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C6FE94C" w14:textId="77777777" w:rsidTr="00E4712C">
        <w:trPr>
          <w:trHeight w:hRule="exact" w:val="851"/>
        </w:trPr>
        <w:tc>
          <w:tcPr>
            <w:tcW w:w="1280" w:type="dxa"/>
            <w:tcBorders>
              <w:bottom w:val="single" w:sz="4" w:space="0" w:color="auto"/>
            </w:tcBorders>
          </w:tcPr>
          <w:p w14:paraId="417304CB" w14:textId="77777777" w:rsidR="001D2C3F" w:rsidRPr="00F124C6" w:rsidRDefault="001D2C3F" w:rsidP="00E4712C">
            <w:pPr>
              <w:pStyle w:val="H23GC"/>
            </w:pPr>
          </w:p>
        </w:tc>
        <w:tc>
          <w:tcPr>
            <w:tcW w:w="2273" w:type="dxa"/>
            <w:tcBorders>
              <w:bottom w:val="single" w:sz="4" w:space="0" w:color="auto"/>
            </w:tcBorders>
            <w:vAlign w:val="bottom"/>
          </w:tcPr>
          <w:p w14:paraId="748BB5C3"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EC8E7C3" w14:textId="79945B96" w:rsidR="001D2C3F" w:rsidRPr="00A2334E" w:rsidRDefault="004B1145" w:rsidP="00E4712C">
            <w:pPr>
              <w:spacing w:line="240" w:lineRule="atLeast"/>
              <w:jc w:val="right"/>
              <w:rPr>
                <w:sz w:val="20"/>
                <w:szCs w:val="21"/>
              </w:rPr>
            </w:pPr>
            <w:r>
              <w:rPr>
                <w:sz w:val="40"/>
                <w:szCs w:val="21"/>
              </w:rPr>
              <w:t>CRC</w:t>
            </w:r>
            <w:r w:rsidR="00A2334E">
              <w:rPr>
                <w:sz w:val="20"/>
                <w:szCs w:val="21"/>
              </w:rPr>
              <w:t>/</w:t>
            </w:r>
            <w:r>
              <w:rPr>
                <w:sz w:val="20"/>
                <w:szCs w:val="21"/>
              </w:rPr>
              <w:t>C</w:t>
            </w:r>
            <w:r w:rsidR="00A2334E">
              <w:rPr>
                <w:sz w:val="20"/>
                <w:szCs w:val="21"/>
              </w:rPr>
              <w:t>/</w:t>
            </w:r>
            <w:proofErr w:type="spellStart"/>
            <w:r>
              <w:rPr>
                <w:sz w:val="20"/>
                <w:szCs w:val="21"/>
              </w:rPr>
              <w:t>ZAF</w:t>
            </w:r>
            <w:proofErr w:type="spellEnd"/>
            <w:r w:rsidR="00A2334E">
              <w:rPr>
                <w:sz w:val="20"/>
                <w:szCs w:val="21"/>
              </w:rPr>
              <w:t>/</w:t>
            </w:r>
            <w:r>
              <w:rPr>
                <w:sz w:val="20"/>
                <w:szCs w:val="21"/>
              </w:rPr>
              <w:t>CO</w:t>
            </w:r>
            <w:r w:rsidR="00A2334E">
              <w:rPr>
                <w:sz w:val="20"/>
                <w:szCs w:val="21"/>
              </w:rPr>
              <w:t>/</w:t>
            </w:r>
            <w:r>
              <w:rPr>
                <w:sz w:val="20"/>
                <w:szCs w:val="21"/>
              </w:rPr>
              <w:t>3</w:t>
            </w:r>
            <w:r w:rsidR="00A2334E">
              <w:rPr>
                <w:sz w:val="20"/>
                <w:szCs w:val="21"/>
              </w:rPr>
              <w:t>-</w:t>
            </w:r>
            <w:r>
              <w:rPr>
                <w:sz w:val="20"/>
                <w:szCs w:val="21"/>
              </w:rPr>
              <w:t>6</w:t>
            </w:r>
          </w:p>
        </w:tc>
      </w:tr>
      <w:tr w:rsidR="001D2C3F" w:rsidRPr="00F124C6" w14:paraId="7577764D" w14:textId="77777777" w:rsidTr="00E4712C">
        <w:trPr>
          <w:trHeight w:hRule="exact" w:val="2835"/>
        </w:trPr>
        <w:tc>
          <w:tcPr>
            <w:tcW w:w="1280" w:type="dxa"/>
            <w:tcBorders>
              <w:top w:val="single" w:sz="4" w:space="0" w:color="auto"/>
              <w:bottom w:val="single" w:sz="12" w:space="0" w:color="auto"/>
            </w:tcBorders>
          </w:tcPr>
          <w:p w14:paraId="1C55F110" w14:textId="77777777" w:rsidR="001D2C3F" w:rsidRPr="00F124C6" w:rsidRDefault="001D2C3F" w:rsidP="00E4712C">
            <w:pPr>
              <w:spacing w:line="120" w:lineRule="atLeast"/>
              <w:rPr>
                <w:sz w:val="10"/>
                <w:szCs w:val="10"/>
              </w:rPr>
            </w:pPr>
          </w:p>
          <w:p w14:paraId="280DAE62"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948ABA1" wp14:editId="53ED1A4D">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E7A897"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53B6B2A" w14:textId="665A9353" w:rsidR="001D2C3F" w:rsidRPr="0004600B" w:rsidRDefault="004B1145" w:rsidP="00E4712C">
            <w:pPr>
              <w:spacing w:before="240" w:line="240" w:lineRule="atLeast"/>
              <w:rPr>
                <w:rFonts w:hint="eastAsia"/>
                <w:sz w:val="20"/>
              </w:rPr>
            </w:pPr>
            <w:r>
              <w:rPr>
                <w:sz w:val="20"/>
              </w:rPr>
              <w:t xml:space="preserve">Distr.: </w:t>
            </w:r>
            <w:r>
              <w:rPr>
                <w:rFonts w:hint="eastAsia"/>
                <w:sz w:val="20"/>
              </w:rPr>
              <w:t>General</w:t>
            </w:r>
          </w:p>
          <w:p w14:paraId="338B20F2" w14:textId="04DBC4AD" w:rsidR="001D2C3F" w:rsidRPr="00F124C6" w:rsidRDefault="004B1145" w:rsidP="00CE5DDB">
            <w:pPr>
              <w:spacing w:line="240" w:lineRule="exact"/>
              <w:rPr>
                <w:sz w:val="20"/>
              </w:rPr>
            </w:pPr>
            <w:r>
              <w:rPr>
                <w:rFonts w:hint="eastAsia"/>
                <w:sz w:val="20"/>
              </w:rPr>
              <w:t>11</w:t>
            </w:r>
            <w:r w:rsidR="00AB3295">
              <w:rPr>
                <w:rFonts w:hint="eastAsia"/>
                <w:sz w:val="20"/>
              </w:rPr>
              <w:t xml:space="preserve"> </w:t>
            </w:r>
            <w:r>
              <w:rPr>
                <w:rFonts w:hint="eastAsia"/>
                <w:sz w:val="20"/>
              </w:rPr>
              <w:t>March</w:t>
            </w:r>
            <w:r w:rsidR="00AB1CDF">
              <w:rPr>
                <w:sz w:val="20"/>
              </w:rPr>
              <w:t xml:space="preserve"> </w:t>
            </w:r>
            <w:r>
              <w:rPr>
                <w:sz w:val="20"/>
              </w:rPr>
              <w:t>2</w:t>
            </w:r>
            <w:r w:rsidR="00AB1CDF">
              <w:rPr>
                <w:sz w:val="20"/>
              </w:rPr>
              <w:t>0</w:t>
            </w:r>
            <w:r>
              <w:rPr>
                <w:sz w:val="20"/>
              </w:rPr>
              <w:t>24</w:t>
            </w:r>
          </w:p>
          <w:p w14:paraId="7B7BB2F6" w14:textId="30C3F5F6" w:rsidR="001D2C3F" w:rsidRPr="00F124C6" w:rsidRDefault="004B1145" w:rsidP="00CE5DDB">
            <w:pPr>
              <w:spacing w:line="240" w:lineRule="exact"/>
              <w:rPr>
                <w:sz w:val="20"/>
              </w:rPr>
            </w:pPr>
            <w:r>
              <w:rPr>
                <w:sz w:val="20"/>
              </w:rPr>
              <w:t>Chinese</w:t>
            </w:r>
            <w:r w:rsidR="001D2C3F" w:rsidRPr="00F124C6">
              <w:rPr>
                <w:sz w:val="20"/>
              </w:rPr>
              <w:t xml:space="preserve"> </w:t>
            </w:r>
          </w:p>
          <w:p w14:paraId="538D7968" w14:textId="1E6976A9" w:rsidR="001D2C3F" w:rsidRPr="00F124C6" w:rsidRDefault="004B1145" w:rsidP="00E4712C">
            <w:pPr>
              <w:spacing w:line="240" w:lineRule="atLeast"/>
            </w:pPr>
            <w:r>
              <w:rPr>
                <w:sz w:val="20"/>
              </w:rPr>
              <w:t>Original: English</w:t>
            </w:r>
          </w:p>
        </w:tc>
      </w:tr>
    </w:tbl>
    <w:p w14:paraId="03025AEB" w14:textId="77777777" w:rsidR="001D2C3F" w:rsidRDefault="001D2C3F" w:rsidP="001D2C3F">
      <w:pPr>
        <w:spacing w:before="120"/>
        <w:rPr>
          <w:rFonts w:eastAsia="黑体"/>
          <w:sz w:val="24"/>
          <w:szCs w:val="24"/>
        </w:rPr>
      </w:pPr>
      <w:r>
        <w:rPr>
          <w:rFonts w:eastAsia="黑体" w:hint="eastAsia"/>
          <w:sz w:val="24"/>
          <w:szCs w:val="24"/>
        </w:rPr>
        <w:t>儿童权利委员会</w:t>
      </w:r>
    </w:p>
    <w:p w14:paraId="05206017" w14:textId="6BB42DDC" w:rsidR="004C6126" w:rsidRPr="004B1145" w:rsidRDefault="004C6126" w:rsidP="004B1145">
      <w:pPr>
        <w:pStyle w:val="HChGC"/>
      </w:pPr>
      <w:r w:rsidRPr="004B1145">
        <w:rPr>
          <w:lang w:val="fr-CH"/>
        </w:rPr>
        <w:tab/>
      </w:r>
      <w:r w:rsidRPr="004B1145">
        <w:rPr>
          <w:lang w:val="fr-CH"/>
        </w:rPr>
        <w:tab/>
      </w:r>
      <w:r w:rsidRPr="004B1145">
        <w:rPr>
          <w:rFonts w:hint="eastAsia"/>
          <w:lang w:val="fr-CH"/>
        </w:rPr>
        <w:t>关于南非第三至第六次合并定期报告的结论性意见</w:t>
      </w:r>
      <w:r w:rsidRPr="004B1145">
        <w:rPr>
          <w:lang w:val="fr-CH"/>
        </w:rPr>
        <w:footnoteReference w:customMarkFollows="1" w:id="2"/>
        <w:t>*</w:t>
      </w:r>
    </w:p>
    <w:p w14:paraId="4612FFC3" w14:textId="7A505491" w:rsidR="004C6126" w:rsidRPr="004B1145" w:rsidRDefault="004B1145" w:rsidP="004B1145">
      <w:pPr>
        <w:pStyle w:val="HChGC"/>
      </w:pPr>
      <w:r>
        <w:tab/>
      </w:r>
      <w:proofErr w:type="gramStart"/>
      <w:r w:rsidR="004C6126" w:rsidRPr="004B1145">
        <w:rPr>
          <w:rFonts w:hint="eastAsia"/>
          <w:lang w:val="fr-CH"/>
        </w:rPr>
        <w:t>一</w:t>
      </w:r>
      <w:proofErr w:type="gramEnd"/>
      <w:r w:rsidR="004C6126" w:rsidRPr="004B1145">
        <w:rPr>
          <w:rFonts w:hint="eastAsia"/>
          <w:lang w:val="fr-CH"/>
        </w:rPr>
        <w:t>.</w:t>
      </w:r>
      <w:r w:rsidR="004C6126" w:rsidRPr="004B1145">
        <w:rPr>
          <w:rFonts w:hint="eastAsia"/>
          <w:lang w:val="fr-CH"/>
        </w:rPr>
        <w:tab/>
      </w:r>
      <w:r w:rsidR="004C6126" w:rsidRPr="004B1145">
        <w:rPr>
          <w:rFonts w:hint="eastAsia"/>
          <w:lang w:val="fr-CH"/>
        </w:rPr>
        <w:t>导言</w:t>
      </w:r>
    </w:p>
    <w:p w14:paraId="61EAB886" w14:textId="5927B507" w:rsidR="004C6126" w:rsidRPr="004B1145" w:rsidRDefault="004B1145" w:rsidP="004B1145">
      <w:pPr>
        <w:pStyle w:val="SingleTxtGC"/>
        <w:rPr>
          <w:bCs/>
        </w:rPr>
      </w:pPr>
      <w:r>
        <w:rPr>
          <w:bCs/>
          <w:lang w:val="fr-CH"/>
        </w:rPr>
        <w:t>1</w:t>
      </w:r>
      <w:r w:rsidR="004C6126" w:rsidRPr="004B1145">
        <w:rPr>
          <w:bCs/>
          <w:lang w:val="fr-CH"/>
        </w:rPr>
        <w:t>.</w:t>
      </w:r>
      <w:r w:rsidR="004C6126" w:rsidRPr="004B1145">
        <w:rPr>
          <w:bCs/>
          <w:lang w:val="fr-CH"/>
        </w:rPr>
        <w:tab/>
      </w:r>
      <w:r w:rsidR="004C6126" w:rsidRPr="004B1145">
        <w:rPr>
          <w:bCs/>
          <w:lang w:val="fr-CH"/>
        </w:rPr>
        <w:t>委员会在</w:t>
      </w:r>
      <w:r>
        <w:rPr>
          <w:bCs/>
          <w:lang w:val="fr-CH"/>
        </w:rPr>
        <w:t>2</w:t>
      </w:r>
      <w:r w:rsidR="004C6126" w:rsidRPr="004B1145">
        <w:rPr>
          <w:bCs/>
          <w:lang w:val="fr-CH"/>
        </w:rPr>
        <w:t>0</w:t>
      </w:r>
      <w:r>
        <w:rPr>
          <w:bCs/>
          <w:lang w:val="fr-CH"/>
        </w:rPr>
        <w:t>24</w:t>
      </w:r>
      <w:r w:rsidR="004C6126" w:rsidRPr="004B1145">
        <w:rPr>
          <w:bCs/>
          <w:lang w:val="fr-CH"/>
        </w:rPr>
        <w:t>年</w:t>
      </w:r>
      <w:r>
        <w:rPr>
          <w:bCs/>
          <w:lang w:val="fr-CH"/>
        </w:rPr>
        <w:t>1</w:t>
      </w:r>
      <w:r w:rsidR="004C6126" w:rsidRPr="004B1145">
        <w:rPr>
          <w:bCs/>
          <w:lang w:val="fr-CH"/>
        </w:rPr>
        <w:t>月</w:t>
      </w:r>
      <w:r>
        <w:rPr>
          <w:bCs/>
          <w:lang w:val="fr-CH"/>
        </w:rPr>
        <w:t>24</w:t>
      </w:r>
      <w:r w:rsidR="004C6126" w:rsidRPr="004B1145">
        <w:rPr>
          <w:bCs/>
          <w:lang w:val="fr-CH"/>
        </w:rPr>
        <w:t>日和</w:t>
      </w:r>
      <w:r>
        <w:rPr>
          <w:bCs/>
          <w:lang w:val="fr-CH"/>
        </w:rPr>
        <w:t>25</w:t>
      </w:r>
      <w:r w:rsidR="004C6126" w:rsidRPr="004B1145">
        <w:rPr>
          <w:bCs/>
          <w:lang w:val="fr-CH"/>
        </w:rPr>
        <w:t>日举行的第</w:t>
      </w:r>
      <w:r>
        <w:rPr>
          <w:bCs/>
          <w:lang w:val="fr-CH"/>
        </w:rPr>
        <w:t>2772</w:t>
      </w:r>
      <w:r w:rsidR="004C6126" w:rsidRPr="004B1145">
        <w:rPr>
          <w:bCs/>
          <w:lang w:val="fr-CH"/>
        </w:rPr>
        <w:t>次和第</w:t>
      </w:r>
      <w:r>
        <w:rPr>
          <w:bCs/>
          <w:lang w:val="fr-CH"/>
        </w:rPr>
        <w:t>2773</w:t>
      </w:r>
      <w:r w:rsidR="004C6126" w:rsidRPr="004B1145">
        <w:rPr>
          <w:bCs/>
          <w:lang w:val="fr-CH"/>
        </w:rPr>
        <w:t>次会议</w:t>
      </w:r>
      <w:r w:rsidR="00124A9E" w:rsidRPr="004B1145">
        <w:rPr>
          <w:bCs/>
          <w:vertAlign w:val="superscript"/>
          <w:lang w:val="fr-CH"/>
        </w:rPr>
        <w:footnoteReference w:id="3"/>
      </w:r>
      <w:r w:rsidR="00124A9E" w:rsidRPr="00124A9E">
        <w:rPr>
          <w:rFonts w:hint="eastAsia"/>
          <w:bCs/>
          <w:lang w:val="fr-CH"/>
        </w:rPr>
        <w:t xml:space="preserve"> </w:t>
      </w:r>
      <w:r w:rsidR="004C6126" w:rsidRPr="004B1145">
        <w:rPr>
          <w:bCs/>
          <w:lang w:val="fr-CH"/>
        </w:rPr>
        <w:t>上审议了南非的第三至第六次合并定期报告</w:t>
      </w:r>
      <w:r w:rsidR="004C6126" w:rsidRPr="004B1145">
        <w:rPr>
          <w:bCs/>
          <w:vertAlign w:val="superscript"/>
          <w:lang w:val="fr-CH"/>
        </w:rPr>
        <w:footnoteReference w:id="4"/>
      </w:r>
      <w:r w:rsidR="004C6126" w:rsidRPr="004B1145">
        <w:rPr>
          <w:bCs/>
          <w:lang w:val="fr-CH"/>
        </w:rPr>
        <w:t>，并在</w:t>
      </w:r>
      <w:r>
        <w:rPr>
          <w:bCs/>
          <w:lang w:val="fr-CH"/>
        </w:rPr>
        <w:t>2</w:t>
      </w:r>
      <w:r w:rsidR="004C6126" w:rsidRPr="004B1145">
        <w:rPr>
          <w:bCs/>
          <w:lang w:val="fr-CH"/>
        </w:rPr>
        <w:t>0</w:t>
      </w:r>
      <w:r>
        <w:rPr>
          <w:bCs/>
          <w:lang w:val="fr-CH"/>
        </w:rPr>
        <w:t>24</w:t>
      </w:r>
      <w:r w:rsidR="004C6126" w:rsidRPr="004B1145">
        <w:rPr>
          <w:bCs/>
          <w:lang w:val="fr-CH"/>
        </w:rPr>
        <w:t>年</w:t>
      </w:r>
      <w:r>
        <w:rPr>
          <w:bCs/>
          <w:lang w:val="fr-CH"/>
        </w:rPr>
        <w:t>2</w:t>
      </w:r>
      <w:r w:rsidR="004C6126" w:rsidRPr="004B1145">
        <w:rPr>
          <w:bCs/>
          <w:lang w:val="fr-CH"/>
        </w:rPr>
        <w:t>月</w:t>
      </w:r>
      <w:r>
        <w:rPr>
          <w:bCs/>
          <w:lang w:val="fr-CH"/>
        </w:rPr>
        <w:t>2</w:t>
      </w:r>
      <w:r w:rsidR="004C6126" w:rsidRPr="004B1145">
        <w:rPr>
          <w:bCs/>
          <w:lang w:val="fr-CH"/>
        </w:rPr>
        <w:t>日举行的第</w:t>
      </w:r>
      <w:r>
        <w:rPr>
          <w:bCs/>
          <w:lang w:val="fr-CH"/>
        </w:rPr>
        <w:t>2786</w:t>
      </w:r>
      <w:r w:rsidR="004C6126" w:rsidRPr="004B1145">
        <w:rPr>
          <w:bCs/>
          <w:lang w:val="fr-CH"/>
        </w:rPr>
        <w:t>次会议上通过了本结论性意见。</w:t>
      </w:r>
    </w:p>
    <w:p w14:paraId="04B5E0F9" w14:textId="70B4A4DF" w:rsidR="004C6126" w:rsidRPr="004B1145" w:rsidRDefault="004B1145" w:rsidP="004B1145">
      <w:pPr>
        <w:pStyle w:val="SingleTxtGC"/>
        <w:rPr>
          <w:bCs/>
        </w:rPr>
      </w:pPr>
      <w:r>
        <w:rPr>
          <w:bCs/>
          <w:lang w:val="fr-CH"/>
        </w:rPr>
        <w:t>2</w:t>
      </w:r>
      <w:r w:rsidR="004C6126" w:rsidRPr="004B1145">
        <w:rPr>
          <w:bCs/>
          <w:lang w:val="fr-CH"/>
        </w:rPr>
        <w:t>.</w:t>
      </w:r>
      <w:r w:rsidR="004C6126" w:rsidRPr="004B1145">
        <w:rPr>
          <w:bCs/>
          <w:lang w:val="fr-CH"/>
        </w:rPr>
        <w:tab/>
      </w:r>
      <w:r w:rsidR="004C6126" w:rsidRPr="004B1145">
        <w:rPr>
          <w:bCs/>
          <w:lang w:val="fr-CH"/>
        </w:rPr>
        <w:t>委员会欢迎缔约国提交第三至第六次合并定期报告并对问题清单</w:t>
      </w:r>
      <w:proofErr w:type="gramStart"/>
      <w:r w:rsidR="004C6126" w:rsidRPr="004B1145">
        <w:rPr>
          <w:bCs/>
          <w:lang w:val="fr-CH"/>
        </w:rPr>
        <w:t>作出</w:t>
      </w:r>
      <w:proofErr w:type="gramEnd"/>
      <w:r w:rsidR="004C6126" w:rsidRPr="004B1145">
        <w:rPr>
          <w:bCs/>
          <w:lang w:val="fr-CH"/>
        </w:rPr>
        <w:t>书面答复</w:t>
      </w:r>
      <w:r w:rsidR="004C6126" w:rsidRPr="004B1145">
        <w:rPr>
          <w:bCs/>
          <w:vertAlign w:val="superscript"/>
          <w:lang w:val="fr-CH"/>
        </w:rPr>
        <w:footnoteReference w:id="5"/>
      </w:r>
      <w:r w:rsidR="004C6126" w:rsidRPr="004B1145">
        <w:rPr>
          <w:bCs/>
          <w:lang w:val="fr-CH"/>
        </w:rPr>
        <w:t>，藉此可以更好地了解缔约国的儿童权利状况。</w:t>
      </w:r>
      <w:r w:rsidR="00124A9E" w:rsidRPr="004B1145">
        <w:rPr>
          <w:bCs/>
          <w:vertAlign w:val="superscript"/>
          <w:lang w:val="fr-CH"/>
        </w:rPr>
        <w:footnoteReference w:id="6"/>
      </w:r>
      <w:r w:rsidR="00124A9E" w:rsidRPr="00FA5E31">
        <w:rPr>
          <w:bCs/>
          <w:lang w:val="fr-CH"/>
        </w:rPr>
        <w:t xml:space="preserve"> </w:t>
      </w:r>
      <w:r w:rsidR="004C6126" w:rsidRPr="00FA5E31">
        <w:rPr>
          <w:bCs/>
          <w:lang w:val="fr-CH"/>
        </w:rPr>
        <w:t>委</w:t>
      </w:r>
      <w:r w:rsidR="004C6126" w:rsidRPr="004B1145">
        <w:rPr>
          <w:bCs/>
          <w:lang w:val="fr-CH"/>
        </w:rPr>
        <w:t>员会赞赏与缔约国多部门代表团进行的建设性对话。</w:t>
      </w:r>
    </w:p>
    <w:p w14:paraId="50846056" w14:textId="76C9446B" w:rsidR="004C6126" w:rsidRPr="004B1145" w:rsidRDefault="004B1145" w:rsidP="004B1145">
      <w:pPr>
        <w:pStyle w:val="HChGC"/>
      </w:pPr>
      <w:r>
        <w:rPr>
          <w:lang w:val="fr-CH"/>
        </w:rPr>
        <w:tab/>
      </w:r>
      <w:r w:rsidR="004C6126" w:rsidRPr="004B1145">
        <w:rPr>
          <w:rFonts w:hint="eastAsia"/>
          <w:lang w:val="fr-CH"/>
        </w:rPr>
        <w:t>二</w:t>
      </w:r>
      <w:r w:rsidR="004C6126" w:rsidRPr="004B1145">
        <w:rPr>
          <w:rFonts w:hint="eastAsia"/>
          <w:lang w:val="fr-CH"/>
        </w:rPr>
        <w:t>.</w:t>
      </w:r>
      <w:r w:rsidR="004C6126" w:rsidRPr="004B1145">
        <w:rPr>
          <w:rFonts w:hint="eastAsia"/>
          <w:lang w:val="fr-CH"/>
        </w:rPr>
        <w:tab/>
      </w:r>
      <w:r w:rsidR="004C6126" w:rsidRPr="004B1145">
        <w:rPr>
          <w:rFonts w:hint="eastAsia"/>
          <w:lang w:val="fr-CH"/>
        </w:rPr>
        <w:t>缔约国采取的后续措施和取得的进展</w:t>
      </w:r>
    </w:p>
    <w:p w14:paraId="01709FB5" w14:textId="7F1CAECC" w:rsidR="004C6126" w:rsidRPr="004B1145" w:rsidRDefault="004B1145" w:rsidP="004B1145">
      <w:pPr>
        <w:pStyle w:val="SingleTxtGC"/>
        <w:rPr>
          <w:bCs/>
          <w:lang w:val="fr-CH"/>
        </w:rPr>
      </w:pPr>
      <w:r>
        <w:rPr>
          <w:bCs/>
          <w:lang w:val="fr-CH"/>
        </w:rPr>
        <w:t>3</w:t>
      </w:r>
      <w:r w:rsidR="004C6126" w:rsidRPr="004B1145">
        <w:rPr>
          <w:bCs/>
          <w:lang w:val="fr-CH"/>
        </w:rPr>
        <w:t>.</w:t>
      </w:r>
      <w:r w:rsidR="004C6126" w:rsidRPr="004B1145">
        <w:rPr>
          <w:bCs/>
          <w:lang w:val="fr-CH"/>
        </w:rPr>
        <w:tab/>
      </w:r>
      <w:r w:rsidR="004C6126" w:rsidRPr="004B1145">
        <w:rPr>
          <w:bCs/>
          <w:lang w:val="fr-CH"/>
        </w:rPr>
        <w:t>委员会欢迎缔约国自上次审议以来在各</w:t>
      </w:r>
      <w:r w:rsidR="004C6126" w:rsidRPr="004B1145">
        <w:rPr>
          <w:rFonts w:hint="eastAsia"/>
          <w:bCs/>
          <w:lang w:val="fr-CH"/>
        </w:rPr>
        <w:t>个</w:t>
      </w:r>
      <w:r w:rsidR="004C6126" w:rsidRPr="004B1145">
        <w:rPr>
          <w:bCs/>
          <w:lang w:val="fr-CH"/>
        </w:rPr>
        <w:t>领域取得</w:t>
      </w:r>
      <w:r w:rsidR="004C6126" w:rsidRPr="004B1145">
        <w:rPr>
          <w:rFonts w:hint="eastAsia"/>
          <w:bCs/>
          <w:lang w:val="fr-CH"/>
        </w:rPr>
        <w:t>的</w:t>
      </w:r>
      <w:r w:rsidR="004C6126" w:rsidRPr="004B1145">
        <w:rPr>
          <w:bCs/>
          <w:lang w:val="fr-CH"/>
        </w:rPr>
        <w:t>进展，包括</w:t>
      </w:r>
      <w:r>
        <w:rPr>
          <w:bCs/>
          <w:lang w:val="fr-CH"/>
        </w:rPr>
        <w:t>2</w:t>
      </w:r>
      <w:r w:rsidR="004C6126" w:rsidRPr="004B1145">
        <w:rPr>
          <w:bCs/>
          <w:lang w:val="fr-CH"/>
        </w:rPr>
        <w:t>0</w:t>
      </w:r>
      <w:r>
        <w:rPr>
          <w:bCs/>
          <w:lang w:val="fr-CH"/>
        </w:rPr>
        <w:t>19</w:t>
      </w:r>
      <w:r w:rsidR="004C6126" w:rsidRPr="004B1145">
        <w:rPr>
          <w:bCs/>
          <w:lang w:val="fr-CH"/>
        </w:rPr>
        <w:t>年通过《儿童司法修正</w:t>
      </w:r>
      <w:r w:rsidR="004C6126" w:rsidRPr="004B1145">
        <w:rPr>
          <w:rFonts w:hint="eastAsia"/>
          <w:bCs/>
        </w:rPr>
        <w:t>案</w:t>
      </w:r>
      <w:r w:rsidR="004C6126" w:rsidRPr="004B1145">
        <w:rPr>
          <w:bCs/>
          <w:lang w:val="fr-CH"/>
        </w:rPr>
        <w:t>》，</w:t>
      </w:r>
      <w:r>
        <w:rPr>
          <w:bCs/>
          <w:lang w:val="fr-CH"/>
        </w:rPr>
        <w:t>2</w:t>
      </w:r>
      <w:r w:rsidR="004C6126" w:rsidRPr="004B1145">
        <w:rPr>
          <w:bCs/>
          <w:lang w:val="fr-CH"/>
        </w:rPr>
        <w:t>0</w:t>
      </w:r>
      <w:r>
        <w:rPr>
          <w:bCs/>
          <w:lang w:val="fr-CH"/>
        </w:rPr>
        <w:t>21</w:t>
      </w:r>
      <w:r w:rsidR="004C6126" w:rsidRPr="004B1145">
        <w:rPr>
          <w:bCs/>
          <w:lang w:val="fr-CH"/>
        </w:rPr>
        <w:t>年通过《传统成人礼法》，</w:t>
      </w:r>
      <w:r>
        <w:rPr>
          <w:bCs/>
          <w:lang w:val="fr-CH"/>
        </w:rPr>
        <w:t>2</w:t>
      </w:r>
      <w:r w:rsidR="004C6126" w:rsidRPr="004B1145">
        <w:rPr>
          <w:bCs/>
          <w:lang w:val="fr-CH"/>
        </w:rPr>
        <w:t>0</w:t>
      </w:r>
      <w:r>
        <w:rPr>
          <w:bCs/>
          <w:lang w:val="fr-CH"/>
        </w:rPr>
        <w:t>22</w:t>
      </w:r>
      <w:r w:rsidR="004C6126" w:rsidRPr="004B1145">
        <w:rPr>
          <w:bCs/>
          <w:lang w:val="fr-CH"/>
        </w:rPr>
        <w:t>年通过</w:t>
      </w:r>
      <w:r w:rsidR="004C6126" w:rsidRPr="004B1145">
        <w:rPr>
          <w:rFonts w:hint="eastAsia"/>
          <w:bCs/>
          <w:lang w:val="fr-CH"/>
        </w:rPr>
        <w:t>《刑法</w:t>
      </w:r>
      <w:r w:rsidR="004C6126" w:rsidRPr="004B1145">
        <w:rPr>
          <w:rFonts w:hint="eastAsia"/>
          <w:bCs/>
          <w:lang w:val="fr-CH"/>
        </w:rPr>
        <w:t>(</w:t>
      </w:r>
      <w:r w:rsidR="004C6126" w:rsidRPr="004B1145">
        <w:rPr>
          <w:rFonts w:hint="eastAsia"/>
          <w:bCs/>
          <w:lang w:val="fr-CH"/>
        </w:rPr>
        <w:t>性犯罪及相关事项</w:t>
      </w:r>
      <w:r w:rsidR="004C6126" w:rsidRPr="004B1145">
        <w:rPr>
          <w:rFonts w:hint="eastAsia"/>
          <w:bCs/>
          <w:lang w:val="fr-CH"/>
        </w:rPr>
        <w:t>)</w:t>
      </w:r>
      <w:r w:rsidR="004C6126" w:rsidRPr="004B1145">
        <w:rPr>
          <w:rFonts w:hint="eastAsia"/>
          <w:bCs/>
          <w:lang w:val="fr-CH"/>
        </w:rPr>
        <w:t>修正</w:t>
      </w:r>
      <w:r w:rsidR="004C6126" w:rsidRPr="004B1145">
        <w:rPr>
          <w:rFonts w:hint="eastAsia"/>
          <w:bCs/>
        </w:rPr>
        <w:t>案</w:t>
      </w:r>
      <w:r w:rsidR="004C6126" w:rsidRPr="004B1145">
        <w:rPr>
          <w:rFonts w:hint="eastAsia"/>
          <w:bCs/>
          <w:lang w:val="fr-CH"/>
        </w:rPr>
        <w:t>》</w:t>
      </w:r>
      <w:r w:rsidR="004C6126" w:rsidRPr="004B1145">
        <w:rPr>
          <w:bCs/>
          <w:lang w:val="fr-CH"/>
        </w:rPr>
        <w:t>和《家庭暴力</w:t>
      </w:r>
      <w:r w:rsidR="004C6126" w:rsidRPr="004B1145">
        <w:rPr>
          <w:rFonts w:hint="eastAsia"/>
          <w:bCs/>
        </w:rPr>
        <w:t>法</w:t>
      </w:r>
      <w:r w:rsidR="004C6126" w:rsidRPr="004B1145">
        <w:rPr>
          <w:bCs/>
          <w:lang w:val="fr-CH"/>
        </w:rPr>
        <w:t>修正案》，</w:t>
      </w:r>
      <w:r>
        <w:rPr>
          <w:bCs/>
          <w:lang w:val="fr-CH"/>
        </w:rPr>
        <w:t>2</w:t>
      </w:r>
      <w:r w:rsidR="004C6126" w:rsidRPr="004B1145">
        <w:rPr>
          <w:bCs/>
          <w:lang w:val="fr-CH"/>
        </w:rPr>
        <w:t>0</w:t>
      </w:r>
      <w:r>
        <w:rPr>
          <w:bCs/>
          <w:lang w:val="fr-CH"/>
        </w:rPr>
        <w:t>22</w:t>
      </w:r>
      <w:r w:rsidR="004C6126" w:rsidRPr="004B1145">
        <w:rPr>
          <w:bCs/>
          <w:lang w:val="fr-CH"/>
        </w:rPr>
        <w:t>年通过《</w:t>
      </w:r>
      <w:r w:rsidR="004C6126" w:rsidRPr="004B1145">
        <w:rPr>
          <w:rFonts w:hint="eastAsia"/>
          <w:bCs/>
          <w:lang w:val="fr-CH"/>
        </w:rPr>
        <w:t>第</w:t>
      </w:r>
      <w:r>
        <w:rPr>
          <w:rFonts w:hint="eastAsia"/>
          <w:bCs/>
          <w:lang w:val="fr-CH"/>
        </w:rPr>
        <w:t>17</w:t>
      </w:r>
      <w:r w:rsidR="004C6126" w:rsidRPr="004B1145">
        <w:rPr>
          <w:rFonts w:hint="eastAsia"/>
          <w:bCs/>
          <w:lang w:val="fr-CH"/>
        </w:rPr>
        <w:t>号儿童</w:t>
      </w:r>
      <w:r w:rsidR="004C6126" w:rsidRPr="004B1145">
        <w:rPr>
          <w:rFonts w:hint="eastAsia"/>
          <w:bCs/>
        </w:rPr>
        <w:t>法</w:t>
      </w:r>
      <w:r w:rsidR="004C6126" w:rsidRPr="004B1145">
        <w:rPr>
          <w:rFonts w:hint="eastAsia"/>
          <w:bCs/>
          <w:lang w:val="fr-CH"/>
        </w:rPr>
        <w:t>修正</w:t>
      </w:r>
      <w:r w:rsidR="004C6126" w:rsidRPr="004B1145">
        <w:rPr>
          <w:rFonts w:hint="eastAsia"/>
          <w:bCs/>
        </w:rPr>
        <w:t>案</w:t>
      </w:r>
      <w:r w:rsidR="004C6126" w:rsidRPr="004B1145">
        <w:rPr>
          <w:bCs/>
          <w:lang w:val="fr-CH"/>
        </w:rPr>
        <w:t>》，</w:t>
      </w:r>
      <w:r>
        <w:rPr>
          <w:bCs/>
          <w:lang w:val="fr-CH"/>
        </w:rPr>
        <w:t>2</w:t>
      </w:r>
      <w:r w:rsidR="004C6126" w:rsidRPr="004B1145">
        <w:rPr>
          <w:bCs/>
          <w:lang w:val="fr-CH"/>
        </w:rPr>
        <w:t>0</w:t>
      </w:r>
      <w:r>
        <w:rPr>
          <w:bCs/>
          <w:lang w:val="fr-CH"/>
        </w:rPr>
        <w:t>19</w:t>
      </w:r>
      <w:r w:rsidR="004C6126" w:rsidRPr="004B1145">
        <w:rPr>
          <w:bCs/>
          <w:lang w:val="fr-CH"/>
        </w:rPr>
        <w:t>年批准了《国家儿童</w:t>
      </w:r>
      <w:r w:rsidR="004C6126" w:rsidRPr="004B1145">
        <w:rPr>
          <w:rFonts w:hint="eastAsia"/>
          <w:bCs/>
        </w:rPr>
        <w:t>保育</w:t>
      </w:r>
      <w:r w:rsidR="004C6126" w:rsidRPr="004B1145">
        <w:rPr>
          <w:bCs/>
          <w:lang w:val="fr-CH"/>
        </w:rPr>
        <w:t>和保护政策》，以及</w:t>
      </w:r>
      <w:r w:rsidR="004C6126" w:rsidRPr="004B1145">
        <w:rPr>
          <w:rFonts w:hint="eastAsia"/>
          <w:bCs/>
          <w:lang w:val="fr-CH"/>
        </w:rPr>
        <w:t>其他</w:t>
      </w:r>
      <w:r w:rsidR="004C6126" w:rsidRPr="004B1145">
        <w:rPr>
          <w:bCs/>
          <w:lang w:val="fr-CH"/>
        </w:rPr>
        <w:t>与儿童权利有关的制度和政策措施。</w:t>
      </w:r>
    </w:p>
    <w:p w14:paraId="58AB9BC6" w14:textId="2252C5EB" w:rsidR="004C6126" w:rsidRPr="004B1145" w:rsidRDefault="004B1145" w:rsidP="004B1145">
      <w:pPr>
        <w:pStyle w:val="HChGC"/>
      </w:pPr>
      <w:r>
        <w:rPr>
          <w:lang w:val="fr-CH"/>
        </w:rPr>
        <w:tab/>
      </w:r>
      <w:r w:rsidR="004C6126" w:rsidRPr="004B1145">
        <w:rPr>
          <w:rFonts w:hint="eastAsia"/>
          <w:lang w:val="fr-CH"/>
        </w:rPr>
        <w:t>三</w:t>
      </w:r>
      <w:r w:rsidR="004C6126" w:rsidRPr="004B1145">
        <w:rPr>
          <w:rFonts w:hint="eastAsia"/>
          <w:lang w:val="fr-CH"/>
        </w:rPr>
        <w:t>.</w:t>
      </w:r>
      <w:r w:rsidR="004C6126" w:rsidRPr="004B1145">
        <w:rPr>
          <w:rFonts w:hint="eastAsia"/>
          <w:lang w:val="fr-CH"/>
        </w:rPr>
        <w:tab/>
      </w:r>
      <w:r w:rsidR="004C6126" w:rsidRPr="004B1145">
        <w:rPr>
          <w:rFonts w:hint="eastAsia"/>
          <w:lang w:val="fr-CH"/>
        </w:rPr>
        <w:t>关注的主要领域及建议</w:t>
      </w:r>
    </w:p>
    <w:p w14:paraId="4A83DD89" w14:textId="41775E2F" w:rsidR="004C6126" w:rsidRPr="004B1145" w:rsidRDefault="004B1145" w:rsidP="004B1145">
      <w:pPr>
        <w:pStyle w:val="SingleTxtGC"/>
        <w:rPr>
          <w:bCs/>
        </w:rPr>
      </w:pPr>
      <w:r>
        <w:rPr>
          <w:bCs/>
          <w:lang w:val="fr-CH"/>
        </w:rPr>
        <w:t>4</w:t>
      </w:r>
      <w:r w:rsidR="004C6126" w:rsidRPr="004B1145">
        <w:rPr>
          <w:bCs/>
          <w:lang w:val="fr-CH"/>
        </w:rPr>
        <w:t>.</w:t>
      </w:r>
      <w:r w:rsidR="004C6126" w:rsidRPr="004B1145">
        <w:rPr>
          <w:bCs/>
          <w:lang w:val="fr-CH"/>
        </w:rPr>
        <w:tab/>
      </w:r>
      <w:r w:rsidR="004C6126" w:rsidRPr="004B1145">
        <w:rPr>
          <w:bCs/>
          <w:lang w:val="fr-CH"/>
        </w:rPr>
        <w:t>委员会提醒缔约国注意《公约》规定的各项权利不可分割且相互依存，强调本结论性意见所载各项建议都十分重要。委员会提请缔约国注意关于以下领域的建议，对此必须采取紧急措施：不歧视</w:t>
      </w:r>
      <w:r w:rsidR="004C6126" w:rsidRPr="004B1145">
        <w:rPr>
          <w:bCs/>
          <w:lang w:val="fr-CH"/>
        </w:rPr>
        <w:t>(</w:t>
      </w:r>
      <w:r w:rsidR="004C6126" w:rsidRPr="004B1145">
        <w:rPr>
          <w:bCs/>
          <w:lang w:val="fr-CH"/>
        </w:rPr>
        <w:t>第</w:t>
      </w:r>
      <w:r>
        <w:rPr>
          <w:bCs/>
          <w:lang w:val="fr-CH"/>
        </w:rPr>
        <w:t>17</w:t>
      </w:r>
      <w:r w:rsidR="004C6126" w:rsidRPr="004B1145">
        <w:rPr>
          <w:bCs/>
          <w:lang w:val="fr-CH"/>
        </w:rPr>
        <w:t>段</w:t>
      </w:r>
      <w:r w:rsidR="004C6126" w:rsidRPr="004B1145">
        <w:rPr>
          <w:bCs/>
          <w:lang w:val="fr-CH"/>
        </w:rPr>
        <w:t>)</w:t>
      </w:r>
      <w:r w:rsidR="004C6126" w:rsidRPr="004B1145">
        <w:rPr>
          <w:bCs/>
          <w:lang w:val="fr-CH"/>
        </w:rPr>
        <w:t>、体罚</w:t>
      </w:r>
      <w:r w:rsidR="004C6126" w:rsidRPr="004B1145">
        <w:rPr>
          <w:bCs/>
          <w:lang w:val="fr-CH"/>
        </w:rPr>
        <w:t>(</w:t>
      </w:r>
      <w:r w:rsidR="004C6126" w:rsidRPr="004B1145">
        <w:rPr>
          <w:bCs/>
          <w:lang w:val="fr-CH"/>
        </w:rPr>
        <w:t>第</w:t>
      </w:r>
      <w:r>
        <w:rPr>
          <w:bCs/>
          <w:lang w:val="fr-CH"/>
        </w:rPr>
        <w:t>24</w:t>
      </w:r>
      <w:r w:rsidR="004C6126" w:rsidRPr="004B1145">
        <w:rPr>
          <w:bCs/>
          <w:lang w:val="fr-CH"/>
        </w:rPr>
        <w:t>段</w:t>
      </w:r>
      <w:r w:rsidR="004C6126" w:rsidRPr="004B1145">
        <w:rPr>
          <w:bCs/>
          <w:lang w:val="fr-CH"/>
        </w:rPr>
        <w:t>)</w:t>
      </w:r>
      <w:r w:rsidR="004C6126" w:rsidRPr="004B1145">
        <w:rPr>
          <w:bCs/>
          <w:lang w:val="fr-CH"/>
        </w:rPr>
        <w:t>、虐待和忽视，</w:t>
      </w:r>
      <w:r w:rsidR="004C6126" w:rsidRPr="004B1145">
        <w:rPr>
          <w:bCs/>
          <w:lang w:val="fr-CH"/>
        </w:rPr>
        <w:lastRenderedPageBreak/>
        <w:t>包括性剥削和性虐待</w:t>
      </w:r>
      <w:r w:rsidR="004C6126" w:rsidRPr="004B1145">
        <w:rPr>
          <w:bCs/>
          <w:lang w:val="fr-CH"/>
        </w:rPr>
        <w:t>(</w:t>
      </w:r>
      <w:r w:rsidR="004C6126" w:rsidRPr="004B1145">
        <w:rPr>
          <w:bCs/>
          <w:lang w:val="fr-CH"/>
        </w:rPr>
        <w:t>第</w:t>
      </w:r>
      <w:r>
        <w:rPr>
          <w:bCs/>
          <w:lang w:val="fr-CH"/>
        </w:rPr>
        <w:t>26</w:t>
      </w:r>
      <w:r w:rsidR="004C6126" w:rsidRPr="004B1145">
        <w:rPr>
          <w:bCs/>
          <w:lang w:val="fr-CH"/>
        </w:rPr>
        <w:t>段</w:t>
      </w:r>
      <w:r w:rsidR="004C6126" w:rsidRPr="004B1145">
        <w:rPr>
          <w:bCs/>
          <w:lang w:val="fr-CH"/>
        </w:rPr>
        <w:t>)</w:t>
      </w:r>
      <w:r w:rsidR="004C6126" w:rsidRPr="004B1145">
        <w:rPr>
          <w:bCs/>
          <w:lang w:val="fr-CH"/>
        </w:rPr>
        <w:t>、残疾儿童</w:t>
      </w:r>
      <w:r w:rsidR="004C6126" w:rsidRPr="004B1145">
        <w:rPr>
          <w:bCs/>
          <w:lang w:val="fr-CH"/>
        </w:rPr>
        <w:t>(</w:t>
      </w:r>
      <w:r w:rsidR="004C6126" w:rsidRPr="004B1145">
        <w:rPr>
          <w:bCs/>
          <w:lang w:val="fr-CH"/>
        </w:rPr>
        <w:t>第</w:t>
      </w:r>
      <w:r>
        <w:rPr>
          <w:bCs/>
          <w:lang w:val="fr-CH"/>
        </w:rPr>
        <w:t>33</w:t>
      </w:r>
      <w:r w:rsidR="004C6126" w:rsidRPr="004B1145">
        <w:rPr>
          <w:bCs/>
          <w:lang w:val="fr-CH"/>
        </w:rPr>
        <w:t>段</w:t>
      </w:r>
      <w:r w:rsidR="004C6126" w:rsidRPr="004B1145">
        <w:rPr>
          <w:bCs/>
          <w:lang w:val="fr-CH"/>
        </w:rPr>
        <w:t>)</w:t>
      </w:r>
      <w:r w:rsidR="004C6126" w:rsidRPr="004B1145">
        <w:rPr>
          <w:bCs/>
          <w:lang w:val="fr-CH"/>
        </w:rPr>
        <w:t>、健康</w:t>
      </w:r>
      <w:r w:rsidR="004C6126" w:rsidRPr="004B1145">
        <w:rPr>
          <w:bCs/>
          <w:lang w:val="fr-CH"/>
        </w:rPr>
        <w:t>(</w:t>
      </w:r>
      <w:r w:rsidR="004C6126" w:rsidRPr="004B1145">
        <w:rPr>
          <w:bCs/>
          <w:lang w:val="fr-CH"/>
        </w:rPr>
        <w:t>第</w:t>
      </w:r>
      <w:r>
        <w:rPr>
          <w:bCs/>
          <w:lang w:val="fr-CH"/>
        </w:rPr>
        <w:t>35</w:t>
      </w:r>
      <w:r w:rsidR="004C6126" w:rsidRPr="004B1145">
        <w:rPr>
          <w:bCs/>
          <w:lang w:val="fr-CH"/>
        </w:rPr>
        <w:t>段</w:t>
      </w:r>
      <w:r w:rsidR="004C6126" w:rsidRPr="004B1145">
        <w:rPr>
          <w:bCs/>
          <w:lang w:val="fr-CH"/>
        </w:rPr>
        <w:t>)</w:t>
      </w:r>
      <w:r w:rsidR="004C6126" w:rsidRPr="004B1145">
        <w:rPr>
          <w:bCs/>
          <w:lang w:val="fr-CH"/>
        </w:rPr>
        <w:t>和教育</w:t>
      </w:r>
      <w:r w:rsidR="004C6126" w:rsidRPr="004B1145">
        <w:rPr>
          <w:bCs/>
          <w:lang w:val="fr-CH"/>
        </w:rPr>
        <w:t>(</w:t>
      </w:r>
      <w:r w:rsidR="004C6126" w:rsidRPr="004B1145">
        <w:rPr>
          <w:bCs/>
          <w:lang w:val="fr-CH"/>
        </w:rPr>
        <w:t>第</w:t>
      </w:r>
      <w:r>
        <w:rPr>
          <w:bCs/>
          <w:lang w:val="fr-CH"/>
        </w:rPr>
        <w:t>41</w:t>
      </w:r>
      <w:r w:rsidR="004C6126" w:rsidRPr="004B1145">
        <w:rPr>
          <w:bCs/>
          <w:lang w:val="fr-CH"/>
        </w:rPr>
        <w:t>段</w:t>
      </w:r>
      <w:r w:rsidR="004C6126" w:rsidRPr="004B1145">
        <w:rPr>
          <w:bCs/>
          <w:lang w:val="fr-CH"/>
        </w:rPr>
        <w:t>)</w:t>
      </w:r>
      <w:r w:rsidR="004C6126" w:rsidRPr="004B1145">
        <w:rPr>
          <w:bCs/>
          <w:lang w:val="fr-CH"/>
        </w:rPr>
        <w:t>。</w:t>
      </w:r>
    </w:p>
    <w:p w14:paraId="3FD6B792" w14:textId="0FB6954B"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5</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委员会建议缔约国确保在执行《</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3</w:t>
      </w:r>
      <w:r w:rsidR="004C6126" w:rsidRPr="00824B9C">
        <w:rPr>
          <w:rFonts w:ascii="Time New Roman" w:eastAsia="黑体" w:hAnsi="Time New Roman"/>
          <w:bCs/>
          <w:lang w:val="fr-CH"/>
        </w:rPr>
        <w:t>0</w:t>
      </w:r>
      <w:r w:rsidR="004C6126" w:rsidRPr="00824B9C">
        <w:rPr>
          <w:rFonts w:ascii="Time New Roman" w:eastAsia="黑体" w:hAnsi="Time New Roman"/>
          <w:bCs/>
          <w:lang w:val="fr-CH"/>
        </w:rPr>
        <w:t>年可持续发展议程》的整个过程中，</w:t>
      </w:r>
      <w:r w:rsidR="004C6126" w:rsidRPr="00824B9C">
        <w:rPr>
          <w:rFonts w:ascii="Time New Roman" w:eastAsia="黑体" w:hAnsi="Time New Roman" w:hint="eastAsia"/>
          <w:bCs/>
        </w:rPr>
        <w:t>根据</w:t>
      </w:r>
      <w:r w:rsidR="004C6126" w:rsidRPr="00824B9C">
        <w:rPr>
          <w:rFonts w:ascii="Time New Roman" w:eastAsia="黑体" w:hAnsi="Time New Roman"/>
          <w:bCs/>
          <w:lang w:val="fr-CH"/>
        </w:rPr>
        <w:t>《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824B9C">
        <w:rPr>
          <w:rFonts w:ascii="Time New Roman" w:eastAsia="黑体" w:hAnsi="Time New Roman"/>
          <w:bCs/>
          <w:lang w:val="fr-CH"/>
        </w:rPr>
        <w:t>17</w:t>
      </w:r>
      <w:r w:rsidR="004C6126" w:rsidRPr="00824B9C">
        <w:rPr>
          <w:rFonts w:ascii="Time New Roman" w:eastAsia="黑体" w:hAnsi="Time New Roman"/>
          <w:bCs/>
          <w:lang w:val="fr-CH"/>
        </w:rPr>
        <w:t>项可持续发展目标中与儿童有关的部分。</w:t>
      </w:r>
    </w:p>
    <w:p w14:paraId="2B4D3DF9" w14:textId="5C7F8463" w:rsidR="004C6126" w:rsidRPr="00824B9C" w:rsidRDefault="004B1145" w:rsidP="004B1145">
      <w:pPr>
        <w:pStyle w:val="H1GC"/>
        <w:rPr>
          <w:rFonts w:ascii="Time New Roman" w:hAnsi="Time New Roman"/>
        </w:rPr>
      </w:pPr>
      <w:r w:rsidRPr="00824B9C">
        <w:rPr>
          <w:rFonts w:ascii="Time New Roman" w:hAnsi="Time New Roman"/>
          <w:lang w:val="fr-CH"/>
        </w:rPr>
        <w:tab/>
        <w:t>A</w:t>
      </w:r>
      <w:r w:rsidR="004C6126" w:rsidRPr="00824B9C">
        <w:rPr>
          <w:rFonts w:ascii="Time New Roman" w:hAnsi="Time New Roman"/>
          <w:lang w:val="fr-CH"/>
        </w:rPr>
        <w:t>.</w:t>
      </w:r>
      <w:r w:rsidR="004C6126" w:rsidRPr="00824B9C">
        <w:rPr>
          <w:rFonts w:ascii="Time New Roman" w:hAnsi="Time New Roman"/>
          <w:lang w:val="fr-CH"/>
        </w:rPr>
        <w:tab/>
      </w:r>
      <w:r w:rsidR="004C6126" w:rsidRPr="00824B9C">
        <w:rPr>
          <w:rFonts w:ascii="Time New Roman" w:hAnsi="Time New Roman"/>
          <w:lang w:val="fr-CH"/>
        </w:rPr>
        <w:t>一般执行措施</w:t>
      </w:r>
      <w:r w:rsidR="004C6126" w:rsidRPr="00824B9C">
        <w:rPr>
          <w:rFonts w:ascii="Time New Roman" w:hAnsi="Time New Roman"/>
          <w:lang w:val="fr-CH"/>
        </w:rPr>
        <w:t>(</w:t>
      </w:r>
      <w:r w:rsidR="004C6126" w:rsidRPr="00824B9C">
        <w:rPr>
          <w:rFonts w:ascii="Time New Roman" w:hAnsi="Time New Roman"/>
          <w:lang w:val="fr-CH"/>
        </w:rPr>
        <w:t>第</w:t>
      </w:r>
      <w:r w:rsidRPr="00824B9C">
        <w:rPr>
          <w:rFonts w:ascii="Time New Roman" w:hAnsi="Time New Roman"/>
          <w:lang w:val="fr-CH"/>
        </w:rPr>
        <w:t>4</w:t>
      </w:r>
      <w:r w:rsidR="004C6126" w:rsidRPr="00824B9C">
        <w:rPr>
          <w:rFonts w:ascii="Time New Roman" w:hAnsi="Time New Roman"/>
          <w:lang w:val="fr-CH"/>
        </w:rPr>
        <w:t>条、第</w:t>
      </w:r>
      <w:r w:rsidRPr="00824B9C">
        <w:rPr>
          <w:rFonts w:ascii="Time New Roman" w:hAnsi="Time New Roman"/>
          <w:lang w:val="fr-CH"/>
        </w:rPr>
        <w:t>42</w:t>
      </w:r>
      <w:r w:rsidR="004C6126" w:rsidRPr="00824B9C">
        <w:rPr>
          <w:rFonts w:ascii="Time New Roman" w:hAnsi="Time New Roman"/>
          <w:lang w:val="fr-CH"/>
        </w:rPr>
        <w:t>条和第</w:t>
      </w:r>
      <w:r w:rsidRPr="00824B9C">
        <w:rPr>
          <w:rFonts w:ascii="Time New Roman" w:hAnsi="Time New Roman"/>
          <w:lang w:val="fr-CH"/>
        </w:rPr>
        <w:t>44</w:t>
      </w:r>
      <w:r w:rsidR="004C6126" w:rsidRPr="00824B9C">
        <w:rPr>
          <w:rFonts w:ascii="Time New Roman" w:hAnsi="Time New Roman"/>
          <w:lang w:val="fr-CH"/>
        </w:rPr>
        <w:t>条第</w:t>
      </w:r>
      <w:r w:rsidRPr="00824B9C">
        <w:rPr>
          <w:rFonts w:ascii="Time New Roman" w:hAnsi="Time New Roman"/>
          <w:lang w:val="fr-CH"/>
        </w:rPr>
        <w:t>6</w:t>
      </w:r>
      <w:r w:rsidR="004C6126" w:rsidRPr="00824B9C">
        <w:rPr>
          <w:rFonts w:ascii="Time New Roman" w:hAnsi="Time New Roman"/>
          <w:lang w:val="fr-CH"/>
        </w:rPr>
        <w:t>款</w:t>
      </w:r>
      <w:r w:rsidR="004C6126" w:rsidRPr="00824B9C">
        <w:rPr>
          <w:rFonts w:ascii="Time New Roman" w:hAnsi="Time New Roman"/>
          <w:lang w:val="fr-CH"/>
        </w:rPr>
        <w:t>)</w:t>
      </w:r>
    </w:p>
    <w:p w14:paraId="4D4F3C71"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立法</w:t>
      </w:r>
    </w:p>
    <w:p w14:paraId="73CEA3B9" w14:textId="64E437F9"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6</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委员会建议缔约国采取一切必要措施，</w:t>
      </w:r>
      <w:r w:rsidR="004C6126" w:rsidRPr="00824B9C">
        <w:rPr>
          <w:rFonts w:ascii="Time New Roman" w:eastAsia="黑体" w:hAnsi="Time New Roman" w:hint="eastAsia"/>
          <w:bCs/>
        </w:rPr>
        <w:t>遵照《公约》及其《任择议定书》执行立法</w:t>
      </w:r>
      <w:r w:rsidR="004C6126" w:rsidRPr="00824B9C">
        <w:rPr>
          <w:rFonts w:ascii="Time New Roman" w:eastAsia="黑体" w:hAnsi="Time New Roman"/>
          <w:bCs/>
          <w:lang w:val="fr-CH"/>
        </w:rPr>
        <w:t>，特别是加快通过《儿童法修正案》第二部分，并确保为执行</w:t>
      </w:r>
      <w:r w:rsidR="004C6126" w:rsidRPr="00824B9C">
        <w:rPr>
          <w:rFonts w:ascii="Time New Roman" w:eastAsia="黑体" w:hAnsi="Time New Roman" w:hint="eastAsia"/>
          <w:bCs/>
          <w:lang w:val="fr-CH"/>
        </w:rPr>
        <w:t>关于</w:t>
      </w:r>
      <w:r w:rsidR="004C6126" w:rsidRPr="00824B9C">
        <w:rPr>
          <w:rFonts w:ascii="Time New Roman" w:eastAsia="黑体" w:hAnsi="Time New Roman"/>
          <w:bCs/>
          <w:lang w:val="fr-CH"/>
        </w:rPr>
        <w:t>儿童权利的立法提供</w:t>
      </w:r>
      <w:r w:rsidR="004C6126" w:rsidRPr="00824B9C">
        <w:rPr>
          <w:rFonts w:ascii="Time New Roman" w:eastAsia="黑体" w:hAnsi="Time New Roman" w:hint="eastAsia"/>
          <w:bCs/>
        </w:rPr>
        <w:t>适当和</w:t>
      </w:r>
      <w:r w:rsidR="004C6126" w:rsidRPr="00824B9C">
        <w:rPr>
          <w:rFonts w:ascii="Time New Roman" w:eastAsia="黑体" w:hAnsi="Time New Roman"/>
          <w:bCs/>
          <w:lang w:val="fr-CH"/>
        </w:rPr>
        <w:t>充足的人力、技术和财政资源。</w:t>
      </w:r>
    </w:p>
    <w:p w14:paraId="596BE6E4"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全面的政策和战略</w:t>
      </w:r>
    </w:p>
    <w:p w14:paraId="1B85AE3E" w14:textId="48413279"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7</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委员会建议缔约国</w:t>
      </w:r>
      <w:r w:rsidR="004C6126" w:rsidRPr="00824B9C">
        <w:rPr>
          <w:rFonts w:ascii="Time New Roman" w:eastAsia="黑体" w:hAnsi="Time New Roman" w:hint="eastAsia"/>
          <w:bCs/>
        </w:rPr>
        <w:t>着手</w:t>
      </w:r>
      <w:r w:rsidR="004C6126" w:rsidRPr="00824B9C">
        <w:rPr>
          <w:rFonts w:ascii="Time New Roman" w:eastAsia="黑体" w:hAnsi="Time New Roman"/>
          <w:bCs/>
          <w:lang w:val="fr-CH"/>
        </w:rPr>
        <w:t>制定新的《</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24</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29</w:t>
      </w:r>
      <w:r w:rsidR="004C6126" w:rsidRPr="00824B9C">
        <w:rPr>
          <w:rFonts w:ascii="Time New Roman" w:eastAsia="黑体" w:hAnsi="Time New Roman"/>
          <w:bCs/>
          <w:lang w:val="fr-CH"/>
        </w:rPr>
        <w:t>年中期战略框架》，将儿童问题</w:t>
      </w:r>
      <w:r w:rsidR="004C6126" w:rsidRPr="00824B9C">
        <w:rPr>
          <w:rFonts w:ascii="Time New Roman" w:eastAsia="黑体" w:hAnsi="Time New Roman" w:hint="eastAsia"/>
          <w:bCs/>
        </w:rPr>
        <w:t>列</w:t>
      </w:r>
      <w:r w:rsidR="004C6126" w:rsidRPr="00824B9C">
        <w:rPr>
          <w:rFonts w:ascii="Time New Roman" w:eastAsia="黑体" w:hAnsi="Time New Roman"/>
          <w:bCs/>
          <w:lang w:val="fr-CH"/>
        </w:rPr>
        <w:t>为国家优先事项，确保《</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24</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29</w:t>
      </w:r>
      <w:r w:rsidR="004C6126" w:rsidRPr="00824B9C">
        <w:rPr>
          <w:rFonts w:ascii="Time New Roman" w:eastAsia="黑体" w:hAnsi="Time New Roman"/>
          <w:bCs/>
          <w:lang w:val="fr-CH"/>
        </w:rPr>
        <w:t>年国家儿童行动计划》</w:t>
      </w:r>
      <w:r w:rsidR="004C6126" w:rsidRPr="00824B9C">
        <w:rPr>
          <w:rFonts w:ascii="Time New Roman" w:eastAsia="黑体" w:hAnsi="Time New Roman" w:hint="eastAsia"/>
          <w:bCs/>
        </w:rPr>
        <w:t>制定</w:t>
      </w:r>
      <w:r w:rsidR="004C6126" w:rsidRPr="00824B9C">
        <w:rPr>
          <w:rFonts w:ascii="Time New Roman" w:eastAsia="黑体" w:hAnsi="Time New Roman"/>
          <w:bCs/>
          <w:lang w:val="fr-CH"/>
        </w:rPr>
        <w:t>与《中期战略框架》和其他部门计划挂钩</w:t>
      </w:r>
      <w:r w:rsidR="004C6126" w:rsidRPr="00824B9C">
        <w:rPr>
          <w:rFonts w:ascii="Time New Roman" w:eastAsia="黑体" w:hAnsi="Time New Roman" w:hint="eastAsia"/>
          <w:bCs/>
        </w:rPr>
        <w:t>的</w:t>
      </w:r>
      <w:r w:rsidR="004C6126" w:rsidRPr="00824B9C">
        <w:rPr>
          <w:rFonts w:ascii="Time New Roman" w:eastAsia="黑体" w:hAnsi="Time New Roman"/>
          <w:bCs/>
          <w:lang w:val="fr-CH"/>
        </w:rPr>
        <w:t>明确行动、目标和指标，</w:t>
      </w:r>
      <w:r w:rsidR="004C6126" w:rsidRPr="00824B9C">
        <w:rPr>
          <w:rFonts w:ascii="Time New Roman" w:eastAsia="黑体" w:hAnsi="Time New Roman" w:hint="eastAsia"/>
          <w:bCs/>
        </w:rPr>
        <w:t>确保</w:t>
      </w:r>
      <w:r w:rsidR="004C6126" w:rsidRPr="00824B9C">
        <w:rPr>
          <w:rFonts w:ascii="Time New Roman" w:eastAsia="黑体" w:hAnsi="Time New Roman"/>
          <w:bCs/>
          <w:lang w:val="fr-CH"/>
        </w:rPr>
        <w:t>执行《国家儿童行动计划》的责任</w:t>
      </w:r>
      <w:r w:rsidR="004C6126" w:rsidRPr="00824B9C">
        <w:rPr>
          <w:rFonts w:ascii="Time New Roman" w:eastAsia="黑体" w:hAnsi="Time New Roman" w:hint="eastAsia"/>
          <w:bCs/>
        </w:rPr>
        <w:t>得到</w:t>
      </w:r>
      <w:r w:rsidR="004C6126" w:rsidRPr="00824B9C">
        <w:rPr>
          <w:rFonts w:ascii="Time New Roman" w:eastAsia="黑体" w:hAnsi="Time New Roman"/>
          <w:bCs/>
          <w:lang w:val="fr-CH"/>
        </w:rPr>
        <w:t>明确界定，并为</w:t>
      </w:r>
      <w:r w:rsidR="004C6126" w:rsidRPr="00824B9C">
        <w:rPr>
          <w:rFonts w:ascii="Time New Roman" w:eastAsia="黑体" w:hAnsi="Time New Roman" w:hint="eastAsia"/>
          <w:bCs/>
        </w:rPr>
        <w:t>其</w:t>
      </w:r>
      <w:r w:rsidR="004C6126" w:rsidRPr="00824B9C">
        <w:rPr>
          <w:rFonts w:ascii="Time New Roman" w:eastAsia="黑体" w:hAnsi="Time New Roman"/>
          <w:bCs/>
          <w:lang w:val="fr-CH"/>
        </w:rPr>
        <w:t>提供充足的人力、技术和财政资源。</w:t>
      </w:r>
    </w:p>
    <w:p w14:paraId="727A4C33"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协调</w:t>
      </w:r>
    </w:p>
    <w:p w14:paraId="58CA2BE6" w14:textId="758F1564"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8</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委员会建议缔约国将儿童权利办公室</w:t>
      </w:r>
      <w:r w:rsidR="004C6126" w:rsidRPr="00824B9C">
        <w:rPr>
          <w:rFonts w:ascii="Time New Roman" w:eastAsia="黑体" w:hAnsi="Time New Roman" w:hint="eastAsia"/>
          <w:bCs/>
        </w:rPr>
        <w:t>迁至总统府</w:t>
      </w:r>
      <w:r w:rsidR="004C6126" w:rsidRPr="00824B9C">
        <w:rPr>
          <w:rFonts w:ascii="Time New Roman" w:eastAsia="黑体" w:hAnsi="Time New Roman"/>
          <w:bCs/>
          <w:lang w:val="fr-CH"/>
        </w:rPr>
        <w:t>，作为</w:t>
      </w:r>
      <w:r w:rsidR="004C6126" w:rsidRPr="00824B9C">
        <w:rPr>
          <w:rFonts w:ascii="Time New Roman" w:eastAsia="黑体" w:hAnsi="Time New Roman" w:hint="eastAsia"/>
          <w:bCs/>
          <w:lang w:val="fr-CH"/>
        </w:rPr>
        <w:t>一个</w:t>
      </w:r>
      <w:r w:rsidR="004C6126" w:rsidRPr="00824B9C">
        <w:rPr>
          <w:rFonts w:ascii="Time New Roman" w:eastAsia="黑体" w:hAnsi="Time New Roman"/>
          <w:bCs/>
          <w:lang w:val="fr-CH"/>
        </w:rPr>
        <w:t>常设机构</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赋予</w:t>
      </w:r>
      <w:r w:rsidR="004C6126" w:rsidRPr="00824B9C">
        <w:rPr>
          <w:rFonts w:ascii="Time New Roman" w:eastAsia="黑体" w:hAnsi="Time New Roman" w:hint="eastAsia"/>
          <w:bCs/>
        </w:rPr>
        <w:t>该机构</w:t>
      </w:r>
      <w:r w:rsidR="004C6126" w:rsidRPr="00824B9C">
        <w:rPr>
          <w:rFonts w:ascii="Time New Roman" w:eastAsia="黑体" w:hAnsi="Time New Roman"/>
          <w:bCs/>
          <w:lang w:val="fr-CH"/>
        </w:rPr>
        <w:t>明确的任务和充分的权力，以</w:t>
      </w:r>
      <w:r w:rsidR="004C6126" w:rsidRPr="00824B9C">
        <w:rPr>
          <w:rFonts w:ascii="Time New Roman" w:eastAsia="黑体" w:hAnsi="Time New Roman"/>
          <w:bCs/>
        </w:rPr>
        <w:t>协调跨部门、国家、区域和地方</w:t>
      </w:r>
      <w:proofErr w:type="gramStart"/>
      <w:r w:rsidR="004C6126" w:rsidRPr="00824B9C">
        <w:rPr>
          <w:rFonts w:ascii="Time New Roman" w:eastAsia="黑体" w:hAnsi="Time New Roman"/>
          <w:bCs/>
        </w:rPr>
        <w:t>各级与</w:t>
      </w:r>
      <w:proofErr w:type="gramEnd"/>
      <w:r w:rsidR="004C6126" w:rsidRPr="00824B9C">
        <w:rPr>
          <w:rFonts w:ascii="Time New Roman" w:eastAsia="黑体" w:hAnsi="Time New Roman"/>
          <w:bCs/>
        </w:rPr>
        <w:t>执行《公约》有关的所有活动，并为其有效运作提供必要的人力、技术和财政资源</w:t>
      </w:r>
      <w:r w:rsidR="004C6126" w:rsidRPr="00824B9C">
        <w:rPr>
          <w:rFonts w:ascii="Time New Roman" w:eastAsia="黑体" w:hAnsi="Time New Roman"/>
          <w:bCs/>
          <w:lang w:val="fr-CH"/>
        </w:rPr>
        <w:t>。</w:t>
      </w:r>
    </w:p>
    <w:p w14:paraId="5F02FBA2"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资源分配</w:t>
      </w:r>
    </w:p>
    <w:p w14:paraId="107C50F8" w14:textId="2A0F9D5D"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9</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委员会回顾其关于实现儿童权利的公共预算编制的第</w:t>
      </w:r>
      <w:r w:rsidRPr="00824B9C">
        <w:rPr>
          <w:rFonts w:ascii="Time New Roman" w:eastAsia="黑体" w:hAnsi="Time New Roman"/>
          <w:bCs/>
          <w:lang w:val="fr-CH"/>
        </w:rPr>
        <w:t>19</w:t>
      </w:r>
      <w:r w:rsidR="004C6126" w:rsidRPr="00824B9C">
        <w:rPr>
          <w:rFonts w:ascii="Time New Roman" w:eastAsia="黑体" w:hAnsi="Time New Roman"/>
          <w:bCs/>
          <w:lang w:val="fr-CH"/>
        </w:rPr>
        <w:t>号一般性意见</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16</w:t>
      </w:r>
      <w:r w:rsidR="004C6126" w:rsidRPr="00824B9C">
        <w:rPr>
          <w:rFonts w:ascii="Time New Roman" w:eastAsia="黑体" w:hAnsi="Time New Roman"/>
          <w:bCs/>
          <w:lang w:val="fr-CH"/>
        </w:rPr>
        <w:t>年</w:t>
      </w:r>
      <w:r w:rsidR="004C6126" w:rsidRPr="00824B9C">
        <w:rPr>
          <w:rFonts w:ascii="Time New Roman" w:eastAsia="黑体" w:hAnsi="Time New Roman"/>
          <w:bCs/>
          <w:lang w:val="fr-CH"/>
        </w:rPr>
        <w:t>)</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注意到可持续发展目标</w:t>
      </w:r>
      <w:r w:rsidR="004C6126" w:rsidRPr="00824B9C">
        <w:rPr>
          <w:rFonts w:ascii="Time New Roman" w:eastAsia="黑体" w:hAnsi="Time New Roman" w:hint="eastAsia"/>
          <w:bCs/>
        </w:rPr>
        <w:t>的</w:t>
      </w:r>
      <w:r w:rsidR="004C6126" w:rsidRPr="00824B9C">
        <w:rPr>
          <w:rFonts w:ascii="Time New Roman" w:eastAsia="黑体" w:hAnsi="Time New Roman"/>
          <w:bCs/>
          <w:lang w:val="fr-CH"/>
        </w:rPr>
        <w:t>具体目标</w:t>
      </w:r>
      <w:r w:rsidRPr="00824B9C">
        <w:rPr>
          <w:rFonts w:ascii="Time New Roman" w:eastAsia="黑体" w:hAnsi="Time New Roman"/>
          <w:bCs/>
          <w:lang w:val="fr-CH"/>
        </w:rPr>
        <w:t>16</w:t>
      </w:r>
      <w:r w:rsidR="004C6126" w:rsidRPr="00824B9C">
        <w:rPr>
          <w:rFonts w:ascii="Time New Roman" w:eastAsia="黑体" w:hAnsi="Time New Roman"/>
          <w:bCs/>
          <w:lang w:val="fr-CH"/>
        </w:rPr>
        <w:t>.</w:t>
      </w:r>
      <w:r w:rsidRPr="00824B9C">
        <w:rPr>
          <w:rFonts w:ascii="Time New Roman" w:eastAsia="黑体" w:hAnsi="Time New Roman"/>
          <w:bCs/>
          <w:lang w:val="fr-CH"/>
        </w:rPr>
        <w:t>5,</w:t>
      </w:r>
      <w:r w:rsidR="00062BF2">
        <w:rPr>
          <w:rFonts w:ascii="Time New Roman" w:eastAsia="黑体" w:hAnsi="Time New Roman" w:hint="eastAsia"/>
          <w:bCs/>
          <w:lang w:val="fr-CH"/>
        </w:rPr>
        <w:t xml:space="preserve"> </w:t>
      </w:r>
      <w:r w:rsidR="004C6126" w:rsidRPr="00824B9C">
        <w:rPr>
          <w:rFonts w:ascii="Time New Roman" w:eastAsia="黑体" w:hAnsi="Time New Roman" w:hint="eastAsia"/>
          <w:bCs/>
        </w:rPr>
        <w:t>并</w:t>
      </w:r>
      <w:r w:rsidR="004C6126" w:rsidRPr="00824B9C">
        <w:rPr>
          <w:rFonts w:ascii="Time New Roman" w:eastAsia="黑体" w:hAnsi="Time New Roman"/>
          <w:bCs/>
          <w:lang w:val="fr-CH"/>
        </w:rPr>
        <w:t>回顾先前的建议</w:t>
      </w:r>
      <w:r w:rsidR="004C6126" w:rsidRPr="00824B9C">
        <w:rPr>
          <w:rFonts w:ascii="Time New Roman" w:eastAsia="黑体" w:hAnsi="Time New Roman"/>
          <w:bCs/>
          <w:vertAlign w:val="superscript"/>
          <w:lang w:val="fr-CH"/>
        </w:rPr>
        <w:footnoteReference w:id="7"/>
      </w:r>
      <w:r w:rsidR="004C6126" w:rsidRPr="00824B9C">
        <w:rPr>
          <w:rFonts w:ascii="Time New Roman" w:eastAsia="黑体" w:hAnsi="Time New Roman"/>
          <w:bCs/>
          <w:lang w:val="fr-CH"/>
        </w:rPr>
        <w:t>，建议缔约国：</w:t>
      </w:r>
    </w:p>
    <w:p w14:paraId="0C3AE8C7" w14:textId="2306B6C3"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根据《公约》第</w:t>
      </w:r>
      <w:r w:rsidRPr="00824B9C">
        <w:rPr>
          <w:rFonts w:ascii="Time New Roman" w:eastAsia="黑体" w:hAnsi="Time New Roman"/>
          <w:bCs/>
          <w:lang w:val="fr-CH"/>
        </w:rPr>
        <w:t>4</w:t>
      </w:r>
      <w:r w:rsidR="004C6126" w:rsidRPr="00824B9C">
        <w:rPr>
          <w:rFonts w:ascii="Time New Roman" w:eastAsia="黑体" w:hAnsi="Time New Roman"/>
          <w:bCs/>
          <w:lang w:val="fr-CH"/>
        </w:rPr>
        <w:t>条，</w:t>
      </w:r>
      <w:r w:rsidR="004C6126" w:rsidRPr="00824B9C">
        <w:rPr>
          <w:rFonts w:ascii="Time New Roman" w:eastAsia="黑体" w:hAnsi="Time New Roman" w:hint="eastAsia"/>
          <w:bCs/>
        </w:rPr>
        <w:t>对</w:t>
      </w:r>
      <w:r w:rsidR="004C6126" w:rsidRPr="00824B9C">
        <w:rPr>
          <w:rFonts w:ascii="Time New Roman" w:eastAsia="黑体" w:hAnsi="Time New Roman"/>
          <w:bCs/>
          <w:lang w:val="fr-CH"/>
        </w:rPr>
        <w:t>儿童的预算需求</w:t>
      </w:r>
      <w:r w:rsidR="004C6126" w:rsidRPr="00824B9C">
        <w:rPr>
          <w:rFonts w:ascii="Time New Roman" w:eastAsia="黑体" w:hAnsi="Time New Roman" w:hint="eastAsia"/>
          <w:bCs/>
        </w:rPr>
        <w:t>进行</w:t>
      </w:r>
      <w:r w:rsidR="004C6126" w:rsidRPr="00824B9C">
        <w:rPr>
          <w:rFonts w:ascii="Time New Roman" w:eastAsia="黑体" w:hAnsi="Time New Roman"/>
          <w:bCs/>
          <w:lang w:val="fr-CH"/>
        </w:rPr>
        <w:t>全面评估，为落实儿童权利</w:t>
      </w:r>
      <w:r w:rsidR="004C6126" w:rsidRPr="00824B9C">
        <w:rPr>
          <w:rFonts w:ascii="Time New Roman" w:eastAsia="黑体" w:hAnsi="Time New Roman" w:hint="eastAsia"/>
          <w:bCs/>
          <w:lang w:val="fr-CH"/>
        </w:rPr>
        <w:t>分配</w:t>
      </w:r>
      <w:r w:rsidR="004C6126" w:rsidRPr="00824B9C">
        <w:rPr>
          <w:rFonts w:ascii="Time New Roman" w:eastAsia="黑体" w:hAnsi="Time New Roman"/>
          <w:bCs/>
          <w:lang w:val="fr-CH"/>
        </w:rPr>
        <w:t>充足的预算资源，特别是向社会部门</w:t>
      </w:r>
      <w:r w:rsidR="004C6126" w:rsidRPr="00824B9C">
        <w:rPr>
          <w:rFonts w:ascii="Time New Roman" w:eastAsia="黑体" w:hAnsi="Time New Roman" w:hint="eastAsia"/>
          <w:bCs/>
          <w:lang w:val="fr-CH"/>
        </w:rPr>
        <w:t>分配</w:t>
      </w:r>
      <w:r w:rsidR="004C6126" w:rsidRPr="00824B9C">
        <w:rPr>
          <w:rFonts w:ascii="Time New Roman" w:eastAsia="黑体" w:hAnsi="Time New Roman"/>
          <w:bCs/>
          <w:lang w:val="fr-CH"/>
        </w:rPr>
        <w:t>资源，并确保与儿童权利有关的部门不受通货膨胀、预算削减或不利经济条件的影响；</w:t>
      </w:r>
    </w:p>
    <w:p w14:paraId="4B00D3FD" w14:textId="539E26CA"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hint="eastAsia"/>
          <w:bCs/>
          <w:lang w:val="fr-CH"/>
        </w:rPr>
        <w:t>确保公共支出，特别是各种儿童</w:t>
      </w:r>
      <w:r w:rsidR="004C6126" w:rsidRPr="00824B9C">
        <w:rPr>
          <w:rFonts w:ascii="Time New Roman" w:eastAsia="黑体" w:hAnsi="Time New Roman" w:hint="eastAsia"/>
          <w:bCs/>
        </w:rPr>
        <w:t>专项</w:t>
      </w:r>
      <w:r w:rsidR="004C6126" w:rsidRPr="00824B9C">
        <w:rPr>
          <w:rFonts w:ascii="Time New Roman" w:eastAsia="黑体" w:hAnsi="Time New Roman" w:hint="eastAsia"/>
          <w:bCs/>
          <w:lang w:val="fr-CH"/>
        </w:rPr>
        <w:t>社会</w:t>
      </w:r>
      <w:r w:rsidR="004C6126" w:rsidRPr="00824B9C">
        <w:rPr>
          <w:rFonts w:ascii="Time New Roman" w:eastAsia="黑体" w:hAnsi="Time New Roman" w:hint="eastAsia"/>
          <w:bCs/>
        </w:rPr>
        <w:t>补助</w:t>
      </w:r>
      <w:r w:rsidR="004C6126" w:rsidRPr="00824B9C">
        <w:rPr>
          <w:rFonts w:ascii="Time New Roman" w:eastAsia="黑体" w:hAnsi="Time New Roman" w:hint="eastAsia"/>
          <w:bCs/>
          <w:lang w:val="fr-CH"/>
        </w:rPr>
        <w:t>金</w:t>
      </w:r>
      <w:r w:rsidR="004C6126" w:rsidRPr="00824B9C">
        <w:rPr>
          <w:rFonts w:ascii="Time New Roman" w:eastAsia="黑体" w:hAnsi="Time New Roman" w:hint="eastAsia"/>
          <w:bCs/>
        </w:rPr>
        <w:t>的预算编制过程透明并且具有参与性</w:t>
      </w:r>
      <w:r w:rsidR="004C6126" w:rsidRPr="00824B9C">
        <w:rPr>
          <w:rFonts w:ascii="Time New Roman" w:eastAsia="黑体" w:hAnsi="Time New Roman" w:hint="eastAsia"/>
          <w:bCs/>
          <w:lang w:val="fr-CH"/>
        </w:rPr>
        <w:t>，</w:t>
      </w:r>
      <w:r w:rsidR="004C6126" w:rsidRPr="00824B9C">
        <w:rPr>
          <w:rFonts w:ascii="Time New Roman" w:eastAsia="黑体" w:hAnsi="Time New Roman" w:hint="eastAsia"/>
          <w:bCs/>
        </w:rPr>
        <w:t>为此应开展</w:t>
      </w:r>
      <w:r w:rsidR="004C6126" w:rsidRPr="00824B9C">
        <w:rPr>
          <w:rFonts w:ascii="Time New Roman" w:eastAsia="黑体" w:hAnsi="Time New Roman" w:hint="eastAsia"/>
          <w:bCs/>
          <w:lang w:val="fr-CH"/>
        </w:rPr>
        <w:t>公共对话</w:t>
      </w:r>
      <w:r w:rsidR="004C6126" w:rsidRPr="00824B9C">
        <w:rPr>
          <w:rFonts w:ascii="Time New Roman" w:eastAsia="黑体" w:hAnsi="Time New Roman" w:hint="eastAsia"/>
          <w:bCs/>
        </w:rPr>
        <w:t>并采取</w:t>
      </w:r>
      <w:r w:rsidR="004C6126" w:rsidRPr="00824B9C">
        <w:rPr>
          <w:rFonts w:ascii="Time New Roman" w:eastAsia="黑体" w:hAnsi="Time New Roman" w:hint="eastAsia"/>
          <w:bCs/>
          <w:lang w:val="fr-CH"/>
        </w:rPr>
        <w:t>消除腐败的措施</w:t>
      </w:r>
      <w:r w:rsidR="004C6126" w:rsidRPr="00824B9C">
        <w:rPr>
          <w:rFonts w:ascii="Time New Roman" w:eastAsia="黑体" w:hAnsi="Time New Roman" w:hint="eastAsia"/>
          <w:bCs/>
        </w:rPr>
        <w:t>，以确保</w:t>
      </w:r>
      <w:r w:rsidR="004C6126" w:rsidRPr="00824B9C">
        <w:rPr>
          <w:rFonts w:ascii="Time New Roman" w:eastAsia="黑体" w:hAnsi="Time New Roman" w:hint="eastAsia"/>
          <w:bCs/>
          <w:lang w:val="fr-CH"/>
        </w:rPr>
        <w:t>对地方主管</w:t>
      </w:r>
      <w:r w:rsidR="004C6126" w:rsidRPr="00824B9C">
        <w:rPr>
          <w:rFonts w:ascii="Time New Roman" w:eastAsia="黑体" w:hAnsi="Time New Roman" w:hint="eastAsia"/>
          <w:bCs/>
        </w:rPr>
        <w:t>部门进行</w:t>
      </w:r>
      <w:r w:rsidR="004C6126" w:rsidRPr="00824B9C">
        <w:rPr>
          <w:rFonts w:ascii="Time New Roman" w:eastAsia="黑体" w:hAnsi="Time New Roman" w:hint="eastAsia"/>
          <w:bCs/>
          <w:lang w:val="fr-CH"/>
        </w:rPr>
        <w:t>妥善问责；</w:t>
      </w:r>
    </w:p>
    <w:p w14:paraId="79D16580" w14:textId="7542E5F3"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c</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作为预算编制过程的一部分，落实《促进性别平等的规划、</w:t>
      </w:r>
      <w:r w:rsidR="004C6126" w:rsidRPr="00824B9C">
        <w:rPr>
          <w:rFonts w:ascii="Time New Roman" w:eastAsia="黑体" w:hAnsi="Time New Roman"/>
          <w:bCs/>
        </w:rPr>
        <w:t>预算编制</w:t>
      </w:r>
      <w:r w:rsidR="004C6126" w:rsidRPr="00824B9C">
        <w:rPr>
          <w:rFonts w:ascii="Time New Roman" w:eastAsia="黑体" w:hAnsi="Time New Roman"/>
          <w:bCs/>
          <w:lang w:val="fr-CH"/>
        </w:rPr>
        <w:t>、监测、</w:t>
      </w:r>
      <w:r w:rsidR="004C6126" w:rsidRPr="00824B9C">
        <w:rPr>
          <w:rFonts w:ascii="Time New Roman" w:eastAsia="黑体" w:hAnsi="Time New Roman"/>
          <w:bCs/>
        </w:rPr>
        <w:t>评估</w:t>
      </w:r>
      <w:r w:rsidR="004C6126" w:rsidRPr="00824B9C">
        <w:rPr>
          <w:rFonts w:ascii="Time New Roman" w:eastAsia="黑体" w:hAnsi="Time New Roman"/>
          <w:bCs/>
          <w:lang w:val="fr-CH"/>
        </w:rPr>
        <w:t>和审计框架》和《促进儿童发展的</w:t>
      </w:r>
      <w:r w:rsidR="004C6126" w:rsidRPr="00824B9C">
        <w:rPr>
          <w:rFonts w:ascii="Time New Roman" w:eastAsia="黑体" w:hAnsi="Time New Roman"/>
          <w:bCs/>
        </w:rPr>
        <w:t>预算编制</w:t>
      </w:r>
      <w:r w:rsidR="004C6126" w:rsidRPr="00824B9C">
        <w:rPr>
          <w:rFonts w:ascii="Time New Roman" w:eastAsia="黑体" w:hAnsi="Time New Roman"/>
          <w:bCs/>
          <w:lang w:val="fr-CH"/>
        </w:rPr>
        <w:t>报告》的结论。</w:t>
      </w:r>
    </w:p>
    <w:p w14:paraId="712FE279" w14:textId="77777777" w:rsidR="004C6126" w:rsidRPr="00824B9C" w:rsidRDefault="004C6126" w:rsidP="004B1145">
      <w:pPr>
        <w:pStyle w:val="H23GC"/>
        <w:rPr>
          <w:rFonts w:ascii="Time New Roman" w:hAnsi="Time New Roman"/>
        </w:rPr>
      </w:pPr>
      <w:r w:rsidRPr="00824B9C">
        <w:rPr>
          <w:rFonts w:ascii="Time New Roman" w:hAnsi="Time New Roman"/>
          <w:lang w:val="fr-CH"/>
        </w:rPr>
        <w:lastRenderedPageBreak/>
        <w:tab/>
      </w:r>
      <w:r w:rsidRPr="00824B9C">
        <w:rPr>
          <w:rFonts w:ascii="Time New Roman" w:hAnsi="Time New Roman"/>
          <w:lang w:val="fr-CH"/>
        </w:rPr>
        <w:tab/>
      </w:r>
      <w:r w:rsidRPr="00824B9C">
        <w:rPr>
          <w:rFonts w:ascii="Time New Roman" w:hAnsi="Time New Roman" w:hint="eastAsia"/>
          <w:lang w:val="fr-CH"/>
        </w:rPr>
        <w:t>数据收集</w:t>
      </w:r>
    </w:p>
    <w:p w14:paraId="55102947" w14:textId="6FE81BB0"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1</w:t>
      </w:r>
      <w:r w:rsidR="004C6126" w:rsidRPr="00824B9C">
        <w:rPr>
          <w:rFonts w:ascii="Time New Roman" w:eastAsia="黑体" w:hAnsi="Time New Roman"/>
          <w:bCs/>
          <w:lang w:val="fr-CH"/>
        </w:rPr>
        <w:t>0.</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w:t>
      </w:r>
      <w:r w:rsidR="004C6126" w:rsidRPr="00824B9C">
        <w:rPr>
          <w:rFonts w:ascii="Time New Roman" w:eastAsia="黑体" w:hAnsi="Time New Roman" w:hint="eastAsia"/>
          <w:bCs/>
        </w:rPr>
        <w:t>其</w:t>
      </w:r>
      <w:r w:rsidR="004C6126" w:rsidRPr="00824B9C">
        <w:rPr>
          <w:rFonts w:ascii="Time New Roman" w:eastAsia="黑体" w:hAnsi="Time New Roman"/>
          <w:bCs/>
          <w:lang w:val="fr-CH"/>
        </w:rPr>
        <w:t>关于执行《儿童权利公约》的一般措施的第</w:t>
      </w:r>
      <w:r w:rsidRPr="00824B9C">
        <w:rPr>
          <w:rFonts w:ascii="Time New Roman" w:eastAsia="黑体" w:hAnsi="Time New Roman"/>
          <w:bCs/>
          <w:lang w:val="fr-CH"/>
        </w:rPr>
        <w:t>5</w:t>
      </w:r>
      <w:r w:rsidR="004C6126" w:rsidRPr="00824B9C">
        <w:rPr>
          <w:rFonts w:ascii="Time New Roman" w:eastAsia="黑体" w:hAnsi="Time New Roman"/>
          <w:bCs/>
          <w:lang w:val="fr-CH"/>
        </w:rPr>
        <w:t>号一般性意见</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00</w:t>
      </w:r>
      <w:r w:rsidRPr="00824B9C">
        <w:rPr>
          <w:rFonts w:ascii="Time New Roman" w:eastAsia="黑体" w:hAnsi="Time New Roman"/>
          <w:bCs/>
          <w:lang w:val="fr-CH"/>
        </w:rPr>
        <w:t>3</w:t>
      </w:r>
      <w:r w:rsidR="004C6126" w:rsidRPr="00824B9C">
        <w:rPr>
          <w:rFonts w:ascii="Time New Roman" w:eastAsia="黑体" w:hAnsi="Time New Roman"/>
          <w:bCs/>
          <w:lang w:val="fr-CH"/>
        </w:rPr>
        <w:t>年</w:t>
      </w:r>
      <w:r w:rsidR="004C6126" w:rsidRPr="00824B9C">
        <w:rPr>
          <w:rFonts w:ascii="Time New Roman" w:eastAsia="黑体" w:hAnsi="Time New Roman"/>
          <w:bCs/>
          <w:lang w:val="fr-CH"/>
        </w:rPr>
        <w:t>)</w:t>
      </w:r>
      <w:r w:rsidR="004C6126" w:rsidRPr="00824B9C">
        <w:rPr>
          <w:rFonts w:ascii="Time New Roman" w:eastAsia="黑体" w:hAnsi="Time New Roman"/>
          <w:bCs/>
          <w:lang w:val="fr-CH"/>
        </w:rPr>
        <w:t>，建议缔约国：</w:t>
      </w:r>
    </w:p>
    <w:p w14:paraId="680C633B" w14:textId="227CA1ED"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采用强有力的方法，</w:t>
      </w:r>
      <w:r w:rsidR="004C6126" w:rsidRPr="00824B9C">
        <w:rPr>
          <w:rFonts w:ascii="Time New Roman" w:eastAsia="黑体" w:hAnsi="Time New Roman"/>
          <w:bCs/>
        </w:rPr>
        <w:t>例如</w:t>
      </w:r>
      <w:r w:rsidR="004C6126" w:rsidRPr="00824B9C">
        <w:rPr>
          <w:rFonts w:ascii="Time New Roman" w:eastAsia="黑体" w:hAnsi="Time New Roman"/>
          <w:bCs/>
          <w:lang w:val="fr-CH"/>
        </w:rPr>
        <w:t>联合国儿童基金会</w:t>
      </w:r>
      <w:r w:rsidR="004C6126" w:rsidRPr="00824B9C">
        <w:rPr>
          <w:rFonts w:ascii="Time New Roman" w:eastAsia="黑体" w:hAnsi="Time New Roman"/>
          <w:bCs/>
          <w:lang w:val="fr-CH"/>
        </w:rPr>
        <w:t>(</w:t>
      </w:r>
      <w:r w:rsidR="004C6126" w:rsidRPr="00824B9C">
        <w:rPr>
          <w:rFonts w:ascii="Time New Roman" w:eastAsia="黑体" w:hAnsi="Time New Roman"/>
          <w:bCs/>
          <w:lang w:val="fr-CH"/>
        </w:rPr>
        <w:t>儿基会</w:t>
      </w:r>
      <w:r w:rsidR="004C6126" w:rsidRPr="00824B9C">
        <w:rPr>
          <w:rFonts w:ascii="Time New Roman" w:eastAsia="黑体" w:hAnsi="Time New Roman"/>
          <w:bCs/>
          <w:lang w:val="fr-CH"/>
        </w:rPr>
        <w:t>)</w:t>
      </w:r>
      <w:r w:rsidR="004C6126" w:rsidRPr="00824B9C">
        <w:rPr>
          <w:rFonts w:ascii="Time New Roman" w:eastAsia="黑体" w:hAnsi="Time New Roman"/>
          <w:bCs/>
          <w:lang w:val="fr-CH"/>
        </w:rPr>
        <w:t>的多指标类集调查，监测儿童权利的实现情况，并为《国家儿童行动计划》的资源规划、监测和分配提供信息；</w:t>
      </w:r>
    </w:p>
    <w:p w14:paraId="3E47B17D" w14:textId="225CC44F"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尽快改进数据收集体系，确保收集的儿童权利数据涵盖《公约》及其</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任择议定书</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所涉全部领域，并按年龄、性别、残疾状况、地理位置、族裔和民族</w:t>
      </w:r>
      <w:r w:rsidR="004C6126" w:rsidRPr="00824B9C">
        <w:rPr>
          <w:rFonts w:ascii="Time New Roman" w:eastAsia="黑体" w:hAnsi="Time New Roman" w:hint="eastAsia"/>
          <w:bCs/>
        </w:rPr>
        <w:t>出身</w:t>
      </w:r>
      <w:r w:rsidR="004C6126" w:rsidRPr="00824B9C">
        <w:rPr>
          <w:rFonts w:ascii="Time New Roman" w:eastAsia="黑体" w:hAnsi="Time New Roman"/>
          <w:bCs/>
          <w:lang w:val="fr-CH"/>
        </w:rPr>
        <w:t>以及社会经济背景分列数据，以便</w:t>
      </w:r>
      <w:r w:rsidR="004C6126" w:rsidRPr="00824B9C">
        <w:rPr>
          <w:rFonts w:ascii="Time New Roman" w:eastAsia="黑体" w:hAnsi="Time New Roman" w:hint="eastAsia"/>
          <w:bCs/>
          <w:lang w:val="fr-CH"/>
        </w:rPr>
        <w:t>于</w:t>
      </w:r>
      <w:r w:rsidR="004C6126" w:rsidRPr="00824B9C">
        <w:rPr>
          <w:rFonts w:ascii="Time New Roman" w:eastAsia="黑体" w:hAnsi="Time New Roman"/>
          <w:bCs/>
          <w:lang w:val="fr-CH"/>
        </w:rPr>
        <w:t>分析儿童</w:t>
      </w:r>
      <w:r w:rsidR="004C6126" w:rsidRPr="00824B9C">
        <w:rPr>
          <w:rFonts w:ascii="Time New Roman" w:eastAsia="黑体" w:hAnsi="Time New Roman" w:hint="eastAsia"/>
          <w:bCs/>
        </w:rPr>
        <w:t>的</w:t>
      </w:r>
      <w:r w:rsidR="004C6126" w:rsidRPr="00824B9C">
        <w:rPr>
          <w:rFonts w:ascii="Time New Roman" w:eastAsia="黑体" w:hAnsi="Time New Roman"/>
          <w:bCs/>
          <w:lang w:val="fr-CH"/>
        </w:rPr>
        <w:t>状况，特别是犯罪受害儿童、残疾儿童和街头儿童的状况；</w:t>
      </w:r>
    </w:p>
    <w:p w14:paraId="5F70E731" w14:textId="5BE3E1EA"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c</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确保定期收集</w:t>
      </w:r>
      <w:r w:rsidR="004C6126" w:rsidRPr="00824B9C">
        <w:rPr>
          <w:rFonts w:ascii="Time New Roman" w:eastAsia="黑体" w:hAnsi="Time New Roman" w:hint="eastAsia"/>
          <w:bCs/>
        </w:rPr>
        <w:t>关于</w:t>
      </w:r>
      <w:r w:rsidR="004C6126" w:rsidRPr="00824B9C">
        <w:rPr>
          <w:rFonts w:ascii="Time New Roman" w:eastAsia="黑体" w:hAnsi="Time New Roman"/>
          <w:bCs/>
          <w:lang w:val="fr-CH"/>
        </w:rPr>
        <w:t>儿童权利的统计数据和指标，并在相关部委、省级和地方</w:t>
      </w:r>
      <w:r w:rsidR="004C6126" w:rsidRPr="00824B9C">
        <w:rPr>
          <w:rFonts w:ascii="Time New Roman" w:eastAsia="黑体" w:hAnsi="Time New Roman" w:hint="eastAsia"/>
          <w:bCs/>
        </w:rPr>
        <w:t>管理部门</w:t>
      </w:r>
      <w:r w:rsidR="004C6126" w:rsidRPr="00824B9C">
        <w:rPr>
          <w:rFonts w:ascii="Time New Roman" w:eastAsia="黑体" w:hAnsi="Time New Roman"/>
          <w:bCs/>
          <w:lang w:val="fr-CH"/>
        </w:rPr>
        <w:t>以及民间社会之间共享，并将这些数据和指标用于制定、监测和评估旨在有效执行《公约》的政策、方案和项目；</w:t>
      </w:r>
    </w:p>
    <w:p w14:paraId="09623A64" w14:textId="505EB855"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d</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继续与包括儿基会在内的联合国系统专门机构开展技术合作。</w:t>
      </w:r>
    </w:p>
    <w:p w14:paraId="1866BDE9"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诉诸司法和补救</w:t>
      </w:r>
      <w:r w:rsidRPr="00824B9C">
        <w:rPr>
          <w:rFonts w:ascii="Time New Roman" w:hAnsi="Time New Roman" w:hint="eastAsia"/>
        </w:rPr>
        <w:t>措施</w:t>
      </w:r>
    </w:p>
    <w:p w14:paraId="3890543C" w14:textId="37DD1D49"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11</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委员会建议缔约国：</w:t>
      </w:r>
    </w:p>
    <w:p w14:paraId="13FC4B4E" w14:textId="5CD2650D"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确保所有儿童</w:t>
      </w:r>
      <w:r w:rsidR="004C6126" w:rsidRPr="00824B9C">
        <w:rPr>
          <w:rFonts w:ascii="Time New Roman" w:eastAsia="黑体" w:hAnsi="Time New Roman" w:hint="eastAsia"/>
          <w:bCs/>
        </w:rPr>
        <w:t>均</w:t>
      </w:r>
      <w:r w:rsidR="004C6126" w:rsidRPr="00824B9C">
        <w:rPr>
          <w:rFonts w:ascii="Time New Roman" w:eastAsia="黑体" w:hAnsi="Time New Roman"/>
          <w:bCs/>
          <w:lang w:val="fr-CH"/>
        </w:rPr>
        <w:t>能在所有</w:t>
      </w:r>
      <w:r w:rsidR="004C6126" w:rsidRPr="00824B9C">
        <w:rPr>
          <w:rFonts w:ascii="Time New Roman" w:eastAsia="黑体" w:hAnsi="Time New Roman" w:hint="eastAsia"/>
          <w:bCs/>
        </w:rPr>
        <w:t>场合利用</w:t>
      </w:r>
      <w:r w:rsidR="004C6126" w:rsidRPr="00824B9C">
        <w:rPr>
          <w:rFonts w:ascii="Time New Roman" w:eastAsia="黑体" w:hAnsi="Time New Roman"/>
          <w:bCs/>
          <w:lang w:val="fr-CH"/>
        </w:rPr>
        <w:t>保密、</w:t>
      </w:r>
      <w:r w:rsidR="004C6126" w:rsidRPr="00824B9C">
        <w:rPr>
          <w:rFonts w:ascii="Time New Roman" w:eastAsia="黑体" w:hAnsi="Time New Roman" w:hint="eastAsia"/>
          <w:bCs/>
        </w:rPr>
        <w:t>对</w:t>
      </w:r>
      <w:r w:rsidR="004C6126" w:rsidRPr="00824B9C">
        <w:rPr>
          <w:rFonts w:ascii="Time New Roman" w:eastAsia="黑体" w:hAnsi="Time New Roman"/>
          <w:bCs/>
          <w:lang w:val="fr-CH"/>
        </w:rPr>
        <w:t>儿童</w:t>
      </w:r>
      <w:r w:rsidR="004C6126" w:rsidRPr="00824B9C">
        <w:rPr>
          <w:rFonts w:ascii="Time New Roman" w:eastAsia="黑体" w:hAnsi="Time New Roman" w:hint="eastAsia"/>
          <w:bCs/>
        </w:rPr>
        <w:t>友好的</w:t>
      </w:r>
      <w:r w:rsidR="004C6126" w:rsidRPr="00824B9C">
        <w:rPr>
          <w:rFonts w:ascii="Time New Roman" w:eastAsia="黑体" w:hAnsi="Time New Roman"/>
          <w:bCs/>
          <w:lang w:val="fr-CH"/>
        </w:rPr>
        <w:t>独立申诉机制报告侵犯其权利的行为，并</w:t>
      </w:r>
      <w:r w:rsidR="004C6126" w:rsidRPr="00824B9C">
        <w:rPr>
          <w:rFonts w:ascii="Time New Roman" w:eastAsia="黑体" w:hAnsi="Time New Roman" w:hint="eastAsia"/>
          <w:bCs/>
        </w:rPr>
        <w:t>使</w:t>
      </w:r>
      <w:r w:rsidR="004C6126" w:rsidRPr="00824B9C">
        <w:rPr>
          <w:rFonts w:ascii="Time New Roman" w:eastAsia="黑体" w:hAnsi="Time New Roman"/>
          <w:bCs/>
          <w:lang w:val="fr-CH"/>
        </w:rPr>
        <w:t>儿童</w:t>
      </w:r>
      <w:r w:rsidR="004C6126" w:rsidRPr="00824B9C">
        <w:rPr>
          <w:rFonts w:ascii="Time New Roman" w:eastAsia="黑体" w:hAnsi="Time New Roman" w:hint="eastAsia"/>
          <w:bCs/>
        </w:rPr>
        <w:t>认识到</w:t>
      </w:r>
      <w:r w:rsidR="004C6126" w:rsidRPr="00824B9C">
        <w:rPr>
          <w:rFonts w:ascii="Time New Roman" w:eastAsia="黑体" w:hAnsi="Time New Roman"/>
          <w:bCs/>
          <w:lang w:val="fr-CH"/>
        </w:rPr>
        <w:t>他们有权</w:t>
      </w:r>
      <w:r w:rsidR="004C6126" w:rsidRPr="00824B9C">
        <w:rPr>
          <w:rFonts w:ascii="Time New Roman" w:eastAsia="黑体" w:hAnsi="Time New Roman" w:hint="eastAsia"/>
          <w:bCs/>
        </w:rPr>
        <w:t>根据</w:t>
      </w:r>
      <w:r w:rsidR="004C6126" w:rsidRPr="00824B9C">
        <w:rPr>
          <w:rFonts w:ascii="Time New Roman" w:eastAsia="黑体" w:hAnsi="Time New Roman"/>
          <w:bCs/>
          <w:lang w:val="fr-CH"/>
        </w:rPr>
        <w:t>现有机制提出申诉；</w:t>
      </w:r>
    </w:p>
    <w:p w14:paraId="50E1AA14" w14:textId="0E7B8B34"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确保向所有儿童提供必要的社会和法律支持，以实现这</w:t>
      </w:r>
      <w:r w:rsidR="004C6126" w:rsidRPr="00824B9C">
        <w:rPr>
          <w:rFonts w:ascii="Time New Roman" w:eastAsia="黑体" w:hAnsi="Time New Roman" w:hint="eastAsia"/>
          <w:bCs/>
        </w:rPr>
        <w:t>项</w:t>
      </w:r>
      <w:r w:rsidR="004C6126" w:rsidRPr="00824B9C">
        <w:rPr>
          <w:rFonts w:ascii="Time New Roman" w:eastAsia="黑体" w:hAnsi="Time New Roman"/>
          <w:bCs/>
          <w:lang w:val="fr-CH"/>
        </w:rPr>
        <w:t>权利。</w:t>
      </w:r>
    </w:p>
    <w:p w14:paraId="7C46AAB0"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独立监测</w:t>
      </w:r>
    </w:p>
    <w:p w14:paraId="3E0F1195" w14:textId="5B9B5105"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12</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委员会建议缔约国：</w:t>
      </w:r>
    </w:p>
    <w:p w14:paraId="63224D7B" w14:textId="3497F773"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增加南非人权委员会的资源，使其能够有效</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独立地履行促进、保护和实现儿童权利的作用和任务，并接受、调查和处理儿童</w:t>
      </w:r>
      <w:r w:rsidR="004C6126" w:rsidRPr="00824B9C">
        <w:rPr>
          <w:rFonts w:ascii="Time New Roman" w:eastAsia="黑体" w:hAnsi="Time New Roman" w:hint="eastAsia"/>
          <w:bCs/>
        </w:rPr>
        <w:t>提出的关于自身</w:t>
      </w:r>
      <w:r w:rsidR="004C6126" w:rsidRPr="00824B9C">
        <w:rPr>
          <w:rFonts w:ascii="Time New Roman" w:eastAsia="黑体" w:hAnsi="Time New Roman"/>
          <w:bCs/>
          <w:lang w:val="fr-CH"/>
        </w:rPr>
        <w:t>权利</w:t>
      </w:r>
      <w:r w:rsidR="004C6126" w:rsidRPr="00824B9C">
        <w:rPr>
          <w:rFonts w:ascii="Time New Roman" w:eastAsia="黑体" w:hAnsi="Time New Roman" w:hint="eastAsia"/>
          <w:bCs/>
        </w:rPr>
        <w:t>受到</w:t>
      </w:r>
      <w:r w:rsidR="004C6126" w:rsidRPr="00824B9C">
        <w:rPr>
          <w:rFonts w:ascii="Time New Roman" w:eastAsia="黑体" w:hAnsi="Time New Roman"/>
          <w:bCs/>
          <w:lang w:val="fr-CH"/>
        </w:rPr>
        <w:t>侵犯的申诉；</w:t>
      </w:r>
    </w:p>
    <w:p w14:paraId="3603450C" w14:textId="44FCBB09"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加强南非人权委员会儿童权利股，并授权该委员会任命一名国家儿童权利专员，为所有九个省</w:t>
      </w:r>
      <w:r w:rsidR="004C6126" w:rsidRPr="00824B9C">
        <w:rPr>
          <w:rFonts w:ascii="Time New Roman" w:eastAsia="黑体" w:hAnsi="Time New Roman" w:hint="eastAsia"/>
          <w:bCs/>
        </w:rPr>
        <w:t>的效仿跟进</w:t>
      </w:r>
      <w:r w:rsidR="004C6126" w:rsidRPr="00824B9C">
        <w:rPr>
          <w:rFonts w:ascii="Time New Roman" w:eastAsia="黑体" w:hAnsi="Time New Roman"/>
          <w:bCs/>
          <w:lang w:val="fr-CH"/>
        </w:rPr>
        <w:t>提供支持。</w:t>
      </w:r>
    </w:p>
    <w:p w14:paraId="367C9D46"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传播、提高认识和培训</w:t>
      </w:r>
    </w:p>
    <w:p w14:paraId="65AA5DF2" w14:textId="0A721568"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13</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委员会建议缔约国：</w:t>
      </w:r>
    </w:p>
    <w:p w14:paraId="53E2ECBF" w14:textId="2EA03451"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确保与民间社会组织合作，以协调、</w:t>
      </w:r>
      <w:r w:rsidR="004C6126" w:rsidRPr="00824B9C">
        <w:rPr>
          <w:rFonts w:ascii="Time New Roman" w:eastAsia="黑体" w:hAnsi="Time New Roman" w:hint="eastAsia"/>
          <w:bCs/>
        </w:rPr>
        <w:t>连贯</w:t>
      </w:r>
      <w:r w:rsidR="004C6126" w:rsidRPr="00824B9C">
        <w:rPr>
          <w:rFonts w:ascii="Time New Roman" w:eastAsia="黑体" w:hAnsi="Time New Roman"/>
          <w:bCs/>
          <w:lang w:val="fr-CH"/>
        </w:rPr>
        <w:t>和系统的方式</w:t>
      </w:r>
      <w:r w:rsidR="004C6126" w:rsidRPr="00824B9C">
        <w:rPr>
          <w:rFonts w:ascii="Time New Roman" w:eastAsia="黑体" w:hAnsi="Time New Roman" w:hint="eastAsia"/>
          <w:bCs/>
        </w:rPr>
        <w:t>实施</w:t>
      </w:r>
      <w:r w:rsidR="004C6126" w:rsidRPr="00824B9C">
        <w:rPr>
          <w:rFonts w:ascii="Time New Roman" w:eastAsia="黑体" w:hAnsi="Time New Roman"/>
          <w:bCs/>
          <w:lang w:val="fr-CH"/>
        </w:rPr>
        <w:t>提高认识方案，包括开展宣传运动，以确保包括父母和儿童在内的公众普遍了解《公约》及其</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任择议定书</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w:t>
      </w:r>
    </w:p>
    <w:p w14:paraId="43A14170" w14:textId="5303DE6B"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确保以该国所有官方语言提供《公约》、《任择议定书》和本结论性意见，包括</w:t>
      </w:r>
      <w:r w:rsidR="004C6126" w:rsidRPr="00824B9C">
        <w:rPr>
          <w:rFonts w:ascii="Time New Roman" w:eastAsia="黑体" w:hAnsi="Time New Roman" w:hint="eastAsia"/>
          <w:bCs/>
        </w:rPr>
        <w:t>提供适合</w:t>
      </w:r>
      <w:r w:rsidR="004C6126" w:rsidRPr="00824B9C">
        <w:rPr>
          <w:rFonts w:ascii="Time New Roman" w:eastAsia="黑体" w:hAnsi="Time New Roman"/>
          <w:bCs/>
          <w:lang w:val="fr-CH"/>
        </w:rPr>
        <w:t>儿童</w:t>
      </w:r>
      <w:r w:rsidR="004C6126" w:rsidRPr="00824B9C">
        <w:rPr>
          <w:rFonts w:ascii="Time New Roman" w:eastAsia="黑体" w:hAnsi="Time New Roman" w:hint="eastAsia"/>
          <w:bCs/>
        </w:rPr>
        <w:t>阅</w:t>
      </w:r>
      <w:r w:rsidR="004C6126" w:rsidRPr="00824B9C">
        <w:rPr>
          <w:rFonts w:ascii="Time New Roman" w:eastAsia="黑体" w:hAnsi="Time New Roman"/>
          <w:bCs/>
          <w:lang w:val="fr-CH"/>
        </w:rPr>
        <w:t>读</w:t>
      </w:r>
      <w:r w:rsidR="004C6126" w:rsidRPr="00824B9C">
        <w:rPr>
          <w:rFonts w:ascii="Time New Roman" w:eastAsia="黑体" w:hAnsi="Time New Roman" w:hint="eastAsia"/>
          <w:bCs/>
        </w:rPr>
        <w:t>的版本</w:t>
      </w:r>
      <w:r w:rsidR="004C6126" w:rsidRPr="00824B9C">
        <w:rPr>
          <w:rFonts w:ascii="Time New Roman" w:eastAsia="黑体" w:hAnsi="Time New Roman"/>
          <w:bCs/>
          <w:lang w:val="fr-CH"/>
        </w:rPr>
        <w:t>和残疾儿童无障碍格式；</w:t>
      </w:r>
    </w:p>
    <w:p w14:paraId="1C584EAA" w14:textId="5678844A"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c</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确保所有在工作中与儿童打交道</w:t>
      </w:r>
      <w:r w:rsidR="004C6126" w:rsidRPr="00824B9C">
        <w:rPr>
          <w:rFonts w:ascii="Time New Roman" w:eastAsia="黑体" w:hAnsi="Time New Roman" w:hint="eastAsia"/>
          <w:bCs/>
        </w:rPr>
        <w:t>和</w:t>
      </w:r>
      <w:r w:rsidR="004C6126" w:rsidRPr="00824B9C">
        <w:rPr>
          <w:rFonts w:ascii="Time New Roman" w:eastAsia="黑体" w:hAnsi="Time New Roman"/>
          <w:bCs/>
          <w:lang w:val="fr-CH"/>
        </w:rPr>
        <w:t>为儿童</w:t>
      </w:r>
      <w:r w:rsidR="004C6126" w:rsidRPr="00824B9C">
        <w:rPr>
          <w:rFonts w:ascii="Time New Roman" w:eastAsia="黑体" w:hAnsi="Time New Roman" w:hint="eastAsia"/>
          <w:bCs/>
          <w:lang w:val="fr-CH"/>
        </w:rPr>
        <w:t>提供</w:t>
      </w:r>
      <w:r w:rsidR="004C6126" w:rsidRPr="00824B9C">
        <w:rPr>
          <w:rFonts w:ascii="Time New Roman" w:eastAsia="黑体" w:hAnsi="Time New Roman"/>
          <w:bCs/>
          <w:lang w:val="fr-CH"/>
        </w:rPr>
        <w:t>服务的专业人员，特别是社会工作者、执法人员、卫生和精神卫生人员、移民和庇护事务官员、从事各</w:t>
      </w:r>
      <w:r w:rsidR="004C6126" w:rsidRPr="00824B9C">
        <w:rPr>
          <w:rFonts w:ascii="Time New Roman" w:eastAsia="黑体" w:hAnsi="Time New Roman"/>
          <w:bCs/>
          <w:lang w:val="fr-CH"/>
        </w:rPr>
        <w:lastRenderedPageBreak/>
        <w:t>种形式替代照料的专业人员和工作人员</w:t>
      </w:r>
      <w:r w:rsidR="004C6126" w:rsidRPr="00824B9C">
        <w:rPr>
          <w:rFonts w:ascii="Time New Roman" w:eastAsia="黑体" w:hAnsi="Time New Roman" w:hint="eastAsia"/>
          <w:bCs/>
        </w:rPr>
        <w:t>以及其他部门人员</w:t>
      </w:r>
      <w:r w:rsidR="004C6126" w:rsidRPr="00824B9C">
        <w:rPr>
          <w:rFonts w:ascii="Time New Roman" w:eastAsia="黑体" w:hAnsi="Time New Roman"/>
          <w:bCs/>
          <w:lang w:val="fr-CH"/>
        </w:rPr>
        <w:t>，接受关于《公约》和国家法律规定的儿童权利的强制性培训；</w:t>
      </w:r>
    </w:p>
    <w:p w14:paraId="02CE9598" w14:textId="6877E76B"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Pr="00824B9C">
        <w:rPr>
          <w:rFonts w:ascii="Time New Roman" w:eastAsia="黑体" w:hAnsi="Time New Roman"/>
          <w:bCs/>
          <w:lang w:val="fr-CH"/>
        </w:rPr>
        <w:t>d</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提高媒体对儿童权利的认识，包括为媒体代表</w:t>
      </w:r>
      <w:r w:rsidR="004C6126" w:rsidRPr="00824B9C">
        <w:rPr>
          <w:rFonts w:ascii="Time New Roman" w:eastAsia="黑体" w:hAnsi="Time New Roman" w:hint="eastAsia"/>
          <w:bCs/>
        </w:rPr>
        <w:t>提供</w:t>
      </w:r>
      <w:r w:rsidR="004C6126" w:rsidRPr="00824B9C">
        <w:rPr>
          <w:rFonts w:ascii="Time New Roman" w:eastAsia="黑体" w:hAnsi="Time New Roman"/>
          <w:bCs/>
          <w:lang w:val="fr-CH"/>
        </w:rPr>
        <w:t>培训方案。</w:t>
      </w:r>
    </w:p>
    <w:p w14:paraId="4A4DA6C9" w14:textId="77777777" w:rsidR="004C6126" w:rsidRPr="00824B9C" w:rsidRDefault="004C6126" w:rsidP="004B1145">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与民间社会的合作</w:t>
      </w:r>
    </w:p>
    <w:p w14:paraId="20043A33" w14:textId="6CC2BBC9"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14</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委员会回顾先前的建议</w:t>
      </w:r>
      <w:r w:rsidR="004C6126" w:rsidRPr="00824B9C">
        <w:rPr>
          <w:rFonts w:ascii="Time New Roman" w:eastAsia="黑体" w:hAnsi="Time New Roman"/>
          <w:bCs/>
          <w:vertAlign w:val="superscript"/>
          <w:lang w:val="fr-CH"/>
        </w:rPr>
        <w:footnoteReference w:id="8"/>
      </w:r>
      <w:r w:rsidR="004C6126" w:rsidRPr="00824B9C">
        <w:rPr>
          <w:rFonts w:ascii="Time New Roman" w:eastAsia="黑体" w:hAnsi="Time New Roman"/>
          <w:bCs/>
          <w:lang w:val="fr-CH"/>
        </w:rPr>
        <w:t>，即缔约国应</w:t>
      </w:r>
      <w:r w:rsidR="004C6126" w:rsidRPr="00824B9C">
        <w:rPr>
          <w:rFonts w:ascii="Time New Roman" w:eastAsia="黑体" w:hAnsi="Time New Roman" w:hint="eastAsia"/>
          <w:bCs/>
        </w:rPr>
        <w:t>让</w:t>
      </w:r>
      <w:r w:rsidR="004C6126" w:rsidRPr="00824B9C">
        <w:rPr>
          <w:rFonts w:ascii="Time New Roman" w:eastAsia="黑体" w:hAnsi="Time New Roman"/>
          <w:bCs/>
          <w:lang w:val="fr-CH"/>
        </w:rPr>
        <w:t>社区以及民间社会，包括非政府组织和儿童组织</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系统地参与规划、执行、</w:t>
      </w:r>
      <w:r w:rsidR="004C6126" w:rsidRPr="00824B9C">
        <w:rPr>
          <w:rFonts w:ascii="Time New Roman" w:eastAsia="黑体" w:hAnsi="Time New Roman" w:hint="eastAsia"/>
          <w:bCs/>
          <w:lang w:val="fr-CH"/>
        </w:rPr>
        <w:t>监测</w:t>
      </w:r>
      <w:r w:rsidR="004C6126" w:rsidRPr="00824B9C">
        <w:rPr>
          <w:rFonts w:ascii="Time New Roman" w:eastAsia="黑体" w:hAnsi="Time New Roman"/>
          <w:bCs/>
          <w:lang w:val="fr-CH"/>
        </w:rPr>
        <w:t>和评估有关儿童权利的政策、计划和方案。</w:t>
      </w:r>
    </w:p>
    <w:p w14:paraId="5D398474" w14:textId="77777777" w:rsidR="004C6126" w:rsidRPr="00824B9C" w:rsidRDefault="004C6126" w:rsidP="0066770E">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儿童权利与工商业部门</w:t>
      </w:r>
    </w:p>
    <w:p w14:paraId="029B2C63" w14:textId="008FCEA2"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15</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委员会注意到缔约国有各种关于保护儿童的商业</w:t>
      </w:r>
      <w:r w:rsidR="004C6126" w:rsidRPr="00824B9C">
        <w:rPr>
          <w:rFonts w:ascii="Time New Roman" w:eastAsia="黑体" w:hAnsi="Time New Roman" w:hint="eastAsia"/>
          <w:bCs/>
          <w:lang w:val="fr-CH"/>
        </w:rPr>
        <w:t>行为</w:t>
      </w:r>
      <w:r w:rsidR="004C6126" w:rsidRPr="00824B9C">
        <w:rPr>
          <w:rFonts w:ascii="Time New Roman" w:eastAsia="黑体" w:hAnsi="Time New Roman" w:hint="eastAsia"/>
          <w:bCs/>
        </w:rPr>
        <w:t>规定</w:t>
      </w:r>
      <w:r w:rsidR="004C6126" w:rsidRPr="00824B9C">
        <w:rPr>
          <w:rFonts w:ascii="Time New Roman" w:eastAsia="黑体" w:hAnsi="Time New Roman"/>
          <w:bCs/>
          <w:lang w:val="fr-CH"/>
        </w:rPr>
        <w:t>，回顾其关于商业部门对儿童权利的影响方面国家义务的第</w:t>
      </w:r>
      <w:r w:rsidRPr="00824B9C">
        <w:rPr>
          <w:rFonts w:ascii="Time New Roman" w:eastAsia="黑体" w:hAnsi="Time New Roman"/>
          <w:bCs/>
          <w:lang w:val="fr-CH"/>
        </w:rPr>
        <w:t>16</w:t>
      </w:r>
      <w:r w:rsidR="004C6126" w:rsidRPr="00824B9C">
        <w:rPr>
          <w:rFonts w:ascii="Time New Roman" w:eastAsia="黑体" w:hAnsi="Time New Roman"/>
          <w:bCs/>
          <w:lang w:val="fr-CH"/>
        </w:rPr>
        <w:t>号一般性意见</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13</w:t>
      </w:r>
      <w:r w:rsidR="004C6126" w:rsidRPr="00824B9C">
        <w:rPr>
          <w:rFonts w:ascii="Time New Roman" w:eastAsia="黑体" w:hAnsi="Time New Roman"/>
          <w:bCs/>
          <w:lang w:val="fr-CH"/>
        </w:rPr>
        <w:t>年</w:t>
      </w:r>
      <w:r w:rsidR="004C6126" w:rsidRPr="00824B9C">
        <w:rPr>
          <w:rFonts w:ascii="Time New Roman" w:eastAsia="黑体" w:hAnsi="Time New Roman"/>
          <w:bCs/>
          <w:lang w:val="fr-CH"/>
        </w:rPr>
        <w:t>)</w:t>
      </w:r>
      <w:r w:rsidR="004C6126" w:rsidRPr="00824B9C">
        <w:rPr>
          <w:rFonts w:ascii="Time New Roman" w:eastAsia="黑体" w:hAnsi="Time New Roman"/>
          <w:bCs/>
          <w:lang w:val="fr-CH"/>
        </w:rPr>
        <w:t>，以及人权理事会</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11</w:t>
      </w:r>
      <w:r w:rsidR="004C6126" w:rsidRPr="00824B9C">
        <w:rPr>
          <w:rFonts w:ascii="Time New Roman" w:eastAsia="黑体" w:hAnsi="Time New Roman"/>
          <w:bCs/>
          <w:lang w:val="fr-CH"/>
        </w:rPr>
        <w:t>年核准的《工商企业与人权指导原则》，建议缔约国确保商业部门遵守国际和国家人权、劳工、环境和其他标准，特别是有关儿童权利的标准。委员会尤其建议缔约国：</w:t>
      </w:r>
    </w:p>
    <w:p w14:paraId="16028811" w14:textId="22CF057F"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确保企业，特别是采掘业企业，有效执行国际和国家环境和卫生标准，有效监测这些标准的执行情况，在发生违法行为时予以适当制裁并提供补救；</w:t>
      </w:r>
    </w:p>
    <w:p w14:paraId="7A2AAD32" w14:textId="7B129C32" w:rsidR="004C6126" w:rsidRPr="004B1145" w:rsidRDefault="0066770E" w:rsidP="004B1145">
      <w:pPr>
        <w:pStyle w:val="SingleTxtGC"/>
        <w:rPr>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要求企业就其</w:t>
      </w:r>
      <w:r w:rsidR="004C6126" w:rsidRPr="00824B9C">
        <w:rPr>
          <w:rFonts w:ascii="Time New Roman" w:eastAsia="黑体" w:hAnsi="Time New Roman" w:hint="eastAsia"/>
          <w:bCs/>
        </w:rPr>
        <w:t>业务</w:t>
      </w:r>
      <w:r w:rsidR="004C6126" w:rsidRPr="00824B9C">
        <w:rPr>
          <w:rFonts w:ascii="Time New Roman" w:eastAsia="黑体" w:hAnsi="Time New Roman"/>
          <w:bCs/>
          <w:lang w:val="fr-CH"/>
        </w:rPr>
        <w:t>活动对环境、健康和儿童权利的影响以及应对这些影响的计划进行评估</w:t>
      </w:r>
      <w:r w:rsidR="004C6126" w:rsidRPr="00824B9C">
        <w:rPr>
          <w:rFonts w:ascii="Time New Roman" w:eastAsia="黑体" w:hAnsi="Time New Roman" w:hint="eastAsia"/>
          <w:bCs/>
        </w:rPr>
        <w:t>和</w:t>
      </w:r>
      <w:r w:rsidR="004C6126" w:rsidRPr="00824B9C">
        <w:rPr>
          <w:rFonts w:ascii="Time New Roman" w:eastAsia="黑体" w:hAnsi="Time New Roman"/>
          <w:bCs/>
          <w:lang w:val="fr-CH"/>
        </w:rPr>
        <w:t>磋商</w:t>
      </w:r>
      <w:r w:rsidR="004C6126" w:rsidRPr="00824B9C">
        <w:rPr>
          <w:rFonts w:ascii="Time New Roman" w:eastAsia="黑体" w:hAnsi="Time New Roman" w:hint="eastAsia"/>
          <w:bCs/>
          <w:lang w:val="fr-CH"/>
        </w:rPr>
        <w:t>，</w:t>
      </w:r>
      <w:r w:rsidR="004C6126" w:rsidRPr="00824B9C">
        <w:rPr>
          <w:rFonts w:ascii="Time New Roman" w:eastAsia="黑体" w:hAnsi="Time New Roman" w:hint="eastAsia"/>
          <w:bCs/>
        </w:rPr>
        <w:t>并</w:t>
      </w:r>
      <w:r w:rsidR="004C6126" w:rsidRPr="00824B9C">
        <w:rPr>
          <w:rFonts w:ascii="Time New Roman" w:eastAsia="黑体" w:hAnsi="Time New Roman"/>
          <w:bCs/>
          <w:lang w:val="fr-CH"/>
        </w:rPr>
        <w:t>全面公开披露</w:t>
      </w:r>
      <w:r w:rsidR="004C6126" w:rsidRPr="00824B9C">
        <w:rPr>
          <w:rFonts w:ascii="Time New Roman" w:eastAsia="黑体" w:hAnsi="Time New Roman" w:hint="eastAsia"/>
          <w:bCs/>
        </w:rPr>
        <w:t>相关信息。</w:t>
      </w:r>
    </w:p>
    <w:p w14:paraId="524350C6" w14:textId="13FF19CF" w:rsidR="004C6126" w:rsidRPr="004B1145" w:rsidRDefault="0066770E" w:rsidP="0066770E">
      <w:pPr>
        <w:pStyle w:val="H1GC"/>
      </w:pPr>
      <w:r>
        <w:rPr>
          <w:lang w:val="fr-CH"/>
        </w:rPr>
        <w:tab/>
      </w:r>
      <w:r w:rsidR="004B1145">
        <w:rPr>
          <w:lang w:val="fr-CH"/>
        </w:rPr>
        <w:t>B</w:t>
      </w:r>
      <w:r w:rsidR="004C6126" w:rsidRPr="004B1145">
        <w:rPr>
          <w:lang w:val="fr-CH"/>
        </w:rPr>
        <w:t>.</w:t>
      </w:r>
      <w:r w:rsidR="004C6126" w:rsidRPr="004B1145">
        <w:rPr>
          <w:lang w:val="fr-CH"/>
        </w:rPr>
        <w:tab/>
      </w:r>
      <w:r w:rsidR="004C6126" w:rsidRPr="004B1145">
        <w:rPr>
          <w:lang w:val="fr-CH"/>
        </w:rPr>
        <w:t>一般原则</w:t>
      </w:r>
      <w:r w:rsidR="004C6126" w:rsidRPr="004B1145">
        <w:rPr>
          <w:lang w:val="fr-CH"/>
        </w:rPr>
        <w:t>(</w:t>
      </w:r>
      <w:r w:rsidR="004C6126" w:rsidRPr="004B1145">
        <w:rPr>
          <w:lang w:val="fr-CH"/>
        </w:rPr>
        <w:t>第</w:t>
      </w:r>
      <w:r w:rsidR="004B1145">
        <w:rPr>
          <w:lang w:val="fr-CH"/>
        </w:rPr>
        <w:t>2</w:t>
      </w:r>
      <w:r w:rsidR="004C6126" w:rsidRPr="004B1145">
        <w:rPr>
          <w:lang w:val="fr-CH"/>
        </w:rPr>
        <w:t>条、第</w:t>
      </w:r>
      <w:r w:rsidR="004B1145">
        <w:rPr>
          <w:lang w:val="fr-CH"/>
        </w:rPr>
        <w:t>3</w:t>
      </w:r>
      <w:r w:rsidR="004C6126" w:rsidRPr="004B1145">
        <w:rPr>
          <w:lang w:val="fr-CH"/>
        </w:rPr>
        <w:t>条、第</w:t>
      </w:r>
      <w:r w:rsidR="004B1145">
        <w:rPr>
          <w:lang w:val="fr-CH"/>
        </w:rPr>
        <w:t>6</w:t>
      </w:r>
      <w:r w:rsidR="004C6126" w:rsidRPr="004B1145">
        <w:rPr>
          <w:lang w:val="fr-CH"/>
        </w:rPr>
        <w:t>条和第</w:t>
      </w:r>
      <w:r w:rsidR="004B1145">
        <w:rPr>
          <w:lang w:val="fr-CH"/>
        </w:rPr>
        <w:t>12</w:t>
      </w:r>
      <w:r w:rsidR="004C6126" w:rsidRPr="004B1145">
        <w:rPr>
          <w:lang w:val="fr-CH"/>
        </w:rPr>
        <w:t>条</w:t>
      </w:r>
      <w:r w:rsidR="004C6126" w:rsidRPr="004B1145">
        <w:rPr>
          <w:lang w:val="fr-CH"/>
        </w:rPr>
        <w:t>)</w:t>
      </w:r>
    </w:p>
    <w:p w14:paraId="7B7E8E46" w14:textId="77777777" w:rsidR="004C6126" w:rsidRPr="004B1145" w:rsidRDefault="004C6126" w:rsidP="0066770E">
      <w:pPr>
        <w:pStyle w:val="H23GC"/>
      </w:pPr>
      <w:r w:rsidRPr="004B1145">
        <w:rPr>
          <w:lang w:val="fr-CH"/>
        </w:rPr>
        <w:tab/>
      </w:r>
      <w:r w:rsidRPr="004B1145">
        <w:rPr>
          <w:lang w:val="fr-CH"/>
        </w:rPr>
        <w:tab/>
      </w:r>
      <w:r w:rsidRPr="004B1145">
        <w:rPr>
          <w:rFonts w:hint="eastAsia"/>
          <w:lang w:val="fr-CH"/>
        </w:rPr>
        <w:t>不歧视</w:t>
      </w:r>
    </w:p>
    <w:p w14:paraId="4125052C" w14:textId="6A29FE6B" w:rsidR="004C6126" w:rsidRPr="004B1145" w:rsidRDefault="004B1145" w:rsidP="004B1145">
      <w:pPr>
        <w:pStyle w:val="SingleTxtGC"/>
        <w:rPr>
          <w:bCs/>
          <w:lang w:val="fr-CH"/>
        </w:rPr>
      </w:pPr>
      <w:r>
        <w:rPr>
          <w:bCs/>
          <w:lang w:val="fr-CH"/>
        </w:rPr>
        <w:t>16</w:t>
      </w:r>
      <w:r w:rsidR="004C6126" w:rsidRPr="004B1145">
        <w:rPr>
          <w:bCs/>
          <w:lang w:val="fr-CH"/>
        </w:rPr>
        <w:t>.</w:t>
      </w:r>
      <w:r w:rsidR="004C6126" w:rsidRPr="004B1145">
        <w:rPr>
          <w:bCs/>
          <w:lang w:val="fr-CH"/>
        </w:rPr>
        <w:tab/>
      </w:r>
      <w:r w:rsidR="004C6126" w:rsidRPr="004B1145">
        <w:rPr>
          <w:bCs/>
          <w:lang w:val="fr-CH"/>
        </w:rPr>
        <w:t>委员会注意到缔约国</w:t>
      </w:r>
      <w:r w:rsidR="004C6126" w:rsidRPr="004B1145">
        <w:rPr>
          <w:rFonts w:hint="eastAsia"/>
          <w:bCs/>
        </w:rPr>
        <w:t>制定了</w:t>
      </w:r>
      <w:r w:rsidR="004C6126" w:rsidRPr="004B1145">
        <w:rPr>
          <w:rFonts w:hint="eastAsia"/>
          <w:bCs/>
          <w:lang w:val="fr-CH"/>
        </w:rPr>
        <w:t>关于不歧视儿童</w:t>
      </w:r>
      <w:r w:rsidR="004C6126" w:rsidRPr="004B1145">
        <w:rPr>
          <w:bCs/>
          <w:lang w:val="fr-CH"/>
        </w:rPr>
        <w:t>的立法和政策措施，如《防止、消除和管理校</w:t>
      </w:r>
      <w:r w:rsidR="004C6126" w:rsidRPr="004B1145">
        <w:rPr>
          <w:rFonts w:hint="eastAsia"/>
          <w:bCs/>
        </w:rPr>
        <w:t>内</w:t>
      </w:r>
      <w:r w:rsidR="004C6126" w:rsidRPr="004B1145">
        <w:rPr>
          <w:bCs/>
          <w:lang w:val="fr-CH"/>
        </w:rPr>
        <w:t>不公平歧视</w:t>
      </w:r>
      <w:r w:rsidR="004C6126" w:rsidRPr="004B1145">
        <w:rPr>
          <w:rFonts w:hint="eastAsia"/>
          <w:bCs/>
        </w:rPr>
        <w:t>协定</w:t>
      </w:r>
      <w:r w:rsidR="004C6126" w:rsidRPr="004B1145">
        <w:rPr>
          <w:bCs/>
          <w:lang w:val="fr-CH"/>
        </w:rPr>
        <w:t>》、《男女同性恋、双性恋、跨性别者和间性者跨部门国家干预战略》和《打击种族主义、种族歧视、仇外和相关不容忍</w:t>
      </w:r>
      <w:r w:rsidR="004C6126" w:rsidRPr="004B1145">
        <w:rPr>
          <w:rFonts w:hint="eastAsia"/>
          <w:bCs/>
        </w:rPr>
        <w:t>行为</w:t>
      </w:r>
      <w:r w:rsidR="004C6126" w:rsidRPr="004B1145">
        <w:rPr>
          <w:bCs/>
          <w:lang w:val="fr-CH"/>
        </w:rPr>
        <w:t>国家行动计划》。然而，委员会仍感关切的是，儿童</w:t>
      </w:r>
      <w:r w:rsidR="004C6126" w:rsidRPr="004B1145">
        <w:rPr>
          <w:rFonts w:hint="eastAsia"/>
          <w:bCs/>
          <w:lang w:val="fr-CH"/>
        </w:rPr>
        <w:t>因普遍</w:t>
      </w:r>
      <w:r w:rsidR="004C6126" w:rsidRPr="004B1145">
        <w:rPr>
          <w:rFonts w:hint="eastAsia"/>
          <w:bCs/>
        </w:rPr>
        <w:t>的</w:t>
      </w:r>
      <w:r w:rsidR="004C6126" w:rsidRPr="004B1145">
        <w:rPr>
          <w:rFonts w:hint="eastAsia"/>
          <w:bCs/>
          <w:lang w:val="fr-CH"/>
        </w:rPr>
        <w:t>社会规范、种族、语言、社会和经济地位以及地理位置，</w:t>
      </w:r>
      <w:r w:rsidR="004C6126" w:rsidRPr="004B1145">
        <w:rPr>
          <w:bCs/>
          <w:lang w:val="fr-CH"/>
        </w:rPr>
        <w:t>在平等和充分获得基本保护、教育和</w:t>
      </w:r>
      <w:r w:rsidR="004C6126" w:rsidRPr="004B1145">
        <w:rPr>
          <w:rFonts w:hint="eastAsia"/>
          <w:bCs/>
        </w:rPr>
        <w:t>医疗保健</w:t>
      </w:r>
      <w:r w:rsidR="004C6126" w:rsidRPr="004B1145">
        <w:rPr>
          <w:bCs/>
          <w:lang w:val="fr-CH"/>
        </w:rPr>
        <w:t>服务</w:t>
      </w:r>
      <w:r w:rsidR="004C6126" w:rsidRPr="004B1145">
        <w:rPr>
          <w:rFonts w:hint="eastAsia"/>
          <w:bCs/>
          <w:lang w:val="fr-CH"/>
        </w:rPr>
        <w:t>、</w:t>
      </w:r>
      <w:r w:rsidR="004C6126" w:rsidRPr="004B1145">
        <w:rPr>
          <w:bCs/>
          <w:lang w:val="fr-CH"/>
        </w:rPr>
        <w:t>基础设施</w:t>
      </w:r>
      <w:r w:rsidR="004C6126" w:rsidRPr="004B1145">
        <w:rPr>
          <w:rFonts w:hint="eastAsia"/>
          <w:bCs/>
        </w:rPr>
        <w:t>以及</w:t>
      </w:r>
      <w:r w:rsidR="004C6126" w:rsidRPr="004B1145">
        <w:rPr>
          <w:rFonts w:hint="eastAsia"/>
          <w:bCs/>
          <w:lang w:val="fr-CH"/>
        </w:rPr>
        <w:t>生活水</w:t>
      </w:r>
      <w:r w:rsidR="004C6126" w:rsidRPr="004B1145">
        <w:rPr>
          <w:rFonts w:hint="eastAsia"/>
          <w:bCs/>
        </w:rPr>
        <w:t>准</w:t>
      </w:r>
      <w:r w:rsidR="004C6126" w:rsidRPr="004B1145">
        <w:rPr>
          <w:bCs/>
          <w:lang w:val="fr-CH"/>
        </w:rPr>
        <w:t>方面受到歧视</w:t>
      </w:r>
      <w:r w:rsidR="004C6126" w:rsidRPr="004B1145">
        <w:rPr>
          <w:rFonts w:hint="eastAsia"/>
          <w:bCs/>
          <w:lang w:val="fr-CH"/>
        </w:rPr>
        <w:t>，生活在农村地区的儿童和贫困儿童处境尤为不利</w:t>
      </w:r>
      <w:r w:rsidR="004C6126" w:rsidRPr="004B1145">
        <w:rPr>
          <w:bCs/>
          <w:lang w:val="fr-CH"/>
        </w:rPr>
        <w:t>。</w:t>
      </w:r>
    </w:p>
    <w:p w14:paraId="444438A2" w14:textId="11F11E71"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17</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委员会注意到可持续发展目标的具体目标</w:t>
      </w:r>
      <w:r w:rsidRPr="00824B9C">
        <w:rPr>
          <w:rFonts w:ascii="Time New Roman" w:eastAsia="黑体" w:hAnsi="Time New Roman"/>
          <w:bCs/>
          <w:lang w:val="fr-CH"/>
        </w:rPr>
        <w:t>5</w:t>
      </w:r>
      <w:r w:rsidR="004C6126" w:rsidRPr="00824B9C">
        <w:rPr>
          <w:rFonts w:ascii="Time New Roman" w:eastAsia="黑体" w:hAnsi="Time New Roman"/>
          <w:bCs/>
          <w:lang w:val="fr-CH"/>
        </w:rPr>
        <w:t>.</w:t>
      </w:r>
      <w:r w:rsidRPr="00824B9C">
        <w:rPr>
          <w:rFonts w:ascii="Time New Roman" w:eastAsia="黑体" w:hAnsi="Time New Roman"/>
          <w:bCs/>
          <w:lang w:val="fr-CH"/>
        </w:rPr>
        <w:t>1</w:t>
      </w:r>
      <w:r w:rsidR="004C6126" w:rsidRPr="00824B9C">
        <w:rPr>
          <w:rFonts w:ascii="Time New Roman" w:eastAsia="黑体" w:hAnsi="Time New Roman"/>
          <w:bCs/>
          <w:lang w:val="fr-CH"/>
        </w:rPr>
        <w:t>和</w:t>
      </w:r>
      <w:r w:rsidRPr="00824B9C">
        <w:rPr>
          <w:rFonts w:ascii="Time New Roman" w:eastAsia="黑体" w:hAnsi="Time New Roman"/>
          <w:bCs/>
          <w:lang w:val="fr-CH"/>
        </w:rPr>
        <w:t>1</w:t>
      </w:r>
      <w:r w:rsidR="004C6126" w:rsidRPr="00824B9C">
        <w:rPr>
          <w:rFonts w:ascii="Time New Roman" w:eastAsia="黑体" w:hAnsi="Time New Roman"/>
          <w:bCs/>
          <w:lang w:val="fr-CH"/>
        </w:rPr>
        <w:t>0.</w:t>
      </w:r>
      <w:r w:rsidRPr="00824B9C">
        <w:rPr>
          <w:rFonts w:ascii="Time New Roman" w:eastAsia="黑体" w:hAnsi="Time New Roman"/>
          <w:bCs/>
          <w:lang w:val="fr-CH"/>
        </w:rPr>
        <w:t>3,</w:t>
      </w:r>
      <w:r w:rsidR="00124A9E">
        <w:rPr>
          <w:rFonts w:ascii="Time New Roman" w:eastAsia="黑体" w:hAnsi="Time New Roman" w:hint="eastAsia"/>
          <w:bCs/>
          <w:lang w:val="fr-CH"/>
        </w:rPr>
        <w:t xml:space="preserve"> </w:t>
      </w:r>
      <w:r w:rsidR="004C6126" w:rsidRPr="00824B9C">
        <w:rPr>
          <w:rFonts w:ascii="Time New Roman" w:eastAsia="黑体" w:hAnsi="Time New Roman" w:hint="eastAsia"/>
          <w:bCs/>
        </w:rPr>
        <w:t>并</w:t>
      </w:r>
      <w:r w:rsidR="004C6126" w:rsidRPr="00824B9C">
        <w:rPr>
          <w:rFonts w:ascii="Time New Roman" w:eastAsia="黑体" w:hAnsi="Time New Roman"/>
          <w:bCs/>
          <w:lang w:val="fr-CH"/>
        </w:rPr>
        <w:t>回顾先前的建议</w:t>
      </w:r>
      <w:r w:rsidR="004C6126" w:rsidRPr="00824B9C">
        <w:rPr>
          <w:rFonts w:ascii="Time New Roman" w:eastAsia="黑体" w:hAnsi="Time New Roman"/>
          <w:bCs/>
          <w:vertAlign w:val="superscript"/>
          <w:lang w:val="fr-CH"/>
        </w:rPr>
        <w:footnoteReference w:id="9"/>
      </w:r>
      <w:r w:rsidR="004C6126" w:rsidRPr="00824B9C">
        <w:rPr>
          <w:rFonts w:ascii="Time New Roman" w:eastAsia="黑体" w:hAnsi="Time New Roman"/>
          <w:bCs/>
          <w:lang w:val="fr-CH"/>
        </w:rPr>
        <w:t>，建议缔约国：</w:t>
      </w:r>
    </w:p>
    <w:p w14:paraId="083D7BEB" w14:textId="3C8DE68D"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投入充足的资源，加强执行</w:t>
      </w:r>
      <w:r w:rsidR="004C6126" w:rsidRPr="00824B9C">
        <w:rPr>
          <w:rFonts w:ascii="Time New Roman" w:eastAsia="黑体" w:hAnsi="Time New Roman" w:hint="eastAsia"/>
          <w:bCs/>
          <w:lang w:val="fr-CH"/>
        </w:rPr>
        <w:t>关于</w:t>
      </w:r>
      <w:r w:rsidR="004C6126" w:rsidRPr="00824B9C">
        <w:rPr>
          <w:rFonts w:ascii="Time New Roman" w:eastAsia="黑体" w:hAnsi="Time New Roman"/>
          <w:bCs/>
          <w:lang w:val="fr-CH"/>
        </w:rPr>
        <w:t>不歧视儿童的现行立法、政策、战略和行动计划；</w:t>
      </w:r>
    </w:p>
    <w:p w14:paraId="39C78A6A" w14:textId="2AD28C96"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加强努力，消除对处境不利儿童的歧视，包括残疾儿童、街头儿童、移民儿童、寻求庇护儿童和难民儿童、贫困儿童、女童、白化病儿童、无身份证儿童以及男女同性恋、双性恋、跨性别和间性儿童；</w:t>
      </w:r>
    </w:p>
    <w:p w14:paraId="3715C625" w14:textId="6A681667"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lastRenderedPageBreak/>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c</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系统地开展媒体宣传运动，改变助长歧视的社会规范和行为；提高公众对禁止歧视的认识；促进</w:t>
      </w:r>
      <w:r w:rsidR="004C6126" w:rsidRPr="00824B9C">
        <w:rPr>
          <w:rFonts w:ascii="Time New Roman" w:eastAsia="黑体" w:hAnsi="Time New Roman"/>
          <w:bCs/>
        </w:rPr>
        <w:t>对多样性的宽容和尊重</w:t>
      </w:r>
      <w:r w:rsidR="004C6126" w:rsidRPr="00824B9C">
        <w:rPr>
          <w:rFonts w:ascii="Time New Roman" w:eastAsia="黑体" w:hAnsi="Time New Roman"/>
          <w:bCs/>
          <w:lang w:val="fr-CH"/>
        </w:rPr>
        <w:t>。</w:t>
      </w:r>
    </w:p>
    <w:p w14:paraId="595F57C6" w14:textId="77777777" w:rsidR="004C6126" w:rsidRPr="00824B9C" w:rsidRDefault="004C6126" w:rsidP="0066770E">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儿童的最大利益</w:t>
      </w:r>
    </w:p>
    <w:p w14:paraId="39B73B12" w14:textId="32FFE505"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18</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委员会回顾其关于儿童将他或她的最大利益列为一种首要考虑的权利的第</w:t>
      </w:r>
      <w:r w:rsidRPr="00824B9C">
        <w:rPr>
          <w:rFonts w:ascii="Time New Roman" w:eastAsia="黑体" w:hAnsi="Time New Roman"/>
          <w:bCs/>
          <w:lang w:val="fr-CH"/>
        </w:rPr>
        <w:t>14</w:t>
      </w:r>
      <w:r w:rsidR="004C6126" w:rsidRPr="00824B9C">
        <w:rPr>
          <w:rFonts w:ascii="Time New Roman" w:eastAsia="黑体" w:hAnsi="Time New Roman"/>
          <w:bCs/>
          <w:lang w:val="fr-CH"/>
        </w:rPr>
        <w:t>号一般性意见</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13</w:t>
      </w:r>
      <w:r w:rsidR="004C6126" w:rsidRPr="00824B9C">
        <w:rPr>
          <w:rFonts w:ascii="Time New Roman" w:eastAsia="黑体" w:hAnsi="Time New Roman"/>
          <w:bCs/>
          <w:lang w:val="fr-CH"/>
        </w:rPr>
        <w:t>年</w:t>
      </w:r>
      <w:r w:rsidR="004C6126" w:rsidRPr="00824B9C">
        <w:rPr>
          <w:rFonts w:ascii="Time New Roman" w:eastAsia="黑体" w:hAnsi="Time New Roman"/>
          <w:bCs/>
          <w:lang w:val="fr-CH"/>
        </w:rPr>
        <w:t>)</w:t>
      </w:r>
      <w:r w:rsidR="004C6126" w:rsidRPr="00824B9C">
        <w:rPr>
          <w:rFonts w:ascii="Time New Roman" w:eastAsia="黑体" w:hAnsi="Time New Roman"/>
          <w:bCs/>
          <w:lang w:val="fr-CH"/>
        </w:rPr>
        <w:t>，</w:t>
      </w:r>
      <w:r w:rsidR="004C6126" w:rsidRPr="00824B9C">
        <w:rPr>
          <w:rFonts w:ascii="Time New Roman" w:eastAsia="黑体" w:hAnsi="Time New Roman" w:hint="eastAsia"/>
          <w:bCs/>
        </w:rPr>
        <w:t>并</w:t>
      </w:r>
      <w:r w:rsidR="004C6126" w:rsidRPr="00824B9C">
        <w:rPr>
          <w:rFonts w:ascii="Time New Roman" w:eastAsia="黑体" w:hAnsi="Time New Roman"/>
          <w:bCs/>
          <w:lang w:val="fr-CH"/>
        </w:rPr>
        <w:t>回顾先前的建议</w:t>
      </w:r>
      <w:r w:rsidR="004C6126" w:rsidRPr="00824B9C">
        <w:rPr>
          <w:rFonts w:ascii="Time New Roman" w:eastAsia="黑体" w:hAnsi="Time New Roman"/>
          <w:bCs/>
          <w:vertAlign w:val="superscript"/>
          <w:lang w:val="fr-CH"/>
        </w:rPr>
        <w:footnoteReference w:id="10"/>
      </w:r>
      <w:r w:rsidR="004C6126" w:rsidRPr="00824B9C">
        <w:rPr>
          <w:rFonts w:ascii="Time New Roman" w:eastAsia="黑体" w:hAnsi="Time New Roman"/>
          <w:bCs/>
          <w:lang w:val="fr-CH"/>
        </w:rPr>
        <w:t>，建议缔约国确保在所有立法、行政和司法程序及决定中，以及在所有与儿童相关和对儿童有影响的政策、方案</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项目</w:t>
      </w:r>
      <w:r w:rsidR="004C6126" w:rsidRPr="00824B9C">
        <w:rPr>
          <w:rFonts w:ascii="Time New Roman" w:eastAsia="黑体" w:hAnsi="Time New Roman" w:hint="eastAsia"/>
          <w:bCs/>
        </w:rPr>
        <w:t>和资源分配</w:t>
      </w:r>
      <w:r w:rsidR="004C6126" w:rsidRPr="00824B9C">
        <w:rPr>
          <w:rFonts w:ascii="Time New Roman" w:eastAsia="黑体" w:hAnsi="Time New Roman"/>
          <w:bCs/>
          <w:lang w:val="fr-CH"/>
        </w:rPr>
        <w:t>中</w:t>
      </w:r>
      <w:r w:rsidR="004C6126" w:rsidRPr="00824B9C">
        <w:rPr>
          <w:rFonts w:ascii="Time New Roman" w:eastAsia="黑体" w:hAnsi="Time New Roman" w:hint="eastAsia"/>
          <w:bCs/>
        </w:rPr>
        <w:t>(</w:t>
      </w:r>
      <w:r w:rsidR="004C6126" w:rsidRPr="00824B9C">
        <w:rPr>
          <w:rFonts w:ascii="Time New Roman" w:eastAsia="黑体" w:hAnsi="Time New Roman"/>
          <w:bCs/>
          <w:lang w:val="fr-CH"/>
        </w:rPr>
        <w:t>包括在环境、经济和行政部门</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特别是在省和地方两级</w:t>
      </w:r>
      <w:r w:rsidR="004C6126" w:rsidRPr="00824B9C">
        <w:rPr>
          <w:rFonts w:ascii="Time New Roman" w:eastAsia="黑体" w:hAnsi="Time New Roman" w:hint="eastAsia"/>
          <w:bCs/>
        </w:rPr>
        <w:t>)</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适当纳入儿童将</w:t>
      </w:r>
      <w:r w:rsidR="004C6126" w:rsidRPr="00824B9C">
        <w:rPr>
          <w:rFonts w:ascii="Time New Roman" w:eastAsia="黑体" w:hAnsi="Time New Roman" w:hint="eastAsia"/>
          <w:bCs/>
        </w:rPr>
        <w:t>其</w:t>
      </w:r>
      <w:r w:rsidR="004C6126" w:rsidRPr="00824B9C">
        <w:rPr>
          <w:rFonts w:ascii="Time New Roman" w:eastAsia="黑体" w:hAnsi="Time New Roman"/>
          <w:bCs/>
          <w:lang w:val="fr-CH"/>
        </w:rPr>
        <w:t>最大利益列为</w:t>
      </w:r>
      <w:r w:rsidR="004C6126" w:rsidRPr="00824B9C">
        <w:rPr>
          <w:rFonts w:ascii="Time New Roman" w:eastAsia="黑体" w:hAnsi="Time New Roman" w:hint="eastAsia"/>
          <w:bCs/>
        </w:rPr>
        <w:t>一种</w:t>
      </w:r>
      <w:r w:rsidR="004C6126" w:rsidRPr="00824B9C">
        <w:rPr>
          <w:rFonts w:ascii="Time New Roman" w:eastAsia="黑体" w:hAnsi="Time New Roman"/>
          <w:bCs/>
          <w:lang w:val="fr-CH"/>
        </w:rPr>
        <w:t>首要考虑</w:t>
      </w:r>
      <w:r w:rsidR="004C6126" w:rsidRPr="00824B9C">
        <w:rPr>
          <w:rFonts w:ascii="Time New Roman" w:eastAsia="黑体" w:hAnsi="Time New Roman" w:hint="eastAsia"/>
          <w:bCs/>
        </w:rPr>
        <w:t>的</w:t>
      </w:r>
      <w:r w:rsidR="004C6126" w:rsidRPr="00824B9C">
        <w:rPr>
          <w:rFonts w:ascii="Time New Roman" w:eastAsia="黑体" w:hAnsi="Time New Roman"/>
          <w:bCs/>
          <w:lang w:val="fr-CH"/>
        </w:rPr>
        <w:t>权利并予以一致解释和适用。</w:t>
      </w:r>
    </w:p>
    <w:p w14:paraId="4561E9D8" w14:textId="77777777" w:rsidR="004C6126" w:rsidRPr="00824B9C" w:rsidRDefault="004C6126" w:rsidP="0066770E">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生命</w:t>
      </w:r>
      <w:r w:rsidRPr="00824B9C">
        <w:rPr>
          <w:rFonts w:ascii="Time New Roman" w:hAnsi="Time New Roman" w:hint="eastAsia"/>
        </w:rPr>
        <w:t>权</w:t>
      </w:r>
      <w:r w:rsidRPr="00824B9C">
        <w:rPr>
          <w:rFonts w:ascii="Time New Roman" w:hAnsi="Time New Roman" w:hint="eastAsia"/>
          <w:lang w:val="fr-CH"/>
        </w:rPr>
        <w:t>、生存</w:t>
      </w:r>
      <w:r w:rsidRPr="00824B9C">
        <w:rPr>
          <w:rFonts w:ascii="Time New Roman" w:hAnsi="Time New Roman" w:hint="eastAsia"/>
        </w:rPr>
        <w:t>权</w:t>
      </w:r>
      <w:r w:rsidRPr="00824B9C">
        <w:rPr>
          <w:rFonts w:ascii="Time New Roman" w:hAnsi="Time New Roman" w:hint="eastAsia"/>
          <w:lang w:val="fr-CH"/>
        </w:rPr>
        <w:t>和发展权</w:t>
      </w:r>
    </w:p>
    <w:p w14:paraId="5854E82C" w14:textId="18B8D98D"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19</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委员会回顾先前的建议</w:t>
      </w:r>
      <w:r w:rsidR="004C6126" w:rsidRPr="00824B9C">
        <w:rPr>
          <w:rFonts w:ascii="Time New Roman" w:eastAsia="黑体" w:hAnsi="Time New Roman"/>
          <w:bCs/>
          <w:vertAlign w:val="superscript"/>
          <w:lang w:val="fr-CH"/>
        </w:rPr>
        <w:footnoteReference w:id="11"/>
      </w:r>
      <w:r w:rsidR="004C6126" w:rsidRPr="00824B9C">
        <w:rPr>
          <w:rFonts w:ascii="Time New Roman" w:eastAsia="黑体" w:hAnsi="Time New Roman"/>
          <w:bCs/>
          <w:lang w:val="fr-CH"/>
        </w:rPr>
        <w:t>，建议缔约国解决</w:t>
      </w:r>
      <w:r w:rsidR="004C6126" w:rsidRPr="00824B9C">
        <w:rPr>
          <w:rFonts w:ascii="Time New Roman" w:eastAsia="黑体" w:hAnsi="Time New Roman" w:hint="eastAsia"/>
          <w:bCs/>
        </w:rPr>
        <w:t>导致</w:t>
      </w:r>
      <w:r w:rsidR="004C6126" w:rsidRPr="00824B9C">
        <w:rPr>
          <w:rFonts w:ascii="Time New Roman" w:eastAsia="黑体" w:hAnsi="Time New Roman"/>
          <w:bCs/>
          <w:lang w:val="fr-CH"/>
        </w:rPr>
        <w:t>婴</w:t>
      </w:r>
      <w:r w:rsidR="004C6126" w:rsidRPr="00824B9C">
        <w:rPr>
          <w:rFonts w:ascii="Time New Roman" w:eastAsia="黑体" w:hAnsi="Time New Roman"/>
          <w:bCs/>
        </w:rPr>
        <w:t>幼</w:t>
      </w:r>
      <w:r w:rsidR="004C6126" w:rsidRPr="00824B9C">
        <w:rPr>
          <w:rFonts w:ascii="Time New Roman" w:eastAsia="黑体" w:hAnsi="Time New Roman"/>
          <w:bCs/>
          <w:lang w:val="fr-CH"/>
        </w:rPr>
        <w:t>儿死亡的根本决定因素，包括生活条件、暴力、事故、儿童营养不良以及社会经济贫困和不平等。</w:t>
      </w:r>
    </w:p>
    <w:p w14:paraId="4C5BBE9E" w14:textId="77777777" w:rsidR="004C6126" w:rsidRPr="00824B9C" w:rsidRDefault="004C6126" w:rsidP="0066770E">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尊重儿童的意见</w:t>
      </w:r>
    </w:p>
    <w:p w14:paraId="76AC9D0B" w14:textId="4743670A"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2</w:t>
      </w:r>
      <w:r w:rsidR="004C6126" w:rsidRPr="00824B9C">
        <w:rPr>
          <w:rFonts w:ascii="Time New Roman" w:eastAsia="黑体" w:hAnsi="Time New Roman"/>
          <w:bCs/>
          <w:lang w:val="fr-CH"/>
        </w:rPr>
        <w:t>0.</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委员会回顾其关于儿童表达意见的权利的第</w:t>
      </w:r>
      <w:r w:rsidRPr="00824B9C">
        <w:rPr>
          <w:rFonts w:ascii="Time New Roman" w:eastAsia="黑体" w:hAnsi="Time New Roman"/>
          <w:bCs/>
          <w:lang w:val="fr-CH"/>
        </w:rPr>
        <w:t>12</w:t>
      </w:r>
      <w:r w:rsidR="004C6126" w:rsidRPr="00824B9C">
        <w:rPr>
          <w:rFonts w:ascii="Time New Roman" w:eastAsia="黑体" w:hAnsi="Time New Roman"/>
          <w:bCs/>
          <w:lang w:val="fr-CH"/>
        </w:rPr>
        <w:t>号一般性意见</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00</w:t>
      </w:r>
      <w:r w:rsidRPr="00824B9C">
        <w:rPr>
          <w:rFonts w:ascii="Time New Roman" w:eastAsia="黑体" w:hAnsi="Time New Roman"/>
          <w:bCs/>
          <w:lang w:val="fr-CH"/>
        </w:rPr>
        <w:t>9</w:t>
      </w:r>
      <w:r w:rsidR="004C6126" w:rsidRPr="00824B9C">
        <w:rPr>
          <w:rFonts w:ascii="Time New Roman" w:eastAsia="黑体" w:hAnsi="Time New Roman"/>
          <w:bCs/>
          <w:lang w:val="fr-CH"/>
        </w:rPr>
        <w:t>年</w:t>
      </w:r>
      <w:r w:rsidR="004C6126" w:rsidRPr="00824B9C">
        <w:rPr>
          <w:rFonts w:ascii="Time New Roman" w:eastAsia="黑体" w:hAnsi="Time New Roman"/>
          <w:bCs/>
          <w:lang w:val="fr-CH"/>
        </w:rPr>
        <w:t>)</w:t>
      </w:r>
      <w:r w:rsidR="004C6126" w:rsidRPr="00824B9C">
        <w:rPr>
          <w:rFonts w:ascii="Time New Roman" w:eastAsia="黑体" w:hAnsi="Time New Roman"/>
          <w:bCs/>
          <w:lang w:val="fr-CH"/>
        </w:rPr>
        <w:t>，建议缔约国：</w:t>
      </w:r>
    </w:p>
    <w:p w14:paraId="5711B38B" w14:textId="36306B4C"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促进所有儿童</w:t>
      </w:r>
      <w:r w:rsidR="004C6126" w:rsidRPr="00824B9C">
        <w:rPr>
          <w:rFonts w:ascii="Time New Roman" w:eastAsia="黑体" w:hAnsi="Time New Roman" w:hint="eastAsia"/>
          <w:bCs/>
        </w:rPr>
        <w:t>以有意义、有权能的方式参与</w:t>
      </w:r>
      <w:r w:rsidR="004C6126" w:rsidRPr="00824B9C">
        <w:rPr>
          <w:rFonts w:ascii="Time New Roman" w:eastAsia="黑体" w:hAnsi="Time New Roman"/>
          <w:bCs/>
          <w:lang w:val="fr-CH"/>
        </w:rPr>
        <w:t>家庭、社区和学校</w:t>
      </w:r>
      <w:r w:rsidR="004C6126" w:rsidRPr="00824B9C">
        <w:rPr>
          <w:rFonts w:ascii="Time New Roman" w:eastAsia="黑体" w:hAnsi="Time New Roman" w:hint="eastAsia"/>
          <w:bCs/>
          <w:lang w:val="fr-CH"/>
        </w:rPr>
        <w:t>事务，参与</w:t>
      </w:r>
      <w:r w:rsidR="004C6126" w:rsidRPr="00824B9C">
        <w:rPr>
          <w:rFonts w:ascii="Time New Roman" w:eastAsia="黑体" w:hAnsi="Time New Roman"/>
          <w:bCs/>
          <w:lang w:val="fr-CH"/>
        </w:rPr>
        <w:t>法庭以及</w:t>
      </w:r>
      <w:r w:rsidR="004C6126" w:rsidRPr="00824B9C">
        <w:rPr>
          <w:rFonts w:ascii="Time New Roman" w:eastAsia="黑体" w:hAnsi="Time New Roman" w:hint="eastAsia"/>
          <w:bCs/>
        </w:rPr>
        <w:t>所有</w:t>
      </w:r>
      <w:r w:rsidR="004C6126" w:rsidRPr="00824B9C">
        <w:rPr>
          <w:rFonts w:ascii="Time New Roman" w:eastAsia="黑体" w:hAnsi="Time New Roman"/>
          <w:bCs/>
          <w:lang w:val="fr-CH"/>
        </w:rPr>
        <w:t>涉及儿童的行政程序和其他程序，并让儿童参与</w:t>
      </w:r>
      <w:r w:rsidR="004C6126" w:rsidRPr="00824B9C">
        <w:rPr>
          <w:rFonts w:ascii="Time New Roman" w:eastAsia="黑体" w:hAnsi="Time New Roman" w:hint="eastAsia"/>
          <w:bCs/>
          <w:lang w:val="fr-CH"/>
        </w:rPr>
        <w:t>所有与</w:t>
      </w:r>
      <w:r w:rsidR="004C6126" w:rsidRPr="00824B9C">
        <w:rPr>
          <w:rFonts w:ascii="Time New Roman" w:eastAsia="黑体" w:hAnsi="Time New Roman"/>
          <w:bCs/>
          <w:lang w:val="fr-CH"/>
        </w:rPr>
        <w:t>儿童</w:t>
      </w:r>
      <w:r w:rsidR="004C6126" w:rsidRPr="00824B9C">
        <w:rPr>
          <w:rFonts w:ascii="Time New Roman" w:eastAsia="黑体" w:hAnsi="Time New Roman" w:hint="eastAsia"/>
          <w:bCs/>
          <w:lang w:val="fr-CH"/>
        </w:rPr>
        <w:t>相关</w:t>
      </w:r>
      <w:r w:rsidR="004C6126" w:rsidRPr="00824B9C">
        <w:rPr>
          <w:rFonts w:ascii="Time New Roman" w:eastAsia="黑体" w:hAnsi="Time New Roman"/>
          <w:bCs/>
          <w:lang w:val="fr-CH"/>
        </w:rPr>
        <w:t>的事</w:t>
      </w:r>
      <w:r w:rsidR="004C6126" w:rsidRPr="00824B9C">
        <w:rPr>
          <w:rFonts w:ascii="Time New Roman" w:eastAsia="黑体" w:hAnsi="Time New Roman"/>
          <w:bCs/>
        </w:rPr>
        <w:t>务</w:t>
      </w:r>
      <w:r w:rsidR="004C6126" w:rsidRPr="00824B9C">
        <w:rPr>
          <w:rFonts w:ascii="Time New Roman" w:eastAsia="黑体" w:hAnsi="Time New Roman"/>
          <w:bCs/>
          <w:lang w:val="fr-CH"/>
        </w:rPr>
        <w:t>，包括环境事</w:t>
      </w:r>
      <w:r w:rsidR="004C6126" w:rsidRPr="00824B9C">
        <w:rPr>
          <w:rFonts w:ascii="Time New Roman" w:eastAsia="黑体" w:hAnsi="Time New Roman"/>
          <w:bCs/>
        </w:rPr>
        <w:t>务</w:t>
      </w:r>
      <w:r w:rsidR="004C6126" w:rsidRPr="00824B9C">
        <w:rPr>
          <w:rFonts w:ascii="Time New Roman" w:eastAsia="黑体" w:hAnsi="Time New Roman"/>
          <w:bCs/>
          <w:lang w:val="fr-CH"/>
        </w:rPr>
        <w:t>的决策；</w:t>
      </w:r>
    </w:p>
    <w:p w14:paraId="5D21C1C6" w14:textId="1B504D7F"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将</w:t>
      </w:r>
      <w:r w:rsidR="004C6126" w:rsidRPr="00824B9C">
        <w:rPr>
          <w:rFonts w:ascii="Time New Roman" w:eastAsia="黑体" w:hAnsi="Time New Roman" w:hint="eastAsia"/>
          <w:bCs/>
          <w:lang w:val="fr-CH"/>
        </w:rPr>
        <w:t>一年</w:t>
      </w:r>
      <w:r w:rsidR="004C6126" w:rsidRPr="00824B9C">
        <w:rPr>
          <w:rFonts w:ascii="Time New Roman" w:eastAsia="黑体" w:hAnsi="Time New Roman"/>
          <w:bCs/>
          <w:lang w:val="fr-CH"/>
        </w:rPr>
        <w:t>一度的纳尔逊</w:t>
      </w:r>
      <w:r w:rsidR="00196102" w:rsidRPr="00196102">
        <w:rPr>
          <w:rFonts w:ascii="Time New Roman" w:eastAsia="黑体" w:hAnsi="Time New Roman" w:hint="eastAsia"/>
          <w:bCs/>
          <w:lang w:val="fr-CH"/>
        </w:rPr>
        <w:t>·</w:t>
      </w:r>
      <w:r w:rsidR="004C6126" w:rsidRPr="00824B9C">
        <w:rPr>
          <w:rFonts w:ascii="Time New Roman" w:eastAsia="黑体" w:hAnsi="Time New Roman"/>
          <w:bCs/>
          <w:lang w:val="fr-CH"/>
        </w:rPr>
        <w:t>曼德拉儿童议会正式制度化，使</w:t>
      </w:r>
      <w:r w:rsidR="004C6126" w:rsidRPr="00824B9C">
        <w:rPr>
          <w:rFonts w:ascii="Time New Roman" w:eastAsia="黑体" w:hAnsi="Time New Roman"/>
          <w:bCs/>
        </w:rPr>
        <w:t>之</w:t>
      </w:r>
      <w:r w:rsidR="004C6126" w:rsidRPr="00824B9C">
        <w:rPr>
          <w:rFonts w:ascii="Time New Roman" w:eastAsia="黑体" w:hAnsi="Time New Roman"/>
          <w:bCs/>
          <w:lang w:val="fr-CH"/>
        </w:rPr>
        <w:t>成为一项</w:t>
      </w:r>
      <w:r w:rsidR="004C6126" w:rsidRPr="00824B9C">
        <w:rPr>
          <w:rFonts w:ascii="Time New Roman" w:eastAsia="黑体" w:hAnsi="Time New Roman" w:hint="eastAsia"/>
          <w:bCs/>
        </w:rPr>
        <w:t>常规</w:t>
      </w:r>
      <w:r w:rsidR="004C6126" w:rsidRPr="00824B9C">
        <w:rPr>
          <w:rFonts w:ascii="Time New Roman" w:eastAsia="黑体" w:hAnsi="Time New Roman"/>
          <w:bCs/>
          <w:lang w:val="fr-CH"/>
        </w:rPr>
        <w:t>活动，确保</w:t>
      </w:r>
      <w:r w:rsidR="004C6126" w:rsidRPr="00824B9C">
        <w:rPr>
          <w:rFonts w:ascii="Time New Roman" w:eastAsia="黑体" w:hAnsi="Time New Roman" w:hint="eastAsia"/>
          <w:bCs/>
        </w:rPr>
        <w:t>赋予</w:t>
      </w:r>
      <w:r w:rsidR="004C6126" w:rsidRPr="00824B9C">
        <w:rPr>
          <w:rFonts w:ascii="Time New Roman" w:eastAsia="黑体" w:hAnsi="Time New Roman"/>
          <w:bCs/>
          <w:lang w:val="fr-CH"/>
        </w:rPr>
        <w:t>其有意义的任务授权</w:t>
      </w:r>
      <w:r w:rsidR="004C6126" w:rsidRPr="00824B9C">
        <w:rPr>
          <w:rFonts w:ascii="Time New Roman" w:eastAsia="黑体" w:hAnsi="Time New Roman" w:hint="eastAsia"/>
          <w:bCs/>
        </w:rPr>
        <w:t>并提供</w:t>
      </w:r>
      <w:r w:rsidR="004C6126" w:rsidRPr="00824B9C">
        <w:rPr>
          <w:rFonts w:ascii="Time New Roman" w:eastAsia="黑体" w:hAnsi="Time New Roman"/>
          <w:bCs/>
          <w:lang w:val="fr-CH"/>
        </w:rPr>
        <w:t>充足的人力、技术和财政资源，并确保国家、省和地方</w:t>
      </w:r>
      <w:r w:rsidR="004C6126" w:rsidRPr="00824B9C">
        <w:rPr>
          <w:rFonts w:ascii="Time New Roman" w:eastAsia="黑体" w:hAnsi="Time New Roman" w:hint="eastAsia"/>
          <w:bCs/>
        </w:rPr>
        <w:t>管理部门</w:t>
      </w:r>
      <w:r w:rsidR="004C6126" w:rsidRPr="00824B9C">
        <w:rPr>
          <w:rFonts w:ascii="Time New Roman" w:eastAsia="黑体" w:hAnsi="Time New Roman"/>
          <w:bCs/>
          <w:lang w:val="fr-CH"/>
        </w:rPr>
        <w:t>正式传达</w:t>
      </w:r>
      <w:r w:rsidR="004C6126" w:rsidRPr="00824B9C">
        <w:rPr>
          <w:rFonts w:ascii="Time New Roman" w:eastAsia="黑体" w:hAnsi="Time New Roman" w:hint="eastAsia"/>
          <w:bCs/>
        </w:rPr>
        <w:t>其决议并采取后续行动。</w:t>
      </w:r>
    </w:p>
    <w:p w14:paraId="7313A071" w14:textId="2CE32F1B" w:rsidR="004C6126" w:rsidRPr="00824B9C" w:rsidRDefault="0066770E" w:rsidP="0066770E">
      <w:pPr>
        <w:pStyle w:val="H1GC"/>
        <w:rPr>
          <w:rFonts w:ascii="Time New Roman" w:hAnsi="Time New Roman"/>
        </w:rPr>
      </w:pPr>
      <w:r w:rsidRPr="00824B9C">
        <w:rPr>
          <w:rFonts w:ascii="Time New Roman" w:hAnsi="Time New Roman"/>
          <w:lang w:val="fr-CH"/>
        </w:rPr>
        <w:tab/>
      </w:r>
      <w:r w:rsidR="004B1145" w:rsidRPr="00824B9C">
        <w:rPr>
          <w:rFonts w:ascii="Time New Roman" w:hAnsi="Time New Roman"/>
          <w:lang w:val="fr-CH"/>
        </w:rPr>
        <w:t>C</w:t>
      </w:r>
      <w:r w:rsidR="004C6126" w:rsidRPr="00824B9C">
        <w:rPr>
          <w:rFonts w:ascii="Time New Roman" w:hAnsi="Time New Roman"/>
          <w:lang w:val="fr-CH"/>
        </w:rPr>
        <w:t>.</w:t>
      </w:r>
      <w:r w:rsidR="004C6126" w:rsidRPr="00824B9C">
        <w:rPr>
          <w:rFonts w:ascii="Time New Roman" w:hAnsi="Time New Roman"/>
          <w:lang w:val="fr-CH"/>
        </w:rPr>
        <w:tab/>
      </w:r>
      <w:r w:rsidR="004C6126" w:rsidRPr="00824B9C">
        <w:rPr>
          <w:rFonts w:ascii="Time New Roman" w:hAnsi="Time New Roman"/>
          <w:lang w:val="fr-CH"/>
        </w:rPr>
        <w:t>公民权利和政治权利</w:t>
      </w:r>
      <w:r w:rsidR="004C6126" w:rsidRPr="00824B9C">
        <w:rPr>
          <w:rFonts w:ascii="Time New Roman" w:hAnsi="Time New Roman"/>
          <w:lang w:val="fr-CH"/>
        </w:rPr>
        <w:t>(</w:t>
      </w:r>
      <w:r w:rsidR="004C6126" w:rsidRPr="00824B9C">
        <w:rPr>
          <w:rFonts w:ascii="Time New Roman" w:hAnsi="Time New Roman"/>
          <w:lang w:val="fr-CH"/>
        </w:rPr>
        <w:t>第</w:t>
      </w:r>
      <w:r w:rsidR="004B1145" w:rsidRPr="00824B9C">
        <w:rPr>
          <w:rFonts w:ascii="Time New Roman" w:hAnsi="Time New Roman"/>
          <w:lang w:val="fr-CH"/>
        </w:rPr>
        <w:t>7</w:t>
      </w:r>
      <w:r w:rsidR="004C6126" w:rsidRPr="00824B9C">
        <w:rPr>
          <w:rFonts w:ascii="Time New Roman" w:hAnsi="Time New Roman"/>
          <w:lang w:val="fr-CH"/>
        </w:rPr>
        <w:t>条、第</w:t>
      </w:r>
      <w:r w:rsidR="004B1145" w:rsidRPr="00824B9C">
        <w:rPr>
          <w:rFonts w:ascii="Time New Roman" w:hAnsi="Time New Roman"/>
          <w:lang w:val="fr-CH"/>
        </w:rPr>
        <w:t>8</w:t>
      </w:r>
      <w:r w:rsidR="004C6126" w:rsidRPr="00824B9C">
        <w:rPr>
          <w:rFonts w:ascii="Time New Roman" w:hAnsi="Time New Roman"/>
          <w:lang w:val="fr-CH"/>
        </w:rPr>
        <w:t>条和第</w:t>
      </w:r>
      <w:r w:rsidR="004B1145" w:rsidRPr="00824B9C">
        <w:rPr>
          <w:rFonts w:ascii="Time New Roman" w:hAnsi="Time New Roman"/>
          <w:lang w:val="fr-CH"/>
        </w:rPr>
        <w:t>13</w:t>
      </w:r>
      <w:r w:rsidR="004C6126" w:rsidRPr="00824B9C">
        <w:rPr>
          <w:rFonts w:ascii="Time New Roman" w:hAnsi="Time New Roman"/>
          <w:lang w:val="fr-CH"/>
        </w:rPr>
        <w:t>至第</w:t>
      </w:r>
      <w:r w:rsidR="004B1145" w:rsidRPr="00824B9C">
        <w:rPr>
          <w:rFonts w:ascii="Time New Roman" w:hAnsi="Time New Roman"/>
          <w:lang w:val="fr-CH"/>
        </w:rPr>
        <w:t>17</w:t>
      </w:r>
      <w:r w:rsidR="004C6126" w:rsidRPr="00824B9C">
        <w:rPr>
          <w:rFonts w:ascii="Time New Roman" w:hAnsi="Time New Roman"/>
          <w:lang w:val="fr-CH"/>
        </w:rPr>
        <w:t>条</w:t>
      </w:r>
      <w:r w:rsidR="004C6126" w:rsidRPr="00824B9C">
        <w:rPr>
          <w:rFonts w:ascii="Time New Roman" w:hAnsi="Time New Roman"/>
          <w:lang w:val="fr-CH"/>
        </w:rPr>
        <w:t>)</w:t>
      </w:r>
    </w:p>
    <w:p w14:paraId="52FF153F" w14:textId="77777777" w:rsidR="004C6126" w:rsidRPr="00824B9C" w:rsidRDefault="004C6126" w:rsidP="0066770E">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出生登记、无国籍和国籍</w:t>
      </w:r>
    </w:p>
    <w:p w14:paraId="1EDEF804" w14:textId="0B9F0E34" w:rsidR="004C6126" w:rsidRPr="00824B9C" w:rsidRDefault="004B1145" w:rsidP="004B1145">
      <w:pPr>
        <w:pStyle w:val="SingleTxtGC"/>
        <w:rPr>
          <w:rFonts w:ascii="Time New Roman" w:eastAsia="黑体" w:hAnsi="Time New Roman"/>
          <w:bCs/>
          <w:lang w:val="fr-CH"/>
        </w:rPr>
      </w:pPr>
      <w:r w:rsidRPr="00824B9C">
        <w:rPr>
          <w:rFonts w:ascii="Time New Roman" w:eastAsia="黑体" w:hAnsi="Time New Roman"/>
          <w:bCs/>
          <w:lang w:val="fr-CH"/>
        </w:rPr>
        <w:t>21</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委员会注意到</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缔约国过去十年在出生登记方面取得</w:t>
      </w:r>
      <w:r w:rsidR="004C6126" w:rsidRPr="00824B9C">
        <w:rPr>
          <w:rFonts w:ascii="Time New Roman" w:eastAsia="黑体" w:hAnsi="Time New Roman" w:hint="eastAsia"/>
          <w:bCs/>
        </w:rPr>
        <w:t>了</w:t>
      </w:r>
      <w:r w:rsidR="004C6126" w:rsidRPr="00824B9C">
        <w:rPr>
          <w:rFonts w:ascii="Time New Roman" w:eastAsia="黑体" w:hAnsi="Time New Roman"/>
          <w:bCs/>
          <w:lang w:val="fr-CH"/>
        </w:rPr>
        <w:t>进展，在各大医院设立了可直接签发出生证</w:t>
      </w:r>
      <w:r w:rsidR="004C6126" w:rsidRPr="00824B9C">
        <w:rPr>
          <w:rFonts w:ascii="Time New Roman" w:eastAsia="黑体" w:hAnsi="Time New Roman" w:hint="eastAsia"/>
          <w:bCs/>
        </w:rPr>
        <w:t>的</w:t>
      </w:r>
      <w:r w:rsidR="004C6126" w:rsidRPr="00824B9C">
        <w:rPr>
          <w:rFonts w:ascii="Time New Roman" w:eastAsia="黑体" w:hAnsi="Time New Roman"/>
          <w:bCs/>
          <w:lang w:val="fr-CH"/>
        </w:rPr>
        <w:t>办事处。委员会注意到可持续发展目标的具体目标</w:t>
      </w:r>
      <w:r w:rsidRPr="00824B9C">
        <w:rPr>
          <w:rFonts w:ascii="Time New Roman" w:eastAsia="黑体" w:hAnsi="Time New Roman"/>
          <w:bCs/>
          <w:lang w:val="fr-CH"/>
        </w:rPr>
        <w:t>16</w:t>
      </w:r>
      <w:r w:rsidR="004C6126" w:rsidRPr="00824B9C">
        <w:rPr>
          <w:rFonts w:ascii="Time New Roman" w:eastAsia="黑体" w:hAnsi="Time New Roman"/>
          <w:bCs/>
          <w:lang w:val="fr-CH"/>
        </w:rPr>
        <w:t>.</w:t>
      </w:r>
      <w:r w:rsidRPr="00824B9C">
        <w:rPr>
          <w:rFonts w:ascii="Time New Roman" w:eastAsia="黑体" w:hAnsi="Time New Roman"/>
          <w:bCs/>
          <w:lang w:val="fr-CH"/>
        </w:rPr>
        <w:t>9,</w:t>
      </w:r>
      <w:r w:rsidR="00EA7306" w:rsidRPr="00824B9C">
        <w:rPr>
          <w:rFonts w:ascii="Time New Roman" w:eastAsia="黑体" w:hAnsi="Time New Roman" w:hint="eastAsia"/>
          <w:bCs/>
          <w:lang w:val="fr-CH"/>
        </w:rPr>
        <w:t xml:space="preserve"> </w:t>
      </w:r>
      <w:r w:rsidR="004C6126" w:rsidRPr="00824B9C">
        <w:rPr>
          <w:rFonts w:ascii="Time New Roman" w:eastAsia="黑体" w:hAnsi="Time New Roman" w:hint="eastAsia"/>
          <w:bCs/>
        </w:rPr>
        <w:t>并</w:t>
      </w:r>
      <w:r w:rsidR="004C6126" w:rsidRPr="00824B9C">
        <w:rPr>
          <w:rFonts w:ascii="Time New Roman" w:eastAsia="黑体" w:hAnsi="Time New Roman"/>
          <w:bCs/>
          <w:lang w:val="fr-CH"/>
        </w:rPr>
        <w:t>回顾先前的建议</w:t>
      </w:r>
      <w:r w:rsidR="004C6126" w:rsidRPr="00824B9C">
        <w:rPr>
          <w:rFonts w:ascii="Time New Roman" w:eastAsia="黑体" w:hAnsi="Time New Roman"/>
          <w:bCs/>
          <w:vertAlign w:val="superscript"/>
          <w:lang w:val="fr-CH"/>
        </w:rPr>
        <w:footnoteReference w:id="12"/>
      </w:r>
      <w:r w:rsidR="004C6126" w:rsidRPr="00824B9C">
        <w:rPr>
          <w:rFonts w:ascii="Time New Roman" w:eastAsia="黑体" w:hAnsi="Time New Roman"/>
          <w:bCs/>
          <w:lang w:val="fr-CH"/>
        </w:rPr>
        <w:t>，建议缔约国：</w:t>
      </w:r>
    </w:p>
    <w:p w14:paraId="6ADD7B08" w14:textId="2292E192" w:rsidR="004C6126" w:rsidRPr="00824B9C" w:rsidRDefault="0066770E" w:rsidP="004B1145">
      <w:pPr>
        <w:pStyle w:val="SingleTxtGC"/>
        <w:rPr>
          <w:rFonts w:ascii="Time New Roman" w:eastAsia="黑体" w:hAnsi="Time New Roman"/>
          <w:bCs/>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消除出生登记</w:t>
      </w:r>
      <w:r w:rsidR="004C6126" w:rsidRPr="00824B9C">
        <w:rPr>
          <w:rFonts w:ascii="Time New Roman" w:eastAsia="黑体" w:hAnsi="Time New Roman" w:hint="eastAsia"/>
          <w:bCs/>
        </w:rPr>
        <w:t>方面</w:t>
      </w:r>
      <w:r w:rsidR="004C6126" w:rsidRPr="00824B9C">
        <w:rPr>
          <w:rFonts w:ascii="Time New Roman" w:eastAsia="黑体" w:hAnsi="Time New Roman"/>
          <w:bCs/>
          <w:lang w:val="fr-CH"/>
        </w:rPr>
        <w:t>的障碍，采取措施确保所有儿童在出生时得到适当登记，特别是：</w:t>
      </w:r>
    </w:p>
    <w:p w14:paraId="4DC5C9FB" w14:textId="161ABFE7" w:rsidR="004C6126" w:rsidRPr="00824B9C" w:rsidRDefault="004B1145" w:rsidP="0081442E">
      <w:pPr>
        <w:pStyle w:val="SingleTxtGC"/>
        <w:tabs>
          <w:tab w:val="clear" w:pos="2427"/>
          <w:tab w:val="left" w:pos="2552"/>
        </w:tabs>
        <w:ind w:left="1996"/>
        <w:rPr>
          <w:rFonts w:ascii="Time New Roman" w:eastAsia="黑体" w:hAnsi="Time New Roman"/>
          <w:bCs/>
        </w:rPr>
      </w:pPr>
      <w:r w:rsidRPr="00824B9C">
        <w:rPr>
          <w:rFonts w:ascii="Time New Roman" w:eastAsia="黑体" w:hAnsi="Time New Roman"/>
          <w:bCs/>
          <w:lang w:val="fr-CH"/>
        </w:rPr>
        <w:t>(</w:t>
      </w:r>
      <w:proofErr w:type="gramStart"/>
      <w:r w:rsidR="004C6126" w:rsidRPr="00824B9C">
        <w:rPr>
          <w:rFonts w:ascii="Time New Roman" w:eastAsia="黑体" w:hAnsi="Time New Roman"/>
          <w:bCs/>
          <w:lang w:val="fr-CH"/>
        </w:rPr>
        <w:t>一</w:t>
      </w:r>
      <w:proofErr w:type="gramEnd"/>
      <w:r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确保立法、条例、指令、通知和标准作业程序符合法院判决；</w:t>
      </w:r>
    </w:p>
    <w:p w14:paraId="37E28790" w14:textId="2A2365C9" w:rsidR="004C6126" w:rsidRPr="00824B9C" w:rsidRDefault="004B1145" w:rsidP="0081442E">
      <w:pPr>
        <w:pStyle w:val="SingleTxtGC"/>
        <w:tabs>
          <w:tab w:val="clear" w:pos="2427"/>
          <w:tab w:val="left" w:pos="2552"/>
        </w:tabs>
        <w:ind w:left="1996"/>
        <w:rPr>
          <w:rFonts w:ascii="Time New Roman" w:eastAsia="黑体" w:hAnsi="Time New Roman"/>
          <w:bCs/>
        </w:rPr>
      </w:pPr>
      <w:r w:rsidRPr="00824B9C">
        <w:rPr>
          <w:rFonts w:ascii="Time New Roman" w:eastAsia="黑体" w:hAnsi="Time New Roman"/>
          <w:bCs/>
          <w:lang w:val="fr-CH"/>
        </w:rPr>
        <w:t>(</w:t>
      </w:r>
      <w:r w:rsidR="004C6126" w:rsidRPr="00824B9C">
        <w:rPr>
          <w:rFonts w:ascii="Time New Roman" w:eastAsia="黑体" w:hAnsi="Time New Roman"/>
          <w:bCs/>
          <w:lang w:val="fr-CH"/>
        </w:rPr>
        <w:t>二</w:t>
      </w:r>
      <w:r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取消</w:t>
      </w:r>
      <w:r w:rsidR="004C6126" w:rsidRPr="00824B9C">
        <w:rPr>
          <w:rFonts w:ascii="Time New Roman" w:eastAsia="黑体" w:hAnsi="Time New Roman" w:hint="eastAsia"/>
          <w:bCs/>
        </w:rPr>
        <w:t>对</w:t>
      </w:r>
      <w:r w:rsidR="004C6126" w:rsidRPr="00824B9C">
        <w:rPr>
          <w:rFonts w:ascii="Time New Roman" w:eastAsia="黑体" w:hAnsi="Time New Roman"/>
          <w:bCs/>
          <w:lang w:val="fr-CH"/>
        </w:rPr>
        <w:t>出生</w:t>
      </w:r>
      <w:r w:rsidR="004C6126" w:rsidRPr="00824B9C">
        <w:rPr>
          <w:rFonts w:ascii="Time New Roman" w:eastAsia="黑体" w:hAnsi="Time New Roman" w:hint="eastAsia"/>
          <w:bCs/>
        </w:rPr>
        <w:t>超过</w:t>
      </w:r>
      <w:r w:rsidRPr="00824B9C">
        <w:rPr>
          <w:rFonts w:ascii="Time New Roman" w:eastAsia="黑体" w:hAnsi="Time New Roman"/>
          <w:bCs/>
          <w:lang w:val="fr-CH"/>
        </w:rPr>
        <w:t>3</w:t>
      </w:r>
      <w:r w:rsidR="004C6126" w:rsidRPr="00824B9C">
        <w:rPr>
          <w:rFonts w:ascii="Time New Roman" w:eastAsia="黑体" w:hAnsi="Time New Roman"/>
          <w:bCs/>
          <w:lang w:val="fr-CH"/>
        </w:rPr>
        <w:t>0</w:t>
      </w:r>
      <w:r w:rsidR="004C6126" w:rsidRPr="00824B9C">
        <w:rPr>
          <w:rFonts w:ascii="Time New Roman" w:eastAsia="黑体" w:hAnsi="Time New Roman"/>
          <w:bCs/>
          <w:lang w:val="fr-CH"/>
        </w:rPr>
        <w:t>天</w:t>
      </w:r>
      <w:r w:rsidR="004C6126" w:rsidRPr="00824B9C">
        <w:rPr>
          <w:rFonts w:ascii="Time New Roman" w:eastAsia="黑体" w:hAnsi="Time New Roman" w:hint="eastAsia"/>
          <w:bCs/>
        </w:rPr>
        <w:t>的</w:t>
      </w:r>
      <w:r w:rsidR="004C6126" w:rsidRPr="00824B9C">
        <w:rPr>
          <w:rFonts w:ascii="Time New Roman" w:eastAsia="黑体" w:hAnsi="Time New Roman"/>
          <w:bCs/>
          <w:lang w:val="fr-CH"/>
        </w:rPr>
        <w:t>逾期登记</w:t>
      </w:r>
      <w:r w:rsidR="004C6126" w:rsidRPr="00824B9C">
        <w:rPr>
          <w:rFonts w:ascii="Time New Roman" w:eastAsia="黑体" w:hAnsi="Time New Roman" w:hint="eastAsia"/>
          <w:bCs/>
        </w:rPr>
        <w:t>收</w:t>
      </w:r>
      <w:r w:rsidR="004C6126" w:rsidRPr="00824B9C">
        <w:rPr>
          <w:rFonts w:ascii="Time New Roman" w:eastAsia="黑体" w:hAnsi="Time New Roman"/>
          <w:bCs/>
          <w:lang w:val="fr-CH"/>
        </w:rPr>
        <w:t>费；</w:t>
      </w:r>
    </w:p>
    <w:p w14:paraId="08776FF0" w14:textId="2B049EB2" w:rsidR="004C6126" w:rsidRPr="00824B9C" w:rsidRDefault="004B1145" w:rsidP="0081442E">
      <w:pPr>
        <w:pStyle w:val="SingleTxtGC"/>
        <w:tabs>
          <w:tab w:val="clear" w:pos="2427"/>
          <w:tab w:val="left" w:pos="2552"/>
        </w:tabs>
        <w:ind w:left="1996"/>
        <w:rPr>
          <w:rFonts w:ascii="Time New Roman" w:eastAsia="黑体" w:hAnsi="Time New Roman"/>
          <w:bCs/>
        </w:rPr>
      </w:pPr>
      <w:r w:rsidRPr="00824B9C">
        <w:rPr>
          <w:rFonts w:ascii="Time New Roman" w:eastAsia="黑体" w:hAnsi="Time New Roman"/>
          <w:bCs/>
          <w:lang w:val="fr-CH"/>
        </w:rPr>
        <w:t>(</w:t>
      </w:r>
      <w:r w:rsidR="004C6126" w:rsidRPr="00824B9C">
        <w:rPr>
          <w:rFonts w:ascii="Time New Roman" w:eastAsia="黑体" w:hAnsi="Time New Roman"/>
          <w:bCs/>
          <w:lang w:val="fr-CH"/>
        </w:rPr>
        <w:t>三</w:t>
      </w:r>
      <w:r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撤销对未婚</w:t>
      </w:r>
      <w:r w:rsidR="004C6126" w:rsidRPr="00824B9C">
        <w:rPr>
          <w:rFonts w:ascii="Time New Roman" w:eastAsia="黑体" w:hAnsi="Time New Roman"/>
          <w:bCs/>
        </w:rPr>
        <w:t>南非</w:t>
      </w:r>
      <w:proofErr w:type="gramStart"/>
      <w:r w:rsidR="004C6126" w:rsidRPr="00824B9C">
        <w:rPr>
          <w:rFonts w:ascii="Time New Roman" w:eastAsia="黑体" w:hAnsi="Time New Roman"/>
          <w:bCs/>
        </w:rPr>
        <w:t>籍</w:t>
      </w:r>
      <w:r w:rsidR="004C6126" w:rsidRPr="00824B9C">
        <w:rPr>
          <w:rFonts w:ascii="Time New Roman" w:eastAsia="黑体" w:hAnsi="Time New Roman"/>
          <w:bCs/>
          <w:lang w:val="fr-CH"/>
        </w:rPr>
        <w:t>父亲</w:t>
      </w:r>
      <w:proofErr w:type="gramEnd"/>
      <w:r w:rsidR="004C6126" w:rsidRPr="00824B9C">
        <w:rPr>
          <w:rFonts w:ascii="Time New Roman" w:eastAsia="黑体" w:hAnsi="Time New Roman"/>
          <w:bCs/>
          <w:lang w:val="fr-CH"/>
        </w:rPr>
        <w:t>和外国、无证件或已故母亲所生子女进行</w:t>
      </w:r>
      <w:proofErr w:type="spellStart"/>
      <w:r w:rsidRPr="00824B9C">
        <w:rPr>
          <w:rFonts w:ascii="Time New Roman" w:eastAsia="黑体" w:hAnsi="Time New Roman"/>
          <w:bCs/>
          <w:lang w:val="fr-CH"/>
        </w:rPr>
        <w:t>DNA</w:t>
      </w:r>
      <w:proofErr w:type="spellEnd"/>
      <w:r w:rsidR="004C6126" w:rsidRPr="00824B9C">
        <w:rPr>
          <w:rFonts w:ascii="Time New Roman" w:eastAsia="黑体" w:hAnsi="Time New Roman"/>
          <w:bCs/>
          <w:lang w:val="fr-CH"/>
        </w:rPr>
        <w:t>亲子鉴定的要求；</w:t>
      </w:r>
    </w:p>
    <w:p w14:paraId="690E0EBF" w14:textId="2DEC0961" w:rsidR="004C6126" w:rsidRPr="00824B9C" w:rsidRDefault="004B1145" w:rsidP="0081442E">
      <w:pPr>
        <w:pStyle w:val="SingleTxtGC"/>
        <w:tabs>
          <w:tab w:val="clear" w:pos="2427"/>
          <w:tab w:val="left" w:pos="2552"/>
        </w:tabs>
        <w:ind w:left="1996"/>
        <w:rPr>
          <w:rFonts w:ascii="Time New Roman" w:eastAsia="黑体" w:hAnsi="Time New Roman"/>
          <w:bCs/>
        </w:rPr>
      </w:pPr>
      <w:r w:rsidRPr="00824B9C">
        <w:rPr>
          <w:rFonts w:ascii="Time New Roman" w:eastAsia="黑体" w:hAnsi="Time New Roman"/>
          <w:bCs/>
          <w:lang w:val="fr-CH"/>
        </w:rPr>
        <w:lastRenderedPageBreak/>
        <w:t>(</w:t>
      </w:r>
      <w:r w:rsidR="004C6126" w:rsidRPr="00824B9C">
        <w:rPr>
          <w:rFonts w:ascii="Time New Roman" w:eastAsia="黑体" w:hAnsi="Time New Roman"/>
          <w:bCs/>
          <w:lang w:val="fr-CH"/>
        </w:rPr>
        <w:t>四</w:t>
      </w:r>
      <w:r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rPr>
        <w:t>简化亲属和</w:t>
      </w:r>
      <w:r w:rsidR="004C6126" w:rsidRPr="00824B9C">
        <w:rPr>
          <w:rFonts w:ascii="Time New Roman" w:eastAsia="黑体" w:hAnsi="Time New Roman"/>
          <w:bCs/>
          <w:lang w:val="fr-CH"/>
        </w:rPr>
        <w:t>其他照料者</w:t>
      </w:r>
      <w:r w:rsidR="004C6126" w:rsidRPr="00824B9C">
        <w:rPr>
          <w:rFonts w:ascii="Time New Roman" w:eastAsia="黑体" w:hAnsi="Time New Roman" w:hint="eastAsia"/>
          <w:bCs/>
        </w:rPr>
        <w:t>为</w:t>
      </w:r>
      <w:r w:rsidR="004C6126" w:rsidRPr="00824B9C">
        <w:rPr>
          <w:rFonts w:ascii="Time New Roman" w:eastAsia="黑体" w:hAnsi="Time New Roman"/>
          <w:bCs/>
        </w:rPr>
        <w:t>孤儿和被遗弃儿童</w:t>
      </w:r>
      <w:r w:rsidR="004C6126" w:rsidRPr="00824B9C">
        <w:rPr>
          <w:rFonts w:ascii="Time New Roman" w:eastAsia="黑体" w:hAnsi="Time New Roman" w:hint="eastAsia"/>
          <w:bCs/>
        </w:rPr>
        <w:t>办理</w:t>
      </w:r>
      <w:r w:rsidR="004C6126" w:rsidRPr="00824B9C">
        <w:rPr>
          <w:rFonts w:ascii="Time New Roman" w:eastAsia="黑体" w:hAnsi="Time New Roman"/>
          <w:bCs/>
        </w:rPr>
        <w:t>出生登记</w:t>
      </w:r>
      <w:r w:rsidR="004C6126" w:rsidRPr="00824B9C">
        <w:rPr>
          <w:rFonts w:ascii="Time New Roman" w:eastAsia="黑体" w:hAnsi="Time New Roman" w:hint="eastAsia"/>
          <w:bCs/>
        </w:rPr>
        <w:t>的程序</w:t>
      </w:r>
      <w:r w:rsidR="004C6126" w:rsidRPr="00824B9C">
        <w:rPr>
          <w:rFonts w:ascii="Time New Roman" w:eastAsia="黑体" w:hAnsi="Time New Roman"/>
          <w:bCs/>
          <w:lang w:val="fr-CH"/>
        </w:rPr>
        <w:t>；</w:t>
      </w:r>
    </w:p>
    <w:p w14:paraId="5B5896F1" w14:textId="0B5C8812" w:rsidR="004C6126" w:rsidRPr="00824B9C" w:rsidRDefault="004B1145" w:rsidP="0081442E">
      <w:pPr>
        <w:pStyle w:val="SingleTxtGC"/>
        <w:tabs>
          <w:tab w:val="clear" w:pos="2427"/>
          <w:tab w:val="left" w:pos="2552"/>
        </w:tabs>
        <w:ind w:left="1996"/>
        <w:rPr>
          <w:rFonts w:ascii="Time New Roman" w:eastAsia="黑体" w:hAnsi="Time New Roman"/>
          <w:bCs/>
          <w:lang w:val="fr-CH"/>
        </w:rPr>
      </w:pPr>
      <w:r w:rsidRPr="00824B9C">
        <w:rPr>
          <w:rFonts w:ascii="Time New Roman" w:eastAsia="黑体" w:hAnsi="Time New Roman"/>
          <w:bCs/>
          <w:lang w:val="fr-CH"/>
        </w:rPr>
        <w:t>(</w:t>
      </w:r>
      <w:r w:rsidR="004C6126" w:rsidRPr="00824B9C">
        <w:rPr>
          <w:rFonts w:ascii="Time New Roman" w:eastAsia="黑体" w:hAnsi="Time New Roman"/>
          <w:bCs/>
          <w:lang w:val="fr-CH"/>
        </w:rPr>
        <w:t>五</w:t>
      </w:r>
      <w:r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增加农村地区流动出生登记站的数量和覆盖</w:t>
      </w:r>
      <w:r w:rsidR="004C6126" w:rsidRPr="00824B9C">
        <w:rPr>
          <w:rFonts w:ascii="Time New Roman" w:eastAsia="黑体" w:hAnsi="Time New Roman"/>
          <w:bCs/>
        </w:rPr>
        <w:t>范围</w:t>
      </w:r>
      <w:r w:rsidR="004C6126" w:rsidRPr="00824B9C">
        <w:rPr>
          <w:rFonts w:ascii="Time New Roman" w:eastAsia="黑体" w:hAnsi="Time New Roman"/>
          <w:bCs/>
          <w:lang w:val="fr-CH"/>
        </w:rPr>
        <w:t>。</w:t>
      </w:r>
    </w:p>
    <w:p w14:paraId="70A3886B" w14:textId="7A9BDA70"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解决</w:t>
      </w:r>
      <w:r w:rsidR="004C6126" w:rsidRPr="00824B9C">
        <w:rPr>
          <w:rFonts w:ascii="Time New Roman" w:eastAsia="黑体" w:hAnsi="Time New Roman" w:hint="eastAsia"/>
          <w:bCs/>
        </w:rPr>
        <w:t>目前存在</w:t>
      </w:r>
      <w:r w:rsidR="004C6126" w:rsidRPr="00824B9C">
        <w:rPr>
          <w:rFonts w:ascii="Time New Roman" w:eastAsia="黑体" w:hAnsi="Time New Roman"/>
          <w:bCs/>
        </w:rPr>
        <w:t>的身份证被</w:t>
      </w:r>
      <w:r w:rsidR="004C6126" w:rsidRPr="00824B9C">
        <w:rPr>
          <w:rFonts w:ascii="Time New Roman" w:eastAsia="黑体" w:hAnsi="Time New Roman" w:hint="eastAsia"/>
          <w:bCs/>
        </w:rPr>
        <w:t>冻结</w:t>
      </w:r>
      <w:r w:rsidR="004C6126" w:rsidRPr="00824B9C">
        <w:rPr>
          <w:rFonts w:ascii="Time New Roman" w:eastAsia="黑体" w:hAnsi="Time New Roman"/>
          <w:bCs/>
        </w:rPr>
        <w:t>的情况，特别是影响</w:t>
      </w:r>
      <w:r w:rsidR="004C6126" w:rsidRPr="00824B9C">
        <w:rPr>
          <w:rFonts w:ascii="Time New Roman" w:eastAsia="黑体" w:hAnsi="Time New Roman" w:hint="eastAsia"/>
          <w:bCs/>
        </w:rPr>
        <w:t>到</w:t>
      </w:r>
      <w:r w:rsidR="004C6126" w:rsidRPr="00824B9C">
        <w:rPr>
          <w:rFonts w:ascii="Time New Roman" w:eastAsia="黑体" w:hAnsi="Time New Roman"/>
          <w:bCs/>
        </w:rPr>
        <w:t>儿童的</w:t>
      </w:r>
      <w:r w:rsidR="004C6126" w:rsidRPr="00824B9C">
        <w:rPr>
          <w:rFonts w:ascii="Time New Roman" w:eastAsia="黑体" w:hAnsi="Time New Roman" w:hint="eastAsia"/>
          <w:bCs/>
        </w:rPr>
        <w:t>案件</w:t>
      </w:r>
      <w:r w:rsidR="004C6126" w:rsidRPr="00824B9C">
        <w:rPr>
          <w:rFonts w:ascii="Time New Roman" w:eastAsia="黑体" w:hAnsi="Time New Roman"/>
          <w:bCs/>
        </w:rPr>
        <w:t>，确保父母身份证被</w:t>
      </w:r>
      <w:r w:rsidR="004C6126" w:rsidRPr="00824B9C">
        <w:rPr>
          <w:rFonts w:ascii="Time New Roman" w:eastAsia="黑体" w:hAnsi="Time New Roman" w:hint="eastAsia"/>
          <w:bCs/>
        </w:rPr>
        <w:t>冻结</w:t>
      </w:r>
      <w:r w:rsidR="004C6126" w:rsidRPr="00824B9C">
        <w:rPr>
          <w:rFonts w:ascii="Time New Roman" w:eastAsia="黑体" w:hAnsi="Time New Roman"/>
          <w:bCs/>
        </w:rPr>
        <w:t>或没有身份证的儿童不会成为无国籍人，</w:t>
      </w:r>
      <w:r w:rsidR="004C6126" w:rsidRPr="00824B9C">
        <w:rPr>
          <w:rFonts w:ascii="Time New Roman" w:eastAsia="黑体" w:hAnsi="Time New Roman" w:hint="eastAsia"/>
          <w:bCs/>
        </w:rPr>
        <w:t>并确保</w:t>
      </w:r>
      <w:r w:rsidR="004C6126" w:rsidRPr="00824B9C">
        <w:rPr>
          <w:rFonts w:ascii="Time New Roman" w:eastAsia="黑体" w:hAnsi="Time New Roman"/>
          <w:bCs/>
        </w:rPr>
        <w:t>父母能够为其办理出生登记</w:t>
      </w:r>
      <w:r w:rsidR="004C6126" w:rsidRPr="00824B9C">
        <w:rPr>
          <w:rFonts w:ascii="Time New Roman" w:eastAsia="黑体" w:hAnsi="Time New Roman"/>
          <w:bCs/>
          <w:lang w:val="fr-CH"/>
        </w:rPr>
        <w:t>；</w:t>
      </w:r>
    </w:p>
    <w:p w14:paraId="4CB56E27" w14:textId="4817F964" w:rsidR="004C6126" w:rsidRPr="00824B9C" w:rsidRDefault="0066770E" w:rsidP="004B1145">
      <w:pPr>
        <w:pStyle w:val="SingleTxtGC"/>
        <w:rPr>
          <w:rFonts w:ascii="Time New Roman" w:eastAsia="黑体" w:hAnsi="Time New Roman"/>
          <w:bCs/>
          <w:lang w:val="fr-CH"/>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c</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根据《公民</w:t>
      </w:r>
      <w:r w:rsidR="004C6126" w:rsidRPr="00824B9C">
        <w:rPr>
          <w:rFonts w:ascii="Time New Roman" w:eastAsia="黑体" w:hAnsi="Time New Roman" w:hint="eastAsia"/>
          <w:bCs/>
        </w:rPr>
        <w:t>身份</w:t>
      </w:r>
      <w:r w:rsidR="004C6126" w:rsidRPr="00824B9C">
        <w:rPr>
          <w:rFonts w:ascii="Time New Roman" w:eastAsia="黑体" w:hAnsi="Time New Roman"/>
          <w:bCs/>
          <w:lang w:val="fr-CH"/>
        </w:rPr>
        <w:t>法》第</w:t>
      </w:r>
      <w:r w:rsidR="004B1145" w:rsidRPr="00824B9C">
        <w:rPr>
          <w:rFonts w:ascii="Time New Roman" w:eastAsia="黑体" w:hAnsi="Time New Roman"/>
          <w:bCs/>
          <w:lang w:val="fr-CH"/>
        </w:rPr>
        <w:t>2</w:t>
      </w:r>
      <w:r w:rsidR="004C6126" w:rsidRPr="00824B9C">
        <w:rPr>
          <w:rFonts w:ascii="Time New Roman" w:eastAsia="黑体" w:hAnsi="Time New Roman"/>
          <w:bCs/>
          <w:lang w:val="fr-CH"/>
        </w:rPr>
        <w:t>(</w:t>
      </w:r>
      <w:r w:rsidR="004B1145" w:rsidRPr="00824B9C">
        <w:rPr>
          <w:rFonts w:ascii="Time New Roman" w:eastAsia="黑体" w:hAnsi="Time New Roman"/>
          <w:bCs/>
          <w:lang w:val="fr-CH"/>
        </w:rPr>
        <w:t>2</w:t>
      </w:r>
      <w:r w:rsidR="004C6126" w:rsidRPr="00824B9C">
        <w:rPr>
          <w:rFonts w:ascii="Time New Roman" w:eastAsia="黑体" w:hAnsi="Time New Roman"/>
          <w:bCs/>
          <w:lang w:val="fr-CH"/>
        </w:rPr>
        <w:t>)</w:t>
      </w:r>
      <w:r w:rsidR="004C6126" w:rsidRPr="00824B9C">
        <w:rPr>
          <w:rFonts w:ascii="Time New Roman" w:eastAsia="黑体" w:hAnsi="Time New Roman"/>
          <w:bCs/>
          <w:lang w:val="fr-CH"/>
        </w:rPr>
        <w:t>条和第</w:t>
      </w:r>
      <w:r w:rsidR="004B1145" w:rsidRPr="00824B9C">
        <w:rPr>
          <w:rFonts w:ascii="Time New Roman" w:eastAsia="黑体" w:hAnsi="Time New Roman"/>
          <w:bCs/>
          <w:lang w:val="fr-CH"/>
        </w:rPr>
        <w:t>4</w:t>
      </w:r>
      <w:r w:rsidR="004C6126" w:rsidRPr="00824B9C">
        <w:rPr>
          <w:rFonts w:ascii="Time New Roman" w:eastAsia="黑体" w:hAnsi="Time New Roman"/>
          <w:bCs/>
          <w:lang w:val="fr-CH"/>
        </w:rPr>
        <w:t>(</w:t>
      </w:r>
      <w:r w:rsidR="004B1145" w:rsidRPr="00824B9C">
        <w:rPr>
          <w:rFonts w:ascii="Time New Roman" w:eastAsia="黑体" w:hAnsi="Time New Roman"/>
          <w:bCs/>
          <w:lang w:val="fr-CH"/>
        </w:rPr>
        <w:t>3</w:t>
      </w:r>
      <w:r w:rsidR="004C6126" w:rsidRPr="00824B9C">
        <w:rPr>
          <w:rFonts w:ascii="Time New Roman" w:eastAsia="黑体" w:hAnsi="Time New Roman"/>
          <w:bCs/>
          <w:lang w:val="fr-CH"/>
        </w:rPr>
        <w:t>)</w:t>
      </w:r>
      <w:r w:rsidR="004C6126" w:rsidRPr="00824B9C">
        <w:rPr>
          <w:rFonts w:ascii="Time New Roman" w:eastAsia="黑体" w:hAnsi="Time New Roman"/>
          <w:bCs/>
          <w:lang w:val="fr-CH"/>
        </w:rPr>
        <w:t>条</w:t>
      </w:r>
      <w:r w:rsidR="004C6126" w:rsidRPr="00824B9C">
        <w:rPr>
          <w:rFonts w:ascii="Time New Roman" w:eastAsia="黑体" w:hAnsi="Time New Roman" w:hint="eastAsia"/>
          <w:bCs/>
          <w:lang w:val="fr-CH"/>
        </w:rPr>
        <w:t>，</w:t>
      </w:r>
      <w:r w:rsidR="004C6126" w:rsidRPr="00824B9C">
        <w:rPr>
          <w:rFonts w:ascii="Time New Roman" w:eastAsia="黑体" w:hAnsi="Time New Roman" w:hint="eastAsia"/>
          <w:bCs/>
        </w:rPr>
        <w:t>制定关于儿童</w:t>
      </w:r>
      <w:r w:rsidR="004C6126" w:rsidRPr="00824B9C">
        <w:rPr>
          <w:rFonts w:ascii="Time New Roman" w:eastAsia="黑体" w:hAnsi="Time New Roman"/>
          <w:bCs/>
          <w:lang w:val="fr-CH"/>
        </w:rPr>
        <w:t>获得公民身份所需实际步骤和行政步骤</w:t>
      </w:r>
      <w:r w:rsidR="004C6126" w:rsidRPr="00824B9C">
        <w:rPr>
          <w:rFonts w:ascii="Time New Roman" w:eastAsia="黑体" w:hAnsi="Time New Roman" w:hint="eastAsia"/>
          <w:bCs/>
        </w:rPr>
        <w:t>的规定</w:t>
      </w:r>
      <w:r w:rsidR="004C6126" w:rsidRPr="00824B9C">
        <w:rPr>
          <w:rFonts w:ascii="Time New Roman" w:eastAsia="黑体" w:hAnsi="Time New Roman"/>
          <w:bCs/>
          <w:lang w:val="fr-CH"/>
        </w:rPr>
        <w:t>，并确保第</w:t>
      </w:r>
      <w:r w:rsidR="004B1145" w:rsidRPr="00824B9C">
        <w:rPr>
          <w:rFonts w:ascii="Time New Roman" w:eastAsia="黑体" w:hAnsi="Time New Roman"/>
          <w:bCs/>
          <w:lang w:val="fr-CH"/>
        </w:rPr>
        <w:t>4</w:t>
      </w:r>
      <w:r w:rsidR="004C6126" w:rsidRPr="00824B9C">
        <w:rPr>
          <w:rFonts w:ascii="Time New Roman" w:eastAsia="黑体" w:hAnsi="Time New Roman"/>
          <w:bCs/>
          <w:lang w:val="fr-CH"/>
        </w:rPr>
        <w:t>(</w:t>
      </w:r>
      <w:r w:rsidR="004B1145" w:rsidRPr="00824B9C">
        <w:rPr>
          <w:rFonts w:ascii="Time New Roman" w:eastAsia="黑体" w:hAnsi="Time New Roman"/>
          <w:bCs/>
          <w:lang w:val="fr-CH"/>
        </w:rPr>
        <w:t>3</w:t>
      </w:r>
      <w:r w:rsidR="004C6126" w:rsidRPr="00824B9C">
        <w:rPr>
          <w:rFonts w:ascii="Time New Roman" w:eastAsia="黑体" w:hAnsi="Time New Roman"/>
          <w:bCs/>
          <w:lang w:val="fr-CH"/>
        </w:rPr>
        <w:t>)</w:t>
      </w:r>
      <w:r w:rsidR="004C6126" w:rsidRPr="00824B9C">
        <w:rPr>
          <w:rFonts w:ascii="Time New Roman" w:eastAsia="黑体" w:hAnsi="Time New Roman"/>
          <w:bCs/>
          <w:lang w:val="fr-CH"/>
        </w:rPr>
        <w:t>条</w:t>
      </w:r>
      <w:r w:rsidR="004C6126" w:rsidRPr="00824B9C">
        <w:rPr>
          <w:rFonts w:ascii="Time New Roman" w:eastAsia="黑体" w:hAnsi="Time New Roman" w:hint="eastAsia"/>
          <w:bCs/>
        </w:rPr>
        <w:t>下</w:t>
      </w:r>
      <w:r w:rsidR="004C6126" w:rsidRPr="00824B9C">
        <w:rPr>
          <w:rFonts w:ascii="Time New Roman" w:eastAsia="黑体" w:hAnsi="Time New Roman"/>
          <w:bCs/>
          <w:lang w:val="fr-CH"/>
        </w:rPr>
        <w:t>的</w:t>
      </w:r>
      <w:r w:rsidR="004C6126" w:rsidRPr="00824B9C">
        <w:rPr>
          <w:rFonts w:ascii="Time New Roman" w:eastAsia="黑体" w:hAnsi="Time New Roman" w:hint="eastAsia"/>
          <w:bCs/>
        </w:rPr>
        <w:t>规定</w:t>
      </w:r>
      <w:r w:rsidR="004C6126" w:rsidRPr="00824B9C">
        <w:rPr>
          <w:rFonts w:ascii="Time New Roman" w:eastAsia="黑体" w:hAnsi="Time New Roman"/>
          <w:bCs/>
          <w:lang w:val="fr-CH"/>
        </w:rPr>
        <w:t>不</w:t>
      </w:r>
      <w:r w:rsidR="004C6126" w:rsidRPr="00824B9C">
        <w:rPr>
          <w:rFonts w:ascii="Time New Roman" w:eastAsia="黑体" w:hAnsi="Time New Roman" w:hint="eastAsia"/>
          <w:bCs/>
        </w:rPr>
        <w:t>将</w:t>
      </w:r>
      <w:r w:rsidR="004C6126" w:rsidRPr="00824B9C">
        <w:rPr>
          <w:rFonts w:ascii="Time New Roman" w:eastAsia="黑体" w:hAnsi="Time New Roman"/>
          <w:bCs/>
          <w:lang w:val="fr-CH"/>
        </w:rPr>
        <w:t>父母为寻求庇护者或难民的外国儿童以及无证或非正常移民的</w:t>
      </w:r>
      <w:r w:rsidR="004C6126" w:rsidRPr="00824B9C">
        <w:rPr>
          <w:rFonts w:ascii="Time New Roman" w:eastAsia="黑体" w:hAnsi="Time New Roman"/>
          <w:bCs/>
        </w:rPr>
        <w:t>子女</w:t>
      </w:r>
      <w:r w:rsidR="004C6126" w:rsidRPr="00824B9C">
        <w:rPr>
          <w:rFonts w:ascii="Time New Roman" w:eastAsia="黑体" w:hAnsi="Time New Roman" w:hint="eastAsia"/>
          <w:bCs/>
        </w:rPr>
        <w:t>排除在外</w:t>
      </w:r>
      <w:r w:rsidR="004C6126" w:rsidRPr="00824B9C">
        <w:rPr>
          <w:rFonts w:ascii="Time New Roman" w:eastAsia="黑体" w:hAnsi="Time New Roman"/>
          <w:bCs/>
          <w:lang w:val="fr-CH"/>
        </w:rPr>
        <w:t>；</w:t>
      </w:r>
    </w:p>
    <w:p w14:paraId="674F9C9E" w14:textId="5AC75129" w:rsidR="004C6126" w:rsidRPr="00824B9C" w:rsidRDefault="0066770E" w:rsidP="004B1145">
      <w:pPr>
        <w:pStyle w:val="SingleTxtGC"/>
        <w:rPr>
          <w:rFonts w:ascii="Time New Roman" w:eastAsia="黑体" w:hAnsi="Time New Roman"/>
          <w:bCs/>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d</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确保没有</w:t>
      </w:r>
      <w:r w:rsidR="004C6126" w:rsidRPr="00824B9C">
        <w:rPr>
          <w:rFonts w:ascii="Time New Roman" w:eastAsia="黑体" w:hAnsi="Time New Roman" w:hint="eastAsia"/>
          <w:bCs/>
        </w:rPr>
        <w:t>进行</w:t>
      </w:r>
      <w:r w:rsidR="004C6126" w:rsidRPr="00824B9C">
        <w:rPr>
          <w:rFonts w:ascii="Time New Roman" w:eastAsia="黑体" w:hAnsi="Time New Roman"/>
          <w:bCs/>
          <w:lang w:val="fr-CH"/>
        </w:rPr>
        <w:t>出生登记不会妨碍儿童获得社会和儿童保护服务；</w:t>
      </w:r>
    </w:p>
    <w:p w14:paraId="74383A0E" w14:textId="2B8177F3" w:rsidR="004C6126" w:rsidRPr="00824B9C" w:rsidRDefault="0066770E" w:rsidP="004B1145">
      <w:pPr>
        <w:pStyle w:val="SingleTxtGC"/>
        <w:rPr>
          <w:rFonts w:ascii="Time New Roman" w:eastAsia="黑体" w:hAnsi="Time New Roman"/>
          <w:bCs/>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e</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考虑批准</w:t>
      </w:r>
      <w:r w:rsidR="004B1145" w:rsidRPr="00824B9C">
        <w:rPr>
          <w:rFonts w:ascii="Time New Roman" w:eastAsia="黑体" w:hAnsi="Time New Roman"/>
          <w:bCs/>
          <w:lang w:val="fr-CH"/>
        </w:rPr>
        <w:t>1954</w:t>
      </w:r>
      <w:r w:rsidR="004C6126" w:rsidRPr="00824B9C">
        <w:rPr>
          <w:rFonts w:ascii="Time New Roman" w:eastAsia="黑体" w:hAnsi="Time New Roman"/>
          <w:bCs/>
          <w:lang w:val="fr-CH"/>
        </w:rPr>
        <w:t>年《关于无国籍人地位的公约》和</w:t>
      </w:r>
      <w:r w:rsidR="004B1145" w:rsidRPr="00824B9C">
        <w:rPr>
          <w:rFonts w:ascii="Time New Roman" w:eastAsia="黑体" w:hAnsi="Time New Roman"/>
          <w:bCs/>
          <w:lang w:val="fr-CH"/>
        </w:rPr>
        <w:t>1961</w:t>
      </w:r>
      <w:r w:rsidR="004C6126" w:rsidRPr="00824B9C">
        <w:rPr>
          <w:rFonts w:ascii="Time New Roman" w:eastAsia="黑体" w:hAnsi="Time New Roman"/>
          <w:bCs/>
          <w:lang w:val="fr-CH"/>
        </w:rPr>
        <w:t>年《减少无国籍状态公约》。</w:t>
      </w:r>
    </w:p>
    <w:p w14:paraId="2C181111" w14:textId="77777777" w:rsidR="004C6126" w:rsidRPr="00824B9C" w:rsidRDefault="004C6126" w:rsidP="0066770E">
      <w:pPr>
        <w:pStyle w:val="H23GC"/>
        <w:rPr>
          <w:rFonts w:ascii="Time New Roman" w:hAnsi="Time New Roman"/>
        </w:rPr>
      </w:pPr>
      <w:r w:rsidRPr="00824B9C">
        <w:rPr>
          <w:rFonts w:ascii="Time New Roman" w:hAnsi="Time New Roman"/>
          <w:lang w:val="fr-CH"/>
        </w:rPr>
        <w:tab/>
      </w:r>
      <w:r w:rsidRPr="00824B9C">
        <w:rPr>
          <w:rFonts w:ascii="Time New Roman" w:hAnsi="Time New Roman"/>
          <w:lang w:val="fr-CH"/>
        </w:rPr>
        <w:tab/>
      </w:r>
      <w:r w:rsidRPr="00824B9C">
        <w:rPr>
          <w:rFonts w:ascii="Time New Roman" w:hAnsi="Time New Roman" w:hint="eastAsia"/>
          <w:lang w:val="fr-CH"/>
        </w:rPr>
        <w:t>获得适当信息</w:t>
      </w:r>
    </w:p>
    <w:p w14:paraId="325374E5" w14:textId="3067A86E" w:rsidR="004C6126" w:rsidRPr="004B1145" w:rsidRDefault="004B1145" w:rsidP="004B1145">
      <w:pPr>
        <w:pStyle w:val="SingleTxtGC"/>
        <w:rPr>
          <w:bCs/>
          <w:lang w:val="fr-CH"/>
        </w:rPr>
      </w:pPr>
      <w:r w:rsidRPr="00824B9C">
        <w:rPr>
          <w:rFonts w:ascii="Time New Roman" w:eastAsia="黑体" w:hAnsi="Time New Roman"/>
          <w:bCs/>
          <w:lang w:val="fr-CH"/>
        </w:rPr>
        <w:t>22</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委员会回顾其关于与数字环境有关的儿童权利的第</w:t>
      </w:r>
      <w:r w:rsidRPr="00824B9C">
        <w:rPr>
          <w:rFonts w:ascii="Time New Roman" w:eastAsia="黑体" w:hAnsi="Time New Roman"/>
          <w:bCs/>
          <w:lang w:val="fr-CH"/>
        </w:rPr>
        <w:t>25</w:t>
      </w:r>
      <w:r w:rsidR="004C6126" w:rsidRPr="00824B9C">
        <w:rPr>
          <w:rFonts w:ascii="Time New Roman" w:eastAsia="黑体" w:hAnsi="Time New Roman"/>
          <w:bCs/>
          <w:lang w:val="fr-CH"/>
        </w:rPr>
        <w:t>号一般性意见</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w:t>
      </w:r>
      <w:r w:rsidRPr="00824B9C">
        <w:rPr>
          <w:rFonts w:ascii="Time New Roman" w:eastAsia="黑体" w:hAnsi="Time New Roman"/>
          <w:bCs/>
          <w:lang w:val="fr-CH"/>
        </w:rPr>
        <w:t>21</w:t>
      </w:r>
      <w:r w:rsidR="004C6126" w:rsidRPr="00824B9C">
        <w:rPr>
          <w:rFonts w:ascii="Time New Roman" w:eastAsia="黑体" w:hAnsi="Time New Roman"/>
          <w:bCs/>
          <w:lang w:val="fr-CH"/>
        </w:rPr>
        <w:t>年</w:t>
      </w:r>
      <w:r w:rsidR="004C6126" w:rsidRPr="00824B9C">
        <w:rPr>
          <w:rFonts w:ascii="Time New Roman" w:eastAsia="黑体" w:hAnsi="Time New Roman"/>
          <w:bCs/>
          <w:lang w:val="fr-CH"/>
        </w:rPr>
        <w:t>)</w:t>
      </w:r>
      <w:r w:rsidR="004C6126" w:rsidRPr="00824B9C">
        <w:rPr>
          <w:rFonts w:ascii="Time New Roman" w:eastAsia="黑体" w:hAnsi="Time New Roman"/>
          <w:bCs/>
          <w:lang w:val="fr-CH"/>
        </w:rPr>
        <w:t>，建议缔约国继续改善</w:t>
      </w:r>
      <w:r w:rsidR="004C6126" w:rsidRPr="00824B9C">
        <w:rPr>
          <w:rFonts w:ascii="Time New Roman" w:eastAsia="黑体" w:hAnsi="Time New Roman" w:hint="eastAsia"/>
          <w:bCs/>
        </w:rPr>
        <w:t>对</w:t>
      </w:r>
      <w:r w:rsidR="004C6126" w:rsidRPr="00824B9C">
        <w:rPr>
          <w:rFonts w:ascii="Time New Roman" w:eastAsia="黑体" w:hAnsi="Time New Roman"/>
          <w:bCs/>
          <w:lang w:val="fr-CH"/>
        </w:rPr>
        <w:t>弱势儿童，包括残疾儿童和农村地区儿童</w:t>
      </w:r>
      <w:r w:rsidR="004C6126" w:rsidRPr="00824B9C">
        <w:rPr>
          <w:rFonts w:ascii="Time New Roman" w:eastAsia="黑体" w:hAnsi="Time New Roman"/>
          <w:bCs/>
        </w:rPr>
        <w:t>的数字包容</w:t>
      </w:r>
      <w:r w:rsidR="004C6126" w:rsidRPr="00824B9C">
        <w:rPr>
          <w:rFonts w:ascii="Time New Roman" w:eastAsia="黑体" w:hAnsi="Time New Roman"/>
          <w:bCs/>
          <w:lang w:val="fr-CH"/>
        </w:rPr>
        <w:t>，</w:t>
      </w:r>
      <w:r w:rsidR="004C6126" w:rsidRPr="00824B9C">
        <w:rPr>
          <w:rFonts w:ascii="Time New Roman" w:eastAsia="黑体" w:hAnsi="Time New Roman" w:hint="eastAsia"/>
          <w:bCs/>
        </w:rPr>
        <w:t>为此应</w:t>
      </w:r>
      <w:r w:rsidR="004C6126" w:rsidRPr="00824B9C">
        <w:rPr>
          <w:rFonts w:ascii="Time New Roman" w:eastAsia="黑体" w:hAnsi="Time New Roman"/>
          <w:bCs/>
          <w:lang w:val="fr-CH"/>
        </w:rPr>
        <w:t>实施国家数字和未来技能战略，</w:t>
      </w:r>
      <w:r w:rsidR="004C6126" w:rsidRPr="00824B9C">
        <w:rPr>
          <w:rFonts w:ascii="Time New Roman" w:eastAsia="黑体" w:hAnsi="Time New Roman"/>
          <w:bCs/>
        </w:rPr>
        <w:t>提供方便</w:t>
      </w:r>
      <w:r w:rsidR="004C6126" w:rsidRPr="00824B9C">
        <w:rPr>
          <w:rFonts w:ascii="Time New Roman" w:eastAsia="黑体" w:hAnsi="Time New Roman"/>
          <w:bCs/>
          <w:lang w:val="fr-CH"/>
        </w:rPr>
        <w:t>和负担得起的在线服务和</w:t>
      </w:r>
      <w:r w:rsidR="004C6126" w:rsidRPr="00824B9C">
        <w:rPr>
          <w:rFonts w:ascii="Time New Roman" w:eastAsia="黑体" w:hAnsi="Time New Roman" w:hint="eastAsia"/>
          <w:bCs/>
        </w:rPr>
        <w:t>网络</w:t>
      </w:r>
      <w:r w:rsidR="004C6126" w:rsidRPr="00824B9C">
        <w:rPr>
          <w:rFonts w:ascii="Time New Roman" w:eastAsia="黑体" w:hAnsi="Time New Roman"/>
          <w:bCs/>
          <w:lang w:val="fr-CH"/>
        </w:rPr>
        <w:t>连接，</w:t>
      </w:r>
      <w:r w:rsidR="004C6126" w:rsidRPr="00824B9C">
        <w:rPr>
          <w:rFonts w:ascii="Time New Roman" w:eastAsia="黑体" w:hAnsi="Time New Roman" w:hint="eastAsia"/>
          <w:bCs/>
        </w:rPr>
        <w:t>并</w:t>
      </w:r>
      <w:r w:rsidR="004C6126" w:rsidRPr="00824B9C">
        <w:rPr>
          <w:rFonts w:ascii="Time New Roman" w:eastAsia="黑体" w:hAnsi="Time New Roman"/>
          <w:bCs/>
          <w:lang w:val="fr-CH"/>
        </w:rPr>
        <w:t>在学校、社区图书馆和公园提供热点。</w:t>
      </w:r>
    </w:p>
    <w:p w14:paraId="46B8461D" w14:textId="20E367E4" w:rsidR="004C6126" w:rsidRPr="004B1145" w:rsidRDefault="0066770E" w:rsidP="0066770E">
      <w:pPr>
        <w:pStyle w:val="H1GC"/>
        <w:rPr>
          <w:lang w:val="fr-CH"/>
        </w:rPr>
      </w:pPr>
      <w:r>
        <w:rPr>
          <w:lang w:val="fr-CH"/>
        </w:rPr>
        <w:tab/>
      </w:r>
      <w:r w:rsidR="004B1145">
        <w:rPr>
          <w:lang w:val="fr-CH"/>
        </w:rPr>
        <w:t>D</w:t>
      </w:r>
      <w:r w:rsidR="004C6126" w:rsidRPr="004B1145">
        <w:rPr>
          <w:lang w:val="fr-CH"/>
        </w:rPr>
        <w:t>.</w:t>
      </w:r>
      <w:r w:rsidR="004C6126" w:rsidRPr="004B1145">
        <w:rPr>
          <w:lang w:val="fr-CH"/>
        </w:rPr>
        <w:tab/>
      </w:r>
      <w:r w:rsidR="004C6126" w:rsidRPr="004B1145">
        <w:rPr>
          <w:rFonts w:hint="eastAsia"/>
          <w:lang w:val="fr-CH"/>
        </w:rPr>
        <w:t>暴力侵害儿童</w:t>
      </w:r>
      <w:r w:rsidR="004C6126" w:rsidRPr="004B1145">
        <w:rPr>
          <w:lang w:val="fr-CH"/>
        </w:rPr>
        <w:t>(</w:t>
      </w:r>
      <w:r w:rsidR="004C6126" w:rsidRPr="004B1145">
        <w:rPr>
          <w:rFonts w:hint="eastAsia"/>
          <w:lang w:val="fr-CH"/>
        </w:rPr>
        <w:t>《公约》第</w:t>
      </w:r>
      <w:r w:rsidR="004B1145">
        <w:rPr>
          <w:lang w:val="fr-CH"/>
        </w:rPr>
        <w:t>19</w:t>
      </w:r>
      <w:r w:rsidR="004C6126" w:rsidRPr="004B1145">
        <w:rPr>
          <w:rFonts w:hint="eastAsia"/>
          <w:lang w:val="fr-CH"/>
        </w:rPr>
        <w:t>条、第</w:t>
      </w:r>
      <w:r w:rsidR="004B1145">
        <w:rPr>
          <w:lang w:val="fr-CH"/>
        </w:rPr>
        <w:t>24</w:t>
      </w:r>
      <w:r w:rsidR="004C6126" w:rsidRPr="004B1145">
        <w:rPr>
          <w:rFonts w:hint="eastAsia"/>
          <w:lang w:val="fr-CH"/>
        </w:rPr>
        <w:t>条第</w:t>
      </w:r>
      <w:r w:rsidR="004B1145">
        <w:rPr>
          <w:lang w:val="fr-CH"/>
        </w:rPr>
        <w:t>3</w:t>
      </w:r>
      <w:r w:rsidR="004C6126" w:rsidRPr="004B1145">
        <w:rPr>
          <w:rFonts w:hint="eastAsia"/>
          <w:lang w:val="fr-CH"/>
        </w:rPr>
        <w:t>款、第</w:t>
      </w:r>
      <w:r w:rsidR="004B1145">
        <w:rPr>
          <w:lang w:val="fr-CH"/>
        </w:rPr>
        <w:t>28</w:t>
      </w:r>
      <w:r w:rsidR="004C6126" w:rsidRPr="004B1145">
        <w:rPr>
          <w:rFonts w:hint="eastAsia"/>
          <w:lang w:val="fr-CH"/>
        </w:rPr>
        <w:t>条第</w:t>
      </w:r>
      <w:r w:rsidR="004B1145">
        <w:rPr>
          <w:lang w:val="fr-CH"/>
        </w:rPr>
        <w:t>2</w:t>
      </w:r>
      <w:r w:rsidR="004C6126" w:rsidRPr="004B1145">
        <w:rPr>
          <w:rFonts w:hint="eastAsia"/>
          <w:lang w:val="fr-CH"/>
        </w:rPr>
        <w:t>款、第</w:t>
      </w:r>
      <w:r w:rsidR="004B1145">
        <w:rPr>
          <w:lang w:val="fr-CH"/>
        </w:rPr>
        <w:t>34</w:t>
      </w:r>
      <w:r w:rsidR="004C6126" w:rsidRPr="004B1145">
        <w:rPr>
          <w:rFonts w:hint="eastAsia"/>
          <w:lang w:val="fr-CH"/>
        </w:rPr>
        <w:t>条、第</w:t>
      </w:r>
      <w:r w:rsidR="004B1145">
        <w:rPr>
          <w:lang w:val="fr-CH"/>
        </w:rPr>
        <w:t>35</w:t>
      </w:r>
      <w:r w:rsidR="004C6126" w:rsidRPr="004B1145">
        <w:rPr>
          <w:rFonts w:hint="eastAsia"/>
          <w:lang w:val="fr-CH"/>
        </w:rPr>
        <w:t>条、第</w:t>
      </w:r>
      <w:r w:rsidR="004B1145">
        <w:rPr>
          <w:lang w:val="fr-CH"/>
        </w:rPr>
        <w:t>37</w:t>
      </w:r>
      <w:r w:rsidR="004C6126" w:rsidRPr="004B1145">
        <w:rPr>
          <w:rFonts w:hint="eastAsia"/>
          <w:lang w:val="fr-CH"/>
        </w:rPr>
        <w:t>条</w:t>
      </w:r>
      <w:r w:rsidR="004C6126" w:rsidRPr="004B1145">
        <w:rPr>
          <w:lang w:val="fr-CH"/>
        </w:rPr>
        <w:t>(</w:t>
      </w:r>
      <w:r w:rsidR="004B1145">
        <w:rPr>
          <w:lang w:val="fr-CH"/>
        </w:rPr>
        <w:t>a</w:t>
      </w:r>
      <w:r w:rsidR="004C6126" w:rsidRPr="004B1145">
        <w:rPr>
          <w:lang w:val="fr-CH"/>
        </w:rPr>
        <w:t>)</w:t>
      </w:r>
      <w:r w:rsidR="004C6126" w:rsidRPr="004B1145">
        <w:rPr>
          <w:rFonts w:hint="eastAsia"/>
          <w:lang w:val="fr-CH"/>
        </w:rPr>
        <w:t>项和第</w:t>
      </w:r>
      <w:r w:rsidR="004B1145">
        <w:rPr>
          <w:lang w:val="fr-CH"/>
        </w:rPr>
        <w:t>39</w:t>
      </w:r>
      <w:r w:rsidR="004C6126" w:rsidRPr="004B1145">
        <w:rPr>
          <w:rFonts w:hint="eastAsia"/>
          <w:lang w:val="fr-CH"/>
        </w:rPr>
        <w:t>条，以及《关于买卖儿童、儿童卖淫和儿童色情制品问题的任择议定书》</w:t>
      </w:r>
      <w:r w:rsidR="004C6126" w:rsidRPr="004B1145">
        <w:rPr>
          <w:lang w:val="fr-CH"/>
        </w:rPr>
        <w:t>)</w:t>
      </w:r>
    </w:p>
    <w:p w14:paraId="2666A6F8" w14:textId="77777777" w:rsidR="004C6126" w:rsidRPr="004B1145" w:rsidRDefault="004C6126" w:rsidP="0066770E">
      <w:pPr>
        <w:pStyle w:val="H23GC"/>
      </w:pPr>
      <w:r w:rsidRPr="004B1145">
        <w:rPr>
          <w:lang w:val="fr-CH"/>
        </w:rPr>
        <w:tab/>
      </w:r>
      <w:r w:rsidRPr="004B1145">
        <w:rPr>
          <w:lang w:val="fr-CH"/>
        </w:rPr>
        <w:tab/>
      </w:r>
      <w:r w:rsidRPr="004B1145">
        <w:rPr>
          <w:rFonts w:hint="eastAsia"/>
          <w:lang w:val="fr-CH"/>
        </w:rPr>
        <w:t>体罚</w:t>
      </w:r>
    </w:p>
    <w:p w14:paraId="4B20492A" w14:textId="21941E4A" w:rsidR="004C6126" w:rsidRPr="004B1145" w:rsidRDefault="004B1145" w:rsidP="004B1145">
      <w:pPr>
        <w:pStyle w:val="SingleTxtGC"/>
        <w:rPr>
          <w:bCs/>
          <w:lang w:val="fr-CH"/>
        </w:rPr>
      </w:pPr>
      <w:r>
        <w:rPr>
          <w:bCs/>
          <w:lang w:val="fr-CH"/>
        </w:rPr>
        <w:t>23</w:t>
      </w:r>
      <w:r w:rsidR="004C6126" w:rsidRPr="004B1145">
        <w:rPr>
          <w:bCs/>
          <w:lang w:val="fr-CH"/>
        </w:rPr>
        <w:t>.</w:t>
      </w:r>
      <w:r w:rsidR="004C6126" w:rsidRPr="004B1145">
        <w:rPr>
          <w:bCs/>
          <w:lang w:val="fr-CH"/>
        </w:rPr>
        <w:tab/>
      </w:r>
      <w:r w:rsidR="004C6126" w:rsidRPr="004B1145">
        <w:rPr>
          <w:bCs/>
          <w:lang w:val="fr-CH"/>
        </w:rPr>
        <w:t>委员会注意到，</w:t>
      </w:r>
      <w:r w:rsidR="004C6126" w:rsidRPr="004B1145">
        <w:rPr>
          <w:rFonts w:hint="eastAsia"/>
          <w:bCs/>
        </w:rPr>
        <w:t>缔约国</w:t>
      </w:r>
      <w:r w:rsidR="004C6126" w:rsidRPr="004B1145">
        <w:rPr>
          <w:rFonts w:hint="eastAsia"/>
          <w:bCs/>
          <w:lang w:val="fr-CH"/>
        </w:rPr>
        <w:t>已明令禁止</w:t>
      </w:r>
      <w:r w:rsidR="004C6126" w:rsidRPr="004B1145">
        <w:rPr>
          <w:rFonts w:hint="eastAsia"/>
          <w:bCs/>
        </w:rPr>
        <w:t>所有场合的</w:t>
      </w:r>
      <w:r w:rsidR="004C6126" w:rsidRPr="004B1145">
        <w:rPr>
          <w:bCs/>
          <w:lang w:val="fr-CH"/>
        </w:rPr>
        <w:t>体罚</w:t>
      </w:r>
      <w:r w:rsidR="004C6126" w:rsidRPr="004B1145">
        <w:rPr>
          <w:rFonts w:hint="eastAsia"/>
          <w:bCs/>
          <w:lang w:val="fr-CH"/>
        </w:rPr>
        <w:t>，</w:t>
      </w:r>
      <w:r>
        <w:rPr>
          <w:bCs/>
          <w:lang w:val="fr-CH"/>
        </w:rPr>
        <w:t>2</w:t>
      </w:r>
      <w:r w:rsidR="004C6126" w:rsidRPr="004B1145">
        <w:rPr>
          <w:bCs/>
          <w:lang w:val="fr-CH"/>
        </w:rPr>
        <w:t>0</w:t>
      </w:r>
      <w:r>
        <w:rPr>
          <w:bCs/>
          <w:lang w:val="fr-CH"/>
        </w:rPr>
        <w:t>19</w:t>
      </w:r>
      <w:r w:rsidR="004C6126" w:rsidRPr="004B1145">
        <w:rPr>
          <w:bCs/>
          <w:lang w:val="fr-CH"/>
        </w:rPr>
        <w:t>年《国家儿童保育和保护政策》</w:t>
      </w:r>
      <w:r w:rsidR="004C6126" w:rsidRPr="004B1145">
        <w:rPr>
          <w:rFonts w:hint="eastAsia"/>
          <w:bCs/>
        </w:rPr>
        <w:t>表明了这一点，</w:t>
      </w:r>
      <w:r w:rsidR="004C6126" w:rsidRPr="004B1145">
        <w:rPr>
          <w:bCs/>
          <w:lang w:val="fr-CH"/>
        </w:rPr>
        <w:t>宪法法院</w:t>
      </w:r>
      <w:r w:rsidR="004C6126" w:rsidRPr="004B1145">
        <w:rPr>
          <w:rFonts w:hint="eastAsia"/>
          <w:bCs/>
        </w:rPr>
        <w:t>的</w:t>
      </w:r>
      <w:r w:rsidR="004C6126" w:rsidRPr="004B1145">
        <w:rPr>
          <w:bCs/>
          <w:lang w:val="fr-CH"/>
        </w:rPr>
        <w:t>裁决</w:t>
      </w:r>
      <w:r w:rsidR="004C6126" w:rsidRPr="004B1145">
        <w:rPr>
          <w:rFonts w:hint="eastAsia"/>
          <w:bCs/>
        </w:rPr>
        <w:t>也</w:t>
      </w:r>
      <w:r w:rsidR="004C6126" w:rsidRPr="004B1145">
        <w:rPr>
          <w:bCs/>
          <w:lang w:val="fr-CH"/>
        </w:rPr>
        <w:t>确认</w:t>
      </w:r>
      <w:r w:rsidR="004C6126" w:rsidRPr="004B1145">
        <w:rPr>
          <w:rFonts w:hint="eastAsia"/>
          <w:bCs/>
        </w:rPr>
        <w:t>了这一点</w:t>
      </w:r>
      <w:r w:rsidR="004C6126" w:rsidRPr="004B1145">
        <w:rPr>
          <w:bCs/>
          <w:lang w:val="fr-CH"/>
        </w:rPr>
        <w:t>。然而，委员会深感关切的是：</w:t>
      </w:r>
    </w:p>
    <w:p w14:paraId="30A3BEA1" w14:textId="4F155BA9"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a</w:t>
      </w:r>
      <w:r w:rsidR="004C6126" w:rsidRPr="004B1145">
        <w:rPr>
          <w:bCs/>
          <w:lang w:val="fr-CH"/>
        </w:rPr>
        <w:t>)</w:t>
      </w:r>
      <w:r w:rsidR="004C6126" w:rsidRPr="004B1145">
        <w:rPr>
          <w:bCs/>
          <w:lang w:val="fr-CH"/>
        </w:rPr>
        <w:tab/>
      </w:r>
      <w:r w:rsidR="004C6126" w:rsidRPr="004B1145">
        <w:rPr>
          <w:bCs/>
          <w:lang w:val="fr-CH"/>
        </w:rPr>
        <w:t>在所有场合禁止体罚的</w:t>
      </w:r>
      <w:r w:rsidR="004C6126" w:rsidRPr="004B1145">
        <w:rPr>
          <w:rFonts w:hint="eastAsia"/>
          <w:bCs/>
          <w:lang w:val="fr-CH"/>
        </w:rPr>
        <w:t>规定</w:t>
      </w:r>
      <w:r w:rsidR="004C6126" w:rsidRPr="004B1145">
        <w:rPr>
          <w:bCs/>
          <w:lang w:val="fr-CH"/>
        </w:rPr>
        <w:t>执行不力，继续遭受体罚的儿童比例很高；</w:t>
      </w:r>
    </w:p>
    <w:p w14:paraId="14D4EF52" w14:textId="016A4754" w:rsidR="004C6126" w:rsidRPr="004B1145" w:rsidRDefault="0066770E" w:rsidP="004B1145">
      <w:pPr>
        <w:pStyle w:val="SingleTxtGC"/>
        <w:rPr>
          <w:bCs/>
          <w:lang w:val="fr-CH"/>
        </w:rPr>
      </w:pPr>
      <w:r>
        <w:rPr>
          <w:bCs/>
          <w:lang w:val="fr-CH"/>
        </w:rPr>
        <w:tab/>
      </w:r>
      <w:r w:rsidR="004C6126" w:rsidRPr="004B1145">
        <w:rPr>
          <w:bCs/>
          <w:lang w:val="fr-CH"/>
        </w:rPr>
        <w:t>(</w:t>
      </w:r>
      <w:r w:rsidR="004B1145">
        <w:rPr>
          <w:bCs/>
          <w:lang w:val="fr-CH"/>
        </w:rPr>
        <w:t>b</w:t>
      </w:r>
      <w:r w:rsidR="004C6126" w:rsidRPr="004B1145">
        <w:rPr>
          <w:bCs/>
          <w:lang w:val="fr-CH"/>
        </w:rPr>
        <w:t>)</w:t>
      </w:r>
      <w:r w:rsidR="004C6126" w:rsidRPr="004B1145">
        <w:rPr>
          <w:bCs/>
          <w:lang w:val="fr-CH"/>
        </w:rPr>
        <w:tab/>
      </w:r>
      <w:r w:rsidR="004C6126" w:rsidRPr="004B1145">
        <w:rPr>
          <w:bCs/>
          <w:lang w:val="fr-CH"/>
        </w:rPr>
        <w:t>体罚仍为社会所接受。</w:t>
      </w:r>
    </w:p>
    <w:p w14:paraId="47EDE58B" w14:textId="0B995E2B" w:rsidR="004C6126" w:rsidRPr="00824B9C" w:rsidRDefault="004B1145" w:rsidP="004B1145">
      <w:pPr>
        <w:pStyle w:val="SingleTxtGC"/>
        <w:rPr>
          <w:rFonts w:ascii="Time New Roman" w:eastAsia="黑体" w:hAnsi="Time New Roman"/>
          <w:bCs/>
        </w:rPr>
      </w:pPr>
      <w:r w:rsidRPr="00824B9C">
        <w:rPr>
          <w:rFonts w:ascii="Time New Roman" w:eastAsia="黑体" w:hAnsi="Time New Roman"/>
          <w:bCs/>
          <w:lang w:val="fr-CH"/>
        </w:rPr>
        <w:t>24</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委员会回顾其关于体罚的第</w:t>
      </w:r>
      <w:r w:rsidRPr="00824B9C">
        <w:rPr>
          <w:rFonts w:ascii="Time New Roman" w:eastAsia="黑体" w:hAnsi="Time New Roman"/>
          <w:bCs/>
          <w:lang w:val="fr-CH"/>
        </w:rPr>
        <w:t>8</w:t>
      </w:r>
      <w:r w:rsidR="004C6126" w:rsidRPr="00824B9C">
        <w:rPr>
          <w:rFonts w:ascii="Time New Roman" w:eastAsia="黑体" w:hAnsi="Time New Roman"/>
          <w:bCs/>
          <w:lang w:val="fr-CH"/>
        </w:rPr>
        <w:t>号一般性意见</w:t>
      </w:r>
      <w:r w:rsidR="004C6126" w:rsidRPr="00824B9C">
        <w:rPr>
          <w:rFonts w:ascii="Time New Roman" w:eastAsia="黑体" w:hAnsi="Time New Roman"/>
          <w:bCs/>
          <w:lang w:val="fr-CH"/>
        </w:rPr>
        <w:t>(</w:t>
      </w:r>
      <w:r w:rsidRPr="00824B9C">
        <w:rPr>
          <w:rFonts w:ascii="Time New Roman" w:eastAsia="黑体" w:hAnsi="Time New Roman"/>
          <w:bCs/>
          <w:lang w:val="fr-CH"/>
        </w:rPr>
        <w:t>2</w:t>
      </w:r>
      <w:r w:rsidR="004C6126" w:rsidRPr="00824B9C">
        <w:rPr>
          <w:rFonts w:ascii="Time New Roman" w:eastAsia="黑体" w:hAnsi="Time New Roman"/>
          <w:bCs/>
          <w:lang w:val="fr-CH"/>
        </w:rPr>
        <w:t>00</w:t>
      </w:r>
      <w:r w:rsidRPr="00824B9C">
        <w:rPr>
          <w:rFonts w:ascii="Time New Roman" w:eastAsia="黑体" w:hAnsi="Time New Roman"/>
          <w:bCs/>
          <w:lang w:val="fr-CH"/>
        </w:rPr>
        <w:t>6</w:t>
      </w:r>
      <w:r w:rsidR="004C6126" w:rsidRPr="00824B9C">
        <w:rPr>
          <w:rFonts w:ascii="Time New Roman" w:eastAsia="黑体" w:hAnsi="Time New Roman"/>
          <w:bCs/>
          <w:lang w:val="fr-CH"/>
        </w:rPr>
        <w:t>年</w:t>
      </w:r>
      <w:r w:rsidR="004C6126" w:rsidRPr="00824B9C">
        <w:rPr>
          <w:rFonts w:ascii="Time New Roman" w:eastAsia="黑体" w:hAnsi="Time New Roman"/>
          <w:bCs/>
          <w:lang w:val="fr-CH"/>
        </w:rPr>
        <w:t>)</w:t>
      </w:r>
      <w:r w:rsidR="004C6126" w:rsidRPr="00824B9C">
        <w:rPr>
          <w:rFonts w:ascii="Time New Roman" w:eastAsia="黑体" w:hAnsi="Time New Roman"/>
          <w:bCs/>
          <w:lang w:val="fr-CH"/>
        </w:rPr>
        <w:t>，敦促缔约国：</w:t>
      </w:r>
    </w:p>
    <w:p w14:paraId="0C8BEDA6" w14:textId="653F0854" w:rsidR="004C6126" w:rsidRPr="00824B9C" w:rsidRDefault="0066770E" w:rsidP="004B1145">
      <w:pPr>
        <w:pStyle w:val="SingleTxtGC"/>
        <w:rPr>
          <w:rFonts w:ascii="Time New Roman" w:eastAsia="黑体" w:hAnsi="Time New Roman"/>
          <w:bCs/>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a</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采取有效措施，</w:t>
      </w:r>
      <w:r w:rsidR="004C6126" w:rsidRPr="00824B9C">
        <w:rPr>
          <w:rFonts w:ascii="Time New Roman" w:eastAsia="黑体" w:hAnsi="Time New Roman" w:hint="eastAsia"/>
          <w:bCs/>
          <w:lang w:val="fr-CH"/>
        </w:rPr>
        <w:t>禁止实际实施体罚，</w:t>
      </w:r>
      <w:r w:rsidR="004C6126" w:rsidRPr="00824B9C">
        <w:rPr>
          <w:rFonts w:ascii="Time New Roman" w:eastAsia="黑体" w:hAnsi="Time New Roman"/>
          <w:bCs/>
          <w:lang w:val="fr-CH"/>
        </w:rPr>
        <w:t>特别是</w:t>
      </w:r>
      <w:r w:rsidR="004C6126" w:rsidRPr="00824B9C">
        <w:rPr>
          <w:rFonts w:ascii="Time New Roman" w:eastAsia="黑体" w:hAnsi="Time New Roman" w:hint="eastAsia"/>
          <w:bCs/>
          <w:lang w:val="fr-CH"/>
        </w:rPr>
        <w:t>在</w:t>
      </w:r>
      <w:r w:rsidR="004C6126" w:rsidRPr="00824B9C">
        <w:rPr>
          <w:rFonts w:ascii="Time New Roman" w:eastAsia="黑体" w:hAnsi="Time New Roman"/>
          <w:bCs/>
          <w:lang w:val="fr-CH"/>
        </w:rPr>
        <w:t>学校和机构中</w:t>
      </w:r>
      <w:r w:rsidR="004C6126" w:rsidRPr="00824B9C">
        <w:rPr>
          <w:rFonts w:ascii="Time New Roman" w:eastAsia="黑体" w:hAnsi="Time New Roman" w:hint="eastAsia"/>
          <w:bCs/>
          <w:lang w:val="fr-CH"/>
        </w:rPr>
        <w:t>实施</w:t>
      </w:r>
      <w:r w:rsidR="004C6126" w:rsidRPr="00824B9C">
        <w:rPr>
          <w:rFonts w:ascii="Time New Roman" w:eastAsia="黑体" w:hAnsi="Time New Roman"/>
          <w:bCs/>
          <w:lang w:val="fr-CH"/>
        </w:rPr>
        <w:t>体罚，</w:t>
      </w:r>
      <w:r w:rsidR="004C6126" w:rsidRPr="00824B9C">
        <w:rPr>
          <w:rFonts w:ascii="Time New Roman" w:eastAsia="黑体" w:hAnsi="Time New Roman" w:hint="eastAsia"/>
          <w:bCs/>
          <w:lang w:val="fr-CH"/>
        </w:rPr>
        <w:t>为此应</w:t>
      </w:r>
      <w:r w:rsidR="004C6126" w:rsidRPr="00824B9C">
        <w:rPr>
          <w:rFonts w:ascii="Time New Roman" w:eastAsia="黑体" w:hAnsi="Time New Roman"/>
          <w:bCs/>
          <w:lang w:val="fr-CH"/>
        </w:rPr>
        <w:t>及时调查和制裁</w:t>
      </w:r>
      <w:r w:rsidR="004C6126" w:rsidRPr="00824B9C">
        <w:rPr>
          <w:rFonts w:ascii="Time New Roman" w:eastAsia="黑体" w:hAnsi="Time New Roman" w:hint="eastAsia"/>
          <w:bCs/>
          <w:lang w:val="fr-CH"/>
        </w:rPr>
        <w:t>肇事者</w:t>
      </w:r>
      <w:r w:rsidR="004C6126" w:rsidRPr="00824B9C">
        <w:rPr>
          <w:rFonts w:ascii="Time New Roman" w:eastAsia="黑体" w:hAnsi="Time New Roman"/>
          <w:bCs/>
          <w:lang w:val="fr-CH"/>
        </w:rPr>
        <w:t>，并为儿童提供安全</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保密的申诉机制，</w:t>
      </w:r>
      <w:r w:rsidR="004C6126" w:rsidRPr="00824B9C">
        <w:rPr>
          <w:rFonts w:ascii="Time New Roman" w:eastAsia="黑体" w:hAnsi="Time New Roman" w:hint="eastAsia"/>
          <w:bCs/>
        </w:rPr>
        <w:t>以免</w:t>
      </w:r>
      <w:r w:rsidR="004C6126" w:rsidRPr="00824B9C">
        <w:rPr>
          <w:rFonts w:ascii="Time New Roman" w:eastAsia="黑体" w:hAnsi="Time New Roman"/>
          <w:bCs/>
          <w:lang w:val="fr-CH"/>
        </w:rPr>
        <w:t>他们遭受进一步伤害，</w:t>
      </w:r>
      <w:r w:rsidR="004C6126" w:rsidRPr="00824B9C">
        <w:rPr>
          <w:rFonts w:ascii="Time New Roman" w:eastAsia="黑体" w:hAnsi="Time New Roman" w:hint="eastAsia"/>
          <w:bCs/>
        </w:rPr>
        <w:t>同时避免报告不足的问题</w:t>
      </w:r>
      <w:r w:rsidR="004C6126" w:rsidRPr="00824B9C">
        <w:rPr>
          <w:rFonts w:ascii="Time New Roman" w:eastAsia="黑体" w:hAnsi="Time New Roman"/>
          <w:bCs/>
          <w:lang w:val="fr-CH"/>
        </w:rPr>
        <w:t>；</w:t>
      </w:r>
    </w:p>
    <w:p w14:paraId="6F28BF36" w14:textId="3E2F5BCE" w:rsidR="004C6126" w:rsidRPr="00824B9C" w:rsidRDefault="0066770E" w:rsidP="004B1145">
      <w:pPr>
        <w:pStyle w:val="SingleTxtGC"/>
        <w:rPr>
          <w:rFonts w:ascii="Time New Roman" w:eastAsia="黑体" w:hAnsi="Time New Roman"/>
          <w:bCs/>
        </w:rPr>
      </w:pPr>
      <w:r w:rsidRPr="00824B9C">
        <w:rPr>
          <w:rFonts w:ascii="Time New Roman" w:eastAsia="黑体" w:hAnsi="Time New Roman"/>
          <w:bCs/>
          <w:lang w:val="fr-CH"/>
        </w:rPr>
        <w:tab/>
      </w:r>
      <w:r w:rsidR="004C6126" w:rsidRPr="00824B9C">
        <w:rPr>
          <w:rFonts w:ascii="Time New Roman" w:eastAsia="黑体" w:hAnsi="Time New Roman"/>
          <w:bCs/>
          <w:lang w:val="fr-CH"/>
        </w:rPr>
        <w:t>(</w:t>
      </w:r>
      <w:r w:rsidR="004B1145" w:rsidRPr="00824B9C">
        <w:rPr>
          <w:rFonts w:ascii="Time New Roman" w:eastAsia="黑体" w:hAnsi="Time New Roman"/>
          <w:bCs/>
          <w:lang w:val="fr-CH"/>
        </w:rPr>
        <w:t>b</w:t>
      </w:r>
      <w:r w:rsidR="004C6126" w:rsidRPr="00824B9C">
        <w:rPr>
          <w:rFonts w:ascii="Time New Roman" w:eastAsia="黑体" w:hAnsi="Time New Roman"/>
          <w:bCs/>
          <w:lang w:val="fr-CH"/>
        </w:rPr>
        <w:t>)</w:t>
      </w:r>
      <w:r w:rsidR="004C6126" w:rsidRPr="00824B9C">
        <w:rPr>
          <w:rFonts w:ascii="Time New Roman" w:eastAsia="黑体" w:hAnsi="Time New Roman"/>
          <w:bCs/>
          <w:lang w:val="fr-CH"/>
        </w:rPr>
        <w:tab/>
      </w:r>
      <w:r w:rsidR="004C6126" w:rsidRPr="00824B9C">
        <w:rPr>
          <w:rFonts w:ascii="Time New Roman" w:eastAsia="黑体" w:hAnsi="Time New Roman"/>
          <w:bCs/>
          <w:lang w:val="fr-CH"/>
        </w:rPr>
        <w:t>通过加强</w:t>
      </w:r>
      <w:r w:rsidR="004C6126" w:rsidRPr="00824B9C">
        <w:rPr>
          <w:rFonts w:ascii="Time New Roman" w:eastAsia="黑体" w:hAnsi="Time New Roman" w:hint="eastAsia"/>
          <w:bCs/>
        </w:rPr>
        <w:t>宣传</w:t>
      </w:r>
      <w:r w:rsidR="004C6126" w:rsidRPr="00824B9C">
        <w:rPr>
          <w:rFonts w:ascii="Time New Roman" w:eastAsia="黑体" w:hAnsi="Time New Roman"/>
          <w:bCs/>
          <w:lang w:val="fr-CH"/>
        </w:rPr>
        <w:t>运动和父母教育方案，如父母</w:t>
      </w:r>
      <w:r w:rsidR="004C6126" w:rsidRPr="00824B9C">
        <w:rPr>
          <w:rFonts w:ascii="Time New Roman" w:eastAsia="黑体" w:hAnsi="Time New Roman"/>
          <w:bCs/>
          <w:lang w:val="fr-CH"/>
        </w:rPr>
        <w:t>/</w:t>
      </w:r>
      <w:r w:rsidR="004C6126" w:rsidRPr="00824B9C">
        <w:rPr>
          <w:rFonts w:ascii="Time New Roman" w:eastAsia="黑体" w:hAnsi="Time New Roman"/>
          <w:bCs/>
          <w:lang w:val="fr-CH"/>
        </w:rPr>
        <w:t>主要照料者方案，包括</w:t>
      </w:r>
      <w:r w:rsidR="004C6126" w:rsidRPr="00824B9C">
        <w:rPr>
          <w:rFonts w:ascii="Time New Roman" w:eastAsia="黑体" w:hAnsi="Time New Roman" w:hint="eastAsia"/>
          <w:bCs/>
        </w:rPr>
        <w:t>面向</w:t>
      </w:r>
      <w:r w:rsidR="004C6126" w:rsidRPr="00824B9C">
        <w:rPr>
          <w:rFonts w:ascii="Time New Roman" w:eastAsia="黑体" w:hAnsi="Time New Roman"/>
          <w:bCs/>
          <w:lang w:val="fr-CH"/>
        </w:rPr>
        <w:t>在工作中与儿童打交道</w:t>
      </w:r>
      <w:r w:rsidR="004C6126" w:rsidRPr="00824B9C">
        <w:rPr>
          <w:rFonts w:ascii="Time New Roman" w:eastAsia="黑体" w:hAnsi="Time New Roman" w:hint="eastAsia"/>
          <w:bCs/>
        </w:rPr>
        <w:t>和</w:t>
      </w:r>
      <w:r w:rsidR="004C6126" w:rsidRPr="00824B9C">
        <w:rPr>
          <w:rFonts w:ascii="Time New Roman" w:eastAsia="黑体" w:hAnsi="Time New Roman"/>
          <w:bCs/>
          <w:lang w:val="fr-CH"/>
        </w:rPr>
        <w:t>为儿童</w:t>
      </w:r>
      <w:r w:rsidR="004C6126" w:rsidRPr="00824B9C">
        <w:rPr>
          <w:rFonts w:ascii="Time New Roman" w:eastAsia="黑体" w:hAnsi="Time New Roman" w:hint="eastAsia"/>
          <w:bCs/>
          <w:lang w:val="fr-CH"/>
        </w:rPr>
        <w:t>提供</w:t>
      </w:r>
      <w:r w:rsidR="004C6126" w:rsidRPr="00824B9C">
        <w:rPr>
          <w:rFonts w:ascii="Time New Roman" w:eastAsia="黑体" w:hAnsi="Time New Roman"/>
          <w:bCs/>
          <w:lang w:val="fr-CH"/>
        </w:rPr>
        <w:t>服务的专业人员的方案，执行其立法，并促进家庭和社区</w:t>
      </w:r>
      <w:r w:rsidR="004C6126" w:rsidRPr="00824B9C">
        <w:rPr>
          <w:rFonts w:ascii="Time New Roman" w:eastAsia="黑体" w:hAnsi="Time New Roman" w:hint="eastAsia"/>
          <w:bCs/>
        </w:rPr>
        <w:t>的</w:t>
      </w:r>
      <w:r w:rsidR="004C6126" w:rsidRPr="00824B9C">
        <w:rPr>
          <w:rFonts w:ascii="Time New Roman" w:eastAsia="黑体" w:hAnsi="Time New Roman"/>
          <w:bCs/>
          <w:lang w:val="fr-CH"/>
        </w:rPr>
        <w:t>态度转变，以</w:t>
      </w:r>
      <w:r w:rsidR="004C6126" w:rsidRPr="00824B9C">
        <w:rPr>
          <w:rFonts w:ascii="Time New Roman" w:eastAsia="黑体" w:hAnsi="Time New Roman" w:hint="eastAsia"/>
          <w:bCs/>
          <w:lang w:val="fr-CH"/>
        </w:rPr>
        <w:t>期</w:t>
      </w:r>
      <w:r w:rsidR="004C6126" w:rsidRPr="00824B9C">
        <w:rPr>
          <w:rFonts w:ascii="Time New Roman" w:eastAsia="黑体" w:hAnsi="Time New Roman" w:hint="eastAsia"/>
          <w:bCs/>
        </w:rPr>
        <w:t>消除</w:t>
      </w:r>
      <w:r w:rsidR="004C6126" w:rsidRPr="00824B9C">
        <w:rPr>
          <w:rFonts w:ascii="Time New Roman" w:eastAsia="黑体" w:hAnsi="Time New Roman"/>
          <w:bCs/>
          <w:lang w:val="fr-CH"/>
        </w:rPr>
        <w:t>体罚做法，并促进积极、非暴力</w:t>
      </w:r>
      <w:r w:rsidR="004C6126" w:rsidRPr="00824B9C">
        <w:rPr>
          <w:rFonts w:ascii="Time New Roman" w:eastAsia="黑体" w:hAnsi="Time New Roman" w:hint="eastAsia"/>
          <w:bCs/>
          <w:lang w:val="fr-CH"/>
        </w:rPr>
        <w:t>、</w:t>
      </w:r>
      <w:r w:rsidR="004C6126" w:rsidRPr="00824B9C">
        <w:rPr>
          <w:rFonts w:ascii="Time New Roman" w:eastAsia="黑体" w:hAnsi="Time New Roman"/>
          <w:bCs/>
          <w:lang w:val="fr-CH"/>
        </w:rPr>
        <w:t>参与性的儿童</w:t>
      </w:r>
      <w:r w:rsidR="004C6126" w:rsidRPr="00824B9C">
        <w:rPr>
          <w:rFonts w:ascii="Time New Roman" w:eastAsia="黑体" w:hAnsi="Time New Roman" w:hint="eastAsia"/>
          <w:bCs/>
        </w:rPr>
        <w:t>抚养</w:t>
      </w:r>
      <w:r w:rsidR="004C6126" w:rsidRPr="00824B9C">
        <w:rPr>
          <w:rFonts w:ascii="Time New Roman" w:eastAsia="黑体" w:hAnsi="Time New Roman"/>
          <w:bCs/>
          <w:lang w:val="fr-CH"/>
        </w:rPr>
        <w:t>和管教</w:t>
      </w:r>
      <w:r w:rsidR="004C6126" w:rsidRPr="00824B9C">
        <w:rPr>
          <w:rFonts w:ascii="Time New Roman" w:eastAsia="黑体" w:hAnsi="Time New Roman" w:hint="eastAsia"/>
          <w:bCs/>
        </w:rPr>
        <w:t>方式</w:t>
      </w:r>
      <w:r w:rsidR="004C6126" w:rsidRPr="00824B9C">
        <w:rPr>
          <w:rFonts w:ascii="Time New Roman" w:eastAsia="黑体" w:hAnsi="Time New Roman"/>
          <w:bCs/>
          <w:lang w:val="fr-CH"/>
        </w:rPr>
        <w:t>。</w:t>
      </w:r>
    </w:p>
    <w:p w14:paraId="093C6685" w14:textId="77777777" w:rsidR="004C6126" w:rsidRPr="004B1145" w:rsidRDefault="004C6126" w:rsidP="0066770E">
      <w:pPr>
        <w:pStyle w:val="H23GC"/>
      </w:pPr>
      <w:bookmarkStart w:id="0" w:name="_Hlk155920038"/>
      <w:r w:rsidRPr="004B1145">
        <w:rPr>
          <w:lang w:val="fr-CH"/>
        </w:rPr>
        <w:lastRenderedPageBreak/>
        <w:tab/>
      </w:r>
      <w:r w:rsidRPr="004B1145">
        <w:rPr>
          <w:lang w:val="fr-CH"/>
        </w:rPr>
        <w:tab/>
      </w:r>
      <w:r w:rsidRPr="004B1145">
        <w:rPr>
          <w:rFonts w:hint="eastAsia"/>
          <w:lang w:val="fr-CH"/>
        </w:rPr>
        <w:t>虐待和忽视，包括性剥削和性虐待</w:t>
      </w:r>
    </w:p>
    <w:bookmarkEnd w:id="0"/>
    <w:p w14:paraId="6D359F01" w14:textId="4E49610C" w:rsidR="004C6126" w:rsidRPr="004B1145" w:rsidRDefault="004B1145" w:rsidP="004B1145">
      <w:pPr>
        <w:pStyle w:val="SingleTxtGC"/>
        <w:rPr>
          <w:bCs/>
        </w:rPr>
      </w:pPr>
      <w:r>
        <w:rPr>
          <w:bCs/>
          <w:lang w:val="fr-CH"/>
        </w:rPr>
        <w:t>25</w:t>
      </w:r>
      <w:r w:rsidR="004C6126" w:rsidRPr="004B1145">
        <w:rPr>
          <w:bCs/>
          <w:lang w:val="fr-CH"/>
        </w:rPr>
        <w:t>.</w:t>
      </w:r>
      <w:r w:rsidR="004C6126" w:rsidRPr="004B1145">
        <w:rPr>
          <w:bCs/>
          <w:lang w:val="fr-CH"/>
        </w:rPr>
        <w:tab/>
      </w:r>
      <w:r w:rsidR="004C6126" w:rsidRPr="004B1145">
        <w:rPr>
          <w:bCs/>
          <w:lang w:val="fr-CH"/>
        </w:rPr>
        <w:t>委员会欢迎儿童保护登记册投入</w:t>
      </w:r>
      <w:r w:rsidR="004C6126" w:rsidRPr="004B1145">
        <w:rPr>
          <w:rFonts w:hint="eastAsia"/>
          <w:bCs/>
        </w:rPr>
        <w:t>使用</w:t>
      </w:r>
      <w:r w:rsidR="004C6126" w:rsidRPr="004B1145">
        <w:rPr>
          <w:bCs/>
          <w:lang w:val="fr-CH"/>
        </w:rPr>
        <w:t>，</w:t>
      </w:r>
      <w:r w:rsidR="004C6126" w:rsidRPr="004B1145">
        <w:rPr>
          <w:rFonts w:hint="eastAsia"/>
          <w:bCs/>
        </w:rPr>
        <w:t>并欢迎</w:t>
      </w:r>
      <w:r w:rsidR="004C6126" w:rsidRPr="004B1145">
        <w:rPr>
          <w:bCs/>
          <w:lang w:val="fr-CH"/>
        </w:rPr>
        <w:t>法院和警察局配备</w:t>
      </w:r>
      <w:r w:rsidR="004C6126" w:rsidRPr="004B1145">
        <w:rPr>
          <w:rFonts w:hint="eastAsia"/>
          <w:bCs/>
        </w:rPr>
        <w:t>了对</w:t>
      </w:r>
      <w:r w:rsidR="004C6126" w:rsidRPr="004B1145">
        <w:rPr>
          <w:bCs/>
          <w:lang w:val="fr-CH"/>
        </w:rPr>
        <w:t>儿童友好</w:t>
      </w:r>
      <w:r w:rsidR="004C6126" w:rsidRPr="004B1145">
        <w:rPr>
          <w:rFonts w:hint="eastAsia"/>
          <w:bCs/>
        </w:rPr>
        <w:t>的房间</w:t>
      </w:r>
      <w:r w:rsidR="004C6126" w:rsidRPr="004B1145">
        <w:rPr>
          <w:bCs/>
          <w:lang w:val="fr-CH"/>
        </w:rPr>
        <w:t>。但委员会仍感关切的是：</w:t>
      </w:r>
    </w:p>
    <w:p w14:paraId="3D21ED63" w14:textId="39E1B23F"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a</w:t>
      </w:r>
      <w:r w:rsidR="004C6126" w:rsidRPr="004B1145">
        <w:rPr>
          <w:bCs/>
          <w:lang w:val="fr-CH"/>
        </w:rPr>
        <w:t>)</w:t>
      </w:r>
      <w:r w:rsidR="004C6126" w:rsidRPr="004B1145">
        <w:rPr>
          <w:bCs/>
          <w:lang w:val="fr-CH"/>
        </w:rPr>
        <w:tab/>
      </w:r>
      <w:r w:rsidR="004C6126" w:rsidRPr="004B1145">
        <w:rPr>
          <w:rFonts w:hint="eastAsia"/>
          <w:bCs/>
          <w:lang w:val="fr-CH"/>
        </w:rPr>
        <w:t>暴力侵害儿童现象十分普遍，特别是性剥削和性虐待、家庭暴力和</w:t>
      </w:r>
      <w:r w:rsidR="004C6126" w:rsidRPr="004B1145">
        <w:rPr>
          <w:rFonts w:hint="eastAsia"/>
          <w:bCs/>
        </w:rPr>
        <w:t>针对</w:t>
      </w:r>
      <w:r w:rsidR="004C6126" w:rsidRPr="004B1145">
        <w:rPr>
          <w:rFonts w:hint="eastAsia"/>
          <w:bCs/>
          <w:lang w:val="fr-CH"/>
        </w:rPr>
        <w:t>白化病儿童</w:t>
      </w:r>
      <w:r w:rsidR="004C6126" w:rsidRPr="004B1145">
        <w:rPr>
          <w:rFonts w:hint="eastAsia"/>
          <w:bCs/>
        </w:rPr>
        <w:t>的袭击</w:t>
      </w:r>
      <w:r w:rsidR="004C6126" w:rsidRPr="004B1145">
        <w:rPr>
          <w:bCs/>
          <w:lang w:val="fr-CH"/>
        </w:rPr>
        <w:t>；</w:t>
      </w:r>
    </w:p>
    <w:p w14:paraId="599CCAE7" w14:textId="227FEE82"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b</w:t>
      </w:r>
      <w:r w:rsidR="004C6126" w:rsidRPr="004B1145">
        <w:rPr>
          <w:bCs/>
          <w:lang w:val="fr-CH"/>
        </w:rPr>
        <w:t>)</w:t>
      </w:r>
      <w:r w:rsidR="004C6126" w:rsidRPr="004B1145">
        <w:rPr>
          <w:bCs/>
          <w:lang w:val="fr-CH"/>
        </w:rPr>
        <w:tab/>
      </w:r>
      <w:r w:rsidR="004C6126" w:rsidRPr="004B1145">
        <w:rPr>
          <w:bCs/>
          <w:lang w:val="fr-CH"/>
        </w:rPr>
        <w:t>立法、政策和方案执行不力；</w:t>
      </w:r>
    </w:p>
    <w:p w14:paraId="6F20D4E2" w14:textId="20EDBFFA"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c</w:t>
      </w:r>
      <w:r w:rsidR="004C6126" w:rsidRPr="004B1145">
        <w:rPr>
          <w:bCs/>
          <w:lang w:val="fr-CH"/>
        </w:rPr>
        <w:t>)</w:t>
      </w:r>
      <w:r w:rsidR="004C6126" w:rsidRPr="004B1145">
        <w:rPr>
          <w:bCs/>
          <w:lang w:val="fr-CH"/>
        </w:rPr>
        <w:tab/>
      </w:r>
      <w:r w:rsidR="004C6126" w:rsidRPr="004B1145">
        <w:rPr>
          <w:bCs/>
          <w:lang w:val="fr-CH"/>
        </w:rPr>
        <w:t>性暴力和性别暴力</w:t>
      </w:r>
      <w:r w:rsidR="004C6126" w:rsidRPr="004B1145">
        <w:rPr>
          <w:rFonts w:hint="eastAsia"/>
          <w:bCs/>
          <w:lang w:val="fr-CH"/>
        </w:rPr>
        <w:t>十分普遍</w:t>
      </w:r>
      <w:r w:rsidR="004C6126" w:rsidRPr="004B1145">
        <w:rPr>
          <w:bCs/>
          <w:lang w:val="fr-CH"/>
        </w:rPr>
        <w:t>，</w:t>
      </w:r>
      <w:r w:rsidR="004C6126" w:rsidRPr="004B1145">
        <w:rPr>
          <w:rFonts w:hint="eastAsia"/>
          <w:bCs/>
        </w:rPr>
        <w:t>尤其</w:t>
      </w:r>
      <w:r w:rsidR="004C6126" w:rsidRPr="004B1145">
        <w:rPr>
          <w:bCs/>
          <w:lang w:val="fr-CH"/>
        </w:rPr>
        <w:t>是在学校和</w:t>
      </w:r>
      <w:r w:rsidR="004C6126" w:rsidRPr="004B1145">
        <w:rPr>
          <w:rFonts w:hint="eastAsia"/>
          <w:bCs/>
        </w:rPr>
        <w:t>网络</w:t>
      </w:r>
      <w:r w:rsidR="004C6126" w:rsidRPr="004B1145">
        <w:rPr>
          <w:bCs/>
          <w:lang w:val="fr-CH"/>
        </w:rPr>
        <w:t>上；</w:t>
      </w:r>
    </w:p>
    <w:p w14:paraId="5993E18E" w14:textId="5BEAAFFD"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d</w:t>
      </w:r>
      <w:r w:rsidR="004C6126" w:rsidRPr="004B1145">
        <w:rPr>
          <w:bCs/>
          <w:lang w:val="fr-CH"/>
        </w:rPr>
        <w:t>)</w:t>
      </w:r>
      <w:r w:rsidR="004C6126" w:rsidRPr="004B1145">
        <w:rPr>
          <w:bCs/>
          <w:lang w:val="fr-CH"/>
        </w:rPr>
        <w:tab/>
      </w:r>
      <w:r w:rsidR="004C6126" w:rsidRPr="004B1145">
        <w:rPr>
          <w:bCs/>
          <w:lang w:val="fr-CH"/>
        </w:rPr>
        <w:t>缺乏</w:t>
      </w:r>
      <w:r w:rsidR="004C6126" w:rsidRPr="004B1145">
        <w:rPr>
          <w:rFonts w:hint="eastAsia"/>
          <w:bCs/>
        </w:rPr>
        <w:t>实施</w:t>
      </w:r>
      <w:r w:rsidR="004C6126" w:rsidRPr="004B1145">
        <w:rPr>
          <w:bCs/>
          <w:lang w:val="fr-CH"/>
        </w:rPr>
        <w:t>儿童保护方案和服务的资源；</w:t>
      </w:r>
    </w:p>
    <w:p w14:paraId="1940DD61" w14:textId="556E5267"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e</w:t>
      </w:r>
      <w:r w:rsidR="004C6126" w:rsidRPr="004B1145">
        <w:rPr>
          <w:bCs/>
          <w:lang w:val="fr-CH"/>
        </w:rPr>
        <w:t>)</w:t>
      </w:r>
      <w:r w:rsidR="004C6126" w:rsidRPr="004B1145">
        <w:rPr>
          <w:bCs/>
          <w:lang w:val="fr-CH"/>
        </w:rPr>
        <w:tab/>
      </w:r>
      <w:r w:rsidR="004C6126" w:rsidRPr="004B1145">
        <w:rPr>
          <w:rFonts w:hint="eastAsia"/>
          <w:bCs/>
        </w:rPr>
        <w:t>对施</w:t>
      </w:r>
      <w:r w:rsidR="004C6126" w:rsidRPr="004B1145">
        <w:rPr>
          <w:bCs/>
          <w:lang w:val="fr-CH"/>
        </w:rPr>
        <w:t>暴</w:t>
      </w:r>
      <w:r w:rsidR="004C6126" w:rsidRPr="004B1145">
        <w:rPr>
          <w:rFonts w:hint="eastAsia"/>
          <w:bCs/>
        </w:rPr>
        <w:t>者</w:t>
      </w:r>
      <w:r w:rsidR="004C6126" w:rsidRPr="004B1145">
        <w:rPr>
          <w:bCs/>
          <w:lang w:val="fr-CH"/>
        </w:rPr>
        <w:t>，包括对儿童</w:t>
      </w:r>
      <w:r w:rsidR="004C6126" w:rsidRPr="004B1145">
        <w:rPr>
          <w:rFonts w:hint="eastAsia"/>
          <w:bCs/>
        </w:rPr>
        <w:t>进行</w:t>
      </w:r>
      <w:r w:rsidR="004C6126" w:rsidRPr="004B1145">
        <w:rPr>
          <w:bCs/>
          <w:lang w:val="fr-CH"/>
        </w:rPr>
        <w:t>性剥削和性虐待</w:t>
      </w:r>
      <w:r w:rsidR="004C6126" w:rsidRPr="004B1145">
        <w:rPr>
          <w:rFonts w:hint="eastAsia"/>
          <w:bCs/>
        </w:rPr>
        <w:t>的犯罪者</w:t>
      </w:r>
      <w:r w:rsidR="004C6126" w:rsidRPr="004B1145">
        <w:rPr>
          <w:bCs/>
          <w:lang w:val="fr-CH"/>
        </w:rPr>
        <w:t>，特别是教师</w:t>
      </w:r>
      <w:r w:rsidR="004C6126" w:rsidRPr="004B1145">
        <w:rPr>
          <w:rFonts w:hint="eastAsia"/>
          <w:bCs/>
        </w:rPr>
        <w:t>的</w:t>
      </w:r>
      <w:r w:rsidR="004C6126" w:rsidRPr="004B1145">
        <w:rPr>
          <w:bCs/>
          <w:lang w:val="fr-CH"/>
        </w:rPr>
        <w:t>报告率和起诉率</w:t>
      </w:r>
      <w:r w:rsidR="004C6126" w:rsidRPr="004B1145">
        <w:rPr>
          <w:rFonts w:hint="eastAsia"/>
          <w:bCs/>
        </w:rPr>
        <w:t>较</w:t>
      </w:r>
      <w:r w:rsidR="004C6126" w:rsidRPr="004B1145">
        <w:rPr>
          <w:bCs/>
          <w:lang w:val="fr-CH"/>
        </w:rPr>
        <w:t>低</w:t>
      </w:r>
      <w:r w:rsidR="004C6126" w:rsidRPr="004B1145">
        <w:rPr>
          <w:rFonts w:hint="eastAsia"/>
          <w:bCs/>
          <w:lang w:val="fr-CH"/>
        </w:rPr>
        <w:t>，</w:t>
      </w:r>
      <w:r w:rsidR="004C6126" w:rsidRPr="004B1145">
        <w:rPr>
          <w:rFonts w:hint="eastAsia"/>
          <w:bCs/>
        </w:rPr>
        <w:t>有罪不罚</w:t>
      </w:r>
      <w:r w:rsidR="004C6126" w:rsidRPr="004B1145">
        <w:rPr>
          <w:bCs/>
          <w:lang w:val="fr-CH"/>
        </w:rPr>
        <w:t>现象严重。</w:t>
      </w:r>
    </w:p>
    <w:p w14:paraId="68798F14" w14:textId="7A3AE4B4" w:rsidR="004C6126" w:rsidRPr="00940F69" w:rsidRDefault="004B1145" w:rsidP="004B1145">
      <w:pPr>
        <w:pStyle w:val="SingleTxtGC"/>
        <w:rPr>
          <w:rFonts w:ascii="Time New Roman" w:eastAsia="黑体" w:hAnsi="Time New Roman"/>
          <w:bCs/>
        </w:rPr>
      </w:pPr>
      <w:r w:rsidRPr="00940F69">
        <w:rPr>
          <w:rFonts w:ascii="Time New Roman" w:eastAsia="黑体" w:hAnsi="Time New Roman"/>
          <w:bCs/>
          <w:lang w:val="fr-CH"/>
        </w:rPr>
        <w:t>26</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委员会考虑到关于儿童免遭一切形式暴力侵害的权利的第</w:t>
      </w:r>
      <w:r w:rsidRPr="00940F69">
        <w:rPr>
          <w:rFonts w:ascii="Time New Roman" w:eastAsia="黑体" w:hAnsi="Time New Roman"/>
          <w:bCs/>
          <w:lang w:val="fr-CH"/>
        </w:rPr>
        <w:t>13</w:t>
      </w:r>
      <w:r w:rsidR="004C6126" w:rsidRPr="00940F69">
        <w:rPr>
          <w:rFonts w:ascii="Time New Roman" w:eastAsia="黑体" w:hAnsi="Time New Roman"/>
          <w:bCs/>
          <w:lang w:val="fr-CH"/>
        </w:rPr>
        <w:t>号一般性意见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11</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hint="eastAsia"/>
          <w:bCs/>
          <w:lang w:val="fr-CH"/>
        </w:rPr>
        <w:t>，</w:t>
      </w:r>
      <w:r w:rsidR="004C6126" w:rsidRPr="00940F69">
        <w:rPr>
          <w:rFonts w:ascii="Time New Roman" w:eastAsia="黑体" w:hAnsi="Time New Roman"/>
          <w:bCs/>
          <w:lang w:val="fr-CH"/>
        </w:rPr>
        <w:t>以及可持续发展目标的具体目标</w:t>
      </w:r>
      <w:r w:rsidRPr="00940F69">
        <w:rPr>
          <w:rFonts w:ascii="Time New Roman" w:eastAsia="黑体" w:hAnsi="Time New Roman"/>
          <w:bCs/>
          <w:lang w:val="fr-CH"/>
        </w:rPr>
        <w:t>5</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w:t>
      </w:r>
      <w:r w:rsidRPr="00940F69">
        <w:rPr>
          <w:rFonts w:ascii="Time New Roman" w:eastAsia="黑体" w:hAnsi="Time New Roman"/>
          <w:bCs/>
          <w:lang w:val="fr-CH"/>
        </w:rPr>
        <w:t>16</w:t>
      </w:r>
      <w:r w:rsidR="004C6126" w:rsidRPr="00940F69">
        <w:rPr>
          <w:rFonts w:ascii="Time New Roman" w:eastAsia="黑体" w:hAnsi="Time New Roman"/>
          <w:bCs/>
          <w:lang w:val="fr-CH"/>
        </w:rPr>
        <w:t>.</w:t>
      </w:r>
      <w:r w:rsidRPr="00940F69">
        <w:rPr>
          <w:rFonts w:ascii="Time New Roman" w:eastAsia="黑体" w:hAnsi="Time New Roman"/>
          <w:bCs/>
          <w:lang w:val="fr-CH"/>
        </w:rPr>
        <w:t>1</w:t>
      </w:r>
      <w:r w:rsidR="004C6126" w:rsidRPr="00940F69">
        <w:rPr>
          <w:rFonts w:ascii="Time New Roman" w:eastAsia="黑体" w:hAnsi="Time New Roman"/>
          <w:bCs/>
          <w:lang w:val="fr-CH"/>
        </w:rPr>
        <w:t>和</w:t>
      </w:r>
      <w:r w:rsidRPr="00940F69">
        <w:rPr>
          <w:rFonts w:ascii="Time New Roman" w:eastAsia="黑体" w:hAnsi="Time New Roman"/>
          <w:bCs/>
          <w:lang w:val="fr-CH"/>
        </w:rPr>
        <w:t>16</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C012E4">
        <w:rPr>
          <w:rFonts w:ascii="Time New Roman" w:eastAsia="黑体" w:hAnsi="Time New Roman" w:hint="eastAsia"/>
          <w:bCs/>
          <w:lang w:val="fr-CH"/>
        </w:rPr>
        <w:t xml:space="preserve"> </w:t>
      </w:r>
      <w:r w:rsidR="004C6126" w:rsidRPr="00940F69">
        <w:rPr>
          <w:rFonts w:ascii="Time New Roman" w:eastAsia="黑体" w:hAnsi="Time New Roman"/>
          <w:bCs/>
          <w:lang w:val="fr-CH"/>
        </w:rPr>
        <w:t>敦促缔约国：</w:t>
      </w:r>
    </w:p>
    <w:p w14:paraId="1A72DEFD" w14:textId="045C1CED"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加强措施，消除一切形式的暴力侵害儿童行为，特别是性暴力和性别暴力、家庭暴力和</w:t>
      </w:r>
      <w:r w:rsidR="004C6126" w:rsidRPr="00940F69">
        <w:rPr>
          <w:rFonts w:ascii="Time New Roman" w:eastAsia="黑体" w:hAnsi="Time New Roman"/>
          <w:bCs/>
        </w:rPr>
        <w:t>暴力侵害白化病儿童的行为</w:t>
      </w:r>
      <w:r w:rsidR="004C6126" w:rsidRPr="00940F69">
        <w:rPr>
          <w:rFonts w:ascii="Time New Roman" w:eastAsia="黑体" w:hAnsi="Time New Roman"/>
          <w:bCs/>
          <w:lang w:val="fr-CH"/>
        </w:rPr>
        <w:t>；</w:t>
      </w:r>
    </w:p>
    <w:p w14:paraId="43E158E4" w14:textId="5CCE6BF7"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解决</w:t>
      </w:r>
      <w:r w:rsidR="004C6126" w:rsidRPr="00940F69">
        <w:rPr>
          <w:rFonts w:ascii="Time New Roman" w:eastAsia="黑体" w:hAnsi="Time New Roman" w:hint="eastAsia"/>
          <w:bCs/>
        </w:rPr>
        <w:t>导致</w:t>
      </w:r>
      <w:r w:rsidR="004C6126" w:rsidRPr="00940F69">
        <w:rPr>
          <w:rFonts w:ascii="Time New Roman" w:eastAsia="黑体" w:hAnsi="Time New Roman"/>
          <w:bCs/>
          <w:lang w:val="fr-CH"/>
        </w:rPr>
        <w:t>暴力和虐待的根源</w:t>
      </w:r>
      <w:r w:rsidR="004C6126" w:rsidRPr="00940F69">
        <w:rPr>
          <w:rFonts w:ascii="Time New Roman" w:eastAsia="黑体" w:hAnsi="Time New Roman" w:hint="eastAsia"/>
          <w:bCs/>
        </w:rPr>
        <w:t>问题</w:t>
      </w:r>
      <w:r w:rsidR="004C6126" w:rsidRPr="00940F69">
        <w:rPr>
          <w:rFonts w:ascii="Time New Roman" w:eastAsia="黑体" w:hAnsi="Time New Roman"/>
          <w:bCs/>
          <w:lang w:val="fr-CH"/>
        </w:rPr>
        <w:t>，如社会和性别规范、城乡资源分配不均以及保护方案资金不足；</w:t>
      </w:r>
    </w:p>
    <w:p w14:paraId="371BF985" w14:textId="7610C196"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提供充足的资源，以执行《国家儿童保育和保护政策》、《</w:t>
      </w:r>
      <w:r w:rsidR="004B1145" w:rsidRPr="00940F69">
        <w:rPr>
          <w:rFonts w:ascii="Time New Roman" w:eastAsia="黑体" w:hAnsi="Time New Roman"/>
          <w:bCs/>
          <w:lang w:val="fr-CH"/>
        </w:rPr>
        <w:t>2</w:t>
      </w:r>
      <w:r w:rsidR="004C6126" w:rsidRPr="00940F69">
        <w:rPr>
          <w:rFonts w:ascii="Time New Roman" w:eastAsia="黑体" w:hAnsi="Time New Roman"/>
          <w:bCs/>
          <w:lang w:val="fr-CH"/>
        </w:rPr>
        <w:t>0</w:t>
      </w:r>
      <w:r w:rsidR="004B1145" w:rsidRPr="00940F69">
        <w:rPr>
          <w:rFonts w:ascii="Time New Roman" w:eastAsia="黑体" w:hAnsi="Time New Roman"/>
          <w:bCs/>
          <w:lang w:val="fr-CH"/>
        </w:rPr>
        <w:t>2</w:t>
      </w:r>
      <w:r w:rsidR="004C6126" w:rsidRPr="00940F69">
        <w:rPr>
          <w:rFonts w:ascii="Time New Roman" w:eastAsia="黑体" w:hAnsi="Time New Roman"/>
          <w:bCs/>
          <w:lang w:val="fr-CH"/>
        </w:rPr>
        <w:t>0-</w:t>
      </w:r>
      <w:r w:rsidR="004B1145" w:rsidRPr="00940F69">
        <w:rPr>
          <w:rFonts w:ascii="Time New Roman" w:eastAsia="黑体" w:hAnsi="Time New Roman"/>
          <w:bCs/>
          <w:lang w:val="fr-CH"/>
        </w:rPr>
        <w:t>2</w:t>
      </w:r>
      <w:r w:rsidR="004C6126" w:rsidRPr="00940F69">
        <w:rPr>
          <w:rFonts w:ascii="Time New Roman" w:eastAsia="黑体" w:hAnsi="Time New Roman"/>
          <w:bCs/>
          <w:lang w:val="fr-CH"/>
        </w:rPr>
        <w:t>0</w:t>
      </w:r>
      <w:r w:rsidR="004B1145" w:rsidRPr="00940F69">
        <w:rPr>
          <w:rFonts w:ascii="Time New Roman" w:eastAsia="黑体" w:hAnsi="Time New Roman"/>
          <w:bCs/>
          <w:lang w:val="fr-CH"/>
        </w:rPr>
        <w:t>3</w:t>
      </w:r>
      <w:r w:rsidR="004C6126" w:rsidRPr="00940F69">
        <w:rPr>
          <w:rFonts w:ascii="Time New Roman" w:eastAsia="黑体" w:hAnsi="Time New Roman"/>
          <w:bCs/>
          <w:lang w:val="fr-CH"/>
        </w:rPr>
        <w:t>0</w:t>
      </w:r>
      <w:r w:rsidR="004C6126" w:rsidRPr="00940F69">
        <w:rPr>
          <w:rFonts w:ascii="Time New Roman" w:eastAsia="黑体" w:hAnsi="Time New Roman"/>
          <w:bCs/>
          <w:lang w:val="fr-CH"/>
        </w:rPr>
        <w:t>年性别暴力和杀害</w:t>
      </w:r>
      <w:r w:rsidR="004C6126" w:rsidRPr="00940F69">
        <w:rPr>
          <w:rFonts w:ascii="Time New Roman" w:eastAsia="黑体" w:hAnsi="Time New Roman" w:hint="eastAsia"/>
          <w:bCs/>
        </w:rPr>
        <w:t>女性</w:t>
      </w:r>
      <w:r w:rsidR="004C6126" w:rsidRPr="00940F69">
        <w:rPr>
          <w:rFonts w:ascii="Time New Roman" w:eastAsia="黑体" w:hAnsi="Time New Roman"/>
          <w:bCs/>
          <w:lang w:val="fr-CH"/>
        </w:rPr>
        <w:t>问题国家战略计划》、《</w:t>
      </w:r>
      <w:r w:rsidR="004C6126" w:rsidRPr="00940F69">
        <w:rPr>
          <w:rFonts w:ascii="Time New Roman" w:eastAsia="黑体" w:hAnsi="Time New Roman" w:hint="eastAsia"/>
          <w:bCs/>
          <w:lang w:val="fr-CH"/>
        </w:rPr>
        <w:t>杀害</w:t>
      </w:r>
      <w:r w:rsidR="004C6126" w:rsidRPr="00940F69">
        <w:rPr>
          <w:rFonts w:ascii="Time New Roman" w:eastAsia="黑体" w:hAnsi="Time New Roman" w:hint="eastAsia"/>
          <w:bCs/>
        </w:rPr>
        <w:t>女性</w:t>
      </w:r>
      <w:r w:rsidR="004C6126" w:rsidRPr="00940F69">
        <w:rPr>
          <w:rFonts w:ascii="Time New Roman" w:eastAsia="黑体" w:hAnsi="Time New Roman" w:hint="eastAsia"/>
          <w:bCs/>
          <w:lang w:val="fr-CH"/>
        </w:rPr>
        <w:t>问题国家综合预防战略应急计划</w:t>
      </w:r>
      <w:r w:rsidR="004C6126" w:rsidRPr="00940F69">
        <w:rPr>
          <w:rFonts w:ascii="Time New Roman" w:eastAsia="黑体" w:hAnsi="Time New Roman"/>
          <w:bCs/>
          <w:lang w:val="fr-CH"/>
        </w:rPr>
        <w:t>》、《教育工作者雇主</w:t>
      </w:r>
      <w:r w:rsidR="004C6126" w:rsidRPr="00940F69">
        <w:rPr>
          <w:rFonts w:ascii="Time New Roman" w:eastAsia="黑体" w:hAnsi="Time New Roman" w:hint="eastAsia"/>
          <w:bCs/>
        </w:rPr>
        <w:t>协定</w:t>
      </w:r>
      <w:r w:rsidR="004C6126" w:rsidRPr="00940F69">
        <w:rPr>
          <w:rFonts w:ascii="Time New Roman" w:eastAsia="黑体" w:hAnsi="Time New Roman"/>
          <w:bCs/>
          <w:lang w:val="fr-CH"/>
        </w:rPr>
        <w:t>》标准作业程序，以及其他旨在保护儿童免遭一切形式暴力、虐待和忽视的方案和举措；</w:t>
      </w:r>
    </w:p>
    <w:p w14:paraId="47404339" w14:textId="7BDF960B"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d</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审查</w:t>
      </w:r>
      <w:r w:rsidR="004C6126" w:rsidRPr="00940F69">
        <w:rPr>
          <w:rFonts w:ascii="Time New Roman" w:eastAsia="黑体" w:hAnsi="Time New Roman" w:hint="eastAsia"/>
          <w:bCs/>
        </w:rPr>
        <w:t>并</w:t>
      </w:r>
      <w:r w:rsidR="004C6126" w:rsidRPr="00940F69">
        <w:rPr>
          <w:rFonts w:ascii="Time New Roman" w:eastAsia="黑体" w:hAnsi="Time New Roman"/>
          <w:bCs/>
          <w:lang w:val="fr-CH"/>
        </w:rPr>
        <w:t>更新《学校安全框架》，严查所有暴力案件，包括</w:t>
      </w:r>
      <w:r w:rsidR="004C6126" w:rsidRPr="00940F69">
        <w:rPr>
          <w:rFonts w:ascii="Time New Roman" w:eastAsia="黑体" w:hAnsi="Time New Roman"/>
          <w:bCs/>
        </w:rPr>
        <w:t>校内</w:t>
      </w:r>
      <w:r w:rsidR="004C6126" w:rsidRPr="00940F69">
        <w:rPr>
          <w:rFonts w:ascii="Time New Roman" w:eastAsia="黑体" w:hAnsi="Time New Roman"/>
          <w:bCs/>
          <w:lang w:val="fr-CH"/>
        </w:rPr>
        <w:t>性暴力和性别暴力案件，并确保犯罪者受到</w:t>
      </w:r>
      <w:r w:rsidR="004C6126" w:rsidRPr="00940F69">
        <w:rPr>
          <w:rFonts w:ascii="Time New Roman" w:eastAsia="黑体" w:hAnsi="Time New Roman"/>
          <w:bCs/>
        </w:rPr>
        <w:t>应有的</w:t>
      </w:r>
      <w:r w:rsidR="004C6126" w:rsidRPr="00940F69">
        <w:rPr>
          <w:rFonts w:ascii="Time New Roman" w:eastAsia="黑体" w:hAnsi="Time New Roman"/>
          <w:bCs/>
          <w:lang w:val="fr-CH"/>
        </w:rPr>
        <w:t>制裁；</w:t>
      </w:r>
    </w:p>
    <w:p w14:paraId="55E1FA35" w14:textId="5CE1847F" w:rsidR="001D2C3F"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e</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rPr>
        <w:t>对</w:t>
      </w:r>
      <w:r w:rsidR="004C6126" w:rsidRPr="00940F69">
        <w:rPr>
          <w:rFonts w:ascii="Time New Roman" w:eastAsia="黑体" w:hAnsi="Time New Roman" w:hint="eastAsia"/>
          <w:bCs/>
        </w:rPr>
        <w:t>所有形式的</w:t>
      </w:r>
      <w:r w:rsidR="004C6126" w:rsidRPr="00940F69">
        <w:rPr>
          <w:rFonts w:ascii="Time New Roman" w:eastAsia="黑体" w:hAnsi="Time New Roman"/>
          <w:bCs/>
        </w:rPr>
        <w:t>网上性剥削和性虐待儿童</w:t>
      </w:r>
      <w:r w:rsidR="004C6126" w:rsidRPr="00940F69">
        <w:rPr>
          <w:rFonts w:ascii="Time New Roman" w:eastAsia="黑体" w:hAnsi="Time New Roman" w:hint="eastAsia"/>
          <w:bCs/>
        </w:rPr>
        <w:t>行为采取应对措施</w:t>
      </w:r>
      <w:r w:rsidR="004C6126" w:rsidRPr="00940F69">
        <w:rPr>
          <w:rFonts w:ascii="Time New Roman" w:eastAsia="黑体" w:hAnsi="Time New Roman"/>
          <w:bCs/>
        </w:rPr>
        <w:t>，包括加强</w:t>
      </w:r>
      <w:r w:rsidR="004C6126" w:rsidRPr="00940F69">
        <w:rPr>
          <w:rFonts w:ascii="Time New Roman" w:eastAsia="黑体" w:hAnsi="Time New Roman" w:hint="eastAsia"/>
          <w:bCs/>
        </w:rPr>
        <w:t>发现和调查此类虐待行为的</w:t>
      </w:r>
      <w:r w:rsidR="004C6126" w:rsidRPr="00940F69">
        <w:rPr>
          <w:rFonts w:ascii="Time New Roman" w:eastAsia="黑体" w:hAnsi="Time New Roman"/>
          <w:bCs/>
        </w:rPr>
        <w:t>专业能力和软件工具，促进对家长和教师进行关于上网风险和</w:t>
      </w:r>
      <w:r w:rsidR="004C6126" w:rsidRPr="00940F69">
        <w:rPr>
          <w:rFonts w:ascii="Time New Roman" w:eastAsia="黑体" w:hAnsi="Time New Roman" w:hint="eastAsia"/>
          <w:bCs/>
        </w:rPr>
        <w:t>色情短信</w:t>
      </w:r>
      <w:r w:rsidR="004C6126" w:rsidRPr="00940F69">
        <w:rPr>
          <w:rFonts w:ascii="Time New Roman" w:eastAsia="黑体" w:hAnsi="Time New Roman"/>
          <w:bCs/>
        </w:rPr>
        <w:t>风险的培训，确保</w:t>
      </w:r>
      <w:r w:rsidR="004C6126" w:rsidRPr="00940F69">
        <w:rPr>
          <w:rFonts w:ascii="Time New Roman" w:eastAsia="黑体" w:hAnsi="Time New Roman" w:hint="eastAsia"/>
          <w:bCs/>
        </w:rPr>
        <w:t>并</w:t>
      </w:r>
      <w:r w:rsidR="004C6126" w:rsidRPr="00940F69">
        <w:rPr>
          <w:rFonts w:ascii="Time New Roman" w:eastAsia="黑体" w:hAnsi="Time New Roman"/>
          <w:bCs/>
        </w:rPr>
        <w:t>促进</w:t>
      </w:r>
      <w:r w:rsidR="004C6126" w:rsidRPr="00940F69">
        <w:rPr>
          <w:rFonts w:ascii="Time New Roman" w:eastAsia="黑体" w:hAnsi="Time New Roman" w:hint="eastAsia"/>
          <w:bCs/>
        </w:rPr>
        <w:t>开通</w:t>
      </w:r>
      <w:r w:rsidR="004C6126" w:rsidRPr="00940F69">
        <w:rPr>
          <w:rFonts w:ascii="Time New Roman" w:eastAsia="黑体" w:hAnsi="Time New Roman"/>
          <w:bCs/>
          <w:lang w:val="fr-CH"/>
        </w:rPr>
        <w:t>无障碍</w:t>
      </w:r>
      <w:r w:rsidR="004C6126" w:rsidRPr="00940F69">
        <w:rPr>
          <w:rFonts w:ascii="Time New Roman" w:eastAsia="黑体" w:hAnsi="Time New Roman"/>
          <w:bCs/>
        </w:rPr>
        <w:t>、保密、</w:t>
      </w:r>
      <w:r w:rsidR="004C6126" w:rsidRPr="00940F69">
        <w:rPr>
          <w:rFonts w:ascii="Time New Roman" w:eastAsia="黑体" w:hAnsi="Time New Roman" w:hint="eastAsia"/>
          <w:bCs/>
        </w:rPr>
        <w:t>对</w:t>
      </w:r>
      <w:r w:rsidR="004C6126" w:rsidRPr="00940F69">
        <w:rPr>
          <w:rFonts w:ascii="Time New Roman" w:eastAsia="黑体" w:hAnsi="Time New Roman"/>
          <w:bCs/>
        </w:rPr>
        <w:t>儿童</w:t>
      </w:r>
      <w:r w:rsidR="004C6126" w:rsidRPr="00940F69">
        <w:rPr>
          <w:rFonts w:ascii="Time New Roman" w:eastAsia="黑体" w:hAnsi="Time New Roman" w:hint="eastAsia"/>
          <w:bCs/>
        </w:rPr>
        <w:t>友好</w:t>
      </w:r>
      <w:r w:rsidR="004C6126" w:rsidRPr="00940F69">
        <w:rPr>
          <w:rFonts w:ascii="Time New Roman" w:eastAsia="黑体" w:hAnsi="Time New Roman"/>
          <w:bCs/>
        </w:rPr>
        <w:t>的有效渠道，以报告一切形式的性剥削和性虐待，并鼓励儿童</w:t>
      </w:r>
      <w:r w:rsidR="004C6126" w:rsidRPr="00940F69">
        <w:rPr>
          <w:rFonts w:ascii="Time New Roman" w:eastAsia="黑体" w:hAnsi="Time New Roman" w:hint="eastAsia"/>
          <w:bCs/>
        </w:rPr>
        <w:t>使用</w:t>
      </w:r>
      <w:r w:rsidR="004C6126" w:rsidRPr="00940F69">
        <w:rPr>
          <w:rFonts w:ascii="Time New Roman" w:eastAsia="黑体" w:hAnsi="Time New Roman"/>
          <w:bCs/>
        </w:rPr>
        <w:t>这些渠道</w:t>
      </w:r>
      <w:r w:rsidR="004C6126" w:rsidRPr="00940F69">
        <w:rPr>
          <w:rFonts w:ascii="Time New Roman" w:eastAsia="黑体" w:hAnsi="Time New Roman"/>
          <w:bCs/>
          <w:lang w:val="fr-CH"/>
        </w:rPr>
        <w:t>；</w:t>
      </w:r>
    </w:p>
    <w:p w14:paraId="55170900" w14:textId="52A4EF60"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f</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w:t>
      </w:r>
      <w:r w:rsidR="004C6126" w:rsidRPr="00940F69">
        <w:rPr>
          <w:rFonts w:ascii="Time New Roman" w:eastAsia="黑体" w:hAnsi="Time New Roman"/>
          <w:bCs/>
        </w:rPr>
        <w:t>及时</w:t>
      </w:r>
      <w:r w:rsidR="004C6126" w:rsidRPr="00940F69">
        <w:rPr>
          <w:rFonts w:ascii="Time New Roman" w:eastAsia="黑体" w:hAnsi="Time New Roman"/>
          <w:bCs/>
          <w:lang w:val="fr-CH"/>
        </w:rPr>
        <w:t>报告和调查所有虐待儿童案件，包括性虐待案件，采取</w:t>
      </w:r>
      <w:r w:rsidR="004C6126" w:rsidRPr="00940F69">
        <w:rPr>
          <w:rFonts w:ascii="Time New Roman" w:eastAsia="黑体" w:hAnsi="Time New Roman"/>
          <w:bCs/>
        </w:rPr>
        <w:t>对儿童友好的</w:t>
      </w:r>
      <w:r w:rsidR="004C6126" w:rsidRPr="00940F69">
        <w:rPr>
          <w:rFonts w:ascii="Time New Roman" w:eastAsia="黑体" w:hAnsi="Time New Roman"/>
          <w:bCs/>
          <w:lang w:val="fr-CH"/>
        </w:rPr>
        <w:t>多部门办法，以</w:t>
      </w:r>
      <w:r w:rsidR="004C6126" w:rsidRPr="00940F69">
        <w:rPr>
          <w:rFonts w:ascii="Time New Roman" w:eastAsia="黑体" w:hAnsi="Time New Roman" w:hint="eastAsia"/>
          <w:bCs/>
        </w:rPr>
        <w:t>避免</w:t>
      </w:r>
      <w:r w:rsidR="004C6126" w:rsidRPr="00940F69">
        <w:rPr>
          <w:rFonts w:ascii="Time New Roman" w:eastAsia="黑体" w:hAnsi="Time New Roman"/>
          <w:bCs/>
          <w:lang w:val="fr-CH"/>
        </w:rPr>
        <w:t>儿童再次</w:t>
      </w:r>
      <w:r w:rsidR="004C6126" w:rsidRPr="00940F69">
        <w:rPr>
          <w:rFonts w:ascii="Time New Roman" w:eastAsia="黑体" w:hAnsi="Time New Roman" w:hint="eastAsia"/>
          <w:bCs/>
        </w:rPr>
        <w:t>受到伤害</w:t>
      </w:r>
      <w:r w:rsidR="004C6126" w:rsidRPr="00940F69">
        <w:rPr>
          <w:rFonts w:ascii="Time New Roman" w:eastAsia="黑体" w:hAnsi="Time New Roman"/>
          <w:bCs/>
          <w:lang w:val="fr-CH"/>
        </w:rPr>
        <w:t>，</w:t>
      </w:r>
      <w:r w:rsidR="004C6126" w:rsidRPr="00940F69">
        <w:rPr>
          <w:rFonts w:ascii="Time New Roman" w:eastAsia="黑体" w:hAnsi="Time New Roman" w:hint="eastAsia"/>
          <w:bCs/>
        </w:rPr>
        <w:t>确保</w:t>
      </w:r>
      <w:r w:rsidR="004C6126" w:rsidRPr="00940F69">
        <w:rPr>
          <w:rFonts w:ascii="Time New Roman" w:eastAsia="黑体" w:hAnsi="Time New Roman"/>
          <w:bCs/>
          <w:lang w:val="fr-CH"/>
        </w:rPr>
        <w:t>起诉</w:t>
      </w:r>
      <w:r w:rsidR="004C6126" w:rsidRPr="00940F69">
        <w:rPr>
          <w:rFonts w:ascii="Time New Roman" w:eastAsia="黑体" w:hAnsi="Time New Roman" w:hint="eastAsia"/>
          <w:bCs/>
        </w:rPr>
        <w:t>并</w:t>
      </w:r>
      <w:r w:rsidR="004C6126" w:rsidRPr="00940F69">
        <w:rPr>
          <w:rFonts w:ascii="Time New Roman" w:eastAsia="黑体" w:hAnsi="Time New Roman"/>
          <w:bCs/>
          <w:lang w:val="fr-CH"/>
        </w:rPr>
        <w:t>适当制裁犯罪者，并</w:t>
      </w:r>
      <w:proofErr w:type="gramStart"/>
      <w:r w:rsidR="004C6126" w:rsidRPr="00940F69">
        <w:rPr>
          <w:rFonts w:ascii="Time New Roman" w:eastAsia="黑体" w:hAnsi="Time New Roman"/>
          <w:bCs/>
          <w:lang w:val="fr-CH"/>
        </w:rPr>
        <w:t>酌情向</w:t>
      </w:r>
      <w:proofErr w:type="gramEnd"/>
      <w:r w:rsidR="004C6126" w:rsidRPr="00940F69">
        <w:rPr>
          <w:rFonts w:ascii="Time New Roman" w:eastAsia="黑体" w:hAnsi="Time New Roman"/>
          <w:bCs/>
          <w:lang w:val="fr-CH"/>
        </w:rPr>
        <w:t>受害者提供赔偿；</w:t>
      </w:r>
    </w:p>
    <w:p w14:paraId="6FC124AE" w14:textId="1C801DA7"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g</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w:t>
      </w:r>
      <w:r w:rsidR="004C6126" w:rsidRPr="00940F69">
        <w:rPr>
          <w:rFonts w:ascii="Time New Roman" w:eastAsia="黑体" w:hAnsi="Time New Roman" w:hint="eastAsia"/>
          <w:bCs/>
        </w:rPr>
        <w:t>分配</w:t>
      </w:r>
      <w:r w:rsidR="004C6126" w:rsidRPr="00940F69">
        <w:rPr>
          <w:rFonts w:ascii="Time New Roman" w:eastAsia="黑体" w:hAnsi="Time New Roman"/>
          <w:bCs/>
          <w:lang w:val="fr-CH"/>
        </w:rPr>
        <w:t>充足的人力、技术和财政资源，以加强预防和早期干预服务，包括为孤儿和弱势儿童提供的社区服务，如</w:t>
      </w:r>
      <w:proofErr w:type="spellStart"/>
      <w:r w:rsidR="004B1145" w:rsidRPr="00940F69">
        <w:rPr>
          <w:rFonts w:ascii="Time New Roman" w:eastAsia="黑体" w:hAnsi="Time New Roman"/>
          <w:bCs/>
          <w:lang w:val="fr-CH"/>
        </w:rPr>
        <w:t>Risiha</w:t>
      </w:r>
      <w:proofErr w:type="spellEnd"/>
      <w:r w:rsidR="004C6126" w:rsidRPr="00940F69">
        <w:rPr>
          <w:rFonts w:ascii="Time New Roman" w:eastAsia="黑体" w:hAnsi="Time New Roman"/>
          <w:bCs/>
          <w:lang w:val="fr-CH"/>
        </w:rPr>
        <w:t>方案。</w:t>
      </w:r>
    </w:p>
    <w:p w14:paraId="5FA925B0" w14:textId="77777777" w:rsidR="004C6126" w:rsidRPr="00940F69" w:rsidRDefault="004C6126" w:rsidP="0066770E">
      <w:pPr>
        <w:pStyle w:val="H23GC"/>
        <w:rPr>
          <w:rFonts w:ascii="Time New Roman" w:hAnsi="Time New Roman"/>
        </w:rPr>
      </w:pPr>
      <w:r w:rsidRPr="00940F69">
        <w:rPr>
          <w:rFonts w:ascii="Time New Roman" w:hAnsi="Time New Roman"/>
          <w:lang w:val="fr-CH"/>
        </w:rPr>
        <w:tab/>
      </w:r>
      <w:r w:rsidRPr="00940F69">
        <w:rPr>
          <w:rFonts w:ascii="Time New Roman" w:hAnsi="Time New Roman"/>
          <w:lang w:val="fr-CH"/>
        </w:rPr>
        <w:tab/>
      </w:r>
      <w:r w:rsidRPr="00940F69">
        <w:rPr>
          <w:rFonts w:ascii="Time New Roman" w:hAnsi="Time New Roman" w:hint="eastAsia"/>
          <w:lang w:val="fr-CH"/>
        </w:rPr>
        <w:t>有害做法</w:t>
      </w:r>
    </w:p>
    <w:p w14:paraId="7717C227" w14:textId="4064CE45" w:rsidR="004C6126" w:rsidRPr="00940F69" w:rsidRDefault="004B1145" w:rsidP="004B1145">
      <w:pPr>
        <w:pStyle w:val="SingleTxtGC"/>
        <w:rPr>
          <w:rFonts w:ascii="Time New Roman" w:eastAsia="黑体" w:hAnsi="Time New Roman"/>
          <w:bCs/>
          <w:lang w:val="fr-CH"/>
        </w:rPr>
      </w:pPr>
      <w:r w:rsidRPr="00940F69">
        <w:rPr>
          <w:rFonts w:ascii="Time New Roman" w:eastAsia="黑体" w:hAnsi="Time New Roman"/>
          <w:bCs/>
          <w:lang w:val="fr-CH"/>
        </w:rPr>
        <w:t>27</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委员会仍</w:t>
      </w:r>
      <w:r w:rsidR="004C6126" w:rsidRPr="00940F69">
        <w:rPr>
          <w:rFonts w:ascii="Time New Roman" w:eastAsia="黑体" w:hAnsi="Time New Roman" w:hint="eastAsia"/>
          <w:bCs/>
        </w:rPr>
        <w:t>感关切的是，</w:t>
      </w:r>
      <w:r w:rsidR="004C6126" w:rsidRPr="00940F69">
        <w:rPr>
          <w:rFonts w:ascii="Time New Roman" w:eastAsia="黑体" w:hAnsi="Time New Roman"/>
          <w:bCs/>
          <w:lang w:val="fr-CH"/>
        </w:rPr>
        <w:t>缔约国儿童</w:t>
      </w:r>
      <w:r w:rsidR="004C6126" w:rsidRPr="00940F69">
        <w:rPr>
          <w:rFonts w:ascii="Time New Roman" w:eastAsia="黑体" w:hAnsi="Time New Roman" w:hint="eastAsia"/>
          <w:bCs/>
        </w:rPr>
        <w:t>仍然遭到</w:t>
      </w:r>
      <w:r w:rsidR="004C6126" w:rsidRPr="00940F69">
        <w:rPr>
          <w:rFonts w:ascii="Time New Roman" w:eastAsia="黑体" w:hAnsi="Time New Roman"/>
          <w:bCs/>
          <w:lang w:val="fr-CH"/>
        </w:rPr>
        <w:t>有</w:t>
      </w:r>
      <w:r w:rsidR="004C6126" w:rsidRPr="00940F69">
        <w:rPr>
          <w:rFonts w:ascii="Time New Roman" w:eastAsia="黑体" w:hAnsi="Time New Roman" w:hint="eastAsia"/>
          <w:bCs/>
          <w:lang w:val="fr-CH"/>
        </w:rPr>
        <w:t>害</w:t>
      </w:r>
      <w:r w:rsidR="004C6126" w:rsidRPr="00940F69">
        <w:rPr>
          <w:rFonts w:ascii="Time New Roman" w:eastAsia="黑体" w:hAnsi="Time New Roman" w:hint="eastAsia"/>
          <w:bCs/>
        </w:rPr>
        <w:t>做法的侵害</w:t>
      </w:r>
      <w:r w:rsidR="004C6126" w:rsidRPr="00940F69">
        <w:rPr>
          <w:rFonts w:ascii="Time New Roman" w:eastAsia="黑体" w:hAnsi="Time New Roman" w:hint="eastAsia"/>
          <w:bCs/>
          <w:lang w:val="fr-CH"/>
        </w:rPr>
        <w:t>，包括为强迫婚姻</w:t>
      </w:r>
      <w:r w:rsidR="004C6126" w:rsidRPr="00940F69">
        <w:rPr>
          <w:rFonts w:ascii="Time New Roman" w:eastAsia="黑体" w:hAnsi="Time New Roman" w:hint="eastAsia"/>
          <w:bCs/>
        </w:rPr>
        <w:t>目的绑架女童</w:t>
      </w:r>
      <w:r w:rsidR="004C6126" w:rsidRPr="00940F69">
        <w:rPr>
          <w:rFonts w:ascii="Time New Roman" w:eastAsia="黑体" w:hAnsi="Time New Roman" w:hint="eastAsia"/>
          <w:bCs/>
          <w:lang w:val="fr-CH"/>
        </w:rPr>
        <w:t>(</w:t>
      </w:r>
      <w:proofErr w:type="gramStart"/>
      <w:r w:rsidR="004C6126" w:rsidRPr="00940F69">
        <w:rPr>
          <w:rFonts w:ascii="Time New Roman" w:eastAsia="黑体" w:hAnsi="Time New Roman" w:hint="eastAsia"/>
          <w:bCs/>
        </w:rPr>
        <w:t>拐婚</w:t>
      </w:r>
      <w:proofErr w:type="gramEnd"/>
      <w:r w:rsidR="004C6126" w:rsidRPr="00940F69">
        <w:rPr>
          <w:rFonts w:ascii="Time New Roman" w:eastAsia="黑体" w:hAnsi="Time New Roman" w:hint="eastAsia"/>
          <w:bCs/>
          <w:lang w:val="fr-CH"/>
        </w:rPr>
        <w:t>)</w:t>
      </w:r>
      <w:r w:rsidR="004C6126" w:rsidRPr="00940F69">
        <w:rPr>
          <w:rFonts w:ascii="Time New Roman" w:eastAsia="黑体" w:hAnsi="Time New Roman" w:hint="eastAsia"/>
          <w:bCs/>
          <w:lang w:val="fr-CH"/>
        </w:rPr>
        <w:t>、</w:t>
      </w:r>
      <w:r w:rsidR="004C6126" w:rsidRPr="00940F69">
        <w:rPr>
          <w:rFonts w:ascii="Time New Roman" w:eastAsia="黑体" w:hAnsi="Time New Roman"/>
          <w:bCs/>
          <w:lang w:val="fr-CH"/>
        </w:rPr>
        <w:t>童婚和强迫婚姻、所谓的</w:t>
      </w:r>
      <w:r w:rsidRPr="00940F69">
        <w:rPr>
          <w:rFonts w:ascii="Time New Roman" w:eastAsia="黑体" w:hAnsi="Time New Roman" w:hint="eastAsia"/>
          <w:bCs/>
          <w:lang w:val="fr-CH"/>
        </w:rPr>
        <w:t>“</w:t>
      </w:r>
      <w:r w:rsidR="004C6126" w:rsidRPr="00940F69">
        <w:rPr>
          <w:rFonts w:ascii="Time New Roman" w:eastAsia="黑体" w:hAnsi="Time New Roman" w:hint="eastAsia"/>
          <w:bCs/>
          <w:lang w:val="fr-CH"/>
        </w:rPr>
        <w:t>童贞</w:t>
      </w:r>
      <w:r w:rsidR="004C6126" w:rsidRPr="00940F69">
        <w:rPr>
          <w:rFonts w:ascii="Time New Roman" w:eastAsia="黑体" w:hAnsi="Time New Roman" w:hint="eastAsia"/>
          <w:bCs/>
        </w:rPr>
        <w:t>测试</w:t>
      </w:r>
      <w:r w:rsidRPr="00940F69">
        <w:rPr>
          <w:rFonts w:ascii="Time New Roman" w:eastAsia="黑体" w:hAnsi="Time New Roman" w:hint="eastAsia"/>
          <w:bCs/>
          <w:lang w:val="fr-CH"/>
        </w:rPr>
        <w:t>”</w:t>
      </w:r>
      <w:r w:rsidR="004C6126" w:rsidRPr="00940F69">
        <w:rPr>
          <w:rFonts w:ascii="Time New Roman" w:eastAsia="黑体" w:hAnsi="Time New Roman"/>
          <w:bCs/>
          <w:lang w:val="fr-CH"/>
        </w:rPr>
        <w:t>、巫术、暴力或有害的</w:t>
      </w:r>
      <w:r w:rsidR="004C6126" w:rsidRPr="00940F69">
        <w:rPr>
          <w:rFonts w:ascii="Time New Roman" w:eastAsia="黑体" w:hAnsi="Time New Roman" w:hint="eastAsia"/>
          <w:bCs/>
        </w:rPr>
        <w:t>成年</w:t>
      </w:r>
      <w:r w:rsidR="004C6126" w:rsidRPr="00940F69">
        <w:rPr>
          <w:rFonts w:ascii="Time New Roman" w:eastAsia="黑体" w:hAnsi="Time New Roman"/>
          <w:bCs/>
          <w:lang w:val="fr-CH"/>
        </w:rPr>
        <w:t>割礼和</w:t>
      </w:r>
      <w:proofErr w:type="gramStart"/>
      <w:r w:rsidR="004C6126" w:rsidRPr="00940F69">
        <w:rPr>
          <w:rFonts w:ascii="Time New Roman" w:eastAsia="黑体" w:hAnsi="Time New Roman"/>
          <w:bCs/>
          <w:lang w:val="fr-CH"/>
        </w:rPr>
        <w:t>残割女性</w:t>
      </w:r>
      <w:proofErr w:type="gramEnd"/>
      <w:r w:rsidR="004C6126" w:rsidRPr="00940F69">
        <w:rPr>
          <w:rFonts w:ascii="Time New Roman" w:eastAsia="黑体" w:hAnsi="Time New Roman"/>
          <w:bCs/>
          <w:lang w:val="fr-CH"/>
        </w:rPr>
        <w:t>生殖器。委员会回顾关于有害做法的消除对妇女歧视</w:t>
      </w:r>
      <w:r w:rsidR="004C6126" w:rsidRPr="00940F69">
        <w:rPr>
          <w:rFonts w:ascii="Time New Roman" w:eastAsia="黑体" w:hAnsi="Time New Roman"/>
          <w:bCs/>
          <w:lang w:val="fr-CH"/>
        </w:rPr>
        <w:lastRenderedPageBreak/>
        <w:t>委员会第</w:t>
      </w:r>
      <w:r w:rsidRPr="00940F69">
        <w:rPr>
          <w:rFonts w:ascii="Time New Roman" w:eastAsia="黑体" w:hAnsi="Time New Roman"/>
          <w:bCs/>
          <w:lang w:val="fr-CH"/>
        </w:rPr>
        <w:t>31</w:t>
      </w:r>
      <w:r w:rsidR="004C6126" w:rsidRPr="00940F69">
        <w:rPr>
          <w:rFonts w:ascii="Time New Roman" w:eastAsia="黑体" w:hAnsi="Time New Roman"/>
          <w:bCs/>
          <w:lang w:val="fr-CH"/>
        </w:rPr>
        <w:t>号和儿童权利委员会第</w:t>
      </w:r>
      <w:r w:rsidRPr="00940F69">
        <w:rPr>
          <w:rFonts w:ascii="Time New Roman" w:eastAsia="黑体" w:hAnsi="Time New Roman"/>
          <w:bCs/>
          <w:lang w:val="fr-CH"/>
        </w:rPr>
        <w:t>18</w:t>
      </w:r>
      <w:r w:rsidR="004C6126" w:rsidRPr="00940F69">
        <w:rPr>
          <w:rFonts w:ascii="Time New Roman" w:eastAsia="黑体" w:hAnsi="Time New Roman"/>
          <w:bCs/>
          <w:lang w:val="fr-CH"/>
        </w:rPr>
        <w:t>号联合一般性建议</w:t>
      </w:r>
      <w:r w:rsidR="004C6126" w:rsidRPr="00940F69">
        <w:rPr>
          <w:rFonts w:ascii="Time New Roman" w:eastAsia="黑体" w:hAnsi="Time New Roman"/>
          <w:bCs/>
          <w:lang w:val="fr-CH"/>
        </w:rPr>
        <w:t>/</w:t>
      </w:r>
      <w:r w:rsidR="004C6126" w:rsidRPr="00940F69">
        <w:rPr>
          <w:rFonts w:ascii="Time New Roman" w:eastAsia="黑体" w:hAnsi="Time New Roman"/>
          <w:bCs/>
          <w:lang w:val="fr-CH"/>
        </w:rPr>
        <w:t>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14</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hint="eastAsia"/>
          <w:bCs/>
          <w:lang w:val="fr-CH"/>
        </w:rPr>
        <w:t>，</w:t>
      </w:r>
      <w:r w:rsidR="004C6126" w:rsidRPr="00940F69">
        <w:rPr>
          <w:rFonts w:ascii="Time New Roman" w:eastAsia="黑体" w:hAnsi="Time New Roman"/>
          <w:bCs/>
        </w:rPr>
        <w:t>注意到</w:t>
      </w:r>
      <w:r w:rsidR="004C6126" w:rsidRPr="00940F69">
        <w:rPr>
          <w:rFonts w:ascii="Time New Roman" w:eastAsia="黑体" w:hAnsi="Time New Roman"/>
          <w:bCs/>
          <w:lang w:val="fr-CH"/>
        </w:rPr>
        <w:t>可持续发展目标的具体目标</w:t>
      </w:r>
      <w:r w:rsidRPr="00940F69">
        <w:rPr>
          <w:rFonts w:ascii="Time New Roman" w:eastAsia="黑体" w:hAnsi="Time New Roman"/>
          <w:bCs/>
          <w:lang w:val="fr-CH"/>
        </w:rPr>
        <w:t>5</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C012E4">
        <w:rPr>
          <w:rFonts w:ascii="Time New Roman" w:eastAsia="黑体" w:hAnsi="Time New Roman" w:hint="eastAsia"/>
          <w:bCs/>
          <w:lang w:val="fr-CH"/>
        </w:rPr>
        <w:t xml:space="preserve"> </w:t>
      </w:r>
      <w:r w:rsidR="004C6126" w:rsidRPr="00940F69">
        <w:rPr>
          <w:rFonts w:ascii="Time New Roman" w:eastAsia="黑体" w:hAnsi="Time New Roman"/>
          <w:bCs/>
          <w:lang w:val="fr-CH"/>
        </w:rPr>
        <w:t>并回顾先前的建议</w:t>
      </w:r>
      <w:r w:rsidR="004C6126" w:rsidRPr="00940F69">
        <w:rPr>
          <w:rFonts w:ascii="Time New Roman" w:eastAsia="黑体" w:hAnsi="Time New Roman"/>
          <w:bCs/>
          <w:vertAlign w:val="superscript"/>
          <w:lang w:val="fr-CH"/>
        </w:rPr>
        <w:footnoteReference w:id="13"/>
      </w:r>
      <w:r w:rsidR="004C6126" w:rsidRPr="00940F69">
        <w:rPr>
          <w:rFonts w:ascii="Time New Roman" w:eastAsia="黑体" w:hAnsi="Time New Roman"/>
          <w:bCs/>
          <w:lang w:val="fr-CH"/>
        </w:rPr>
        <w:t>，敦促缔约国：</w:t>
      </w:r>
    </w:p>
    <w:p w14:paraId="65803D9D" w14:textId="79FE5918"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rPr>
        <w:t>加快完成</w:t>
      </w:r>
      <w:r w:rsidR="004C6126" w:rsidRPr="00940F69">
        <w:rPr>
          <w:rFonts w:ascii="Time New Roman" w:eastAsia="黑体" w:hAnsi="Time New Roman" w:hint="eastAsia"/>
          <w:bCs/>
        </w:rPr>
        <w:t>并</w:t>
      </w:r>
      <w:r w:rsidR="004C6126" w:rsidRPr="00940F69">
        <w:rPr>
          <w:rFonts w:ascii="Time New Roman" w:eastAsia="黑体" w:hAnsi="Time New Roman"/>
          <w:bCs/>
        </w:rPr>
        <w:t>通过《婚姻法修正</w:t>
      </w:r>
      <w:r w:rsidR="004C6126" w:rsidRPr="00940F69">
        <w:rPr>
          <w:rFonts w:ascii="Time New Roman" w:eastAsia="黑体" w:hAnsi="Time New Roman" w:hint="eastAsia"/>
          <w:bCs/>
        </w:rPr>
        <w:t>案</w:t>
      </w:r>
      <w:r w:rsidR="004C6126" w:rsidRPr="00940F69">
        <w:rPr>
          <w:rFonts w:ascii="Time New Roman" w:eastAsia="黑体" w:hAnsi="Time New Roman"/>
          <w:bCs/>
        </w:rPr>
        <w:t>》和《儿童法修正</w:t>
      </w:r>
      <w:r w:rsidR="004C6126" w:rsidRPr="00940F69">
        <w:rPr>
          <w:rFonts w:ascii="Time New Roman" w:eastAsia="黑体" w:hAnsi="Time New Roman" w:hint="eastAsia"/>
          <w:bCs/>
        </w:rPr>
        <w:t>案</w:t>
      </w:r>
      <w:r w:rsidR="004C6126" w:rsidRPr="00940F69">
        <w:rPr>
          <w:rFonts w:ascii="Time New Roman" w:eastAsia="黑体" w:hAnsi="Time New Roman"/>
          <w:bCs/>
        </w:rPr>
        <w:t>》，取消允许</w:t>
      </w:r>
      <w:r w:rsidR="004B1145" w:rsidRPr="00940F69">
        <w:rPr>
          <w:rFonts w:ascii="Time New Roman" w:eastAsia="黑体" w:hAnsi="Time New Roman"/>
          <w:bCs/>
        </w:rPr>
        <w:t>18</w:t>
      </w:r>
      <w:r w:rsidR="004C6126" w:rsidRPr="00940F69">
        <w:rPr>
          <w:rFonts w:ascii="Time New Roman" w:eastAsia="黑体" w:hAnsi="Time New Roman"/>
          <w:bCs/>
        </w:rPr>
        <w:t>岁</w:t>
      </w:r>
      <w:r w:rsidR="004C6126" w:rsidRPr="00940F69">
        <w:rPr>
          <w:rFonts w:ascii="Time New Roman" w:eastAsia="黑体" w:hAnsi="Time New Roman" w:hint="eastAsia"/>
          <w:bCs/>
        </w:rPr>
        <w:t>以下人士</w:t>
      </w:r>
      <w:r w:rsidR="004C6126" w:rsidRPr="00940F69">
        <w:rPr>
          <w:rFonts w:ascii="Time New Roman" w:eastAsia="黑体" w:hAnsi="Time New Roman"/>
          <w:bCs/>
        </w:rPr>
        <w:t>结婚的所有例外</w:t>
      </w:r>
      <w:r w:rsidR="004C6126" w:rsidRPr="00940F69">
        <w:rPr>
          <w:rFonts w:ascii="Time New Roman" w:eastAsia="黑体" w:hAnsi="Time New Roman" w:hint="eastAsia"/>
          <w:bCs/>
        </w:rPr>
        <w:t>情况</w:t>
      </w:r>
      <w:r w:rsidR="004C6126" w:rsidRPr="00940F69">
        <w:rPr>
          <w:rFonts w:ascii="Time New Roman" w:eastAsia="黑体" w:hAnsi="Time New Roman"/>
          <w:bCs/>
        </w:rPr>
        <w:t>，并采取一切必要措施消除童婚；</w:t>
      </w:r>
    </w:p>
    <w:p w14:paraId="03C89C29" w14:textId="2DACEE39"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加快通过</w:t>
      </w:r>
      <w:r w:rsidR="004C6126" w:rsidRPr="00940F69">
        <w:rPr>
          <w:rFonts w:ascii="Time New Roman" w:eastAsia="黑体" w:hAnsi="Time New Roman"/>
          <w:bCs/>
        </w:rPr>
        <w:t>立法</w:t>
      </w:r>
      <w:r w:rsidR="004C6126" w:rsidRPr="00940F69">
        <w:rPr>
          <w:rFonts w:ascii="Time New Roman" w:eastAsia="黑体" w:hAnsi="Time New Roman"/>
          <w:bCs/>
          <w:lang w:val="fr-CH"/>
        </w:rPr>
        <w:t>，将侵害女童的有害</w:t>
      </w:r>
      <w:r w:rsidR="004C6126" w:rsidRPr="00940F69">
        <w:rPr>
          <w:rFonts w:ascii="Time New Roman" w:eastAsia="黑体" w:hAnsi="Time New Roman" w:hint="eastAsia"/>
          <w:bCs/>
        </w:rPr>
        <w:t>做法，</w:t>
      </w:r>
      <w:proofErr w:type="gramStart"/>
      <w:r w:rsidR="004C6126" w:rsidRPr="00940F69">
        <w:rPr>
          <w:rFonts w:ascii="Time New Roman" w:eastAsia="黑体" w:hAnsi="Time New Roman"/>
          <w:bCs/>
          <w:lang w:val="fr-CH"/>
        </w:rPr>
        <w:t>如拐婚</w:t>
      </w:r>
      <w:proofErr w:type="gramEnd"/>
      <w:r w:rsidR="004C6126" w:rsidRPr="00940F69">
        <w:rPr>
          <w:rFonts w:ascii="Time New Roman" w:eastAsia="黑体" w:hAnsi="Time New Roman" w:hint="eastAsia"/>
          <w:bCs/>
          <w:lang w:val="fr-CH"/>
        </w:rPr>
        <w:t>，</w:t>
      </w:r>
      <w:r w:rsidR="004C6126" w:rsidRPr="00940F69">
        <w:rPr>
          <w:rFonts w:ascii="Time New Roman" w:eastAsia="黑体" w:hAnsi="Time New Roman"/>
          <w:bCs/>
          <w:lang w:val="fr-CH"/>
        </w:rPr>
        <w:t>定为刑事犯罪；</w:t>
      </w:r>
    </w:p>
    <w:p w14:paraId="421B887E" w14:textId="5E3BC7F6"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hint="eastAsia"/>
          <w:bCs/>
          <w:lang w:val="fr-CH"/>
        </w:rPr>
        <w:t>制定</w:t>
      </w:r>
      <w:r w:rsidR="004C6126" w:rsidRPr="00940F69">
        <w:rPr>
          <w:rFonts w:ascii="Time New Roman" w:eastAsia="黑体" w:hAnsi="Time New Roman"/>
          <w:bCs/>
          <w:lang w:val="fr-CH"/>
        </w:rPr>
        <w:t>针对家庭、地方</w:t>
      </w:r>
      <w:r w:rsidR="004C6126" w:rsidRPr="00940F69">
        <w:rPr>
          <w:rFonts w:ascii="Time New Roman" w:eastAsia="黑体" w:hAnsi="Time New Roman" w:hint="eastAsia"/>
          <w:bCs/>
        </w:rPr>
        <w:t>管理部门</w:t>
      </w:r>
      <w:r w:rsidR="004C6126" w:rsidRPr="00940F69">
        <w:rPr>
          <w:rFonts w:ascii="Time New Roman" w:eastAsia="黑体" w:hAnsi="Time New Roman"/>
          <w:bCs/>
          <w:lang w:val="fr-CH"/>
        </w:rPr>
        <w:t>、宗教领袖、法官和检察官</w:t>
      </w:r>
      <w:r w:rsidR="004C6126" w:rsidRPr="00940F69">
        <w:rPr>
          <w:rFonts w:ascii="Time New Roman" w:eastAsia="黑体" w:hAnsi="Time New Roman" w:hint="eastAsia"/>
          <w:bCs/>
          <w:lang w:val="fr-CH"/>
        </w:rPr>
        <w:t>的</w:t>
      </w:r>
      <w:r w:rsidR="004C6126" w:rsidRPr="00940F69">
        <w:rPr>
          <w:rFonts w:ascii="Time New Roman" w:eastAsia="黑体" w:hAnsi="Time New Roman"/>
          <w:bCs/>
          <w:lang w:val="fr-CH"/>
        </w:rPr>
        <w:t>提高认识运动和方案，宣传童婚和强迫婚姻对女童身心健康和福祉的有害影响；</w:t>
      </w:r>
    </w:p>
    <w:p w14:paraId="35501B12" w14:textId="36731E9B"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d</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明确禁止</w:t>
      </w:r>
      <w:r w:rsidR="004C6126" w:rsidRPr="00940F69">
        <w:rPr>
          <w:rFonts w:ascii="Time New Roman" w:eastAsia="黑体" w:hAnsi="Time New Roman" w:hint="eastAsia"/>
          <w:bCs/>
          <w:lang w:val="fr-CH"/>
        </w:rPr>
        <w:t>并</w:t>
      </w:r>
      <w:r w:rsidR="004C6126" w:rsidRPr="00940F69">
        <w:rPr>
          <w:rFonts w:ascii="Time New Roman" w:eastAsia="黑体" w:hAnsi="Time New Roman" w:hint="eastAsia"/>
          <w:bCs/>
        </w:rPr>
        <w:t>根</w:t>
      </w:r>
      <w:r w:rsidR="004C6126" w:rsidRPr="00940F69">
        <w:rPr>
          <w:rFonts w:ascii="Time New Roman" w:eastAsia="黑体" w:hAnsi="Time New Roman"/>
          <w:bCs/>
          <w:lang w:val="fr-CH"/>
        </w:rPr>
        <w:t>除对</w:t>
      </w:r>
      <w:r w:rsidR="004C6126" w:rsidRPr="00940F69">
        <w:rPr>
          <w:rFonts w:ascii="Time New Roman" w:eastAsia="黑体" w:hAnsi="Time New Roman" w:hint="eastAsia"/>
          <w:bCs/>
        </w:rPr>
        <w:t>女童</w:t>
      </w:r>
      <w:r w:rsidR="004C6126" w:rsidRPr="00940F69">
        <w:rPr>
          <w:rFonts w:ascii="Time New Roman" w:eastAsia="黑体" w:hAnsi="Time New Roman" w:hint="eastAsia"/>
          <w:bCs/>
          <w:lang w:val="fr-CH"/>
        </w:rPr>
        <w:t>的童贞</w:t>
      </w:r>
      <w:r w:rsidR="004C6126" w:rsidRPr="00940F69">
        <w:rPr>
          <w:rFonts w:ascii="Time New Roman" w:eastAsia="黑体" w:hAnsi="Time New Roman" w:hint="eastAsia"/>
          <w:bCs/>
        </w:rPr>
        <w:t>测试</w:t>
      </w:r>
      <w:r w:rsidR="004C6126" w:rsidRPr="00940F69">
        <w:rPr>
          <w:rFonts w:ascii="Time New Roman" w:eastAsia="黑体" w:hAnsi="Time New Roman"/>
          <w:bCs/>
          <w:lang w:val="fr-CH"/>
        </w:rPr>
        <w:t>，无论</w:t>
      </w:r>
      <w:r w:rsidR="004C6126" w:rsidRPr="00940F69">
        <w:rPr>
          <w:rFonts w:ascii="Time New Roman" w:eastAsia="黑体" w:hAnsi="Time New Roman" w:hint="eastAsia"/>
          <w:bCs/>
        </w:rPr>
        <w:t>女童</w:t>
      </w:r>
      <w:r w:rsidR="004C6126" w:rsidRPr="00940F69">
        <w:rPr>
          <w:rFonts w:ascii="Time New Roman" w:eastAsia="黑体" w:hAnsi="Time New Roman"/>
          <w:bCs/>
          <w:lang w:val="fr-CH"/>
        </w:rPr>
        <w:t>年龄</w:t>
      </w:r>
      <w:r w:rsidR="004C6126" w:rsidRPr="00940F69">
        <w:rPr>
          <w:rFonts w:ascii="Time New Roman" w:eastAsia="黑体" w:hAnsi="Time New Roman"/>
          <w:bCs/>
        </w:rPr>
        <w:t>大小</w:t>
      </w:r>
      <w:r w:rsidR="004C6126" w:rsidRPr="00940F69">
        <w:rPr>
          <w:rFonts w:ascii="Time New Roman" w:eastAsia="黑体" w:hAnsi="Time New Roman"/>
          <w:bCs/>
          <w:lang w:val="fr-CH"/>
        </w:rPr>
        <w:t>，并设计和</w:t>
      </w:r>
      <w:r w:rsidR="004C6126" w:rsidRPr="00940F69">
        <w:rPr>
          <w:rFonts w:ascii="Time New Roman" w:eastAsia="黑体" w:hAnsi="Time New Roman"/>
          <w:bCs/>
        </w:rPr>
        <w:t>开展</w:t>
      </w:r>
      <w:r w:rsidR="004C6126" w:rsidRPr="00940F69">
        <w:rPr>
          <w:rFonts w:ascii="Time New Roman" w:eastAsia="黑体" w:hAnsi="Time New Roman"/>
          <w:bCs/>
          <w:lang w:val="fr-CH"/>
        </w:rPr>
        <w:t>有效的教育运动，</w:t>
      </w:r>
      <w:r w:rsidR="004C6126" w:rsidRPr="00940F69">
        <w:rPr>
          <w:rFonts w:ascii="Time New Roman" w:eastAsia="黑体" w:hAnsi="Time New Roman" w:hint="eastAsia"/>
          <w:bCs/>
        </w:rPr>
        <w:t>消除支持</w:t>
      </w:r>
      <w:r w:rsidR="004C6126" w:rsidRPr="00940F69">
        <w:rPr>
          <w:rFonts w:ascii="Time New Roman" w:eastAsia="黑体" w:hAnsi="Time New Roman"/>
          <w:bCs/>
          <w:lang w:val="fr-CH"/>
        </w:rPr>
        <w:t>这种做法的传统</w:t>
      </w:r>
      <w:r w:rsidR="004C6126" w:rsidRPr="00940F69">
        <w:rPr>
          <w:rFonts w:ascii="Time New Roman" w:eastAsia="黑体" w:hAnsi="Time New Roman" w:hint="eastAsia"/>
          <w:bCs/>
        </w:rPr>
        <w:t>和家庭对女童</w:t>
      </w:r>
      <w:r w:rsidR="004C6126" w:rsidRPr="00940F69">
        <w:rPr>
          <w:rFonts w:ascii="Time New Roman" w:eastAsia="黑体" w:hAnsi="Time New Roman"/>
          <w:bCs/>
          <w:lang w:val="fr-CH"/>
        </w:rPr>
        <w:t>和妇女</w:t>
      </w:r>
      <w:r w:rsidR="004C6126" w:rsidRPr="00940F69">
        <w:rPr>
          <w:rFonts w:ascii="Time New Roman" w:eastAsia="黑体" w:hAnsi="Time New Roman" w:hint="eastAsia"/>
          <w:bCs/>
        </w:rPr>
        <w:t>施加的</w:t>
      </w:r>
      <w:r w:rsidR="004C6126" w:rsidRPr="00940F69">
        <w:rPr>
          <w:rFonts w:ascii="Time New Roman" w:eastAsia="黑体" w:hAnsi="Time New Roman"/>
          <w:bCs/>
          <w:lang w:val="fr-CH"/>
        </w:rPr>
        <w:t>压力；</w:t>
      </w:r>
    </w:p>
    <w:p w14:paraId="5D2B5E73" w14:textId="7969EBE8"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e</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加强对男性传统</w:t>
      </w:r>
      <w:r w:rsidR="004C6126" w:rsidRPr="00940F69">
        <w:rPr>
          <w:rFonts w:ascii="Time New Roman" w:eastAsia="黑体" w:hAnsi="Time New Roman" w:hint="eastAsia"/>
          <w:bCs/>
        </w:rPr>
        <w:t>成人礼</w:t>
      </w:r>
      <w:r w:rsidR="004C6126" w:rsidRPr="00940F69">
        <w:rPr>
          <w:rFonts w:ascii="Time New Roman" w:eastAsia="黑体" w:hAnsi="Time New Roman"/>
          <w:bCs/>
          <w:lang w:val="fr-CH"/>
        </w:rPr>
        <w:t>的管理，</w:t>
      </w:r>
      <w:r w:rsidR="004C6126" w:rsidRPr="00940F69">
        <w:rPr>
          <w:rFonts w:ascii="Time New Roman" w:eastAsia="黑体" w:hAnsi="Time New Roman" w:hint="eastAsia"/>
          <w:bCs/>
          <w:lang w:val="fr-CH"/>
        </w:rPr>
        <w:t>为此应</w:t>
      </w:r>
      <w:r w:rsidR="004C6126" w:rsidRPr="00940F69">
        <w:rPr>
          <w:rFonts w:ascii="Time New Roman" w:eastAsia="黑体" w:hAnsi="Time New Roman"/>
          <w:bCs/>
          <w:lang w:val="fr-CH"/>
        </w:rPr>
        <w:t>对</w:t>
      </w:r>
      <w:r w:rsidR="004C6126" w:rsidRPr="00940F69">
        <w:rPr>
          <w:rFonts w:ascii="Time New Roman" w:eastAsia="黑体" w:hAnsi="Time New Roman" w:hint="eastAsia"/>
          <w:bCs/>
        </w:rPr>
        <w:t>成人</w:t>
      </w:r>
      <w:proofErr w:type="gramStart"/>
      <w:r w:rsidR="004C6126" w:rsidRPr="00940F69">
        <w:rPr>
          <w:rFonts w:ascii="Time New Roman" w:eastAsia="黑体" w:hAnsi="Time New Roman" w:hint="eastAsia"/>
          <w:bCs/>
        </w:rPr>
        <w:t>礼</w:t>
      </w:r>
      <w:r w:rsidR="004C6126" w:rsidRPr="00940F69">
        <w:rPr>
          <w:rFonts w:ascii="Time New Roman" w:eastAsia="黑体" w:hAnsi="Time New Roman"/>
          <w:bCs/>
          <w:lang w:val="fr-CH"/>
        </w:rPr>
        <w:t>学校</w:t>
      </w:r>
      <w:proofErr w:type="gramEnd"/>
      <w:r w:rsidR="004C6126" w:rsidRPr="00940F69">
        <w:rPr>
          <w:rFonts w:ascii="Time New Roman" w:eastAsia="黑体" w:hAnsi="Time New Roman"/>
          <w:bCs/>
          <w:lang w:val="fr-CH"/>
        </w:rPr>
        <w:t>实行严格的</w:t>
      </w:r>
      <w:r w:rsidR="004C6126" w:rsidRPr="00940F69">
        <w:rPr>
          <w:rFonts w:ascii="Time New Roman" w:eastAsia="黑体" w:hAnsi="Time New Roman" w:hint="eastAsia"/>
          <w:bCs/>
        </w:rPr>
        <w:t>筛选</w:t>
      </w:r>
      <w:r w:rsidR="004C6126" w:rsidRPr="00940F69">
        <w:rPr>
          <w:rFonts w:ascii="Time New Roman" w:eastAsia="黑体" w:hAnsi="Time New Roman"/>
          <w:bCs/>
          <w:lang w:val="fr-CH"/>
        </w:rPr>
        <w:t>和认证或许可标准，</w:t>
      </w:r>
      <w:r w:rsidR="004C6126" w:rsidRPr="00940F69">
        <w:rPr>
          <w:rFonts w:ascii="Time New Roman" w:eastAsia="黑体" w:hAnsi="Time New Roman" w:hint="eastAsia"/>
          <w:bCs/>
        </w:rPr>
        <w:t>对未来要接受成人礼的人</w:t>
      </w:r>
      <w:r w:rsidR="004C6126" w:rsidRPr="00940F69">
        <w:rPr>
          <w:rFonts w:ascii="Time New Roman" w:eastAsia="黑体" w:hAnsi="Time New Roman" w:hint="eastAsia"/>
          <w:bCs/>
          <w:lang w:val="fr-CH"/>
        </w:rPr>
        <w:t>进行入学前体检，</w:t>
      </w:r>
      <w:r w:rsidR="004C6126" w:rsidRPr="00940F69">
        <w:rPr>
          <w:rFonts w:ascii="Time New Roman" w:eastAsia="黑体" w:hAnsi="Time New Roman" w:hint="eastAsia"/>
          <w:bCs/>
        </w:rPr>
        <w:t>严格执行规定的年龄限制</w:t>
      </w:r>
      <w:r w:rsidR="004C6126" w:rsidRPr="00940F69">
        <w:rPr>
          <w:rFonts w:ascii="Time New Roman" w:eastAsia="黑体" w:hAnsi="Time New Roman"/>
          <w:bCs/>
          <w:lang w:val="fr-CH"/>
        </w:rPr>
        <w:t>，准确记录</w:t>
      </w:r>
      <w:r w:rsidR="004C6126" w:rsidRPr="00940F69">
        <w:rPr>
          <w:rFonts w:ascii="Time New Roman" w:eastAsia="黑体" w:hAnsi="Time New Roman" w:hint="eastAsia"/>
          <w:bCs/>
        </w:rPr>
        <w:t>入学者</w:t>
      </w:r>
      <w:r w:rsidR="004C6126" w:rsidRPr="00940F69">
        <w:rPr>
          <w:rFonts w:ascii="Time New Roman" w:eastAsia="黑体" w:hAnsi="Time New Roman"/>
          <w:bCs/>
          <w:lang w:val="fr-CH"/>
        </w:rPr>
        <w:t>从入学到结业</w:t>
      </w:r>
      <w:r w:rsidR="004C6126" w:rsidRPr="00940F69">
        <w:rPr>
          <w:rFonts w:ascii="Time New Roman" w:eastAsia="黑体" w:hAnsi="Time New Roman" w:hint="eastAsia"/>
          <w:bCs/>
        </w:rPr>
        <w:t>的情况</w:t>
      </w:r>
      <w:r w:rsidR="004C6126" w:rsidRPr="00940F69">
        <w:rPr>
          <w:rFonts w:ascii="Time New Roman" w:eastAsia="黑体" w:hAnsi="Time New Roman"/>
          <w:bCs/>
          <w:lang w:val="fr-CH"/>
        </w:rPr>
        <w:t>，并遵守</w:t>
      </w:r>
      <w:r w:rsidR="004C6126" w:rsidRPr="00940F69">
        <w:rPr>
          <w:rFonts w:ascii="Time New Roman" w:eastAsia="黑体" w:hAnsi="Time New Roman" w:hint="eastAsia"/>
          <w:bCs/>
        </w:rPr>
        <w:t>经授权的</w:t>
      </w:r>
      <w:r w:rsidR="004C6126" w:rsidRPr="00940F69">
        <w:rPr>
          <w:rFonts w:ascii="Time New Roman" w:eastAsia="黑体" w:hAnsi="Time New Roman"/>
          <w:bCs/>
          <w:lang w:val="fr-CH"/>
        </w:rPr>
        <w:t>政府机构</w:t>
      </w:r>
      <w:r w:rsidR="004C6126" w:rsidRPr="00940F69">
        <w:rPr>
          <w:rFonts w:ascii="Time New Roman" w:eastAsia="黑体" w:hAnsi="Time New Roman" w:hint="eastAsia"/>
          <w:bCs/>
        </w:rPr>
        <w:t>制定的</w:t>
      </w:r>
      <w:r w:rsidR="004C6126" w:rsidRPr="00940F69">
        <w:rPr>
          <w:rFonts w:ascii="Time New Roman" w:eastAsia="黑体" w:hAnsi="Time New Roman"/>
          <w:bCs/>
          <w:lang w:val="fr-CH"/>
        </w:rPr>
        <w:t>严格监测和监督要求；</w:t>
      </w:r>
      <w:r w:rsidR="004C6126" w:rsidRPr="00940F69">
        <w:rPr>
          <w:rFonts w:ascii="Time New Roman" w:eastAsia="黑体" w:hAnsi="Time New Roman"/>
          <w:bCs/>
        </w:rPr>
        <w:t>还应</w:t>
      </w:r>
      <w:r w:rsidR="004C6126" w:rsidRPr="00940F69">
        <w:rPr>
          <w:rFonts w:ascii="Time New Roman" w:eastAsia="黑体" w:hAnsi="Time New Roman"/>
          <w:bCs/>
          <w:lang w:val="fr-CH"/>
        </w:rPr>
        <w:t>保护儿童</w:t>
      </w:r>
      <w:r w:rsidR="004C6126" w:rsidRPr="00940F69">
        <w:rPr>
          <w:rFonts w:ascii="Time New Roman" w:eastAsia="黑体" w:hAnsi="Time New Roman"/>
          <w:bCs/>
        </w:rPr>
        <w:t>免受暴力侵害</w:t>
      </w:r>
      <w:r w:rsidR="004C6126" w:rsidRPr="00940F69">
        <w:rPr>
          <w:rFonts w:ascii="Time New Roman" w:eastAsia="黑体" w:hAnsi="Time New Roman" w:hint="eastAsia"/>
          <w:bCs/>
        </w:rPr>
        <w:t>动物造成</w:t>
      </w:r>
      <w:r w:rsidR="004C6126" w:rsidRPr="00940F69">
        <w:rPr>
          <w:rFonts w:ascii="Time New Roman" w:eastAsia="黑体" w:hAnsi="Time New Roman"/>
          <w:bCs/>
          <w:lang w:val="fr-CH"/>
        </w:rPr>
        <w:t>的间接影响，例如</w:t>
      </w:r>
      <w:r w:rsidR="004C6126" w:rsidRPr="00940F69">
        <w:rPr>
          <w:rFonts w:ascii="Time New Roman" w:eastAsia="黑体" w:hAnsi="Time New Roman" w:hint="eastAsia"/>
          <w:bCs/>
        </w:rPr>
        <w:t>在</w:t>
      </w:r>
      <w:r w:rsidR="004C6126" w:rsidRPr="00940F69">
        <w:rPr>
          <w:rFonts w:ascii="Time New Roman" w:eastAsia="黑体" w:hAnsi="Time New Roman"/>
          <w:bCs/>
          <w:lang w:val="fr-CH"/>
        </w:rPr>
        <w:t>狩猎战利品</w:t>
      </w:r>
      <w:r w:rsidR="004C6126" w:rsidRPr="00940F69">
        <w:rPr>
          <w:rFonts w:ascii="Time New Roman" w:eastAsia="黑体" w:hAnsi="Time New Roman" w:hint="eastAsia"/>
          <w:bCs/>
        </w:rPr>
        <w:t>时</w:t>
      </w:r>
      <w:r w:rsidR="004C6126" w:rsidRPr="00940F69">
        <w:rPr>
          <w:rFonts w:ascii="Time New Roman" w:eastAsia="黑体" w:hAnsi="Time New Roman"/>
          <w:bCs/>
          <w:lang w:val="fr-CH"/>
        </w:rPr>
        <w:t>；</w:t>
      </w:r>
    </w:p>
    <w:p w14:paraId="63D3449B" w14:textId="6F8C2E0C"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f</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hint="eastAsia"/>
          <w:bCs/>
        </w:rPr>
        <w:t>完成</w:t>
      </w:r>
      <w:r w:rsidR="004C6126" w:rsidRPr="00940F69">
        <w:rPr>
          <w:rFonts w:ascii="Time New Roman" w:eastAsia="黑体" w:hAnsi="Time New Roman"/>
          <w:bCs/>
          <w:lang w:val="fr-CH"/>
        </w:rPr>
        <w:t>并通过《国家白化病行动计划》，消除白化病</w:t>
      </w:r>
      <w:r w:rsidR="004C6126" w:rsidRPr="00940F69">
        <w:rPr>
          <w:rFonts w:ascii="Time New Roman" w:eastAsia="黑体" w:hAnsi="Time New Roman" w:hint="eastAsia"/>
          <w:bCs/>
        </w:rPr>
        <w:t>以及</w:t>
      </w:r>
      <w:r w:rsidR="004C6126" w:rsidRPr="00940F69">
        <w:rPr>
          <w:rFonts w:ascii="Time New Roman" w:eastAsia="黑体" w:hAnsi="Time New Roman"/>
          <w:bCs/>
          <w:lang w:val="fr-CH"/>
        </w:rPr>
        <w:t>与滥用巫术和传统习俗</w:t>
      </w:r>
      <w:r w:rsidR="004C6126" w:rsidRPr="00940F69">
        <w:rPr>
          <w:rFonts w:ascii="Time New Roman" w:eastAsia="黑体" w:hAnsi="Time New Roman" w:hint="eastAsia"/>
          <w:bCs/>
        </w:rPr>
        <w:t>相</w:t>
      </w:r>
      <w:r w:rsidR="004C6126" w:rsidRPr="00940F69">
        <w:rPr>
          <w:rFonts w:ascii="Time New Roman" w:eastAsia="黑体" w:hAnsi="Time New Roman"/>
          <w:bCs/>
          <w:lang w:val="fr-CH"/>
        </w:rPr>
        <w:t>关的有害</w:t>
      </w:r>
      <w:r w:rsidR="004C6126" w:rsidRPr="00940F69">
        <w:rPr>
          <w:rFonts w:ascii="Time New Roman" w:eastAsia="黑体" w:hAnsi="Time New Roman" w:hint="eastAsia"/>
          <w:bCs/>
        </w:rPr>
        <w:t>做法</w:t>
      </w:r>
      <w:r w:rsidR="004C6126" w:rsidRPr="00940F69">
        <w:rPr>
          <w:rFonts w:ascii="Time New Roman" w:eastAsia="黑体" w:hAnsi="Time New Roman"/>
          <w:bCs/>
          <w:lang w:val="fr-CH"/>
        </w:rPr>
        <w:t>的神秘性，</w:t>
      </w:r>
      <w:r w:rsidR="004C6126" w:rsidRPr="00940F69">
        <w:rPr>
          <w:rFonts w:ascii="Time New Roman" w:eastAsia="黑体" w:hAnsi="Time New Roman" w:hint="eastAsia"/>
          <w:bCs/>
        </w:rPr>
        <w:t>并</w:t>
      </w:r>
      <w:r w:rsidR="004C6126" w:rsidRPr="00940F69">
        <w:rPr>
          <w:rFonts w:ascii="Time New Roman" w:eastAsia="黑体" w:hAnsi="Time New Roman"/>
          <w:bCs/>
          <w:lang w:val="fr-CH"/>
        </w:rPr>
        <w:t>加强对白化病儿童的保护，特别是在农村和边境城镇，使其免受身体伤害和其他形式的暴力、绑架、歧视和</w:t>
      </w:r>
      <w:r w:rsidR="004C6126" w:rsidRPr="00940F69">
        <w:rPr>
          <w:rFonts w:ascii="Time New Roman" w:eastAsia="黑体" w:hAnsi="Time New Roman" w:hint="eastAsia"/>
          <w:bCs/>
        </w:rPr>
        <w:t>污名化</w:t>
      </w:r>
      <w:r w:rsidR="004C6126" w:rsidRPr="00940F69">
        <w:rPr>
          <w:rFonts w:ascii="Time New Roman" w:eastAsia="黑体" w:hAnsi="Time New Roman"/>
          <w:bCs/>
          <w:lang w:val="fr-CH"/>
        </w:rPr>
        <w:t>；</w:t>
      </w:r>
    </w:p>
    <w:p w14:paraId="3AFBDE8D" w14:textId="6FCF6B7B"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g</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开展提高认识运动和方案，宣传</w:t>
      </w:r>
      <w:proofErr w:type="gramStart"/>
      <w:r w:rsidR="004C6126" w:rsidRPr="00940F69">
        <w:rPr>
          <w:rFonts w:ascii="Time New Roman" w:eastAsia="黑体" w:hAnsi="Time New Roman"/>
          <w:bCs/>
          <w:lang w:val="fr-CH"/>
        </w:rPr>
        <w:t>残割女性</w:t>
      </w:r>
      <w:proofErr w:type="gramEnd"/>
      <w:r w:rsidR="004C6126" w:rsidRPr="00940F69">
        <w:rPr>
          <w:rFonts w:ascii="Time New Roman" w:eastAsia="黑体" w:hAnsi="Time New Roman"/>
          <w:bCs/>
          <w:lang w:val="fr-CH"/>
        </w:rPr>
        <w:t>生殖器的有害影响，特别是</w:t>
      </w:r>
      <w:r w:rsidR="004C6126" w:rsidRPr="00940F69">
        <w:rPr>
          <w:rFonts w:ascii="Time New Roman" w:eastAsia="黑体" w:hAnsi="Time New Roman" w:hint="eastAsia"/>
          <w:bCs/>
        </w:rPr>
        <w:t>面向</w:t>
      </w:r>
      <w:r w:rsidR="004C6126" w:rsidRPr="00940F69">
        <w:rPr>
          <w:rFonts w:ascii="Time New Roman" w:eastAsia="黑体" w:hAnsi="Time New Roman"/>
          <w:bCs/>
        </w:rPr>
        <w:t>高危</w:t>
      </w:r>
      <w:r w:rsidR="004C6126" w:rsidRPr="00940F69">
        <w:rPr>
          <w:rFonts w:ascii="Time New Roman" w:eastAsia="黑体" w:hAnsi="Time New Roman"/>
          <w:bCs/>
          <w:lang w:val="fr-CH"/>
        </w:rPr>
        <w:t>家庭</w:t>
      </w:r>
      <w:r w:rsidR="004C6126" w:rsidRPr="00940F69">
        <w:rPr>
          <w:rFonts w:ascii="Time New Roman" w:eastAsia="黑体" w:hAnsi="Time New Roman" w:hint="eastAsia"/>
          <w:bCs/>
        </w:rPr>
        <w:t>以及</w:t>
      </w:r>
      <w:r w:rsidR="004C6126" w:rsidRPr="00940F69">
        <w:rPr>
          <w:rFonts w:ascii="Time New Roman" w:eastAsia="黑体" w:hAnsi="Time New Roman"/>
          <w:bCs/>
          <w:lang w:val="fr-CH"/>
        </w:rPr>
        <w:t>宗教和传统领袖</w:t>
      </w:r>
      <w:r w:rsidR="004C6126" w:rsidRPr="00940F69">
        <w:rPr>
          <w:rFonts w:ascii="Time New Roman" w:eastAsia="黑体" w:hAnsi="Time New Roman" w:hint="eastAsia"/>
          <w:bCs/>
        </w:rPr>
        <w:t>进行宣传</w:t>
      </w:r>
      <w:r w:rsidR="004C6126" w:rsidRPr="00940F69">
        <w:rPr>
          <w:rFonts w:ascii="Time New Roman" w:eastAsia="黑体" w:hAnsi="Time New Roman"/>
          <w:bCs/>
          <w:lang w:val="fr-CH"/>
        </w:rPr>
        <w:t>，并为</w:t>
      </w:r>
      <w:r w:rsidR="004C6126" w:rsidRPr="00940F69">
        <w:rPr>
          <w:rFonts w:ascii="Time New Roman" w:eastAsia="黑体" w:hAnsi="Time New Roman"/>
          <w:bCs/>
        </w:rPr>
        <w:t>受害女童</w:t>
      </w:r>
      <w:r w:rsidR="004C6126" w:rsidRPr="00940F69">
        <w:rPr>
          <w:rFonts w:ascii="Time New Roman" w:eastAsia="黑体" w:hAnsi="Time New Roman"/>
          <w:bCs/>
          <w:lang w:val="fr-CH"/>
        </w:rPr>
        <w:t>提供保护、医疗、心理和康复服务；</w:t>
      </w:r>
    </w:p>
    <w:p w14:paraId="6B95A4CE" w14:textId="035B47E5"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h</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w:t>
      </w:r>
      <w:r w:rsidR="004C6126" w:rsidRPr="00940F69">
        <w:rPr>
          <w:rFonts w:ascii="Time New Roman" w:eastAsia="黑体" w:hAnsi="Time New Roman" w:hint="eastAsia"/>
          <w:bCs/>
        </w:rPr>
        <w:t>间</w:t>
      </w:r>
      <w:r w:rsidR="004C6126" w:rsidRPr="00940F69">
        <w:rPr>
          <w:rFonts w:ascii="Time New Roman" w:eastAsia="黑体" w:hAnsi="Time New Roman"/>
          <w:bCs/>
          <w:lang w:val="fr-CH"/>
        </w:rPr>
        <w:t>性儿童</w:t>
      </w:r>
      <w:r w:rsidR="004C6126" w:rsidRPr="00940F69">
        <w:rPr>
          <w:rFonts w:ascii="Time New Roman" w:eastAsia="黑体" w:hAnsi="Time New Roman"/>
          <w:bCs/>
        </w:rPr>
        <w:t>不</w:t>
      </w:r>
      <w:r w:rsidR="004C6126" w:rsidRPr="00940F69">
        <w:rPr>
          <w:rFonts w:ascii="Time New Roman" w:eastAsia="黑体" w:hAnsi="Time New Roman" w:hint="eastAsia"/>
          <w:bCs/>
        </w:rPr>
        <w:t>会</w:t>
      </w:r>
      <w:r w:rsidR="004C6126" w:rsidRPr="00940F69">
        <w:rPr>
          <w:rFonts w:ascii="Time New Roman" w:eastAsia="黑体" w:hAnsi="Time New Roman"/>
          <w:bCs/>
        </w:rPr>
        <w:t>过早接受不必要的医疗或手术治疗</w:t>
      </w:r>
      <w:r w:rsidR="004C6126" w:rsidRPr="00940F69">
        <w:rPr>
          <w:rFonts w:ascii="Time New Roman" w:eastAsia="黑体" w:hAnsi="Time New Roman"/>
          <w:bCs/>
          <w:lang w:val="fr-CH"/>
        </w:rPr>
        <w:t>，</w:t>
      </w:r>
      <w:r w:rsidR="004C6126" w:rsidRPr="00940F69">
        <w:rPr>
          <w:rFonts w:ascii="Time New Roman" w:eastAsia="黑体" w:hAnsi="Time New Roman" w:hint="eastAsia"/>
          <w:bCs/>
        </w:rPr>
        <w:t>当间</w:t>
      </w:r>
      <w:r w:rsidR="004C6126" w:rsidRPr="00940F69">
        <w:rPr>
          <w:rFonts w:ascii="Time New Roman" w:eastAsia="黑体" w:hAnsi="Time New Roman"/>
          <w:bCs/>
          <w:lang w:val="fr-CH"/>
        </w:rPr>
        <w:t>性儿童</w:t>
      </w:r>
      <w:r w:rsidR="004C6126" w:rsidRPr="00940F69">
        <w:rPr>
          <w:rFonts w:ascii="Time New Roman" w:eastAsia="黑体" w:hAnsi="Time New Roman" w:hint="eastAsia"/>
          <w:bCs/>
        </w:rPr>
        <w:t>年龄足够大、足够成熟、能够对干预表示同意时，根据儿童的</w:t>
      </w:r>
      <w:r w:rsidR="004C6126" w:rsidRPr="00940F69">
        <w:rPr>
          <w:rFonts w:ascii="Time New Roman" w:eastAsia="黑体" w:hAnsi="Time New Roman" w:hint="eastAsia"/>
          <w:bCs/>
          <w:lang w:val="fr-CH"/>
        </w:rPr>
        <w:t>身体完整</w:t>
      </w:r>
      <w:r w:rsidR="004C6126" w:rsidRPr="00940F69">
        <w:rPr>
          <w:rFonts w:ascii="Time New Roman" w:eastAsia="黑体" w:hAnsi="Time New Roman" w:hint="eastAsia"/>
          <w:bCs/>
        </w:rPr>
        <w:t>权</w:t>
      </w:r>
      <w:r w:rsidR="004C6126" w:rsidRPr="00940F69">
        <w:rPr>
          <w:rFonts w:ascii="Time New Roman" w:eastAsia="黑体" w:hAnsi="Time New Roman" w:hint="eastAsia"/>
          <w:bCs/>
          <w:lang w:val="fr-CH"/>
        </w:rPr>
        <w:t>、自主</w:t>
      </w:r>
      <w:r w:rsidR="004C6126" w:rsidRPr="00940F69">
        <w:rPr>
          <w:rFonts w:ascii="Time New Roman" w:eastAsia="黑体" w:hAnsi="Time New Roman" w:hint="eastAsia"/>
          <w:bCs/>
        </w:rPr>
        <w:t>权</w:t>
      </w:r>
      <w:r w:rsidR="004C6126" w:rsidRPr="00940F69">
        <w:rPr>
          <w:rFonts w:ascii="Time New Roman" w:eastAsia="黑体" w:hAnsi="Time New Roman" w:hint="eastAsia"/>
          <w:bCs/>
          <w:lang w:val="fr-CH"/>
        </w:rPr>
        <w:t>和自决权，向</w:t>
      </w:r>
      <w:r w:rsidR="004C6126" w:rsidRPr="00940F69">
        <w:rPr>
          <w:rFonts w:ascii="Time New Roman" w:eastAsia="黑体" w:hAnsi="Time New Roman" w:hint="eastAsia"/>
          <w:bCs/>
        </w:rPr>
        <w:t>间</w:t>
      </w:r>
      <w:r w:rsidR="004C6126" w:rsidRPr="00940F69">
        <w:rPr>
          <w:rFonts w:ascii="Time New Roman" w:eastAsia="黑体" w:hAnsi="Time New Roman" w:hint="eastAsia"/>
          <w:bCs/>
          <w:lang w:val="fr-CH"/>
        </w:rPr>
        <w:t>性儿童及其父母提供适当的咨询。</w:t>
      </w:r>
    </w:p>
    <w:p w14:paraId="66E06E04" w14:textId="77777777" w:rsidR="004C6126" w:rsidRPr="00940F69" w:rsidRDefault="004C6126" w:rsidP="0066770E">
      <w:pPr>
        <w:pStyle w:val="H23GC"/>
        <w:rPr>
          <w:rFonts w:ascii="Time New Roman" w:hAnsi="Time New Roman"/>
        </w:rPr>
      </w:pPr>
      <w:r w:rsidRPr="00940F69">
        <w:rPr>
          <w:rFonts w:ascii="Time New Roman" w:hAnsi="Time New Roman"/>
          <w:lang w:val="fr-CH"/>
        </w:rPr>
        <w:tab/>
      </w:r>
      <w:r w:rsidRPr="00940F69">
        <w:rPr>
          <w:rFonts w:ascii="Time New Roman" w:hAnsi="Time New Roman"/>
          <w:lang w:val="fr-CH"/>
        </w:rPr>
        <w:tab/>
      </w:r>
      <w:r w:rsidRPr="00940F69">
        <w:rPr>
          <w:rFonts w:ascii="Time New Roman" w:hAnsi="Time New Roman" w:hint="eastAsia"/>
        </w:rPr>
        <w:t>后续落实与《关于买卖儿童、儿童卖淫和儿童色情制品问题的任择议定书》有关的建议</w:t>
      </w:r>
    </w:p>
    <w:p w14:paraId="4AE980F8" w14:textId="112713AA" w:rsidR="004C6126" w:rsidRPr="00940F69" w:rsidRDefault="004B1145" w:rsidP="004B1145">
      <w:pPr>
        <w:pStyle w:val="SingleTxtGC"/>
        <w:rPr>
          <w:rFonts w:ascii="Time New Roman" w:eastAsia="黑体" w:hAnsi="Time New Roman"/>
          <w:bCs/>
          <w:lang w:val="fr-CH"/>
        </w:rPr>
      </w:pPr>
      <w:r w:rsidRPr="00940F69">
        <w:rPr>
          <w:rFonts w:ascii="Time New Roman" w:eastAsia="黑体" w:hAnsi="Time New Roman"/>
          <w:bCs/>
          <w:lang w:val="fr-CH"/>
        </w:rPr>
        <w:t>28</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委员会敦促缔约国落实南非法律改革委员会在其</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22</w:t>
      </w:r>
      <w:r w:rsidR="004C6126" w:rsidRPr="00940F69">
        <w:rPr>
          <w:rFonts w:ascii="Time New Roman" w:eastAsia="黑体" w:hAnsi="Time New Roman"/>
          <w:bCs/>
          <w:lang w:val="fr-CH"/>
        </w:rPr>
        <w:t>年题为</w:t>
      </w:r>
      <w:r w:rsidR="004C6126" w:rsidRPr="00940F69">
        <w:rPr>
          <w:rFonts w:ascii="Time New Roman" w:eastAsia="黑体" w:hAnsi="Time New Roman" w:hint="eastAsia"/>
          <w:bCs/>
          <w:lang w:val="fr-CH"/>
        </w:rPr>
        <w:t>《</w:t>
      </w:r>
      <w:r w:rsidR="004C6126" w:rsidRPr="00940F69">
        <w:rPr>
          <w:rFonts w:ascii="Time New Roman" w:eastAsia="黑体" w:hAnsi="Time New Roman"/>
          <w:bCs/>
          <w:lang w:val="fr-CH"/>
        </w:rPr>
        <w:t>性犯罪：</w:t>
      </w:r>
      <w:r w:rsidR="004C6126" w:rsidRPr="00940F69">
        <w:rPr>
          <w:rFonts w:ascii="Time New Roman" w:eastAsia="黑体" w:hAnsi="Time New Roman" w:hint="eastAsia"/>
          <w:bCs/>
        </w:rPr>
        <w:t>色情制品与儿童》的报告中提出的建议，</w:t>
      </w:r>
      <w:r w:rsidR="004C6126" w:rsidRPr="00940F69">
        <w:rPr>
          <w:rFonts w:ascii="Time New Roman" w:eastAsia="黑体" w:hAnsi="Time New Roman"/>
          <w:bCs/>
          <w:lang w:val="fr-CH"/>
        </w:rPr>
        <w:t>将《任择议定书》第</w:t>
      </w:r>
      <w:r w:rsidRPr="00940F69">
        <w:rPr>
          <w:rFonts w:ascii="Time New Roman" w:eastAsia="黑体" w:hAnsi="Time New Roman"/>
          <w:bCs/>
          <w:lang w:val="fr-CH"/>
        </w:rPr>
        <w:t>2</w:t>
      </w:r>
      <w:r w:rsidR="004C6126" w:rsidRPr="00940F69">
        <w:rPr>
          <w:rFonts w:ascii="Time New Roman" w:eastAsia="黑体" w:hAnsi="Time New Roman"/>
          <w:bCs/>
          <w:lang w:val="fr-CH"/>
        </w:rPr>
        <w:t>条和第</w:t>
      </w:r>
      <w:r w:rsidRPr="00940F69">
        <w:rPr>
          <w:rFonts w:ascii="Time New Roman" w:eastAsia="黑体" w:hAnsi="Time New Roman"/>
          <w:bCs/>
          <w:lang w:val="fr-CH"/>
        </w:rPr>
        <w:t>3</w:t>
      </w:r>
      <w:r w:rsidR="004C6126" w:rsidRPr="00940F69">
        <w:rPr>
          <w:rFonts w:ascii="Time New Roman" w:eastAsia="黑体" w:hAnsi="Time New Roman"/>
          <w:bCs/>
          <w:lang w:val="fr-CH"/>
        </w:rPr>
        <w:t>条界定的一切形式</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买卖儿童和性剥削儿童的行为，包括一切形式</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网上买卖儿童和性剥削儿童的行为，全面定为刑事犯罪，并</w:t>
      </w:r>
      <w:r w:rsidR="004C6126" w:rsidRPr="00940F69">
        <w:rPr>
          <w:rFonts w:ascii="Time New Roman" w:eastAsia="黑体" w:hAnsi="Time New Roman" w:hint="eastAsia"/>
          <w:bCs/>
        </w:rPr>
        <w:t>将</w:t>
      </w:r>
      <w:r w:rsidR="004C6126" w:rsidRPr="00940F69">
        <w:rPr>
          <w:rFonts w:ascii="Time New Roman" w:eastAsia="黑体" w:hAnsi="Time New Roman"/>
          <w:bCs/>
          <w:lang w:val="fr-CH"/>
        </w:rPr>
        <w:t>制作、分发、传播、出售或拥有儿童性虐待材料</w:t>
      </w:r>
      <w:r w:rsidR="004C6126" w:rsidRPr="00940F69">
        <w:rPr>
          <w:rFonts w:ascii="Time New Roman" w:eastAsia="黑体" w:hAnsi="Time New Roman" w:hint="eastAsia"/>
          <w:bCs/>
        </w:rPr>
        <w:t>确认</w:t>
      </w:r>
      <w:r w:rsidR="004C6126" w:rsidRPr="00940F69">
        <w:rPr>
          <w:rFonts w:ascii="Time New Roman" w:eastAsia="黑体" w:hAnsi="Time New Roman"/>
          <w:bCs/>
          <w:lang w:val="fr-CH"/>
        </w:rPr>
        <w:t>为性剥削和性虐待的一种形式。</w:t>
      </w:r>
    </w:p>
    <w:p w14:paraId="7B058B0C" w14:textId="785572B3" w:rsidR="004C6126" w:rsidRPr="00940F69" w:rsidRDefault="0066770E" w:rsidP="0066770E">
      <w:pPr>
        <w:pStyle w:val="H1GC"/>
        <w:rPr>
          <w:rFonts w:ascii="Time New Roman" w:hAnsi="Time New Roman"/>
        </w:rPr>
      </w:pPr>
      <w:r w:rsidRPr="00940F69">
        <w:rPr>
          <w:rFonts w:ascii="Time New Roman" w:hAnsi="Time New Roman"/>
          <w:lang w:val="fr-CH"/>
        </w:rPr>
        <w:tab/>
      </w:r>
      <w:r w:rsidR="004B1145" w:rsidRPr="00940F69">
        <w:rPr>
          <w:rFonts w:ascii="Time New Roman" w:hAnsi="Time New Roman"/>
          <w:lang w:val="fr-CH"/>
        </w:rPr>
        <w:t>E</w:t>
      </w:r>
      <w:r w:rsidR="004C6126" w:rsidRPr="00940F69">
        <w:rPr>
          <w:rFonts w:ascii="Time New Roman" w:hAnsi="Time New Roman"/>
          <w:lang w:val="fr-CH"/>
        </w:rPr>
        <w:t>.</w:t>
      </w:r>
      <w:r w:rsidRPr="00940F69">
        <w:rPr>
          <w:rFonts w:ascii="Time New Roman" w:hAnsi="Time New Roman"/>
          <w:lang w:val="fr-CH"/>
        </w:rPr>
        <w:tab/>
      </w:r>
      <w:r w:rsidR="004C6126" w:rsidRPr="00940F69">
        <w:rPr>
          <w:rFonts w:ascii="Time New Roman" w:hAnsi="Time New Roman" w:hint="eastAsia"/>
          <w:lang w:val="fr-CH"/>
        </w:rPr>
        <w:t>家庭环境和替代性照料</w:t>
      </w:r>
      <w:r w:rsidR="004C6126" w:rsidRPr="00940F69">
        <w:rPr>
          <w:rFonts w:ascii="Time New Roman" w:hAnsi="Time New Roman"/>
          <w:lang w:val="fr-CH"/>
        </w:rPr>
        <w:t>(</w:t>
      </w:r>
      <w:r w:rsidR="004C6126" w:rsidRPr="00940F69">
        <w:rPr>
          <w:rFonts w:ascii="Time New Roman" w:hAnsi="Time New Roman" w:hint="eastAsia"/>
          <w:lang w:val="fr-CH"/>
        </w:rPr>
        <w:t>第</w:t>
      </w:r>
      <w:r w:rsidR="004B1145" w:rsidRPr="00940F69">
        <w:rPr>
          <w:rFonts w:ascii="Time New Roman" w:hAnsi="Time New Roman"/>
          <w:lang w:val="fr-CH"/>
        </w:rPr>
        <w:t>5</w:t>
      </w:r>
      <w:r w:rsidR="004C6126" w:rsidRPr="00940F69">
        <w:rPr>
          <w:rFonts w:ascii="Time New Roman" w:hAnsi="Time New Roman" w:hint="eastAsia"/>
          <w:lang w:val="fr-CH"/>
        </w:rPr>
        <w:t>条、第</w:t>
      </w:r>
      <w:r w:rsidR="004B1145" w:rsidRPr="00940F69">
        <w:rPr>
          <w:rFonts w:ascii="Time New Roman" w:hAnsi="Time New Roman"/>
          <w:lang w:val="fr-CH"/>
        </w:rPr>
        <w:t>9</w:t>
      </w:r>
      <w:r w:rsidR="004C6126" w:rsidRPr="00940F69">
        <w:rPr>
          <w:rFonts w:ascii="Time New Roman" w:hAnsi="Time New Roman" w:hint="eastAsia"/>
          <w:lang w:val="fr-CH"/>
        </w:rPr>
        <w:t>至第</w:t>
      </w:r>
      <w:r w:rsidR="004B1145" w:rsidRPr="00940F69">
        <w:rPr>
          <w:rFonts w:ascii="Time New Roman" w:hAnsi="Time New Roman"/>
          <w:lang w:val="fr-CH"/>
        </w:rPr>
        <w:t>11</w:t>
      </w:r>
      <w:r w:rsidR="004C6126" w:rsidRPr="00940F69">
        <w:rPr>
          <w:rFonts w:ascii="Time New Roman" w:hAnsi="Time New Roman" w:hint="eastAsia"/>
          <w:lang w:val="fr-CH"/>
        </w:rPr>
        <w:t>条、第</w:t>
      </w:r>
      <w:r w:rsidR="004B1145" w:rsidRPr="00940F69">
        <w:rPr>
          <w:rFonts w:ascii="Time New Roman" w:hAnsi="Time New Roman"/>
          <w:lang w:val="fr-CH"/>
        </w:rPr>
        <w:t>18</w:t>
      </w:r>
      <w:r w:rsidR="004C6126" w:rsidRPr="00940F69">
        <w:rPr>
          <w:rFonts w:ascii="Time New Roman" w:hAnsi="Time New Roman" w:hint="eastAsia"/>
          <w:lang w:val="fr-CH"/>
        </w:rPr>
        <w:t>条第</w:t>
      </w:r>
      <w:r w:rsidR="004B1145" w:rsidRPr="00940F69">
        <w:rPr>
          <w:rFonts w:ascii="Time New Roman" w:hAnsi="Time New Roman"/>
          <w:lang w:val="fr-CH"/>
        </w:rPr>
        <w:t>1</w:t>
      </w:r>
      <w:r w:rsidR="004C6126" w:rsidRPr="00940F69">
        <w:rPr>
          <w:rFonts w:ascii="Time New Roman" w:hAnsi="Time New Roman" w:hint="eastAsia"/>
          <w:lang w:val="fr-CH"/>
        </w:rPr>
        <w:t>和第</w:t>
      </w:r>
      <w:r w:rsidR="004B1145" w:rsidRPr="00940F69">
        <w:rPr>
          <w:rFonts w:ascii="Time New Roman" w:hAnsi="Time New Roman"/>
          <w:lang w:val="fr-CH"/>
        </w:rPr>
        <w:t>2</w:t>
      </w:r>
      <w:r w:rsidR="004C6126" w:rsidRPr="00940F69">
        <w:rPr>
          <w:rFonts w:ascii="Time New Roman" w:hAnsi="Time New Roman" w:hint="eastAsia"/>
          <w:lang w:val="fr-CH"/>
        </w:rPr>
        <w:t>款、第</w:t>
      </w:r>
      <w:r w:rsidR="004B1145" w:rsidRPr="00940F69">
        <w:rPr>
          <w:rFonts w:ascii="Time New Roman" w:hAnsi="Time New Roman"/>
          <w:lang w:val="fr-CH"/>
        </w:rPr>
        <w:t>2</w:t>
      </w:r>
      <w:r w:rsidR="004C6126" w:rsidRPr="00940F69">
        <w:rPr>
          <w:rFonts w:ascii="Time New Roman" w:hAnsi="Time New Roman"/>
          <w:lang w:val="fr-CH"/>
        </w:rPr>
        <w:t>0</w:t>
      </w:r>
      <w:r w:rsidR="004C6126" w:rsidRPr="00940F69">
        <w:rPr>
          <w:rFonts w:ascii="Time New Roman" w:hAnsi="Time New Roman" w:hint="eastAsia"/>
          <w:lang w:val="fr-CH"/>
        </w:rPr>
        <w:t>条、第</w:t>
      </w:r>
      <w:r w:rsidR="004B1145" w:rsidRPr="00940F69">
        <w:rPr>
          <w:rFonts w:ascii="Time New Roman" w:hAnsi="Time New Roman"/>
          <w:lang w:val="fr-CH"/>
        </w:rPr>
        <w:t>21</w:t>
      </w:r>
      <w:r w:rsidR="004C6126" w:rsidRPr="00940F69">
        <w:rPr>
          <w:rFonts w:ascii="Time New Roman" w:hAnsi="Time New Roman" w:hint="eastAsia"/>
          <w:lang w:val="fr-CH"/>
        </w:rPr>
        <w:t>条、第</w:t>
      </w:r>
      <w:r w:rsidR="004B1145" w:rsidRPr="00940F69">
        <w:rPr>
          <w:rFonts w:ascii="Time New Roman" w:hAnsi="Time New Roman"/>
          <w:lang w:val="fr-CH"/>
        </w:rPr>
        <w:t>25</w:t>
      </w:r>
      <w:r w:rsidR="004C6126" w:rsidRPr="00940F69">
        <w:rPr>
          <w:rFonts w:ascii="Time New Roman" w:hAnsi="Time New Roman" w:hint="eastAsia"/>
          <w:lang w:val="fr-CH"/>
        </w:rPr>
        <w:t>条和第</w:t>
      </w:r>
      <w:r w:rsidR="004B1145" w:rsidRPr="00940F69">
        <w:rPr>
          <w:rFonts w:ascii="Time New Roman" w:hAnsi="Time New Roman"/>
          <w:lang w:val="fr-CH"/>
        </w:rPr>
        <w:t>27</w:t>
      </w:r>
      <w:r w:rsidR="004C6126" w:rsidRPr="00940F69">
        <w:rPr>
          <w:rFonts w:ascii="Time New Roman" w:hAnsi="Time New Roman" w:hint="eastAsia"/>
          <w:lang w:val="fr-CH"/>
        </w:rPr>
        <w:t>条第</w:t>
      </w:r>
      <w:r w:rsidR="004B1145" w:rsidRPr="00940F69">
        <w:rPr>
          <w:rFonts w:ascii="Time New Roman" w:hAnsi="Time New Roman"/>
          <w:lang w:val="fr-CH"/>
        </w:rPr>
        <w:t>4</w:t>
      </w:r>
      <w:r w:rsidR="004C6126" w:rsidRPr="00940F69">
        <w:rPr>
          <w:rFonts w:ascii="Time New Roman" w:hAnsi="Time New Roman" w:hint="eastAsia"/>
          <w:lang w:val="fr-CH"/>
        </w:rPr>
        <w:t>款</w:t>
      </w:r>
      <w:r w:rsidR="004C6126" w:rsidRPr="00940F69">
        <w:rPr>
          <w:rFonts w:ascii="Time New Roman" w:hAnsi="Time New Roman"/>
          <w:lang w:val="fr-CH"/>
        </w:rPr>
        <w:t>)</w:t>
      </w:r>
    </w:p>
    <w:p w14:paraId="1EB44D36" w14:textId="77777777" w:rsidR="004C6126" w:rsidRPr="00940F69" w:rsidRDefault="004C6126" w:rsidP="0066770E">
      <w:pPr>
        <w:pStyle w:val="H23GC"/>
        <w:rPr>
          <w:rFonts w:ascii="Time New Roman" w:hAnsi="Time New Roman"/>
        </w:rPr>
      </w:pPr>
      <w:r w:rsidRPr="00940F69">
        <w:rPr>
          <w:rFonts w:ascii="Time New Roman" w:hAnsi="Time New Roman"/>
          <w:lang w:val="fr-CH"/>
        </w:rPr>
        <w:tab/>
      </w:r>
      <w:r w:rsidRPr="00940F69">
        <w:rPr>
          <w:rFonts w:ascii="Time New Roman" w:hAnsi="Time New Roman"/>
          <w:lang w:val="fr-CH"/>
        </w:rPr>
        <w:tab/>
      </w:r>
      <w:r w:rsidRPr="00940F69">
        <w:rPr>
          <w:rFonts w:ascii="Time New Roman" w:hAnsi="Time New Roman" w:hint="eastAsia"/>
          <w:lang w:val="fr-CH"/>
        </w:rPr>
        <w:t>被剥夺家庭环境的儿童</w:t>
      </w:r>
    </w:p>
    <w:p w14:paraId="0602E238" w14:textId="30741318" w:rsidR="004C6126" w:rsidRPr="00940F69" w:rsidRDefault="004B1145" w:rsidP="004B1145">
      <w:pPr>
        <w:pStyle w:val="SingleTxtGC"/>
        <w:rPr>
          <w:rFonts w:ascii="Time New Roman" w:eastAsia="黑体" w:hAnsi="Time New Roman"/>
          <w:bCs/>
        </w:rPr>
      </w:pPr>
      <w:r w:rsidRPr="00940F69">
        <w:rPr>
          <w:rFonts w:ascii="Time New Roman" w:eastAsia="黑体" w:hAnsi="Time New Roman"/>
          <w:bCs/>
          <w:lang w:val="fr-CH"/>
        </w:rPr>
        <w:t>29</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委员会提请缔约国注意《关于替代性儿童照料的导则》</w:t>
      </w:r>
      <w:r w:rsidR="004C6126" w:rsidRPr="00940F69">
        <w:rPr>
          <w:rFonts w:ascii="Time New Roman" w:eastAsia="黑体" w:hAnsi="Time New Roman"/>
          <w:bCs/>
          <w:vertAlign w:val="superscript"/>
          <w:lang w:val="fr-CH"/>
        </w:rPr>
        <w:footnoteReference w:id="14"/>
      </w:r>
      <w:r w:rsidR="004C6126" w:rsidRPr="00940F69">
        <w:rPr>
          <w:rFonts w:ascii="Time New Roman" w:eastAsia="黑体" w:hAnsi="Time New Roman"/>
          <w:bCs/>
          <w:lang w:val="fr-CH"/>
        </w:rPr>
        <w:t>，</w:t>
      </w:r>
      <w:r w:rsidR="004C6126" w:rsidRPr="00940F69">
        <w:rPr>
          <w:rFonts w:ascii="Time New Roman" w:eastAsia="黑体" w:hAnsi="Time New Roman" w:hint="eastAsia"/>
          <w:bCs/>
          <w:lang w:val="fr-CH"/>
        </w:rPr>
        <w:t>并</w:t>
      </w:r>
      <w:r w:rsidR="004C6126" w:rsidRPr="00940F69">
        <w:rPr>
          <w:rFonts w:ascii="Time New Roman" w:eastAsia="黑体" w:hAnsi="Time New Roman"/>
          <w:bCs/>
          <w:lang w:val="fr-CH"/>
        </w:rPr>
        <w:t>建议缔约国：</w:t>
      </w:r>
    </w:p>
    <w:p w14:paraId="37AD2A67" w14:textId="011E3CC9"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lastRenderedPageBreak/>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逐步取消机构照料，毫不拖延地通过关于</w:t>
      </w:r>
      <w:proofErr w:type="gramStart"/>
      <w:r w:rsidR="004C6126" w:rsidRPr="00940F69">
        <w:rPr>
          <w:rFonts w:ascii="Time New Roman" w:eastAsia="黑体" w:hAnsi="Time New Roman"/>
          <w:bCs/>
          <w:lang w:val="fr-CH"/>
        </w:rPr>
        <w:t>去机构</w:t>
      </w:r>
      <w:proofErr w:type="gramEnd"/>
      <w:r w:rsidR="004C6126" w:rsidRPr="00940F69">
        <w:rPr>
          <w:rFonts w:ascii="Time New Roman" w:eastAsia="黑体" w:hAnsi="Time New Roman"/>
          <w:bCs/>
          <w:lang w:val="fr-CH"/>
        </w:rPr>
        <w:t>化的国家政策、战略和行动计划，其中</w:t>
      </w:r>
      <w:r w:rsidR="004C6126" w:rsidRPr="00940F69">
        <w:rPr>
          <w:rFonts w:ascii="Time New Roman" w:eastAsia="黑体" w:hAnsi="Time New Roman" w:hint="eastAsia"/>
          <w:bCs/>
        </w:rPr>
        <w:t>应</w:t>
      </w:r>
      <w:r w:rsidR="004C6126" w:rsidRPr="00940F69">
        <w:rPr>
          <w:rFonts w:ascii="Time New Roman" w:eastAsia="黑体" w:hAnsi="Time New Roman"/>
          <w:bCs/>
          <w:lang w:val="fr-CH"/>
        </w:rPr>
        <w:t>包括全面的转型照料和保护制度</w:t>
      </w:r>
      <w:r w:rsidR="004C6126" w:rsidRPr="00940F69">
        <w:rPr>
          <w:rFonts w:ascii="Time New Roman" w:eastAsia="黑体" w:hAnsi="Time New Roman" w:hint="eastAsia"/>
          <w:bCs/>
          <w:lang w:val="fr-CH"/>
        </w:rPr>
        <w:t>，</w:t>
      </w:r>
      <w:r w:rsidR="004C6126" w:rsidRPr="00940F69">
        <w:rPr>
          <w:rFonts w:ascii="Time New Roman" w:eastAsia="黑体" w:hAnsi="Time New Roman"/>
          <w:bCs/>
          <w:lang w:val="fr-CH"/>
        </w:rPr>
        <w:t>并为</w:t>
      </w:r>
      <w:r w:rsidR="004C6126" w:rsidRPr="00940F69">
        <w:rPr>
          <w:rFonts w:ascii="Time New Roman" w:eastAsia="黑体" w:hAnsi="Time New Roman" w:hint="eastAsia"/>
          <w:bCs/>
          <w:lang w:val="fr-CH"/>
        </w:rPr>
        <w:t>该</w:t>
      </w:r>
      <w:r w:rsidR="004C6126" w:rsidRPr="00940F69">
        <w:rPr>
          <w:rFonts w:ascii="Time New Roman" w:eastAsia="黑体" w:hAnsi="Time New Roman" w:hint="eastAsia"/>
          <w:bCs/>
        </w:rPr>
        <w:t>计划的实施</w:t>
      </w:r>
      <w:r w:rsidR="004C6126" w:rsidRPr="00940F69">
        <w:rPr>
          <w:rFonts w:ascii="Time New Roman" w:eastAsia="黑体" w:hAnsi="Time New Roman"/>
          <w:bCs/>
          <w:lang w:val="fr-CH"/>
        </w:rPr>
        <w:t>提供充足的人力、技术和财政资源；</w:t>
      </w:r>
    </w:p>
    <w:p w14:paraId="094083C5" w14:textId="000E92F6"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确保《儿童</w:t>
      </w:r>
      <w:r w:rsidR="004C6126" w:rsidRPr="00940F69">
        <w:rPr>
          <w:rFonts w:ascii="Time New Roman" w:eastAsia="黑体" w:hAnsi="Time New Roman" w:hint="eastAsia"/>
          <w:bCs/>
        </w:rPr>
        <w:t>法</w:t>
      </w:r>
      <w:r w:rsidR="004C6126" w:rsidRPr="00940F69">
        <w:rPr>
          <w:rFonts w:ascii="Time New Roman" w:eastAsia="黑体" w:hAnsi="Time New Roman"/>
          <w:bCs/>
          <w:lang w:val="fr-CH"/>
        </w:rPr>
        <w:t>修正案》明确禁止将</w:t>
      </w:r>
      <w:r w:rsidR="004B1145" w:rsidRPr="00940F69">
        <w:rPr>
          <w:rFonts w:ascii="Time New Roman" w:eastAsia="黑体" w:hAnsi="Time New Roman"/>
          <w:bCs/>
          <w:lang w:val="fr-CH"/>
        </w:rPr>
        <w:t>3</w:t>
      </w:r>
      <w:r w:rsidR="004C6126" w:rsidRPr="00940F69">
        <w:rPr>
          <w:rFonts w:ascii="Time New Roman" w:eastAsia="黑体" w:hAnsi="Time New Roman"/>
          <w:bCs/>
          <w:lang w:val="fr-CH"/>
        </w:rPr>
        <w:t>岁以下儿童送入照料机构；</w:t>
      </w:r>
    </w:p>
    <w:p w14:paraId="0B0BC196" w14:textId="4A2893BA"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w:t>
      </w:r>
      <w:r w:rsidR="004C6126" w:rsidRPr="00940F69">
        <w:rPr>
          <w:rFonts w:ascii="Time New Roman" w:eastAsia="黑体" w:hAnsi="Time New Roman" w:hint="eastAsia"/>
          <w:bCs/>
        </w:rPr>
        <w:t>实行</w:t>
      </w:r>
      <w:r w:rsidR="004C6126" w:rsidRPr="00940F69">
        <w:rPr>
          <w:rFonts w:ascii="Time New Roman" w:eastAsia="黑体" w:hAnsi="Time New Roman"/>
          <w:bCs/>
          <w:lang w:val="fr-CH"/>
        </w:rPr>
        <w:t>全面的</w:t>
      </w:r>
      <w:r w:rsidR="004C6126" w:rsidRPr="00940F69">
        <w:rPr>
          <w:rFonts w:ascii="Time New Roman" w:eastAsia="黑体" w:hAnsi="Time New Roman" w:hint="eastAsia"/>
          <w:bCs/>
        </w:rPr>
        <w:t>案件</w:t>
      </w:r>
      <w:r w:rsidR="004C6126" w:rsidRPr="00940F69">
        <w:rPr>
          <w:rFonts w:ascii="Time New Roman" w:eastAsia="黑体" w:hAnsi="Time New Roman"/>
          <w:bCs/>
          <w:lang w:val="fr-CH"/>
        </w:rPr>
        <w:t>管理做法，并确保</w:t>
      </w:r>
      <w:r w:rsidR="004C6126" w:rsidRPr="00940F69">
        <w:rPr>
          <w:rFonts w:ascii="Time New Roman" w:eastAsia="黑体" w:hAnsi="Time New Roman" w:hint="eastAsia"/>
          <w:bCs/>
        </w:rPr>
        <w:t>为每一位</w:t>
      </w:r>
      <w:r w:rsidR="004C6126" w:rsidRPr="00940F69">
        <w:rPr>
          <w:rFonts w:ascii="Time New Roman" w:eastAsia="黑体" w:hAnsi="Time New Roman"/>
          <w:bCs/>
          <w:lang w:val="fr-CH"/>
        </w:rPr>
        <w:t>接受替代照料的儿童</w:t>
      </w:r>
      <w:r w:rsidR="004C6126" w:rsidRPr="00940F69">
        <w:rPr>
          <w:rFonts w:ascii="Time New Roman" w:eastAsia="黑体" w:hAnsi="Time New Roman" w:hint="eastAsia"/>
          <w:bCs/>
        </w:rPr>
        <w:t>制定并定期更新</w:t>
      </w:r>
      <w:r w:rsidR="004C6126" w:rsidRPr="00940F69">
        <w:rPr>
          <w:rFonts w:ascii="Time New Roman" w:eastAsia="黑体" w:hAnsi="Time New Roman"/>
          <w:bCs/>
          <w:lang w:val="fr-CH"/>
        </w:rPr>
        <w:t>照料计划，明确</w:t>
      </w:r>
      <w:r w:rsidR="004C6126" w:rsidRPr="00940F69">
        <w:rPr>
          <w:rFonts w:ascii="Time New Roman" w:eastAsia="黑体" w:hAnsi="Time New Roman" w:hint="eastAsia"/>
          <w:bCs/>
        </w:rPr>
        <w:t>列出</w:t>
      </w:r>
      <w:r w:rsidR="004C6126" w:rsidRPr="00940F69">
        <w:rPr>
          <w:rFonts w:ascii="Time New Roman" w:eastAsia="黑体" w:hAnsi="Time New Roman"/>
          <w:bCs/>
          <w:lang w:val="fr-CH"/>
        </w:rPr>
        <w:t>基于评估的干预措施；</w:t>
      </w:r>
    </w:p>
    <w:p w14:paraId="5D0E40A0" w14:textId="11B819EE"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d</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提供足够数量和覆盖</w:t>
      </w:r>
      <w:r w:rsidR="004C6126" w:rsidRPr="00940F69">
        <w:rPr>
          <w:rFonts w:ascii="Time New Roman" w:eastAsia="黑体" w:hAnsi="Time New Roman" w:hint="eastAsia"/>
          <w:bCs/>
        </w:rPr>
        <w:t>范围</w:t>
      </w:r>
      <w:r w:rsidR="004C6126" w:rsidRPr="00940F69">
        <w:rPr>
          <w:rFonts w:ascii="Time New Roman" w:eastAsia="黑体" w:hAnsi="Time New Roman"/>
          <w:bCs/>
          <w:lang w:val="fr-CH"/>
        </w:rPr>
        <w:t>的儿童和青年照料中心，并通过</w:t>
      </w:r>
      <w:r w:rsidR="004C6126" w:rsidRPr="00940F69">
        <w:rPr>
          <w:rFonts w:ascii="Time New Roman" w:eastAsia="黑体" w:hAnsi="Time New Roman" w:hint="eastAsia"/>
          <w:bCs/>
        </w:rPr>
        <w:t>关于</w:t>
      </w:r>
      <w:r w:rsidR="004C6126" w:rsidRPr="00940F69">
        <w:rPr>
          <w:rFonts w:ascii="Time New Roman" w:eastAsia="黑体" w:hAnsi="Time New Roman"/>
          <w:bCs/>
          <w:lang w:val="fr-CH"/>
        </w:rPr>
        <w:t>亲属照料安排的政策规定和</w:t>
      </w:r>
      <w:r w:rsidR="004C6126" w:rsidRPr="00940F69">
        <w:rPr>
          <w:rFonts w:ascii="Time New Roman" w:eastAsia="黑体" w:hAnsi="Time New Roman" w:hint="eastAsia"/>
          <w:bCs/>
        </w:rPr>
        <w:t>关于按习俗</w:t>
      </w:r>
      <w:r w:rsidR="004C6126" w:rsidRPr="00940F69">
        <w:rPr>
          <w:rFonts w:ascii="Time New Roman" w:eastAsia="黑体" w:hAnsi="Time New Roman"/>
          <w:bCs/>
          <w:lang w:val="fr-CH"/>
        </w:rPr>
        <w:t>收养的监管框架；</w:t>
      </w:r>
    </w:p>
    <w:p w14:paraId="06D22F9E" w14:textId="5EC77422"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e</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w:t>
      </w:r>
      <w:r w:rsidR="004C6126" w:rsidRPr="00940F69">
        <w:rPr>
          <w:rFonts w:ascii="Time New Roman" w:eastAsia="黑体" w:hAnsi="Time New Roman" w:hint="eastAsia"/>
          <w:bCs/>
        </w:rPr>
        <w:t>各项</w:t>
      </w:r>
      <w:r w:rsidR="004C6126" w:rsidRPr="00940F69">
        <w:rPr>
          <w:rFonts w:ascii="Time New Roman" w:eastAsia="黑体" w:hAnsi="Time New Roman"/>
          <w:bCs/>
          <w:lang w:val="fr-CH"/>
        </w:rPr>
        <w:t>政策和做法遵循以下原则：绝不</w:t>
      </w:r>
      <w:r w:rsidR="004C6126" w:rsidRPr="00940F69">
        <w:rPr>
          <w:rFonts w:ascii="Time New Roman" w:eastAsia="黑体" w:hAnsi="Time New Roman" w:hint="eastAsia"/>
          <w:bCs/>
        </w:rPr>
        <w:t>能</w:t>
      </w:r>
      <w:r w:rsidR="004C6126" w:rsidRPr="00940F69">
        <w:rPr>
          <w:rFonts w:ascii="Time New Roman" w:eastAsia="黑体" w:hAnsi="Time New Roman"/>
          <w:bCs/>
          <w:lang w:val="fr-CH"/>
        </w:rPr>
        <w:t>将经济贫困和物质贫困，或可直接和</w:t>
      </w:r>
      <w:r w:rsidR="004C6126" w:rsidRPr="00940F69">
        <w:rPr>
          <w:rFonts w:ascii="Time New Roman" w:eastAsia="黑体" w:hAnsi="Time New Roman" w:hint="eastAsia"/>
          <w:bCs/>
        </w:rPr>
        <w:t>单独</w:t>
      </w:r>
      <w:r w:rsidR="004C6126" w:rsidRPr="00940F69">
        <w:rPr>
          <w:rFonts w:ascii="Time New Roman" w:eastAsia="黑体" w:hAnsi="Time New Roman"/>
          <w:bCs/>
          <w:lang w:val="fr-CH"/>
        </w:rPr>
        <w:t>归咎于这种贫困的状况，或残疾作为剥夺父母对儿童的照料</w:t>
      </w:r>
      <w:r w:rsidR="004C6126" w:rsidRPr="00940F69">
        <w:rPr>
          <w:rFonts w:ascii="Time New Roman" w:eastAsia="黑体" w:hAnsi="Time New Roman" w:hint="eastAsia"/>
          <w:bCs/>
        </w:rPr>
        <w:t>并让</w:t>
      </w:r>
      <w:r w:rsidR="004C6126" w:rsidRPr="00940F69">
        <w:rPr>
          <w:rFonts w:ascii="Time New Roman" w:eastAsia="黑体" w:hAnsi="Time New Roman"/>
          <w:bCs/>
          <w:lang w:val="fr-CH"/>
        </w:rPr>
        <w:t>儿童</w:t>
      </w:r>
      <w:r w:rsidR="004C6126" w:rsidRPr="00940F69">
        <w:rPr>
          <w:rFonts w:ascii="Time New Roman" w:eastAsia="黑体" w:hAnsi="Time New Roman" w:hint="eastAsia"/>
          <w:bCs/>
        </w:rPr>
        <w:t>接受</w:t>
      </w:r>
      <w:r w:rsidR="004C6126" w:rsidRPr="00940F69">
        <w:rPr>
          <w:rFonts w:ascii="Time New Roman" w:eastAsia="黑体" w:hAnsi="Time New Roman"/>
          <w:bCs/>
          <w:lang w:val="fr-CH"/>
        </w:rPr>
        <w:t>替代性照料或阻止儿童重新融入社会的唯一理由；</w:t>
      </w:r>
    </w:p>
    <w:p w14:paraId="48796CAE" w14:textId="24BF30CB"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f</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为无法与家人团聚的儿童建立健全的家庭和社区照料制度，并为此提供充足</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资源，包括为亲属照料和寄养划拨充足</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资金；</w:t>
      </w:r>
    </w:p>
    <w:p w14:paraId="754B3676" w14:textId="55BF9990"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g</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定期监测所有替代性照料场所，特别是儿童和青年照料中心的质量标准，并</w:t>
      </w:r>
      <w:r w:rsidR="004C6126" w:rsidRPr="00940F69">
        <w:rPr>
          <w:rFonts w:ascii="Time New Roman" w:eastAsia="黑体" w:hAnsi="Time New Roman" w:hint="eastAsia"/>
          <w:bCs/>
        </w:rPr>
        <w:t>制定相关规定，对接收儿童人数</w:t>
      </w:r>
      <w:r w:rsidR="004C6126" w:rsidRPr="00940F69">
        <w:rPr>
          <w:rFonts w:ascii="Time New Roman" w:eastAsia="黑体" w:hAnsi="Time New Roman"/>
          <w:bCs/>
          <w:lang w:val="fr-CH"/>
        </w:rPr>
        <w:t>少于</w:t>
      </w:r>
      <w:r w:rsidR="004B1145" w:rsidRPr="00940F69">
        <w:rPr>
          <w:rFonts w:ascii="Time New Roman" w:eastAsia="黑体" w:hAnsi="Time New Roman"/>
          <w:bCs/>
          <w:lang w:val="fr-CH"/>
        </w:rPr>
        <w:t>5</w:t>
      </w:r>
      <w:r w:rsidR="004C6126" w:rsidRPr="00940F69">
        <w:rPr>
          <w:rFonts w:ascii="Time New Roman" w:eastAsia="黑体" w:hAnsi="Time New Roman" w:hint="eastAsia"/>
          <w:bCs/>
        </w:rPr>
        <w:t>人</w:t>
      </w:r>
      <w:r w:rsidR="004C6126" w:rsidRPr="00940F69">
        <w:rPr>
          <w:rFonts w:ascii="Time New Roman" w:eastAsia="黑体" w:hAnsi="Time New Roman"/>
          <w:bCs/>
          <w:lang w:val="fr-CH"/>
        </w:rPr>
        <w:t>的照料</w:t>
      </w:r>
      <w:r w:rsidR="004C6126" w:rsidRPr="00940F69">
        <w:rPr>
          <w:rFonts w:ascii="Time New Roman" w:eastAsia="黑体" w:hAnsi="Time New Roman" w:hint="eastAsia"/>
          <w:bCs/>
        </w:rPr>
        <w:t>机构进行监测</w:t>
      </w:r>
      <w:r w:rsidR="004C6126" w:rsidRPr="00940F69">
        <w:rPr>
          <w:rFonts w:ascii="Time New Roman" w:eastAsia="黑体" w:hAnsi="Time New Roman"/>
          <w:bCs/>
          <w:lang w:val="fr-CH"/>
        </w:rPr>
        <w:t>；确保接收</w:t>
      </w:r>
      <w:r w:rsidR="004C6126" w:rsidRPr="00940F69">
        <w:rPr>
          <w:rFonts w:ascii="Time New Roman" w:eastAsia="黑体" w:hAnsi="Time New Roman" w:hint="eastAsia"/>
          <w:bCs/>
        </w:rPr>
        <w:t>数据的</w:t>
      </w:r>
      <w:r w:rsidR="004C6126" w:rsidRPr="00940F69">
        <w:rPr>
          <w:rFonts w:ascii="Time New Roman" w:eastAsia="黑体" w:hAnsi="Time New Roman"/>
          <w:bCs/>
          <w:lang w:val="fr-CH"/>
        </w:rPr>
        <w:t>完整</w:t>
      </w:r>
      <w:r w:rsidR="004C6126" w:rsidRPr="00940F69">
        <w:rPr>
          <w:rFonts w:ascii="Time New Roman" w:eastAsia="黑体" w:hAnsi="Time New Roman" w:hint="eastAsia"/>
          <w:bCs/>
        </w:rPr>
        <w:t>性</w:t>
      </w:r>
      <w:r w:rsidR="004C6126" w:rsidRPr="00940F69">
        <w:rPr>
          <w:rFonts w:ascii="Time New Roman" w:eastAsia="黑体" w:hAnsi="Time New Roman"/>
          <w:bCs/>
          <w:lang w:val="fr-CH"/>
        </w:rPr>
        <w:t>，以便</w:t>
      </w:r>
      <w:r w:rsidR="004C6126" w:rsidRPr="00940F69">
        <w:rPr>
          <w:rFonts w:ascii="Time New Roman" w:eastAsia="黑体" w:hAnsi="Time New Roman" w:hint="eastAsia"/>
          <w:bCs/>
        </w:rPr>
        <w:t>对</w:t>
      </w:r>
      <w:r w:rsidR="004C6126" w:rsidRPr="00940F69">
        <w:rPr>
          <w:rFonts w:ascii="Time New Roman" w:eastAsia="黑体" w:hAnsi="Time New Roman"/>
          <w:bCs/>
          <w:lang w:val="fr-CH"/>
        </w:rPr>
        <w:t>大家庭</w:t>
      </w:r>
      <w:r w:rsidR="004C6126" w:rsidRPr="00940F69">
        <w:rPr>
          <w:rFonts w:ascii="Time New Roman" w:eastAsia="黑体" w:hAnsi="Time New Roman" w:hint="eastAsia"/>
          <w:bCs/>
          <w:lang w:val="fr-CH"/>
        </w:rPr>
        <w:t>的</w:t>
      </w:r>
      <w:r w:rsidR="004C6126" w:rsidRPr="00940F69">
        <w:rPr>
          <w:rFonts w:ascii="Time New Roman" w:eastAsia="黑体" w:hAnsi="Time New Roman" w:hint="eastAsia"/>
          <w:bCs/>
        </w:rPr>
        <w:t>情况进行追踪</w:t>
      </w:r>
      <w:r w:rsidR="004C6126" w:rsidRPr="00940F69">
        <w:rPr>
          <w:rFonts w:ascii="Time New Roman" w:eastAsia="黑体" w:hAnsi="Time New Roman"/>
          <w:bCs/>
          <w:lang w:val="fr-CH"/>
        </w:rPr>
        <w:t>；确保定期审查</w:t>
      </w:r>
      <w:r w:rsidR="004C6126" w:rsidRPr="00940F69">
        <w:rPr>
          <w:rFonts w:ascii="Time New Roman" w:eastAsia="黑体" w:hAnsi="Time New Roman" w:hint="eastAsia"/>
          <w:bCs/>
        </w:rPr>
        <w:t>被</w:t>
      </w:r>
      <w:r w:rsidR="004C6126" w:rsidRPr="00940F69">
        <w:rPr>
          <w:rFonts w:ascii="Time New Roman" w:eastAsia="黑体" w:hAnsi="Time New Roman"/>
          <w:bCs/>
          <w:lang w:val="fr-CH"/>
        </w:rPr>
        <w:t>安置在亲属家庭和寄养家庭的</w:t>
      </w:r>
      <w:r w:rsidR="004C6126" w:rsidRPr="00940F69">
        <w:rPr>
          <w:rFonts w:ascii="Time New Roman" w:eastAsia="黑体" w:hAnsi="Time New Roman" w:hint="eastAsia"/>
          <w:bCs/>
        </w:rPr>
        <w:t>儿童的</w:t>
      </w:r>
      <w:r w:rsidR="004C6126" w:rsidRPr="00940F69">
        <w:rPr>
          <w:rFonts w:ascii="Time New Roman" w:eastAsia="黑体" w:hAnsi="Time New Roman"/>
          <w:bCs/>
          <w:lang w:val="fr-CH"/>
        </w:rPr>
        <w:t>情况，并监测照料质量；提供</w:t>
      </w:r>
      <w:r w:rsidR="004C6126" w:rsidRPr="00940F69">
        <w:rPr>
          <w:rFonts w:ascii="Time New Roman" w:eastAsia="黑体" w:hAnsi="Time New Roman" w:hint="eastAsia"/>
          <w:bCs/>
        </w:rPr>
        <w:t>便捷、</w:t>
      </w:r>
      <w:r w:rsidR="004C6126" w:rsidRPr="00940F69">
        <w:rPr>
          <w:rFonts w:ascii="Time New Roman" w:eastAsia="黑体" w:hAnsi="Time New Roman"/>
          <w:bCs/>
          <w:lang w:val="fr-CH"/>
        </w:rPr>
        <w:t>安全的渠道，报告</w:t>
      </w:r>
      <w:r w:rsidR="004C6126" w:rsidRPr="00940F69">
        <w:rPr>
          <w:rFonts w:ascii="Time New Roman" w:eastAsia="黑体" w:hAnsi="Time New Roman" w:hint="eastAsia"/>
          <w:bCs/>
        </w:rPr>
        <w:t>和</w:t>
      </w:r>
      <w:r w:rsidR="004C6126" w:rsidRPr="00940F69">
        <w:rPr>
          <w:rFonts w:ascii="Time New Roman" w:eastAsia="黑体" w:hAnsi="Time New Roman"/>
          <w:bCs/>
          <w:lang w:val="fr-CH"/>
        </w:rPr>
        <w:t>监测</w:t>
      </w:r>
      <w:r w:rsidR="004C6126" w:rsidRPr="00940F69">
        <w:rPr>
          <w:rFonts w:ascii="Time New Roman" w:eastAsia="黑体" w:hAnsi="Time New Roman" w:hint="eastAsia"/>
          <w:bCs/>
        </w:rPr>
        <w:t>儿童在</w:t>
      </w:r>
      <w:r w:rsidR="004C6126" w:rsidRPr="00940F69">
        <w:rPr>
          <w:rFonts w:ascii="Time New Roman" w:eastAsia="黑体" w:hAnsi="Time New Roman"/>
          <w:bCs/>
          <w:lang w:val="fr-CH"/>
        </w:rPr>
        <w:t>替代照料</w:t>
      </w:r>
      <w:r w:rsidR="004C6126" w:rsidRPr="00940F69">
        <w:rPr>
          <w:rFonts w:ascii="Time New Roman" w:eastAsia="黑体" w:hAnsi="Time New Roman" w:hint="eastAsia"/>
          <w:bCs/>
        </w:rPr>
        <w:t>机构受到虐待的情况并提供</w:t>
      </w:r>
      <w:r w:rsidR="004C6126" w:rsidRPr="00940F69">
        <w:rPr>
          <w:rFonts w:ascii="Time New Roman" w:eastAsia="黑体" w:hAnsi="Time New Roman"/>
          <w:bCs/>
          <w:lang w:val="fr-CH"/>
        </w:rPr>
        <w:t>补救</w:t>
      </w:r>
      <w:r w:rsidR="004C6126" w:rsidRPr="00940F69">
        <w:rPr>
          <w:rFonts w:ascii="Time New Roman" w:eastAsia="黑体" w:hAnsi="Time New Roman" w:hint="eastAsia"/>
          <w:bCs/>
        </w:rPr>
        <w:t>措施</w:t>
      </w:r>
      <w:r w:rsidR="004C6126" w:rsidRPr="00940F69">
        <w:rPr>
          <w:rFonts w:ascii="Time New Roman" w:eastAsia="黑体" w:hAnsi="Time New Roman"/>
          <w:bCs/>
          <w:lang w:val="fr-CH"/>
        </w:rPr>
        <w:t>；</w:t>
      </w:r>
    </w:p>
    <w:p w14:paraId="6175323E" w14:textId="3272FD88"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h</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rPr>
        <w:t>迅速调查</w:t>
      </w:r>
      <w:r w:rsidR="004C6126" w:rsidRPr="00940F69">
        <w:rPr>
          <w:rFonts w:ascii="Time New Roman" w:eastAsia="黑体" w:hAnsi="Time New Roman" w:hint="eastAsia"/>
          <w:bCs/>
        </w:rPr>
        <w:t>并惩处所有被举报的</w:t>
      </w:r>
      <w:r w:rsidR="004C6126" w:rsidRPr="00940F69">
        <w:rPr>
          <w:rFonts w:ascii="Time New Roman" w:eastAsia="黑体" w:hAnsi="Time New Roman"/>
          <w:bCs/>
        </w:rPr>
        <w:t>儿童</w:t>
      </w:r>
      <w:r w:rsidR="004C6126" w:rsidRPr="00940F69">
        <w:rPr>
          <w:rFonts w:ascii="Time New Roman" w:eastAsia="黑体" w:hAnsi="Time New Roman" w:hint="eastAsia"/>
          <w:bCs/>
        </w:rPr>
        <w:t>(</w:t>
      </w:r>
      <w:r w:rsidR="004C6126" w:rsidRPr="00940F69">
        <w:rPr>
          <w:rFonts w:ascii="Time New Roman" w:eastAsia="黑体" w:hAnsi="Time New Roman"/>
          <w:bCs/>
        </w:rPr>
        <w:t>尤其是残疾儿童</w:t>
      </w:r>
      <w:r w:rsidR="004C6126" w:rsidRPr="00940F69">
        <w:rPr>
          <w:rFonts w:ascii="Time New Roman" w:eastAsia="黑体" w:hAnsi="Time New Roman" w:hint="eastAsia"/>
          <w:bCs/>
        </w:rPr>
        <w:t>)</w:t>
      </w:r>
      <w:r w:rsidR="004C6126" w:rsidRPr="00940F69">
        <w:rPr>
          <w:rFonts w:ascii="Time New Roman" w:eastAsia="黑体" w:hAnsi="Time New Roman" w:hint="eastAsia"/>
          <w:bCs/>
        </w:rPr>
        <w:t>在</w:t>
      </w:r>
      <w:r w:rsidR="004C6126" w:rsidRPr="00940F69">
        <w:rPr>
          <w:rFonts w:ascii="Time New Roman" w:eastAsia="黑体" w:hAnsi="Time New Roman"/>
          <w:bCs/>
        </w:rPr>
        <w:t>照料</w:t>
      </w:r>
      <w:r w:rsidR="004C6126" w:rsidRPr="00940F69">
        <w:rPr>
          <w:rFonts w:ascii="Time New Roman" w:eastAsia="黑体" w:hAnsi="Time New Roman" w:hint="eastAsia"/>
          <w:bCs/>
        </w:rPr>
        <w:t>机构</w:t>
      </w:r>
      <w:r w:rsidR="004C6126" w:rsidRPr="00940F69">
        <w:rPr>
          <w:rFonts w:ascii="Time New Roman" w:eastAsia="黑体" w:hAnsi="Time New Roman"/>
          <w:bCs/>
        </w:rPr>
        <w:t>，特别是寄宿照料</w:t>
      </w:r>
      <w:r w:rsidR="004C6126" w:rsidRPr="00940F69">
        <w:rPr>
          <w:rFonts w:ascii="Time New Roman" w:eastAsia="黑体" w:hAnsi="Time New Roman" w:hint="eastAsia"/>
          <w:bCs/>
        </w:rPr>
        <w:t>机构</w:t>
      </w:r>
      <w:r w:rsidR="004C6126" w:rsidRPr="00940F69">
        <w:rPr>
          <w:rFonts w:ascii="Time New Roman" w:eastAsia="黑体" w:hAnsi="Time New Roman"/>
          <w:bCs/>
        </w:rPr>
        <w:t>以及儿童和青年照料中心</w:t>
      </w:r>
      <w:r w:rsidR="004C6126" w:rsidRPr="00940F69">
        <w:rPr>
          <w:rFonts w:ascii="Time New Roman" w:eastAsia="黑体" w:hAnsi="Time New Roman" w:hint="eastAsia"/>
          <w:bCs/>
        </w:rPr>
        <w:t>，</w:t>
      </w:r>
      <w:r w:rsidR="004C6126" w:rsidRPr="00940F69">
        <w:rPr>
          <w:rFonts w:ascii="Time New Roman" w:eastAsia="黑体" w:hAnsi="Time New Roman"/>
          <w:bCs/>
        </w:rPr>
        <w:t>遭受暴力、虐待、忽视、性虐待</w:t>
      </w:r>
      <w:r w:rsidR="004C6126" w:rsidRPr="00940F69">
        <w:rPr>
          <w:rFonts w:ascii="Time New Roman" w:eastAsia="黑体" w:hAnsi="Time New Roman" w:hint="eastAsia"/>
          <w:bCs/>
        </w:rPr>
        <w:t>(</w:t>
      </w:r>
      <w:r w:rsidR="004C6126" w:rsidRPr="00940F69">
        <w:rPr>
          <w:rFonts w:ascii="Time New Roman" w:eastAsia="黑体" w:hAnsi="Time New Roman"/>
          <w:bCs/>
        </w:rPr>
        <w:t>包括强奸</w:t>
      </w:r>
      <w:r w:rsidR="004C6126" w:rsidRPr="00940F69">
        <w:rPr>
          <w:rFonts w:ascii="Time New Roman" w:eastAsia="黑体" w:hAnsi="Time New Roman" w:hint="eastAsia"/>
          <w:bCs/>
        </w:rPr>
        <w:t>)</w:t>
      </w:r>
      <w:r w:rsidR="004C6126" w:rsidRPr="00940F69">
        <w:rPr>
          <w:rFonts w:ascii="Time New Roman" w:eastAsia="黑体" w:hAnsi="Time New Roman"/>
          <w:bCs/>
        </w:rPr>
        <w:t>、体罚、单独监禁和</w:t>
      </w:r>
      <w:r w:rsidR="004C6126" w:rsidRPr="00940F69">
        <w:rPr>
          <w:rFonts w:ascii="Time New Roman" w:eastAsia="黑体" w:hAnsi="Time New Roman" w:hint="eastAsia"/>
          <w:bCs/>
        </w:rPr>
        <w:t>被</w:t>
      </w:r>
      <w:r w:rsidR="004C6126" w:rsidRPr="00940F69">
        <w:rPr>
          <w:rFonts w:ascii="Time New Roman" w:eastAsia="黑体" w:hAnsi="Time New Roman"/>
          <w:bCs/>
        </w:rPr>
        <w:t>迫服药的案件</w:t>
      </w:r>
      <w:r w:rsidR="004C6126" w:rsidRPr="00940F69">
        <w:rPr>
          <w:rFonts w:ascii="Time New Roman" w:eastAsia="黑体" w:hAnsi="Time New Roman"/>
          <w:bCs/>
          <w:lang w:val="fr-CH"/>
        </w:rPr>
        <w:t>。</w:t>
      </w:r>
    </w:p>
    <w:p w14:paraId="68156B95" w14:textId="77777777" w:rsidR="004C6126" w:rsidRPr="00940F69" w:rsidRDefault="004C6126" w:rsidP="0066770E">
      <w:pPr>
        <w:pStyle w:val="H23GC"/>
        <w:rPr>
          <w:rFonts w:ascii="Time New Roman" w:hAnsi="Time New Roman"/>
        </w:rPr>
      </w:pPr>
      <w:r w:rsidRPr="00940F69">
        <w:rPr>
          <w:rFonts w:ascii="Time New Roman" w:hAnsi="Time New Roman"/>
          <w:lang w:val="fr-CH"/>
        </w:rPr>
        <w:tab/>
      </w:r>
      <w:r w:rsidRPr="00940F69">
        <w:rPr>
          <w:rFonts w:ascii="Time New Roman" w:hAnsi="Time New Roman"/>
          <w:lang w:val="fr-CH"/>
        </w:rPr>
        <w:tab/>
      </w:r>
      <w:r w:rsidRPr="00940F69">
        <w:rPr>
          <w:rFonts w:ascii="Time New Roman" w:hAnsi="Time New Roman" w:hint="eastAsia"/>
          <w:lang w:val="fr-CH"/>
        </w:rPr>
        <w:t>收养</w:t>
      </w:r>
    </w:p>
    <w:p w14:paraId="18CD2506" w14:textId="3E9C3F42" w:rsidR="004C6126" w:rsidRPr="00940F69" w:rsidRDefault="004B1145" w:rsidP="004B1145">
      <w:pPr>
        <w:pStyle w:val="SingleTxtGC"/>
        <w:rPr>
          <w:rFonts w:ascii="Time New Roman" w:eastAsia="黑体" w:hAnsi="Time New Roman"/>
          <w:bCs/>
          <w:lang w:val="fr-CH"/>
        </w:rPr>
      </w:pPr>
      <w:r w:rsidRPr="00940F69">
        <w:rPr>
          <w:rFonts w:ascii="Time New Roman" w:eastAsia="黑体" w:hAnsi="Time New Roman"/>
          <w:bCs/>
          <w:lang w:val="fr-CH"/>
        </w:rPr>
        <w:t>3</w:t>
      </w:r>
      <w:r w:rsidR="004C6126" w:rsidRPr="00940F69">
        <w:rPr>
          <w:rFonts w:ascii="Time New Roman" w:eastAsia="黑体" w:hAnsi="Time New Roman"/>
          <w:bCs/>
          <w:lang w:val="fr-CH"/>
        </w:rPr>
        <w:t>0.</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委员会建议缔约国消除不必要的</w:t>
      </w:r>
      <w:r w:rsidR="004C6126" w:rsidRPr="00940F69">
        <w:rPr>
          <w:rFonts w:ascii="Time New Roman" w:eastAsia="黑体" w:hAnsi="Time New Roman" w:hint="eastAsia"/>
          <w:bCs/>
        </w:rPr>
        <w:t>制度</w:t>
      </w:r>
      <w:r w:rsidR="004C6126" w:rsidRPr="00940F69">
        <w:rPr>
          <w:rFonts w:ascii="Time New Roman" w:eastAsia="黑体" w:hAnsi="Time New Roman"/>
          <w:bCs/>
          <w:lang w:val="fr-CH"/>
        </w:rPr>
        <w:t>障碍和实际障碍，以加快收养程序，</w:t>
      </w:r>
      <w:r w:rsidR="004C6126" w:rsidRPr="00940F69">
        <w:rPr>
          <w:rFonts w:ascii="Time New Roman" w:eastAsia="黑体" w:hAnsi="Time New Roman" w:hint="eastAsia"/>
          <w:bCs/>
        </w:rPr>
        <w:t>确保所有</w:t>
      </w:r>
      <w:r w:rsidR="004C6126" w:rsidRPr="00940F69">
        <w:rPr>
          <w:rFonts w:ascii="Time New Roman" w:eastAsia="黑体" w:hAnsi="Time New Roman" w:hint="eastAsia"/>
          <w:bCs/>
          <w:lang w:val="fr-CH"/>
        </w:rPr>
        <w:t>年龄段儿童</w:t>
      </w:r>
      <w:r w:rsidR="004C6126" w:rsidRPr="00940F69">
        <w:rPr>
          <w:rFonts w:ascii="Time New Roman" w:eastAsia="黑体" w:hAnsi="Time New Roman" w:hint="eastAsia"/>
          <w:bCs/>
        </w:rPr>
        <w:t>的</w:t>
      </w:r>
      <w:r w:rsidR="004C6126" w:rsidRPr="00940F69">
        <w:rPr>
          <w:rFonts w:ascii="Time New Roman" w:eastAsia="黑体" w:hAnsi="Time New Roman" w:hint="eastAsia"/>
          <w:bCs/>
          <w:lang w:val="fr-CH"/>
        </w:rPr>
        <w:t>收养程序</w:t>
      </w:r>
      <w:r w:rsidR="004C6126" w:rsidRPr="00940F69">
        <w:rPr>
          <w:rFonts w:ascii="Time New Roman" w:eastAsia="黑体" w:hAnsi="Time New Roman" w:hint="eastAsia"/>
          <w:bCs/>
        </w:rPr>
        <w:t>都将</w:t>
      </w:r>
      <w:r w:rsidR="004C6126" w:rsidRPr="00940F69">
        <w:rPr>
          <w:rFonts w:ascii="Time New Roman" w:eastAsia="黑体" w:hAnsi="Time New Roman" w:hint="eastAsia"/>
          <w:bCs/>
          <w:lang w:val="fr-CH"/>
        </w:rPr>
        <w:t>儿童的最大利益</w:t>
      </w:r>
      <w:r w:rsidR="004C6126" w:rsidRPr="00940F69">
        <w:rPr>
          <w:rFonts w:ascii="Time New Roman" w:eastAsia="黑体" w:hAnsi="Time New Roman" w:hint="eastAsia"/>
          <w:bCs/>
        </w:rPr>
        <w:t>作为</w:t>
      </w:r>
      <w:r w:rsidR="004C6126" w:rsidRPr="00940F69">
        <w:rPr>
          <w:rFonts w:ascii="Time New Roman" w:eastAsia="黑体" w:hAnsi="Time New Roman" w:hint="eastAsia"/>
          <w:bCs/>
          <w:lang w:val="fr-CH"/>
        </w:rPr>
        <w:t>首要考虑，</w:t>
      </w:r>
      <w:r w:rsidR="004C6126" w:rsidRPr="00940F69">
        <w:rPr>
          <w:rFonts w:ascii="Time New Roman" w:eastAsia="黑体" w:hAnsi="Time New Roman"/>
          <w:bCs/>
          <w:lang w:val="fr-CH"/>
        </w:rPr>
        <w:t>并确保</w:t>
      </w:r>
      <w:r w:rsidR="004C6126" w:rsidRPr="00940F69">
        <w:rPr>
          <w:rFonts w:ascii="Time New Roman" w:eastAsia="黑体" w:hAnsi="Time New Roman" w:hint="eastAsia"/>
          <w:bCs/>
        </w:rPr>
        <w:t>被</w:t>
      </w:r>
      <w:r w:rsidR="004C6126" w:rsidRPr="00940F69">
        <w:rPr>
          <w:rFonts w:ascii="Time New Roman" w:eastAsia="黑体" w:hAnsi="Time New Roman"/>
          <w:bCs/>
          <w:lang w:val="fr-CH"/>
        </w:rPr>
        <w:t>收养儿童了解</w:t>
      </w:r>
      <w:r w:rsidR="004C6126" w:rsidRPr="00940F69">
        <w:rPr>
          <w:rFonts w:ascii="Time New Roman" w:eastAsia="黑体" w:hAnsi="Time New Roman" w:hint="eastAsia"/>
          <w:bCs/>
        </w:rPr>
        <w:t>亲身</w:t>
      </w:r>
      <w:r w:rsidR="004C6126" w:rsidRPr="00940F69">
        <w:rPr>
          <w:rFonts w:ascii="Time New Roman" w:eastAsia="黑体" w:hAnsi="Time New Roman"/>
          <w:bCs/>
          <w:lang w:val="fr-CH"/>
        </w:rPr>
        <w:t>父母的权利得到有效落实。</w:t>
      </w:r>
    </w:p>
    <w:p w14:paraId="11120E41" w14:textId="77777777" w:rsidR="004C6126" w:rsidRPr="00940F69" w:rsidRDefault="004C6126" w:rsidP="0066770E">
      <w:pPr>
        <w:pStyle w:val="H23GC"/>
        <w:rPr>
          <w:rFonts w:ascii="Time New Roman" w:hAnsi="Time New Roman"/>
        </w:rPr>
      </w:pPr>
      <w:r w:rsidRPr="00940F69">
        <w:rPr>
          <w:rFonts w:ascii="Time New Roman" w:hAnsi="Time New Roman"/>
          <w:lang w:val="fr-CH"/>
        </w:rPr>
        <w:tab/>
      </w:r>
      <w:r w:rsidRPr="00940F69">
        <w:rPr>
          <w:rFonts w:ascii="Time New Roman" w:hAnsi="Time New Roman"/>
          <w:lang w:val="fr-CH"/>
        </w:rPr>
        <w:tab/>
      </w:r>
      <w:r w:rsidRPr="00940F69">
        <w:rPr>
          <w:rFonts w:ascii="Time New Roman" w:hAnsi="Time New Roman" w:hint="eastAsia"/>
          <w:lang w:val="fr-CH"/>
        </w:rPr>
        <w:t>父母被监禁的儿童</w:t>
      </w:r>
    </w:p>
    <w:p w14:paraId="7CB99A7E" w14:textId="57373D64" w:rsidR="004C6126" w:rsidRPr="004B1145" w:rsidRDefault="004B1145" w:rsidP="004B1145">
      <w:pPr>
        <w:pStyle w:val="SingleTxtGC"/>
        <w:rPr>
          <w:bCs/>
          <w:lang w:val="fr-CH"/>
        </w:rPr>
      </w:pPr>
      <w:r w:rsidRPr="00940F69">
        <w:rPr>
          <w:rFonts w:ascii="Time New Roman" w:eastAsia="黑体" w:hAnsi="Time New Roman"/>
          <w:bCs/>
          <w:lang w:val="fr-CH"/>
        </w:rPr>
        <w:t>31</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委员会建议缔约国确保在对主要照料者判刑时，</w:t>
      </w:r>
      <w:r w:rsidR="004C6126" w:rsidRPr="00940F69">
        <w:rPr>
          <w:rFonts w:ascii="Time New Roman" w:eastAsia="黑体" w:hAnsi="Time New Roman" w:hint="eastAsia"/>
          <w:bCs/>
        </w:rPr>
        <w:t>将</w:t>
      </w:r>
      <w:r w:rsidR="004C6126" w:rsidRPr="00940F69">
        <w:rPr>
          <w:rFonts w:ascii="Time New Roman" w:eastAsia="黑体" w:hAnsi="Time New Roman"/>
          <w:bCs/>
          <w:lang w:val="fr-CH"/>
        </w:rPr>
        <w:t>儿童的最大利益</w:t>
      </w:r>
      <w:r w:rsidR="004C6126" w:rsidRPr="00940F69">
        <w:rPr>
          <w:rFonts w:ascii="Time New Roman" w:eastAsia="黑体" w:hAnsi="Time New Roman" w:hint="eastAsia"/>
          <w:bCs/>
        </w:rPr>
        <w:t>作为</w:t>
      </w:r>
      <w:r w:rsidR="004C6126" w:rsidRPr="00940F69">
        <w:rPr>
          <w:rFonts w:ascii="Time New Roman" w:eastAsia="黑体" w:hAnsi="Time New Roman"/>
          <w:bCs/>
          <w:lang w:val="fr-CH"/>
        </w:rPr>
        <w:t>首要考虑，</w:t>
      </w:r>
      <w:r w:rsidR="004C6126" w:rsidRPr="00940F69">
        <w:rPr>
          <w:rFonts w:ascii="Time New Roman" w:eastAsia="黑体" w:hAnsi="Time New Roman" w:hint="eastAsia"/>
          <w:bCs/>
        </w:rPr>
        <w:t>确保</w:t>
      </w:r>
      <w:r w:rsidR="004C6126" w:rsidRPr="00940F69">
        <w:rPr>
          <w:rFonts w:ascii="Time New Roman" w:eastAsia="黑体" w:hAnsi="Time New Roman"/>
          <w:bCs/>
          <w:lang w:val="fr-CH"/>
        </w:rPr>
        <w:t>考虑</w:t>
      </w:r>
      <w:r w:rsidR="004C6126" w:rsidRPr="00940F69">
        <w:rPr>
          <w:rFonts w:ascii="Time New Roman" w:eastAsia="黑体" w:hAnsi="Time New Roman"/>
          <w:bCs/>
        </w:rPr>
        <w:t>非监禁刑罚</w:t>
      </w:r>
      <w:r w:rsidR="004C6126" w:rsidRPr="00940F69">
        <w:rPr>
          <w:rFonts w:ascii="Time New Roman" w:eastAsia="黑体" w:hAnsi="Time New Roman"/>
          <w:bCs/>
          <w:lang w:val="fr-CH"/>
        </w:rPr>
        <w:t>，</w:t>
      </w:r>
      <w:r w:rsidR="004C6126" w:rsidRPr="00940F69">
        <w:rPr>
          <w:rFonts w:ascii="Time New Roman" w:eastAsia="黑体" w:hAnsi="Time New Roman" w:hint="eastAsia"/>
          <w:bCs/>
        </w:rPr>
        <w:t>并</w:t>
      </w:r>
      <w:r w:rsidR="004C6126" w:rsidRPr="00940F69">
        <w:rPr>
          <w:rFonts w:ascii="Time New Roman" w:eastAsia="黑体" w:hAnsi="Time New Roman"/>
          <w:bCs/>
          <w:lang w:val="fr-CH"/>
        </w:rPr>
        <w:t>确保</w:t>
      </w:r>
      <w:r w:rsidRPr="00940F69">
        <w:rPr>
          <w:rFonts w:ascii="Time New Roman" w:eastAsia="黑体" w:hAnsi="Time New Roman"/>
          <w:bCs/>
          <w:lang w:val="fr-CH"/>
        </w:rPr>
        <w:t>2</w:t>
      </w:r>
      <w:r w:rsidR="004C6126" w:rsidRPr="00940F69">
        <w:rPr>
          <w:rFonts w:ascii="Time New Roman" w:eastAsia="黑体" w:hAnsi="Time New Roman"/>
          <w:bCs/>
          <w:lang w:val="fr-CH"/>
        </w:rPr>
        <w:t>岁以上儿童能够与父母保持个人</w:t>
      </w:r>
      <w:r w:rsidR="004C6126" w:rsidRPr="00940F69">
        <w:rPr>
          <w:rFonts w:ascii="Time New Roman" w:eastAsia="黑体" w:hAnsi="Time New Roman" w:hint="eastAsia"/>
          <w:bCs/>
          <w:lang w:val="fr-CH"/>
        </w:rPr>
        <w:t>联系</w:t>
      </w:r>
      <w:r w:rsidR="004C6126" w:rsidRPr="00940F69">
        <w:rPr>
          <w:rFonts w:ascii="Time New Roman" w:eastAsia="黑体" w:hAnsi="Time New Roman"/>
          <w:bCs/>
          <w:lang w:val="fr-CH"/>
        </w:rPr>
        <w:t>，能够获得充分的服务、易于获取的信息和适当的支</w:t>
      </w:r>
      <w:r w:rsidR="004C6126" w:rsidRPr="00940F69">
        <w:rPr>
          <w:rFonts w:ascii="Time New Roman" w:eastAsia="黑体" w:hAnsi="Time New Roman" w:hint="eastAsia"/>
          <w:bCs/>
        </w:rPr>
        <w:t>助</w:t>
      </w:r>
      <w:r w:rsidR="004C6126" w:rsidRPr="00940F69">
        <w:rPr>
          <w:rFonts w:ascii="Time New Roman" w:eastAsia="黑体" w:hAnsi="Time New Roman"/>
          <w:bCs/>
          <w:lang w:val="fr-CH"/>
        </w:rPr>
        <w:t>，包括社会工作者的支</w:t>
      </w:r>
      <w:r w:rsidR="004C6126" w:rsidRPr="00940F69">
        <w:rPr>
          <w:rFonts w:ascii="Time New Roman" w:eastAsia="黑体" w:hAnsi="Time New Roman" w:hint="eastAsia"/>
          <w:bCs/>
        </w:rPr>
        <w:t>助</w:t>
      </w:r>
      <w:r w:rsidR="004C6126" w:rsidRPr="00940F69">
        <w:rPr>
          <w:rFonts w:ascii="Time New Roman" w:eastAsia="黑体" w:hAnsi="Time New Roman"/>
          <w:bCs/>
          <w:lang w:val="fr-CH"/>
        </w:rPr>
        <w:t>，以及</w:t>
      </w:r>
      <w:r w:rsidR="004C6126" w:rsidRPr="00940F69">
        <w:rPr>
          <w:rFonts w:ascii="Time New Roman" w:eastAsia="黑体" w:hAnsi="Time New Roman" w:hint="eastAsia"/>
          <w:bCs/>
        </w:rPr>
        <w:t>对</w:t>
      </w:r>
      <w:r w:rsidR="004C6126" w:rsidRPr="00940F69">
        <w:rPr>
          <w:rFonts w:ascii="Time New Roman" w:eastAsia="黑体" w:hAnsi="Time New Roman"/>
          <w:bCs/>
          <w:lang w:val="fr-CH"/>
        </w:rPr>
        <w:t>探视和</w:t>
      </w:r>
      <w:proofErr w:type="gramStart"/>
      <w:r w:rsidR="004C6126" w:rsidRPr="00940F69">
        <w:rPr>
          <w:rFonts w:ascii="Time New Roman" w:eastAsia="黑体" w:hAnsi="Time New Roman"/>
          <w:bCs/>
          <w:lang w:val="fr-CH"/>
        </w:rPr>
        <w:t>远程</w:t>
      </w:r>
      <w:r w:rsidR="004C6126" w:rsidRPr="00940F69">
        <w:rPr>
          <w:rFonts w:ascii="Time New Roman" w:eastAsia="黑体" w:hAnsi="Time New Roman" w:hint="eastAsia"/>
          <w:bCs/>
        </w:rPr>
        <w:t>联系</w:t>
      </w:r>
      <w:proofErr w:type="gramEnd"/>
      <w:r w:rsidR="004C6126" w:rsidRPr="00940F69">
        <w:rPr>
          <w:rFonts w:ascii="Time New Roman" w:eastAsia="黑体" w:hAnsi="Time New Roman"/>
          <w:bCs/>
          <w:lang w:val="fr-CH"/>
        </w:rPr>
        <w:t>的经济支助。</w:t>
      </w:r>
    </w:p>
    <w:p w14:paraId="7768CD87" w14:textId="00752A8B" w:rsidR="004C6126" w:rsidRPr="004B1145" w:rsidRDefault="0066770E" w:rsidP="0066770E">
      <w:pPr>
        <w:pStyle w:val="H1GC"/>
      </w:pPr>
      <w:r>
        <w:rPr>
          <w:lang w:val="fr-CH"/>
        </w:rPr>
        <w:tab/>
      </w:r>
      <w:r w:rsidR="004B1145">
        <w:rPr>
          <w:lang w:val="fr-CH"/>
        </w:rPr>
        <w:t>F</w:t>
      </w:r>
      <w:r w:rsidR="004C6126" w:rsidRPr="004B1145">
        <w:rPr>
          <w:lang w:val="fr-CH"/>
        </w:rPr>
        <w:t>.</w:t>
      </w:r>
      <w:r w:rsidR="004C6126" w:rsidRPr="004B1145">
        <w:rPr>
          <w:lang w:val="fr-CH"/>
        </w:rPr>
        <w:tab/>
      </w:r>
      <w:r w:rsidR="004C6126" w:rsidRPr="004B1145">
        <w:rPr>
          <w:lang w:val="fr-CH"/>
        </w:rPr>
        <w:t>残疾儿童</w:t>
      </w:r>
      <w:r w:rsidR="004C6126" w:rsidRPr="004B1145">
        <w:rPr>
          <w:lang w:val="fr-CH"/>
        </w:rPr>
        <w:t>(</w:t>
      </w:r>
      <w:r w:rsidR="004C6126" w:rsidRPr="004B1145">
        <w:rPr>
          <w:lang w:val="fr-CH"/>
        </w:rPr>
        <w:t>第</w:t>
      </w:r>
      <w:r w:rsidR="004B1145">
        <w:rPr>
          <w:lang w:val="fr-CH"/>
        </w:rPr>
        <w:t>23</w:t>
      </w:r>
      <w:r w:rsidR="004C6126" w:rsidRPr="004B1145">
        <w:rPr>
          <w:lang w:val="fr-CH"/>
        </w:rPr>
        <w:t>条</w:t>
      </w:r>
      <w:r w:rsidR="004C6126" w:rsidRPr="004B1145">
        <w:rPr>
          <w:lang w:val="fr-CH"/>
        </w:rPr>
        <w:t>)</w:t>
      </w:r>
    </w:p>
    <w:p w14:paraId="0AA1BAB1" w14:textId="187BDE01" w:rsidR="004C6126" w:rsidRPr="004B1145" w:rsidRDefault="004B1145" w:rsidP="004B1145">
      <w:pPr>
        <w:pStyle w:val="SingleTxtGC"/>
        <w:rPr>
          <w:bCs/>
        </w:rPr>
      </w:pPr>
      <w:r>
        <w:rPr>
          <w:bCs/>
          <w:lang w:val="fr-CH"/>
        </w:rPr>
        <w:t>32</w:t>
      </w:r>
      <w:r w:rsidR="004C6126" w:rsidRPr="004B1145">
        <w:rPr>
          <w:bCs/>
          <w:lang w:val="fr-CH"/>
        </w:rPr>
        <w:t>.</w:t>
      </w:r>
      <w:r w:rsidR="004C6126" w:rsidRPr="004B1145">
        <w:rPr>
          <w:bCs/>
          <w:lang w:val="fr-CH"/>
        </w:rPr>
        <w:tab/>
      </w:r>
      <w:r w:rsidR="004C6126" w:rsidRPr="004B1145">
        <w:rPr>
          <w:bCs/>
          <w:lang w:val="fr-CH"/>
        </w:rPr>
        <w:t>委员会注意到缔约国通过了各种</w:t>
      </w:r>
      <w:r w:rsidR="004C6126" w:rsidRPr="004B1145">
        <w:rPr>
          <w:rFonts w:hint="eastAsia"/>
          <w:bCs/>
        </w:rPr>
        <w:t>针对</w:t>
      </w:r>
      <w:r w:rsidR="004C6126" w:rsidRPr="004B1145">
        <w:rPr>
          <w:bCs/>
          <w:lang w:val="fr-CH"/>
        </w:rPr>
        <w:t>残疾儿童</w:t>
      </w:r>
      <w:r w:rsidR="004C6126" w:rsidRPr="004B1145">
        <w:rPr>
          <w:rFonts w:hint="eastAsia"/>
          <w:bCs/>
        </w:rPr>
        <w:t>的</w:t>
      </w:r>
      <w:r w:rsidR="004C6126" w:rsidRPr="004B1145">
        <w:rPr>
          <w:bCs/>
          <w:lang w:val="fr-CH"/>
        </w:rPr>
        <w:t>政策，包括为严重至极重度智力残疾儿童提供优质教育和支助的政策，关于筛查、识别、评估和支助的政策，以及关于残疾人权利的白皮书。但委员会仍感关切的是：</w:t>
      </w:r>
    </w:p>
    <w:p w14:paraId="7983DB82" w14:textId="29EDCBB2"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a</w:t>
      </w:r>
      <w:r w:rsidR="004C6126" w:rsidRPr="004B1145">
        <w:rPr>
          <w:bCs/>
          <w:lang w:val="fr-CH"/>
        </w:rPr>
        <w:t>)</w:t>
      </w:r>
      <w:r w:rsidR="004C6126" w:rsidRPr="004B1145">
        <w:rPr>
          <w:bCs/>
          <w:lang w:val="fr-CH"/>
        </w:rPr>
        <w:tab/>
      </w:r>
      <w:r w:rsidR="004C6126" w:rsidRPr="004B1145">
        <w:rPr>
          <w:bCs/>
          <w:lang w:val="fr-CH"/>
        </w:rPr>
        <w:t>没有</w:t>
      </w:r>
      <w:r w:rsidR="004C6126" w:rsidRPr="004B1145">
        <w:rPr>
          <w:rFonts w:hint="eastAsia"/>
          <w:bCs/>
        </w:rPr>
        <w:t>为</w:t>
      </w:r>
      <w:r w:rsidR="004C6126" w:rsidRPr="004B1145">
        <w:rPr>
          <w:bCs/>
          <w:lang w:val="fr-CH"/>
        </w:rPr>
        <w:t>实现残疾儿童</w:t>
      </w:r>
      <w:r w:rsidR="004C6126" w:rsidRPr="004B1145">
        <w:rPr>
          <w:rFonts w:hint="eastAsia"/>
          <w:bCs/>
        </w:rPr>
        <w:t>的</w:t>
      </w:r>
      <w:r w:rsidR="004C6126" w:rsidRPr="004B1145">
        <w:rPr>
          <w:bCs/>
          <w:lang w:val="fr-CH"/>
        </w:rPr>
        <w:t>权利</w:t>
      </w:r>
      <w:r w:rsidR="004C6126" w:rsidRPr="004B1145">
        <w:rPr>
          <w:rFonts w:hint="eastAsia"/>
          <w:bCs/>
        </w:rPr>
        <w:t>制定</w:t>
      </w:r>
      <w:r w:rsidR="004C6126" w:rsidRPr="004B1145">
        <w:rPr>
          <w:bCs/>
          <w:lang w:val="fr-CH"/>
        </w:rPr>
        <w:t>全面</w:t>
      </w:r>
      <w:r w:rsidR="004C6126" w:rsidRPr="004B1145">
        <w:rPr>
          <w:rFonts w:hint="eastAsia"/>
          <w:bCs/>
        </w:rPr>
        <w:t>的</w:t>
      </w:r>
      <w:r w:rsidR="004C6126" w:rsidRPr="004B1145">
        <w:rPr>
          <w:bCs/>
          <w:lang w:val="fr-CH"/>
        </w:rPr>
        <w:t>法律和政策；</w:t>
      </w:r>
    </w:p>
    <w:p w14:paraId="528907CE" w14:textId="22AC4428" w:rsidR="004C6126" w:rsidRPr="004B1145" w:rsidRDefault="0066770E" w:rsidP="004B1145">
      <w:pPr>
        <w:pStyle w:val="SingleTxtGC"/>
        <w:rPr>
          <w:bCs/>
        </w:rPr>
      </w:pPr>
      <w:r>
        <w:rPr>
          <w:bCs/>
          <w:lang w:val="fr-CH"/>
        </w:rPr>
        <w:lastRenderedPageBreak/>
        <w:tab/>
      </w:r>
      <w:r w:rsidR="004C6126" w:rsidRPr="004B1145">
        <w:rPr>
          <w:bCs/>
          <w:lang w:val="fr-CH"/>
        </w:rPr>
        <w:t>(</w:t>
      </w:r>
      <w:r w:rsidR="004B1145">
        <w:rPr>
          <w:bCs/>
          <w:lang w:val="fr-CH"/>
        </w:rPr>
        <w:t>b</w:t>
      </w:r>
      <w:r w:rsidR="004C6126" w:rsidRPr="004B1145">
        <w:rPr>
          <w:bCs/>
          <w:lang w:val="fr-CH"/>
        </w:rPr>
        <w:t>)</w:t>
      </w:r>
      <w:r w:rsidR="004C6126" w:rsidRPr="004B1145">
        <w:rPr>
          <w:bCs/>
          <w:lang w:val="fr-CH"/>
        </w:rPr>
        <w:tab/>
      </w:r>
      <w:r w:rsidR="004C6126" w:rsidRPr="004B1145">
        <w:rPr>
          <w:bCs/>
          <w:lang w:val="fr-CH"/>
        </w:rPr>
        <w:t>残疾儿童</w:t>
      </w:r>
      <w:r w:rsidR="004C6126" w:rsidRPr="004B1145">
        <w:rPr>
          <w:rFonts w:hint="eastAsia"/>
          <w:bCs/>
          <w:lang w:val="fr-CH"/>
        </w:rPr>
        <w:t>无法</w:t>
      </w:r>
      <w:r w:rsidR="004C6126" w:rsidRPr="004B1145">
        <w:rPr>
          <w:bCs/>
          <w:lang w:val="fr-CH"/>
        </w:rPr>
        <w:t>享受与其他儿童相同的服务，特别是在</w:t>
      </w:r>
      <w:r w:rsidR="004C6126" w:rsidRPr="004B1145">
        <w:rPr>
          <w:rFonts w:hint="eastAsia"/>
          <w:bCs/>
        </w:rPr>
        <w:t>儿童早期</w:t>
      </w:r>
      <w:r w:rsidR="004C6126" w:rsidRPr="004B1145">
        <w:rPr>
          <w:bCs/>
          <w:lang w:val="fr-CH"/>
        </w:rPr>
        <w:t>发展、</w:t>
      </w:r>
      <w:r w:rsidR="004C6126" w:rsidRPr="004B1145">
        <w:rPr>
          <w:rFonts w:hint="eastAsia"/>
          <w:bCs/>
          <w:lang w:val="fr-CH"/>
        </w:rPr>
        <w:t>全纳</w:t>
      </w:r>
      <w:r w:rsidR="004C6126" w:rsidRPr="004B1145">
        <w:rPr>
          <w:bCs/>
          <w:lang w:val="fr-CH"/>
        </w:rPr>
        <w:t>教育、</w:t>
      </w:r>
      <w:r w:rsidR="004C6126" w:rsidRPr="004B1145">
        <w:rPr>
          <w:rFonts w:hint="eastAsia"/>
          <w:bCs/>
          <w:lang w:val="fr-CH"/>
        </w:rPr>
        <w:t>医疗</w:t>
      </w:r>
      <w:r w:rsidR="004C6126" w:rsidRPr="004B1145">
        <w:rPr>
          <w:bCs/>
          <w:lang w:val="fr-CH"/>
        </w:rPr>
        <w:t>保健、游戏、娱乐、社会和文化活动方面，</w:t>
      </w:r>
      <w:r w:rsidR="004C6126" w:rsidRPr="004B1145">
        <w:rPr>
          <w:rFonts w:hint="eastAsia"/>
          <w:bCs/>
          <w:lang w:val="fr-CH"/>
        </w:rPr>
        <w:t>也</w:t>
      </w:r>
      <w:r w:rsidR="004C6126" w:rsidRPr="004B1145">
        <w:rPr>
          <w:rFonts w:hint="eastAsia"/>
          <w:bCs/>
        </w:rPr>
        <w:t>无法</w:t>
      </w:r>
      <w:r w:rsidR="004C6126" w:rsidRPr="004B1145">
        <w:rPr>
          <w:bCs/>
          <w:lang w:val="fr-CH"/>
        </w:rPr>
        <w:t>平等地实现生存权和发展权；</w:t>
      </w:r>
    </w:p>
    <w:p w14:paraId="6DFD5428" w14:textId="45BF855D"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c</w:t>
      </w:r>
      <w:r w:rsidR="004C6126" w:rsidRPr="004B1145">
        <w:rPr>
          <w:bCs/>
          <w:lang w:val="fr-CH"/>
        </w:rPr>
        <w:t>)</w:t>
      </w:r>
      <w:r w:rsidR="004C6126" w:rsidRPr="004B1145">
        <w:rPr>
          <w:bCs/>
          <w:lang w:val="fr-CH"/>
        </w:rPr>
        <w:tab/>
      </w:r>
      <w:r w:rsidR="004C6126" w:rsidRPr="004B1145">
        <w:rPr>
          <w:bCs/>
          <w:lang w:val="fr-CH"/>
        </w:rPr>
        <w:t>残疾儿童在学校、学校宿舍以及儿童和青年</w:t>
      </w:r>
      <w:r w:rsidR="004C6126" w:rsidRPr="004B1145">
        <w:rPr>
          <w:rFonts w:hint="eastAsia"/>
          <w:bCs/>
        </w:rPr>
        <w:t>照料</w:t>
      </w:r>
      <w:r w:rsidR="004C6126" w:rsidRPr="004B1145">
        <w:rPr>
          <w:bCs/>
          <w:lang w:val="fr-CH"/>
        </w:rPr>
        <w:t>中心遭</w:t>
      </w:r>
      <w:r w:rsidR="004C6126" w:rsidRPr="004B1145">
        <w:rPr>
          <w:rFonts w:hint="eastAsia"/>
          <w:bCs/>
        </w:rPr>
        <w:t>到</w:t>
      </w:r>
      <w:r w:rsidR="004C6126" w:rsidRPr="004B1145">
        <w:rPr>
          <w:bCs/>
          <w:lang w:val="fr-CH"/>
        </w:rPr>
        <w:t>虐待和忽视；</w:t>
      </w:r>
    </w:p>
    <w:p w14:paraId="2A927912" w14:textId="5F6C2646" w:rsidR="004C6126" w:rsidRPr="004B1145" w:rsidRDefault="0066770E" w:rsidP="004B1145">
      <w:pPr>
        <w:pStyle w:val="SingleTxtGC"/>
        <w:rPr>
          <w:bCs/>
          <w:lang w:val="fr-CH"/>
        </w:rPr>
      </w:pPr>
      <w:r>
        <w:rPr>
          <w:bCs/>
          <w:lang w:val="fr-CH"/>
        </w:rPr>
        <w:tab/>
      </w:r>
      <w:r w:rsidR="004C6126" w:rsidRPr="004B1145">
        <w:rPr>
          <w:bCs/>
          <w:lang w:val="fr-CH"/>
        </w:rPr>
        <w:t>(</w:t>
      </w:r>
      <w:r w:rsidR="004B1145">
        <w:rPr>
          <w:bCs/>
          <w:lang w:val="fr-CH"/>
        </w:rPr>
        <w:t>d</w:t>
      </w:r>
      <w:r w:rsidR="004C6126" w:rsidRPr="004B1145">
        <w:rPr>
          <w:bCs/>
          <w:lang w:val="fr-CH"/>
        </w:rPr>
        <w:t>)</w:t>
      </w:r>
      <w:r w:rsidR="004C6126" w:rsidRPr="004B1145">
        <w:rPr>
          <w:bCs/>
          <w:lang w:val="fr-CH"/>
        </w:rPr>
        <w:tab/>
      </w:r>
      <w:r w:rsidR="004C6126" w:rsidRPr="004B1145">
        <w:rPr>
          <w:bCs/>
          <w:lang w:val="fr-CH"/>
        </w:rPr>
        <w:t>残疾儿童因贫困</w:t>
      </w:r>
      <w:r w:rsidR="004C6126" w:rsidRPr="004B1145">
        <w:rPr>
          <w:rFonts w:hint="eastAsia"/>
          <w:bCs/>
        </w:rPr>
        <w:t>以及</w:t>
      </w:r>
      <w:r w:rsidR="004C6126" w:rsidRPr="004B1145">
        <w:rPr>
          <w:bCs/>
          <w:lang w:val="fr-CH"/>
        </w:rPr>
        <w:t>有害的文化和传统信仰而被边缘化、污名化、排斥和疏远。</w:t>
      </w:r>
    </w:p>
    <w:p w14:paraId="503B68CD" w14:textId="4A1AC12A" w:rsidR="004C6126" w:rsidRPr="00940F69" w:rsidRDefault="004B1145" w:rsidP="004B1145">
      <w:pPr>
        <w:pStyle w:val="SingleTxtGC"/>
        <w:rPr>
          <w:rFonts w:ascii="Time New Roman" w:eastAsia="黑体" w:hAnsi="Time New Roman"/>
          <w:bCs/>
        </w:rPr>
      </w:pPr>
      <w:r w:rsidRPr="00940F69">
        <w:rPr>
          <w:rFonts w:ascii="Time New Roman" w:eastAsia="黑体" w:hAnsi="Time New Roman"/>
          <w:bCs/>
          <w:lang w:val="fr-CH"/>
        </w:rPr>
        <w:t>33</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委员会回顾其关于残疾儿童权利问题的第</w:t>
      </w:r>
      <w:r w:rsidRPr="00940F69">
        <w:rPr>
          <w:rFonts w:ascii="Time New Roman" w:eastAsia="黑体" w:hAnsi="Time New Roman"/>
          <w:bCs/>
          <w:lang w:val="fr-CH"/>
        </w:rPr>
        <w:t>9</w:t>
      </w:r>
      <w:r w:rsidR="004C6126" w:rsidRPr="00940F69">
        <w:rPr>
          <w:rFonts w:ascii="Time New Roman" w:eastAsia="黑体" w:hAnsi="Time New Roman"/>
          <w:bCs/>
          <w:lang w:val="fr-CH"/>
        </w:rPr>
        <w:t>号一般性意见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00</w:t>
      </w:r>
      <w:r w:rsidRPr="00940F69">
        <w:rPr>
          <w:rFonts w:ascii="Time New Roman" w:eastAsia="黑体" w:hAnsi="Time New Roman"/>
          <w:bCs/>
          <w:lang w:val="fr-CH"/>
        </w:rPr>
        <w:t>6</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bCs/>
          <w:lang w:val="fr-CH"/>
        </w:rPr>
        <w:t>，敦促缔约国对残疾问题采取基于人权的</w:t>
      </w:r>
      <w:r w:rsidR="004C6126" w:rsidRPr="00940F69">
        <w:rPr>
          <w:rFonts w:ascii="Time New Roman" w:eastAsia="黑体" w:hAnsi="Time New Roman" w:hint="eastAsia"/>
          <w:bCs/>
        </w:rPr>
        <w:t>方针</w:t>
      </w:r>
      <w:r w:rsidR="004C6126" w:rsidRPr="00940F69">
        <w:rPr>
          <w:rFonts w:ascii="Time New Roman" w:eastAsia="黑体" w:hAnsi="Time New Roman"/>
          <w:bCs/>
          <w:lang w:val="fr-CH"/>
        </w:rPr>
        <w:t>，制定全面的包容残疾儿童的法律、政策和战略，并：</w:t>
      </w:r>
    </w:p>
    <w:p w14:paraId="12306255" w14:textId="530539B9"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实施有效的早期发现和干预方案，开展包容性</w:t>
      </w:r>
      <w:r w:rsidR="004C6126" w:rsidRPr="00940F69">
        <w:rPr>
          <w:rFonts w:ascii="Time New Roman" w:eastAsia="黑体" w:hAnsi="Time New Roman"/>
          <w:bCs/>
        </w:rPr>
        <w:t>医疗</w:t>
      </w:r>
      <w:r w:rsidR="004C6126" w:rsidRPr="00940F69">
        <w:rPr>
          <w:rFonts w:ascii="Time New Roman" w:eastAsia="黑体" w:hAnsi="Time New Roman"/>
          <w:bCs/>
          <w:lang w:val="fr-CH"/>
        </w:rPr>
        <w:t>保健、游戏、娱乐、社会和文化活动，并为残疾儿童提供无障碍公共空间、建筑、服务和信息；</w:t>
      </w:r>
    </w:p>
    <w:p w14:paraId="653912E5" w14:textId="0A845670"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调查和制裁所有关于残疾儿童在学校、学校宿舍以及儿童和青年照料中心</w:t>
      </w:r>
      <w:r w:rsidR="004C6126" w:rsidRPr="00940F69">
        <w:rPr>
          <w:rFonts w:ascii="Time New Roman" w:eastAsia="黑体" w:hAnsi="Time New Roman" w:hint="eastAsia"/>
          <w:bCs/>
        </w:rPr>
        <w:t>遭到</w:t>
      </w:r>
      <w:r w:rsidR="004C6126" w:rsidRPr="00940F69">
        <w:rPr>
          <w:rFonts w:ascii="Time New Roman" w:eastAsia="黑体" w:hAnsi="Time New Roman"/>
          <w:bCs/>
          <w:lang w:val="fr-CH"/>
        </w:rPr>
        <w:t>虐待和忽视的报告，为这些机构提供充足的资金并定期进行监测，加强专业人员与残疾儿童家庭合作并为残疾儿童父母提供支助的能力；</w:t>
      </w:r>
    </w:p>
    <w:p w14:paraId="5996C7FC" w14:textId="11F4AD34"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开展针对政府官员、公众和家庭</w:t>
      </w:r>
      <w:r w:rsidR="004C6126" w:rsidRPr="00940F69">
        <w:rPr>
          <w:rFonts w:ascii="Time New Roman" w:eastAsia="黑体" w:hAnsi="Time New Roman" w:hint="eastAsia"/>
          <w:bCs/>
          <w:lang w:val="fr-CH"/>
        </w:rPr>
        <w:t>的</w:t>
      </w:r>
      <w:r w:rsidR="004C6126" w:rsidRPr="00940F69">
        <w:rPr>
          <w:rFonts w:ascii="Time New Roman" w:eastAsia="黑体" w:hAnsi="Time New Roman"/>
          <w:bCs/>
          <w:lang w:val="fr-CH"/>
        </w:rPr>
        <w:t>提高认识运动，</w:t>
      </w:r>
      <w:r w:rsidR="004C6126" w:rsidRPr="00940F69">
        <w:rPr>
          <w:rFonts w:ascii="Time New Roman" w:eastAsia="黑体" w:hAnsi="Time New Roman" w:hint="eastAsia"/>
          <w:bCs/>
        </w:rPr>
        <w:t>打击</w:t>
      </w:r>
      <w:r w:rsidR="004C6126" w:rsidRPr="00940F69">
        <w:rPr>
          <w:rFonts w:ascii="Time New Roman" w:eastAsia="黑体" w:hAnsi="Time New Roman"/>
          <w:bCs/>
          <w:lang w:val="fr-CH"/>
        </w:rPr>
        <w:t>对残疾儿童的边缘化、排斥、</w:t>
      </w:r>
      <w:proofErr w:type="gramStart"/>
      <w:r w:rsidR="004C6126" w:rsidRPr="00940F69">
        <w:rPr>
          <w:rFonts w:ascii="Time New Roman" w:eastAsia="黑体" w:hAnsi="Time New Roman"/>
          <w:bCs/>
          <w:lang w:val="fr-CH"/>
        </w:rPr>
        <w:t>污名化</w:t>
      </w:r>
      <w:proofErr w:type="gramEnd"/>
      <w:r w:rsidR="004C6126" w:rsidRPr="00940F69">
        <w:rPr>
          <w:rFonts w:ascii="Time New Roman" w:eastAsia="黑体" w:hAnsi="Time New Roman"/>
          <w:bCs/>
          <w:lang w:val="fr-CH"/>
        </w:rPr>
        <w:t>和偏见，并宣传残疾儿童作为权利持有人的</w:t>
      </w:r>
      <w:r w:rsidR="004C6126" w:rsidRPr="00940F69">
        <w:rPr>
          <w:rFonts w:ascii="Time New Roman" w:eastAsia="黑体" w:hAnsi="Time New Roman"/>
          <w:bCs/>
        </w:rPr>
        <w:t>正面</w:t>
      </w:r>
      <w:r w:rsidR="004C6126" w:rsidRPr="00940F69">
        <w:rPr>
          <w:rFonts w:ascii="Time New Roman" w:eastAsia="黑体" w:hAnsi="Time New Roman"/>
          <w:bCs/>
          <w:lang w:val="fr-CH"/>
        </w:rPr>
        <w:t>形象。</w:t>
      </w:r>
    </w:p>
    <w:p w14:paraId="088304DD" w14:textId="72A5654D" w:rsidR="004C6126" w:rsidRPr="004B1145" w:rsidRDefault="0066770E" w:rsidP="0066770E">
      <w:pPr>
        <w:pStyle w:val="H1GC"/>
      </w:pPr>
      <w:r>
        <w:rPr>
          <w:lang w:val="fr-CH"/>
        </w:rPr>
        <w:tab/>
      </w:r>
      <w:r w:rsidR="004B1145">
        <w:rPr>
          <w:lang w:val="fr-CH"/>
        </w:rPr>
        <w:t>G</w:t>
      </w:r>
      <w:r w:rsidR="004C6126" w:rsidRPr="004B1145">
        <w:rPr>
          <w:lang w:val="fr-CH"/>
        </w:rPr>
        <w:t>.</w:t>
      </w:r>
      <w:r w:rsidR="004C6126" w:rsidRPr="004B1145">
        <w:rPr>
          <w:lang w:val="fr-CH"/>
        </w:rPr>
        <w:tab/>
      </w:r>
      <w:r w:rsidR="004C6126" w:rsidRPr="004B1145">
        <w:rPr>
          <w:rFonts w:hint="eastAsia"/>
        </w:rPr>
        <w:t>健康</w:t>
      </w:r>
      <w:r w:rsidR="004C6126" w:rsidRPr="004B1145">
        <w:rPr>
          <w:lang w:val="fr-CH"/>
        </w:rPr>
        <w:t>(</w:t>
      </w:r>
      <w:r w:rsidR="004C6126" w:rsidRPr="004B1145">
        <w:rPr>
          <w:lang w:val="fr-CH"/>
        </w:rPr>
        <w:t>第</w:t>
      </w:r>
      <w:r w:rsidR="004B1145">
        <w:rPr>
          <w:lang w:val="fr-CH"/>
        </w:rPr>
        <w:t>6</w:t>
      </w:r>
      <w:r w:rsidR="004C6126" w:rsidRPr="004B1145">
        <w:rPr>
          <w:rFonts w:hint="eastAsia"/>
        </w:rPr>
        <w:t>条</w:t>
      </w:r>
      <w:r w:rsidR="004C6126" w:rsidRPr="004B1145">
        <w:rPr>
          <w:lang w:val="fr-CH"/>
        </w:rPr>
        <w:t>、第</w:t>
      </w:r>
      <w:r w:rsidR="004B1145">
        <w:rPr>
          <w:lang w:val="fr-CH"/>
        </w:rPr>
        <w:t>24</w:t>
      </w:r>
      <w:r w:rsidR="004C6126" w:rsidRPr="004B1145">
        <w:rPr>
          <w:rFonts w:hint="eastAsia"/>
        </w:rPr>
        <w:t>条</w:t>
      </w:r>
      <w:r w:rsidR="004C6126" w:rsidRPr="004B1145">
        <w:rPr>
          <w:lang w:val="fr-CH"/>
        </w:rPr>
        <w:t>和第</w:t>
      </w:r>
      <w:r w:rsidR="004B1145">
        <w:rPr>
          <w:lang w:val="fr-CH"/>
        </w:rPr>
        <w:t>33</w:t>
      </w:r>
      <w:r w:rsidR="004C6126" w:rsidRPr="004B1145">
        <w:rPr>
          <w:rFonts w:hint="eastAsia"/>
        </w:rPr>
        <w:t>条</w:t>
      </w:r>
      <w:r w:rsidR="004C6126" w:rsidRPr="004B1145">
        <w:rPr>
          <w:lang w:val="fr-CH"/>
        </w:rPr>
        <w:t>)</w:t>
      </w:r>
    </w:p>
    <w:p w14:paraId="255E3E7F" w14:textId="77777777" w:rsidR="004C6126" w:rsidRPr="004B1145" w:rsidRDefault="004C6126" w:rsidP="0066770E">
      <w:pPr>
        <w:pStyle w:val="H23GC"/>
      </w:pPr>
      <w:r w:rsidRPr="004B1145">
        <w:rPr>
          <w:lang w:val="fr-CH"/>
        </w:rPr>
        <w:tab/>
      </w:r>
      <w:r w:rsidRPr="004B1145">
        <w:rPr>
          <w:lang w:val="fr-CH"/>
        </w:rPr>
        <w:tab/>
      </w:r>
      <w:r w:rsidRPr="004B1145">
        <w:rPr>
          <w:rFonts w:hint="eastAsia"/>
          <w:lang w:val="fr-CH"/>
        </w:rPr>
        <w:t>健康和保健服务</w:t>
      </w:r>
    </w:p>
    <w:p w14:paraId="2B90480F" w14:textId="7DCA4971" w:rsidR="004C6126" w:rsidRPr="004B1145" w:rsidRDefault="004B1145" w:rsidP="004B1145">
      <w:pPr>
        <w:pStyle w:val="SingleTxtGC"/>
        <w:rPr>
          <w:bCs/>
          <w:lang w:val="fr-CH"/>
        </w:rPr>
      </w:pPr>
      <w:r>
        <w:rPr>
          <w:bCs/>
          <w:lang w:val="fr-CH"/>
        </w:rPr>
        <w:t>34</w:t>
      </w:r>
      <w:r w:rsidR="004C6126" w:rsidRPr="004B1145">
        <w:rPr>
          <w:bCs/>
          <w:lang w:val="fr-CH"/>
        </w:rPr>
        <w:t>.</w:t>
      </w:r>
      <w:r w:rsidR="004C6126" w:rsidRPr="004B1145">
        <w:rPr>
          <w:bCs/>
          <w:lang w:val="fr-CH"/>
        </w:rPr>
        <w:tab/>
      </w:r>
      <w:r w:rsidR="004C6126" w:rsidRPr="004B1145">
        <w:rPr>
          <w:bCs/>
          <w:lang w:val="fr-CH"/>
        </w:rPr>
        <w:t>委员会欢迎缔约国在改善初级卫生保健服务方面取得</w:t>
      </w:r>
      <w:r w:rsidR="004C6126" w:rsidRPr="004B1145">
        <w:rPr>
          <w:rFonts w:hint="eastAsia"/>
          <w:bCs/>
        </w:rPr>
        <w:t>了</w:t>
      </w:r>
      <w:r w:rsidR="004C6126" w:rsidRPr="004B1145">
        <w:rPr>
          <w:bCs/>
          <w:lang w:val="fr-CH"/>
        </w:rPr>
        <w:t>进展，通过了《</w:t>
      </w:r>
      <w:r>
        <w:rPr>
          <w:bCs/>
          <w:lang w:val="fr-CH"/>
        </w:rPr>
        <w:t>2</w:t>
      </w:r>
      <w:r w:rsidR="004C6126" w:rsidRPr="004B1145">
        <w:rPr>
          <w:bCs/>
          <w:lang w:val="fr-CH"/>
        </w:rPr>
        <w:t>0</w:t>
      </w:r>
      <w:r>
        <w:rPr>
          <w:bCs/>
          <w:lang w:val="fr-CH"/>
        </w:rPr>
        <w:t>18</w:t>
      </w:r>
      <w:r w:rsidR="004C6126" w:rsidRPr="004B1145">
        <w:rPr>
          <w:bCs/>
          <w:lang w:val="fr-CH"/>
        </w:rPr>
        <w:t>-</w:t>
      </w:r>
      <w:r>
        <w:rPr>
          <w:bCs/>
          <w:lang w:val="fr-CH"/>
        </w:rPr>
        <w:t>2</w:t>
      </w:r>
      <w:r w:rsidR="004C6126" w:rsidRPr="004B1145">
        <w:rPr>
          <w:bCs/>
          <w:lang w:val="fr-CH"/>
        </w:rPr>
        <w:t>0</w:t>
      </w:r>
      <w:r>
        <w:rPr>
          <w:bCs/>
          <w:lang w:val="fr-CH"/>
        </w:rPr>
        <w:t>23</w:t>
      </w:r>
      <w:r w:rsidR="004C6126" w:rsidRPr="004B1145">
        <w:rPr>
          <w:bCs/>
          <w:lang w:val="fr-CH"/>
        </w:rPr>
        <w:t>年国家粮食和营养安全计划》和《</w:t>
      </w:r>
      <w:r>
        <w:rPr>
          <w:bCs/>
          <w:lang w:val="fr-CH"/>
        </w:rPr>
        <w:t>2</w:t>
      </w:r>
      <w:r w:rsidR="004C6126" w:rsidRPr="004B1145">
        <w:rPr>
          <w:bCs/>
          <w:lang w:val="fr-CH"/>
        </w:rPr>
        <w:t>0</w:t>
      </w:r>
      <w:r>
        <w:rPr>
          <w:bCs/>
          <w:lang w:val="fr-CH"/>
        </w:rPr>
        <w:t>23</w:t>
      </w:r>
      <w:r w:rsidR="004C6126" w:rsidRPr="004B1145">
        <w:rPr>
          <w:bCs/>
          <w:lang w:val="fr-CH"/>
        </w:rPr>
        <w:t>-</w:t>
      </w:r>
      <w:r>
        <w:rPr>
          <w:bCs/>
          <w:lang w:val="fr-CH"/>
        </w:rPr>
        <w:t>2</w:t>
      </w:r>
      <w:r w:rsidR="004C6126" w:rsidRPr="004B1145">
        <w:rPr>
          <w:bCs/>
          <w:lang w:val="fr-CH"/>
        </w:rPr>
        <w:t>0</w:t>
      </w:r>
      <w:r>
        <w:rPr>
          <w:bCs/>
          <w:lang w:val="fr-CH"/>
        </w:rPr>
        <w:t>28</w:t>
      </w:r>
      <w:r w:rsidR="004C6126" w:rsidRPr="004B1145">
        <w:rPr>
          <w:bCs/>
          <w:lang w:val="fr-CH"/>
        </w:rPr>
        <w:t>年南非预防和管理肥胖症战略》，实施了国家医疗保险和患者健康登记制度，还实施了慢性病药物集中调配和</w:t>
      </w:r>
      <w:r w:rsidR="004C6126" w:rsidRPr="004B1145">
        <w:rPr>
          <w:rFonts w:hint="eastAsia"/>
          <w:bCs/>
          <w:lang w:val="fr-CH"/>
        </w:rPr>
        <w:t>分发</w:t>
      </w:r>
      <w:r w:rsidR="004C6126" w:rsidRPr="004B1145">
        <w:rPr>
          <w:bCs/>
          <w:lang w:val="fr-CH"/>
        </w:rPr>
        <w:t>方案和学校综合保健方案，</w:t>
      </w:r>
      <w:r w:rsidR="004C6126" w:rsidRPr="004B1145">
        <w:rPr>
          <w:rFonts w:hint="eastAsia"/>
          <w:bCs/>
        </w:rPr>
        <w:t>并</w:t>
      </w:r>
      <w:r w:rsidR="004C6126" w:rsidRPr="004B1145">
        <w:rPr>
          <w:bCs/>
          <w:lang w:val="fr-CH"/>
        </w:rPr>
        <w:t>制定了</w:t>
      </w:r>
      <w:r w:rsidR="004C6126" w:rsidRPr="004B1145">
        <w:rPr>
          <w:rFonts w:hint="eastAsia"/>
          <w:bCs/>
          <w:lang w:val="fr-CH"/>
        </w:rPr>
        <w:t>关于</w:t>
      </w:r>
      <w:r w:rsidR="004C6126" w:rsidRPr="004B1145">
        <w:rPr>
          <w:bCs/>
          <w:lang w:val="fr-CH"/>
        </w:rPr>
        <w:t>母乳喂养</w:t>
      </w:r>
      <w:r w:rsidR="004C6126" w:rsidRPr="004B1145">
        <w:rPr>
          <w:rFonts w:hint="eastAsia"/>
          <w:bCs/>
          <w:lang w:val="fr-CH"/>
        </w:rPr>
        <w:t>的</w:t>
      </w:r>
      <w:r w:rsidR="004C6126" w:rsidRPr="004B1145">
        <w:rPr>
          <w:bCs/>
          <w:lang w:val="fr-CH"/>
        </w:rPr>
        <w:t>国家战略。然而，委员会</w:t>
      </w:r>
      <w:r w:rsidR="004C6126" w:rsidRPr="004B1145">
        <w:rPr>
          <w:rFonts w:hint="eastAsia"/>
          <w:bCs/>
        </w:rPr>
        <w:t>仍</w:t>
      </w:r>
      <w:r w:rsidR="004C6126" w:rsidRPr="004B1145">
        <w:rPr>
          <w:bCs/>
          <w:lang w:val="fr-CH"/>
        </w:rPr>
        <w:t>感关切的是：</w:t>
      </w:r>
    </w:p>
    <w:p w14:paraId="59292A95" w14:textId="4E2C2AC4"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a</w:t>
      </w:r>
      <w:r w:rsidR="004C6126" w:rsidRPr="004B1145">
        <w:rPr>
          <w:bCs/>
          <w:lang w:val="fr-CH"/>
        </w:rPr>
        <w:t>)</w:t>
      </w:r>
      <w:r w:rsidR="004C6126" w:rsidRPr="004B1145">
        <w:rPr>
          <w:bCs/>
          <w:lang w:val="fr-CH"/>
        </w:rPr>
        <w:tab/>
      </w:r>
      <w:r w:rsidR="004C6126" w:rsidRPr="004B1145">
        <w:rPr>
          <w:rFonts w:hint="eastAsia"/>
          <w:bCs/>
          <w:lang w:val="fr-CH"/>
        </w:rPr>
        <w:t>儿童获得全民医疗保健的机会有限且不</w:t>
      </w:r>
      <w:r w:rsidR="004C6126" w:rsidRPr="004B1145">
        <w:rPr>
          <w:rFonts w:hint="eastAsia"/>
          <w:bCs/>
        </w:rPr>
        <w:t>平等</w:t>
      </w:r>
      <w:r w:rsidR="004C6126" w:rsidRPr="004B1145">
        <w:rPr>
          <w:rFonts w:hint="eastAsia"/>
          <w:bCs/>
          <w:lang w:val="fr-CH"/>
        </w:rPr>
        <w:t>，反映社会经济发展</w:t>
      </w:r>
      <w:r w:rsidR="004C6126" w:rsidRPr="004B1145">
        <w:rPr>
          <w:rFonts w:hint="eastAsia"/>
          <w:bCs/>
        </w:rPr>
        <w:t>情况</w:t>
      </w:r>
      <w:r w:rsidR="004C6126" w:rsidRPr="004B1145">
        <w:rPr>
          <w:rFonts w:hint="eastAsia"/>
          <w:bCs/>
          <w:lang w:val="fr-CH"/>
        </w:rPr>
        <w:t>和基本生活条件</w:t>
      </w:r>
      <w:r w:rsidR="004C6126" w:rsidRPr="004B1145">
        <w:rPr>
          <w:rFonts w:hint="eastAsia"/>
          <w:bCs/>
        </w:rPr>
        <w:t>的</w:t>
      </w:r>
      <w:r w:rsidR="004C6126" w:rsidRPr="004B1145">
        <w:rPr>
          <w:rFonts w:hint="eastAsia"/>
          <w:bCs/>
          <w:lang w:val="fr-CH"/>
        </w:rPr>
        <w:t>婴幼儿死亡率较高；</w:t>
      </w:r>
    </w:p>
    <w:p w14:paraId="1B538CBE" w14:textId="0F717B58" w:rsidR="004C6126" w:rsidRPr="004B1145" w:rsidRDefault="0066770E" w:rsidP="004B1145">
      <w:pPr>
        <w:pStyle w:val="SingleTxtGC"/>
        <w:rPr>
          <w:bCs/>
        </w:rPr>
      </w:pPr>
      <w:r>
        <w:rPr>
          <w:bCs/>
        </w:rPr>
        <w:tab/>
      </w:r>
      <w:r w:rsidR="004C6126" w:rsidRPr="004B1145">
        <w:rPr>
          <w:bCs/>
        </w:rPr>
        <w:t>(</w:t>
      </w:r>
      <w:r w:rsidR="004B1145">
        <w:rPr>
          <w:bCs/>
        </w:rPr>
        <w:t>b</w:t>
      </w:r>
      <w:r w:rsidR="004C6126" w:rsidRPr="004B1145">
        <w:rPr>
          <w:bCs/>
        </w:rPr>
        <w:t>)</w:t>
      </w:r>
      <w:r w:rsidR="004C6126" w:rsidRPr="004B1145">
        <w:rPr>
          <w:bCs/>
        </w:rPr>
        <w:tab/>
      </w:r>
      <w:r w:rsidR="004C6126" w:rsidRPr="004B1145">
        <w:rPr>
          <w:bCs/>
          <w:lang w:val="fr-CH"/>
        </w:rPr>
        <w:t>新生儿死亡率居高不下</w:t>
      </w:r>
      <w:r w:rsidR="004C6126" w:rsidRPr="004B1145">
        <w:rPr>
          <w:bCs/>
        </w:rPr>
        <w:t>；</w:t>
      </w:r>
    </w:p>
    <w:p w14:paraId="6F4B1D1A" w14:textId="0F95A627" w:rsidR="004C6126" w:rsidRPr="004B1145" w:rsidRDefault="0066770E" w:rsidP="004B1145">
      <w:pPr>
        <w:pStyle w:val="SingleTxtGC"/>
        <w:rPr>
          <w:bCs/>
        </w:rPr>
      </w:pPr>
      <w:bookmarkStart w:id="1" w:name="_Hlk157703072"/>
      <w:r>
        <w:rPr>
          <w:bCs/>
          <w:lang w:val="fr-CH"/>
        </w:rPr>
        <w:tab/>
      </w:r>
      <w:r w:rsidR="004C6126" w:rsidRPr="004B1145">
        <w:rPr>
          <w:bCs/>
          <w:lang w:val="fr-CH"/>
        </w:rPr>
        <w:t>(</w:t>
      </w:r>
      <w:r w:rsidR="004B1145">
        <w:rPr>
          <w:bCs/>
          <w:lang w:val="fr-CH"/>
        </w:rPr>
        <w:t>c</w:t>
      </w:r>
      <w:r w:rsidR="004C6126" w:rsidRPr="004B1145">
        <w:rPr>
          <w:bCs/>
          <w:lang w:val="fr-CH"/>
        </w:rPr>
        <w:t>)</w:t>
      </w:r>
      <w:r w:rsidR="004C6126" w:rsidRPr="004B1145">
        <w:rPr>
          <w:bCs/>
          <w:lang w:val="fr-CH"/>
        </w:rPr>
        <w:tab/>
      </w:r>
      <w:r w:rsidR="004C6126" w:rsidRPr="004B1145">
        <w:rPr>
          <w:bCs/>
          <w:lang w:val="fr-CH"/>
        </w:rPr>
        <w:t>新生儿、婴儿和</w:t>
      </w:r>
      <w:r w:rsidR="004B1145">
        <w:rPr>
          <w:bCs/>
          <w:lang w:val="fr-CH"/>
        </w:rPr>
        <w:t>5</w:t>
      </w:r>
      <w:r w:rsidR="004C6126" w:rsidRPr="004B1145">
        <w:rPr>
          <w:bCs/>
          <w:lang w:val="fr-CH"/>
        </w:rPr>
        <w:t>岁以下儿童死于可预防的疾病和病症，如流感、肺炎、肠道传染病和心血管疾病；青少年</w:t>
      </w:r>
      <w:r w:rsidR="004C6126" w:rsidRPr="004B1145">
        <w:rPr>
          <w:rFonts w:hint="eastAsia"/>
          <w:bCs/>
          <w:lang w:val="fr-CH"/>
        </w:rPr>
        <w:t>的主要死因</w:t>
      </w:r>
      <w:r w:rsidR="004C6126" w:rsidRPr="004B1145">
        <w:rPr>
          <w:bCs/>
          <w:lang w:val="fr-CH"/>
        </w:rPr>
        <w:t>是可预防的疾病；</w:t>
      </w:r>
      <w:bookmarkEnd w:id="1"/>
    </w:p>
    <w:p w14:paraId="2FA8649C" w14:textId="7B13EF12"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d</w:t>
      </w:r>
      <w:r w:rsidR="004C6126" w:rsidRPr="004B1145">
        <w:rPr>
          <w:bCs/>
          <w:lang w:val="fr-CH"/>
        </w:rPr>
        <w:t>)</w:t>
      </w:r>
      <w:r w:rsidR="004C6126" w:rsidRPr="004B1145">
        <w:rPr>
          <w:bCs/>
          <w:lang w:val="fr-CH"/>
        </w:rPr>
        <w:tab/>
      </w:r>
      <w:r w:rsidR="004C6126" w:rsidRPr="004B1145">
        <w:rPr>
          <w:rFonts w:hint="eastAsia"/>
          <w:bCs/>
        </w:rPr>
        <w:t>免疫接种覆盖</w:t>
      </w:r>
      <w:r w:rsidR="004C6126" w:rsidRPr="004B1145">
        <w:rPr>
          <w:bCs/>
          <w:lang w:val="fr-CH"/>
        </w:rPr>
        <w:t>率不足；</w:t>
      </w:r>
    </w:p>
    <w:p w14:paraId="6A287961" w14:textId="46C77BA0"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e</w:t>
      </w:r>
      <w:r w:rsidR="004C6126" w:rsidRPr="004B1145">
        <w:rPr>
          <w:bCs/>
          <w:lang w:val="fr-CH"/>
        </w:rPr>
        <w:t>)</w:t>
      </w:r>
      <w:r w:rsidR="004C6126" w:rsidRPr="004B1145">
        <w:rPr>
          <w:bCs/>
          <w:lang w:val="fr-CH"/>
        </w:rPr>
        <w:tab/>
      </w:r>
      <w:r w:rsidR="004C6126" w:rsidRPr="004B1145">
        <w:rPr>
          <w:bCs/>
          <w:lang w:val="fr-CH"/>
        </w:rPr>
        <w:t>儿童饥饿、营养不</w:t>
      </w:r>
      <w:r w:rsidR="004C6126" w:rsidRPr="004B1145">
        <w:rPr>
          <w:rFonts w:hint="eastAsia"/>
          <w:bCs/>
        </w:rPr>
        <w:t>足</w:t>
      </w:r>
      <w:r w:rsidR="004C6126" w:rsidRPr="004B1145">
        <w:rPr>
          <w:bCs/>
          <w:lang w:val="fr-CH"/>
        </w:rPr>
        <w:t>(</w:t>
      </w:r>
      <w:r w:rsidR="004C6126" w:rsidRPr="004B1145">
        <w:rPr>
          <w:bCs/>
          <w:lang w:val="fr-CH"/>
        </w:rPr>
        <w:t>包括发育迟缓</w:t>
      </w:r>
      <w:r w:rsidR="004C6126" w:rsidRPr="004B1145">
        <w:rPr>
          <w:bCs/>
          <w:lang w:val="fr-CH"/>
        </w:rPr>
        <w:t>)</w:t>
      </w:r>
      <w:r w:rsidR="004C6126" w:rsidRPr="004B1145">
        <w:rPr>
          <w:bCs/>
          <w:lang w:val="fr-CH"/>
        </w:rPr>
        <w:t>、超重和肥胖以及营养不良</w:t>
      </w:r>
      <w:r w:rsidR="004C6126" w:rsidRPr="004B1145">
        <w:rPr>
          <w:rFonts w:hint="eastAsia"/>
          <w:bCs/>
        </w:rPr>
        <w:t>率较</w:t>
      </w:r>
      <w:r w:rsidR="004C6126" w:rsidRPr="004B1145">
        <w:rPr>
          <w:bCs/>
          <w:lang w:val="fr-CH"/>
        </w:rPr>
        <w:t>高；</w:t>
      </w:r>
      <w:bookmarkStart w:id="2" w:name="_Hlk157703119"/>
      <w:bookmarkEnd w:id="2"/>
    </w:p>
    <w:p w14:paraId="2DC56DBC" w14:textId="6DDE8D27" w:rsidR="004C6126" w:rsidRPr="004B1145" w:rsidRDefault="0066770E" w:rsidP="004B1145">
      <w:pPr>
        <w:pStyle w:val="SingleTxtGC"/>
        <w:rPr>
          <w:bCs/>
          <w:lang w:val="fr-CH"/>
        </w:rPr>
      </w:pPr>
      <w:r>
        <w:rPr>
          <w:bCs/>
          <w:lang w:val="fr-CH"/>
        </w:rPr>
        <w:tab/>
      </w:r>
      <w:r w:rsidR="004C6126" w:rsidRPr="004B1145">
        <w:rPr>
          <w:bCs/>
          <w:lang w:val="fr-CH"/>
        </w:rPr>
        <w:t>(</w:t>
      </w:r>
      <w:r w:rsidR="004B1145">
        <w:rPr>
          <w:bCs/>
          <w:lang w:val="fr-CH"/>
        </w:rPr>
        <w:t>f</w:t>
      </w:r>
      <w:r w:rsidR="004C6126" w:rsidRPr="004B1145">
        <w:rPr>
          <w:bCs/>
          <w:lang w:val="fr-CH"/>
        </w:rPr>
        <w:t>)</w:t>
      </w:r>
      <w:r w:rsidR="004C6126" w:rsidRPr="004B1145">
        <w:rPr>
          <w:bCs/>
          <w:lang w:val="fr-CH"/>
        </w:rPr>
        <w:tab/>
      </w:r>
      <w:r w:rsidR="004C6126" w:rsidRPr="004B1145">
        <w:rPr>
          <w:bCs/>
          <w:lang w:val="fr-CH"/>
        </w:rPr>
        <w:t>艾滋病毒感染率</w:t>
      </w:r>
      <w:r w:rsidR="004C6126" w:rsidRPr="004B1145">
        <w:rPr>
          <w:rFonts w:hint="eastAsia"/>
          <w:bCs/>
        </w:rPr>
        <w:t>较</w:t>
      </w:r>
      <w:r w:rsidR="004C6126" w:rsidRPr="004B1145">
        <w:rPr>
          <w:bCs/>
          <w:lang w:val="fr-CH"/>
        </w:rPr>
        <w:t>高，尤其是少女</w:t>
      </w:r>
      <w:r w:rsidR="004C6126" w:rsidRPr="004B1145">
        <w:rPr>
          <w:rFonts w:hint="eastAsia"/>
          <w:bCs/>
        </w:rPr>
        <w:t>的</w:t>
      </w:r>
      <w:r w:rsidR="004C6126" w:rsidRPr="004B1145">
        <w:rPr>
          <w:bCs/>
          <w:lang w:val="fr-CH"/>
        </w:rPr>
        <w:t>感染率。</w:t>
      </w:r>
    </w:p>
    <w:p w14:paraId="0A0F8391" w14:textId="48D0EB03" w:rsidR="004C6126" w:rsidRPr="00940F69" w:rsidRDefault="004B1145" w:rsidP="004B1145">
      <w:pPr>
        <w:pStyle w:val="SingleTxtGC"/>
        <w:rPr>
          <w:rFonts w:ascii="Time New Roman" w:eastAsia="黑体" w:hAnsi="Time New Roman"/>
          <w:bCs/>
        </w:rPr>
      </w:pPr>
      <w:r w:rsidRPr="00940F69">
        <w:rPr>
          <w:rFonts w:ascii="Time New Roman" w:eastAsia="黑体" w:hAnsi="Time New Roman"/>
          <w:bCs/>
          <w:lang w:val="fr-CH"/>
        </w:rPr>
        <w:t>35</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委员会回顾</w:t>
      </w:r>
      <w:r w:rsidR="004C6126" w:rsidRPr="00940F69">
        <w:rPr>
          <w:rFonts w:ascii="Time New Roman" w:eastAsia="黑体" w:hAnsi="Time New Roman" w:hint="eastAsia"/>
          <w:bCs/>
        </w:rPr>
        <w:t>其</w:t>
      </w:r>
      <w:r w:rsidR="004C6126" w:rsidRPr="00940F69">
        <w:rPr>
          <w:rFonts w:ascii="Time New Roman" w:eastAsia="黑体" w:hAnsi="Time New Roman"/>
          <w:bCs/>
          <w:lang w:val="fr-CH"/>
        </w:rPr>
        <w:t>关于儿童享有可达到的最高标准健康的权利问题的第</w:t>
      </w:r>
      <w:r w:rsidRPr="00940F69">
        <w:rPr>
          <w:rFonts w:ascii="Time New Roman" w:eastAsia="黑体" w:hAnsi="Time New Roman"/>
          <w:bCs/>
          <w:lang w:val="fr-CH"/>
        </w:rPr>
        <w:t>15</w:t>
      </w:r>
      <w:r w:rsidR="004C6126" w:rsidRPr="00940F69">
        <w:rPr>
          <w:rFonts w:ascii="Time New Roman" w:eastAsia="黑体" w:hAnsi="Time New Roman"/>
          <w:bCs/>
          <w:lang w:val="fr-CH"/>
        </w:rPr>
        <w:t>号一般性意见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13</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bCs/>
          <w:lang w:val="fr-CH"/>
        </w:rPr>
        <w:t>和关于艾滋病毒</w:t>
      </w:r>
      <w:r w:rsidR="004C6126" w:rsidRPr="00940F69">
        <w:rPr>
          <w:rFonts w:ascii="Time New Roman" w:eastAsia="黑体" w:hAnsi="Time New Roman"/>
          <w:bCs/>
          <w:lang w:val="fr-CH"/>
        </w:rPr>
        <w:t>/</w:t>
      </w:r>
      <w:r w:rsidR="004C6126" w:rsidRPr="00940F69">
        <w:rPr>
          <w:rFonts w:ascii="Time New Roman" w:eastAsia="黑体" w:hAnsi="Time New Roman"/>
          <w:bCs/>
          <w:lang w:val="fr-CH"/>
        </w:rPr>
        <w:t>艾滋病与儿童权利的第</w:t>
      </w:r>
      <w:r w:rsidRPr="00940F69">
        <w:rPr>
          <w:rFonts w:ascii="Time New Roman" w:eastAsia="黑体" w:hAnsi="Time New Roman"/>
          <w:bCs/>
          <w:lang w:val="fr-CH"/>
        </w:rPr>
        <w:t>3</w:t>
      </w:r>
      <w:r w:rsidR="004C6126" w:rsidRPr="00940F69">
        <w:rPr>
          <w:rFonts w:ascii="Time New Roman" w:eastAsia="黑体" w:hAnsi="Time New Roman"/>
          <w:bCs/>
          <w:lang w:val="fr-CH"/>
        </w:rPr>
        <w:t>号一般性意见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00</w:t>
      </w:r>
      <w:r w:rsidRPr="00940F69">
        <w:rPr>
          <w:rFonts w:ascii="Time New Roman" w:eastAsia="黑体" w:hAnsi="Time New Roman"/>
          <w:bCs/>
          <w:lang w:val="fr-CH"/>
        </w:rPr>
        <w:t>3</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bCs/>
          <w:lang w:val="fr-CH"/>
        </w:rPr>
        <w:t>，并注意到可持续发展目标的具体目标</w:t>
      </w:r>
      <w:r w:rsidRPr="00940F69">
        <w:rPr>
          <w:rFonts w:ascii="Time New Roman" w:eastAsia="黑体" w:hAnsi="Time New Roman"/>
          <w:bCs/>
          <w:lang w:val="fr-CH"/>
        </w:rPr>
        <w:t>2</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4C6126" w:rsidRPr="00940F69">
        <w:rPr>
          <w:rFonts w:ascii="Time New Roman" w:eastAsia="黑体" w:hAnsi="Time New Roman"/>
          <w:bCs/>
          <w:lang w:val="fr-CH"/>
        </w:rPr>
        <w:t>和</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8,</w:t>
      </w:r>
      <w:r w:rsidR="00011275">
        <w:rPr>
          <w:rFonts w:ascii="Time New Roman" w:eastAsia="黑体" w:hAnsi="Time New Roman" w:hint="eastAsia"/>
          <w:bCs/>
          <w:lang w:val="fr-CH"/>
        </w:rPr>
        <w:t xml:space="preserve"> </w:t>
      </w:r>
      <w:r w:rsidR="004C6126" w:rsidRPr="00940F69">
        <w:rPr>
          <w:rFonts w:ascii="Time New Roman" w:eastAsia="黑体" w:hAnsi="Time New Roman"/>
          <w:bCs/>
          <w:lang w:val="fr-CH"/>
        </w:rPr>
        <w:t>建议缔约国：</w:t>
      </w:r>
    </w:p>
    <w:p w14:paraId="103702FB" w14:textId="0DD9FDD1" w:rsidR="004C6126" w:rsidRPr="00940F69" w:rsidRDefault="0066770E" w:rsidP="004B1145">
      <w:pPr>
        <w:pStyle w:val="SingleTxtGC"/>
        <w:rPr>
          <w:rFonts w:ascii="Time New Roman" w:eastAsia="黑体" w:hAnsi="Time New Roman"/>
          <w:bCs/>
          <w:lang w:val="fr-CH"/>
        </w:rPr>
      </w:pPr>
      <w:bookmarkStart w:id="3" w:name="_Hlk157607319"/>
      <w:r w:rsidRPr="00940F69">
        <w:rPr>
          <w:rFonts w:ascii="Time New Roman" w:eastAsia="黑体" w:hAnsi="Time New Roman"/>
          <w:bCs/>
          <w:lang w:val="fr-CH"/>
        </w:rPr>
        <w:lastRenderedPageBreak/>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通过提供充足的人力、技术和财政资源并加强卫生专业人员的能力，在全国范围内</w:t>
      </w:r>
      <w:r w:rsidR="004C6126" w:rsidRPr="00940F69">
        <w:rPr>
          <w:rFonts w:ascii="Time New Roman" w:eastAsia="黑体" w:hAnsi="Time New Roman" w:hint="eastAsia"/>
          <w:bCs/>
        </w:rPr>
        <w:t>以公平的方式改善</w:t>
      </w:r>
      <w:r w:rsidR="004C6126" w:rsidRPr="00940F69">
        <w:rPr>
          <w:rFonts w:ascii="Time New Roman" w:eastAsia="黑体" w:hAnsi="Time New Roman"/>
          <w:bCs/>
          <w:lang w:val="fr-CH"/>
        </w:rPr>
        <w:t>儿童，特别是社会经济背景</w:t>
      </w:r>
      <w:r w:rsidR="004C6126" w:rsidRPr="00940F69">
        <w:rPr>
          <w:rFonts w:ascii="Time New Roman" w:eastAsia="黑体" w:hAnsi="Time New Roman" w:hint="eastAsia"/>
          <w:bCs/>
        </w:rPr>
        <w:t>较差、</w:t>
      </w:r>
      <w:r w:rsidR="004C6126" w:rsidRPr="00940F69">
        <w:rPr>
          <w:rFonts w:ascii="Time New Roman" w:eastAsia="黑体" w:hAnsi="Time New Roman"/>
          <w:bCs/>
          <w:lang w:val="fr-CH"/>
        </w:rPr>
        <w:t>生活条件恶劣儿童</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全民</w:t>
      </w:r>
      <w:r w:rsidR="004C6126" w:rsidRPr="00940F69">
        <w:rPr>
          <w:rFonts w:ascii="Time New Roman" w:eastAsia="黑体" w:hAnsi="Time New Roman" w:hint="eastAsia"/>
          <w:bCs/>
        </w:rPr>
        <w:t>医疗</w:t>
      </w:r>
      <w:r w:rsidR="004C6126" w:rsidRPr="00940F69">
        <w:rPr>
          <w:rFonts w:ascii="Time New Roman" w:eastAsia="黑体" w:hAnsi="Time New Roman"/>
          <w:bCs/>
          <w:lang w:val="fr-CH"/>
        </w:rPr>
        <w:t>保健的</w:t>
      </w:r>
      <w:r w:rsidR="004C6126" w:rsidRPr="00940F69">
        <w:rPr>
          <w:rFonts w:ascii="Time New Roman" w:eastAsia="黑体" w:hAnsi="Time New Roman" w:hint="eastAsia"/>
          <w:bCs/>
        </w:rPr>
        <w:t>可及性</w:t>
      </w:r>
      <w:r w:rsidR="004C6126" w:rsidRPr="00940F69">
        <w:rPr>
          <w:rFonts w:ascii="Time New Roman" w:eastAsia="黑体" w:hAnsi="Time New Roman"/>
          <w:bCs/>
          <w:lang w:val="fr-CH"/>
        </w:rPr>
        <w:t>、覆盖面和质量；</w:t>
      </w:r>
    </w:p>
    <w:p w14:paraId="297A1E98" w14:textId="7EEAFD15" w:rsidR="004C6126" w:rsidRPr="00940F69" w:rsidRDefault="0066770E" w:rsidP="004B1145">
      <w:pPr>
        <w:pStyle w:val="SingleTxtGC"/>
        <w:rPr>
          <w:rFonts w:ascii="Time New Roman" w:eastAsia="黑体" w:hAnsi="Time New Roman"/>
          <w:bCs/>
          <w:lang w:val="fr-CH"/>
        </w:rPr>
      </w:pPr>
      <w:bookmarkStart w:id="4" w:name="_Hlk157703170"/>
      <w:bookmarkEnd w:id="3"/>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加强措施，降低可预防原因造成的新生儿、婴儿和</w:t>
      </w:r>
      <w:r w:rsidR="004B1145" w:rsidRPr="00940F69">
        <w:rPr>
          <w:rFonts w:ascii="Time New Roman" w:eastAsia="黑体" w:hAnsi="Time New Roman"/>
          <w:bCs/>
          <w:lang w:val="fr-CH"/>
        </w:rPr>
        <w:t>5</w:t>
      </w:r>
      <w:r w:rsidR="004C6126" w:rsidRPr="00940F69">
        <w:rPr>
          <w:rFonts w:ascii="Time New Roman" w:eastAsia="黑体" w:hAnsi="Time New Roman"/>
          <w:bCs/>
          <w:lang w:val="fr-CH"/>
        </w:rPr>
        <w:t>岁以下儿童</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死亡率，包括采用</w:t>
      </w:r>
      <w:r w:rsidR="004C6126" w:rsidRPr="00940F69">
        <w:rPr>
          <w:rFonts w:ascii="Time New Roman" w:eastAsia="黑体" w:hAnsi="Time New Roman" w:hint="eastAsia"/>
          <w:bCs/>
        </w:rPr>
        <w:t>以实证为基础、配备充足</w:t>
      </w:r>
      <w:r w:rsidR="004C6126" w:rsidRPr="00940F69">
        <w:rPr>
          <w:rFonts w:ascii="Time New Roman" w:eastAsia="黑体" w:hAnsi="Time New Roman"/>
          <w:bCs/>
          <w:lang w:val="fr-CH"/>
        </w:rPr>
        <w:t>资源</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新生儿健康干预和早期保健</w:t>
      </w:r>
      <w:r w:rsidR="004C6126" w:rsidRPr="00940F69">
        <w:rPr>
          <w:rFonts w:ascii="Time New Roman" w:eastAsia="黑体" w:hAnsi="Time New Roman" w:hint="eastAsia"/>
          <w:bCs/>
        </w:rPr>
        <w:t>综合方案</w:t>
      </w:r>
      <w:r w:rsidR="004C6126" w:rsidRPr="00940F69">
        <w:rPr>
          <w:rFonts w:ascii="Time New Roman" w:eastAsia="黑体" w:hAnsi="Time New Roman"/>
          <w:bCs/>
          <w:lang w:val="fr-CH"/>
        </w:rPr>
        <w:t>，并采用联合国人权事务高级专员办事处关于</w:t>
      </w:r>
      <w:r w:rsidR="004C6126" w:rsidRPr="00940F69">
        <w:rPr>
          <w:rFonts w:ascii="Time New Roman" w:eastAsia="黑体" w:hAnsi="Time New Roman" w:hint="eastAsia"/>
          <w:bCs/>
        </w:rPr>
        <w:t>适用</w:t>
      </w:r>
      <w:r w:rsidR="004C6126" w:rsidRPr="00940F69">
        <w:rPr>
          <w:rFonts w:ascii="Time New Roman" w:eastAsia="黑体" w:hAnsi="Time New Roman"/>
          <w:bCs/>
          <w:lang w:val="fr-CH"/>
        </w:rPr>
        <w:t>基于人权的方针的技术指南；</w:t>
      </w:r>
      <w:bookmarkEnd w:id="4"/>
    </w:p>
    <w:p w14:paraId="4CF464AA" w14:textId="17FC1DBF"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提供充足的资源，确保</w:t>
      </w:r>
      <w:r w:rsidR="004C6126" w:rsidRPr="00940F69">
        <w:rPr>
          <w:rFonts w:ascii="Time New Roman" w:eastAsia="黑体" w:hAnsi="Time New Roman" w:hint="eastAsia"/>
          <w:bCs/>
          <w:lang w:val="fr-CH"/>
        </w:rPr>
        <w:t>对</w:t>
      </w:r>
      <w:r w:rsidR="004C6126" w:rsidRPr="00940F69">
        <w:rPr>
          <w:rFonts w:ascii="Time New Roman" w:eastAsia="黑体" w:hAnsi="Time New Roman"/>
          <w:bCs/>
          <w:lang w:val="fr-CH"/>
        </w:rPr>
        <w:t>所有儿童</w:t>
      </w:r>
      <w:r w:rsidR="004C6126" w:rsidRPr="00940F69">
        <w:rPr>
          <w:rFonts w:ascii="Time New Roman" w:eastAsia="黑体" w:hAnsi="Time New Roman" w:hint="eastAsia"/>
          <w:bCs/>
          <w:lang w:val="fr-CH"/>
        </w:rPr>
        <w:t>进行</w:t>
      </w:r>
      <w:r w:rsidR="004C6126" w:rsidRPr="00940F69">
        <w:rPr>
          <w:rFonts w:ascii="Time New Roman" w:eastAsia="黑体" w:hAnsi="Time New Roman"/>
          <w:bCs/>
          <w:lang w:val="fr-CH"/>
        </w:rPr>
        <w:t>全面</w:t>
      </w:r>
      <w:r w:rsidR="004C6126" w:rsidRPr="00940F69">
        <w:rPr>
          <w:rFonts w:ascii="Time New Roman" w:eastAsia="黑体" w:hAnsi="Time New Roman" w:hint="eastAsia"/>
          <w:bCs/>
          <w:lang w:val="fr-CH"/>
        </w:rPr>
        <w:t>免疫</w:t>
      </w:r>
      <w:r w:rsidR="004C6126" w:rsidRPr="00940F69">
        <w:rPr>
          <w:rFonts w:ascii="Time New Roman" w:eastAsia="黑体" w:hAnsi="Time New Roman" w:hint="eastAsia"/>
          <w:bCs/>
        </w:rPr>
        <w:t>接种</w:t>
      </w:r>
      <w:r w:rsidR="004C6126" w:rsidRPr="00940F69">
        <w:rPr>
          <w:rFonts w:ascii="Time New Roman" w:eastAsia="黑体" w:hAnsi="Time New Roman"/>
          <w:bCs/>
          <w:lang w:val="fr-CH"/>
        </w:rPr>
        <w:t>；</w:t>
      </w:r>
    </w:p>
    <w:p w14:paraId="56C6B77B" w14:textId="3E0DD977" w:rsidR="004C6126" w:rsidRPr="00940F69" w:rsidRDefault="0066770E" w:rsidP="004B1145">
      <w:pPr>
        <w:pStyle w:val="SingleTxtGC"/>
        <w:rPr>
          <w:rFonts w:ascii="Time New Roman" w:eastAsia="黑体" w:hAnsi="Time New Roman"/>
          <w:bCs/>
          <w:lang w:val="fr-CH"/>
        </w:rPr>
      </w:pPr>
      <w:bookmarkStart w:id="5" w:name="_Hlk157703241"/>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d</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hint="eastAsia"/>
          <w:bCs/>
          <w:lang w:val="fr-CH"/>
        </w:rPr>
        <w:t>划拨充足资源，通过社会援助方案和卫生服务解决儿童饥饿问题；</w:t>
      </w:r>
      <w:r w:rsidR="004C6126" w:rsidRPr="00940F69">
        <w:rPr>
          <w:rFonts w:ascii="Time New Roman" w:eastAsia="黑体" w:hAnsi="Time New Roman" w:hint="eastAsia"/>
          <w:bCs/>
        </w:rPr>
        <w:t>通过</w:t>
      </w:r>
      <w:r w:rsidR="004C6126" w:rsidRPr="00940F69">
        <w:rPr>
          <w:rFonts w:ascii="Time New Roman" w:eastAsia="黑体" w:hAnsi="Time New Roman" w:hint="eastAsia"/>
          <w:bCs/>
          <w:lang w:val="fr-CH"/>
        </w:rPr>
        <w:t>提高对营养</w:t>
      </w:r>
      <w:r w:rsidR="004C6126" w:rsidRPr="00940F69">
        <w:rPr>
          <w:rFonts w:ascii="Time New Roman" w:eastAsia="黑体" w:hAnsi="Time New Roman" w:hint="eastAsia"/>
          <w:bCs/>
        </w:rPr>
        <w:t>问题</w:t>
      </w:r>
      <w:r w:rsidR="004C6126" w:rsidRPr="00940F69">
        <w:rPr>
          <w:rFonts w:ascii="Time New Roman" w:eastAsia="黑体" w:hAnsi="Time New Roman" w:hint="eastAsia"/>
          <w:bCs/>
          <w:lang w:val="fr-CH"/>
        </w:rPr>
        <w:t>和适当喂养</w:t>
      </w:r>
      <w:r w:rsidR="004C6126" w:rsidRPr="00940F69">
        <w:rPr>
          <w:rFonts w:ascii="Time New Roman" w:eastAsia="黑体" w:hAnsi="Time New Roman"/>
          <w:bCs/>
          <w:lang w:val="fr-CH"/>
        </w:rPr>
        <w:t>方法</w:t>
      </w:r>
      <w:r w:rsidR="004C6126" w:rsidRPr="00940F69">
        <w:rPr>
          <w:rFonts w:ascii="Time New Roman" w:eastAsia="黑体" w:hAnsi="Time New Roman" w:hint="eastAsia"/>
          <w:bCs/>
          <w:lang w:val="fr-CH"/>
        </w:rPr>
        <w:t>的认识，解决导致营养不足、营养不良、发育迟缓和肥胖的根源问题，</w:t>
      </w:r>
      <w:r w:rsidR="004C6126" w:rsidRPr="00940F69">
        <w:rPr>
          <w:rFonts w:ascii="Time New Roman" w:eastAsia="黑体" w:hAnsi="Time New Roman" w:hint="eastAsia"/>
          <w:bCs/>
        </w:rPr>
        <w:t>并</w:t>
      </w:r>
      <w:r w:rsidR="004C6126" w:rsidRPr="00940F69">
        <w:rPr>
          <w:rFonts w:ascii="Time New Roman" w:eastAsia="黑体" w:hAnsi="Time New Roman" w:hint="eastAsia"/>
          <w:bCs/>
          <w:lang w:val="fr-CH"/>
        </w:rPr>
        <w:t>加强预防措施；采取</w:t>
      </w:r>
      <w:r w:rsidR="004C6126" w:rsidRPr="00940F69">
        <w:rPr>
          <w:rFonts w:ascii="Time New Roman" w:eastAsia="黑体" w:hAnsi="Time New Roman"/>
          <w:bCs/>
          <w:lang w:val="fr-CH"/>
        </w:rPr>
        <w:t>更多</w:t>
      </w:r>
      <w:r w:rsidR="004C6126" w:rsidRPr="00940F69">
        <w:rPr>
          <w:rFonts w:ascii="Time New Roman" w:eastAsia="黑体" w:hAnsi="Time New Roman" w:hint="eastAsia"/>
          <w:bCs/>
          <w:lang w:val="fr-CH"/>
        </w:rPr>
        <w:t>措施改善学校</w:t>
      </w:r>
      <w:r w:rsidR="004C6126" w:rsidRPr="00940F69">
        <w:rPr>
          <w:rFonts w:ascii="Time New Roman" w:eastAsia="黑体" w:hAnsi="Time New Roman" w:hint="eastAsia"/>
          <w:bCs/>
        </w:rPr>
        <w:t>提供的食物</w:t>
      </w:r>
      <w:r w:rsidR="004C6126" w:rsidRPr="00940F69">
        <w:rPr>
          <w:rFonts w:ascii="Time New Roman" w:eastAsia="黑体" w:hAnsi="Time New Roman" w:hint="eastAsia"/>
          <w:bCs/>
          <w:lang w:val="fr-CH"/>
        </w:rPr>
        <w:t>和营养</w:t>
      </w:r>
      <w:r w:rsidR="004C6126" w:rsidRPr="00940F69">
        <w:rPr>
          <w:rFonts w:ascii="Time New Roman" w:eastAsia="黑体" w:hAnsi="Time New Roman"/>
          <w:bCs/>
          <w:lang w:val="fr-CH"/>
        </w:rPr>
        <w:t>；</w:t>
      </w:r>
    </w:p>
    <w:p w14:paraId="2079CED7" w14:textId="345C8319" w:rsidR="004C6126" w:rsidRPr="00940F69" w:rsidRDefault="0066770E" w:rsidP="004B1145">
      <w:pPr>
        <w:pStyle w:val="SingleTxtGC"/>
        <w:rPr>
          <w:rFonts w:ascii="Time New Roman" w:eastAsia="黑体" w:hAnsi="Time New Roman"/>
          <w:bCs/>
          <w:lang w:val="fr-CH"/>
        </w:rPr>
      </w:pPr>
      <w:bookmarkStart w:id="6" w:name="_Hlk157703384"/>
      <w:bookmarkEnd w:id="5"/>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e</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作为优先事项解决艾滋病毒</w:t>
      </w:r>
      <w:r w:rsidR="004C6126" w:rsidRPr="00940F69">
        <w:rPr>
          <w:rFonts w:ascii="Time New Roman" w:eastAsia="黑体" w:hAnsi="Time New Roman"/>
          <w:bCs/>
        </w:rPr>
        <w:t>感染率</w:t>
      </w:r>
      <w:r w:rsidR="004C6126" w:rsidRPr="00940F69">
        <w:rPr>
          <w:rFonts w:ascii="Time New Roman" w:eastAsia="黑体" w:hAnsi="Time New Roman"/>
          <w:bCs/>
          <w:lang w:val="fr-CH"/>
        </w:rPr>
        <w:t>高</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问题，特别是少女</w:t>
      </w:r>
      <w:r w:rsidR="004C6126" w:rsidRPr="00940F69">
        <w:rPr>
          <w:rFonts w:ascii="Time New Roman" w:eastAsia="黑体" w:hAnsi="Time New Roman"/>
          <w:bCs/>
        </w:rPr>
        <w:t>感染率</w:t>
      </w:r>
      <w:r w:rsidR="004C6126" w:rsidRPr="00940F69">
        <w:rPr>
          <w:rFonts w:ascii="Time New Roman" w:eastAsia="黑体" w:hAnsi="Time New Roman"/>
          <w:bCs/>
          <w:lang w:val="fr-CH"/>
        </w:rPr>
        <w:t>高</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问题；增加儿童和青少年获得抗逆转录病毒</w:t>
      </w:r>
      <w:r w:rsidR="004C6126" w:rsidRPr="00940F69">
        <w:rPr>
          <w:rFonts w:ascii="Time New Roman" w:eastAsia="黑体" w:hAnsi="Time New Roman" w:hint="eastAsia"/>
          <w:bCs/>
        </w:rPr>
        <w:t>治疗</w:t>
      </w:r>
      <w:r w:rsidR="004C6126" w:rsidRPr="00940F69">
        <w:rPr>
          <w:rFonts w:ascii="Time New Roman" w:eastAsia="黑体" w:hAnsi="Time New Roman"/>
          <w:bCs/>
          <w:lang w:val="fr-CH"/>
        </w:rPr>
        <w:t>的机会；</w:t>
      </w:r>
      <w:r w:rsidR="004C6126" w:rsidRPr="00940F69">
        <w:rPr>
          <w:rFonts w:ascii="Time New Roman" w:eastAsia="黑体" w:hAnsi="Time New Roman" w:hint="eastAsia"/>
          <w:bCs/>
        </w:rPr>
        <w:t>在</w:t>
      </w:r>
      <w:r w:rsidR="004C6126" w:rsidRPr="00940F69">
        <w:rPr>
          <w:rFonts w:ascii="Time New Roman" w:eastAsia="黑体" w:hAnsi="Time New Roman"/>
          <w:bCs/>
          <w:lang w:val="fr-CH"/>
        </w:rPr>
        <w:t>消除儿童艾滋病全球联盟</w:t>
      </w:r>
      <w:r w:rsidR="004C6126" w:rsidRPr="00940F69">
        <w:rPr>
          <w:rFonts w:ascii="Time New Roman" w:eastAsia="黑体" w:hAnsi="Time New Roman" w:hint="eastAsia"/>
          <w:bCs/>
        </w:rPr>
        <w:t>的框架下</w:t>
      </w:r>
      <w:r w:rsidR="004C6126" w:rsidRPr="00940F69">
        <w:rPr>
          <w:rFonts w:ascii="Time New Roman" w:eastAsia="黑体" w:hAnsi="Time New Roman" w:hint="eastAsia"/>
          <w:bCs/>
          <w:lang w:val="fr-CH"/>
        </w:rPr>
        <w:t>，</w:t>
      </w:r>
      <w:r w:rsidR="004C6126" w:rsidRPr="00940F69">
        <w:rPr>
          <w:rFonts w:ascii="Time New Roman" w:eastAsia="黑体" w:hAnsi="Time New Roman" w:hint="eastAsia"/>
          <w:bCs/>
        </w:rPr>
        <w:t>完成</w:t>
      </w:r>
      <w:r w:rsidR="004C6126" w:rsidRPr="00940F69">
        <w:rPr>
          <w:rFonts w:ascii="Time New Roman" w:eastAsia="黑体" w:hAnsi="Time New Roman"/>
          <w:bCs/>
          <w:lang w:val="fr-CH"/>
        </w:rPr>
        <w:t>并</w:t>
      </w:r>
      <w:r w:rsidR="004C6126" w:rsidRPr="00940F69">
        <w:rPr>
          <w:rFonts w:ascii="Time New Roman" w:eastAsia="黑体" w:hAnsi="Time New Roman" w:hint="eastAsia"/>
          <w:bCs/>
        </w:rPr>
        <w:t>实施</w:t>
      </w:r>
      <w:r w:rsidR="004C6126" w:rsidRPr="00940F69">
        <w:rPr>
          <w:rFonts w:ascii="Time New Roman" w:eastAsia="黑体" w:hAnsi="Time New Roman"/>
          <w:bCs/>
          <w:lang w:val="fr-CH"/>
        </w:rPr>
        <w:t>国家行动计划。</w:t>
      </w:r>
      <w:bookmarkEnd w:id="6"/>
    </w:p>
    <w:p w14:paraId="7C00C9D2" w14:textId="77777777" w:rsidR="004C6126" w:rsidRPr="00940F69" w:rsidRDefault="004C6126" w:rsidP="0066770E">
      <w:pPr>
        <w:pStyle w:val="H23GC"/>
        <w:rPr>
          <w:rFonts w:ascii="Time New Roman" w:hAnsi="Time New Roman"/>
        </w:rPr>
      </w:pPr>
      <w:r w:rsidRPr="00940F69">
        <w:rPr>
          <w:rFonts w:ascii="Time New Roman" w:hAnsi="Time New Roman"/>
          <w:lang w:val="fr-CH"/>
        </w:rPr>
        <w:tab/>
      </w:r>
      <w:r w:rsidRPr="00940F69">
        <w:rPr>
          <w:rFonts w:ascii="Time New Roman" w:hAnsi="Time New Roman"/>
          <w:lang w:val="fr-CH"/>
        </w:rPr>
        <w:tab/>
      </w:r>
      <w:r w:rsidRPr="00940F69">
        <w:rPr>
          <w:rFonts w:ascii="Time New Roman" w:hAnsi="Time New Roman" w:hint="eastAsia"/>
          <w:lang w:val="fr-CH"/>
        </w:rPr>
        <w:t>精神卫生</w:t>
      </w:r>
    </w:p>
    <w:p w14:paraId="454B7493" w14:textId="4CF38AF7" w:rsidR="004C6126" w:rsidRPr="00940F69" w:rsidRDefault="004B1145" w:rsidP="004B1145">
      <w:pPr>
        <w:pStyle w:val="SingleTxtGC"/>
        <w:rPr>
          <w:rFonts w:ascii="Time New Roman" w:eastAsia="黑体" w:hAnsi="Time New Roman"/>
          <w:bCs/>
          <w:lang w:val="fr-CH"/>
        </w:rPr>
      </w:pPr>
      <w:r w:rsidRPr="00940F69">
        <w:rPr>
          <w:rFonts w:ascii="Time New Roman" w:eastAsia="黑体" w:hAnsi="Time New Roman"/>
          <w:bCs/>
          <w:lang w:val="fr-CH"/>
        </w:rPr>
        <w:t>36</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hint="eastAsia"/>
          <w:bCs/>
          <w:lang w:val="fr-CH"/>
        </w:rPr>
        <w:t>委员会注意到可持续发展目标的具体目标</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4,</w:t>
      </w:r>
      <w:r w:rsidR="000E2CAE">
        <w:rPr>
          <w:rFonts w:ascii="Time New Roman" w:eastAsia="黑体" w:hAnsi="Time New Roman" w:hint="eastAsia"/>
          <w:bCs/>
          <w:lang w:val="fr-CH"/>
        </w:rPr>
        <w:t xml:space="preserve"> </w:t>
      </w:r>
      <w:r w:rsidR="004C6126" w:rsidRPr="00940F69">
        <w:rPr>
          <w:rFonts w:ascii="Time New Roman" w:eastAsia="黑体" w:hAnsi="Time New Roman" w:hint="eastAsia"/>
          <w:bCs/>
          <w:lang w:val="fr-CH"/>
        </w:rPr>
        <w:t>建议缔约国大幅增加为儿童和青少年提供精神卫生服务的设施数量，并将精神卫生服务纳入初级卫生保健和学校；消除城乡各省和地区之间在儿童和青少年精神卫生服务分配方面的差异；扩大对儿童精神科医生、儿童精神科护士、心理学家和社会工作者的专门培训，并为在实地开展精神卫生服务提供充足的预算支持。</w:t>
      </w:r>
    </w:p>
    <w:p w14:paraId="7AC40BD5" w14:textId="77777777" w:rsidR="004C6126" w:rsidRPr="00940F69" w:rsidRDefault="004C6126" w:rsidP="0066770E">
      <w:pPr>
        <w:pStyle w:val="H23GC"/>
        <w:rPr>
          <w:rFonts w:ascii="Time New Roman" w:hAnsi="Time New Roman"/>
        </w:rPr>
      </w:pPr>
      <w:r w:rsidRPr="00940F69">
        <w:rPr>
          <w:rFonts w:ascii="Time New Roman" w:hAnsi="Time New Roman"/>
          <w:lang w:val="fr-CH"/>
        </w:rPr>
        <w:tab/>
      </w:r>
      <w:r w:rsidRPr="00940F69">
        <w:rPr>
          <w:rFonts w:ascii="Time New Roman" w:hAnsi="Time New Roman"/>
          <w:lang w:val="fr-CH"/>
        </w:rPr>
        <w:tab/>
      </w:r>
      <w:r w:rsidRPr="00940F69">
        <w:rPr>
          <w:rFonts w:ascii="Time New Roman" w:hAnsi="Time New Roman" w:hint="eastAsia"/>
          <w:lang w:val="fr-CH"/>
        </w:rPr>
        <w:t>青少年健康</w:t>
      </w:r>
    </w:p>
    <w:p w14:paraId="4E06E1D0" w14:textId="11D4A87C" w:rsidR="004C6126" w:rsidRPr="00940F69" w:rsidRDefault="004B1145" w:rsidP="004B1145">
      <w:pPr>
        <w:pStyle w:val="SingleTxtGC"/>
        <w:rPr>
          <w:rFonts w:ascii="Time New Roman" w:eastAsia="黑体" w:hAnsi="Time New Roman"/>
          <w:bCs/>
          <w:lang w:val="fr-CH"/>
        </w:rPr>
      </w:pPr>
      <w:r w:rsidRPr="00940F69">
        <w:rPr>
          <w:rFonts w:ascii="Time New Roman" w:eastAsia="黑体" w:hAnsi="Time New Roman"/>
          <w:bCs/>
          <w:lang w:val="fr-CH"/>
        </w:rPr>
        <w:t>37</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委员会注意到《国家青少年健康政策》</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17</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17</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22</w:t>
      </w:r>
      <w:r w:rsidR="004C6126" w:rsidRPr="00940F69">
        <w:rPr>
          <w:rFonts w:ascii="Time New Roman" w:eastAsia="黑体" w:hAnsi="Time New Roman"/>
          <w:bCs/>
          <w:lang w:val="fr-CH"/>
        </w:rPr>
        <w:t>年艾滋病毒、性传播感染和结核病国家战略计划》以及</w:t>
      </w:r>
      <w:r w:rsidR="004C6126" w:rsidRPr="00940F69">
        <w:rPr>
          <w:rFonts w:ascii="Time New Roman" w:eastAsia="黑体" w:hAnsi="Time New Roman" w:hint="eastAsia"/>
          <w:bCs/>
        </w:rPr>
        <w:t>旨在</w:t>
      </w:r>
      <w:r w:rsidR="004C6126" w:rsidRPr="00940F69">
        <w:rPr>
          <w:rFonts w:ascii="Time New Roman" w:eastAsia="黑体" w:hAnsi="Time New Roman"/>
          <w:bCs/>
          <w:lang w:val="fr-CH"/>
        </w:rPr>
        <w:t>提高对药物滥用认识的</w:t>
      </w:r>
      <w:r w:rsidR="004C6126" w:rsidRPr="00940F69">
        <w:rPr>
          <w:rFonts w:ascii="Time New Roman" w:eastAsia="黑体" w:hAnsi="Time New Roman" w:hint="eastAsia"/>
          <w:bCs/>
        </w:rPr>
        <w:t>多项</w:t>
      </w:r>
      <w:r w:rsidR="004C6126" w:rsidRPr="00940F69">
        <w:rPr>
          <w:rFonts w:ascii="Time New Roman" w:eastAsia="黑体" w:hAnsi="Time New Roman"/>
          <w:bCs/>
          <w:lang w:val="fr-CH"/>
        </w:rPr>
        <w:t>措施。委员会回顾其关于在《儿童权利公约》框架内青少年的健康和发展的第</w:t>
      </w:r>
      <w:r w:rsidRPr="00940F69">
        <w:rPr>
          <w:rFonts w:ascii="Time New Roman" w:eastAsia="黑体" w:hAnsi="Time New Roman"/>
          <w:bCs/>
          <w:lang w:val="fr-CH"/>
        </w:rPr>
        <w:t>4</w:t>
      </w:r>
      <w:r w:rsidR="004C6126" w:rsidRPr="00940F69">
        <w:rPr>
          <w:rFonts w:ascii="Time New Roman" w:eastAsia="黑体" w:hAnsi="Time New Roman"/>
          <w:bCs/>
          <w:lang w:val="fr-CH"/>
        </w:rPr>
        <w:t>号一般性意见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00</w:t>
      </w:r>
      <w:r w:rsidRPr="00940F69">
        <w:rPr>
          <w:rFonts w:ascii="Time New Roman" w:eastAsia="黑体" w:hAnsi="Time New Roman"/>
          <w:bCs/>
          <w:lang w:val="fr-CH"/>
        </w:rPr>
        <w:t>3</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hint="eastAsia"/>
          <w:bCs/>
        </w:rPr>
        <w:t>和</w:t>
      </w:r>
      <w:r w:rsidR="004C6126" w:rsidRPr="00940F69">
        <w:rPr>
          <w:rFonts w:ascii="Time New Roman" w:eastAsia="黑体" w:hAnsi="Time New Roman"/>
          <w:bCs/>
          <w:lang w:val="fr-CH"/>
        </w:rPr>
        <w:t>关于在青少年期落实儿童权利的第</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004C6126" w:rsidRPr="00940F69">
        <w:rPr>
          <w:rFonts w:ascii="Time New Roman" w:eastAsia="黑体" w:hAnsi="Time New Roman"/>
          <w:bCs/>
          <w:lang w:val="fr-CH"/>
        </w:rPr>
        <w:t>号一般性意见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16</w:t>
      </w:r>
      <w:r w:rsidR="004C6126" w:rsidRPr="00940F69">
        <w:rPr>
          <w:rFonts w:ascii="Time New Roman" w:eastAsia="黑体" w:hAnsi="Time New Roman"/>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hint="eastAsia"/>
          <w:bCs/>
          <w:lang w:val="fr-CH"/>
        </w:rPr>
        <w:t>，</w:t>
      </w:r>
      <w:r w:rsidR="004C6126" w:rsidRPr="00940F69">
        <w:rPr>
          <w:rFonts w:ascii="Time New Roman" w:eastAsia="黑体" w:hAnsi="Time New Roman" w:hint="eastAsia"/>
          <w:bCs/>
        </w:rPr>
        <w:t>并注意到</w:t>
      </w:r>
      <w:r w:rsidR="004C6126" w:rsidRPr="00940F69">
        <w:rPr>
          <w:rFonts w:ascii="Time New Roman" w:eastAsia="黑体" w:hAnsi="Time New Roman"/>
          <w:bCs/>
          <w:lang w:val="fr-CH"/>
        </w:rPr>
        <w:t>可持续发展目标的具体目标</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4</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5</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7</w:t>
      </w:r>
      <w:r w:rsidR="004C6126" w:rsidRPr="00940F69">
        <w:rPr>
          <w:rFonts w:ascii="Time New Roman" w:eastAsia="黑体" w:hAnsi="Time New Roman"/>
          <w:bCs/>
          <w:lang w:val="fr-CH"/>
        </w:rPr>
        <w:t>和</w:t>
      </w:r>
      <w:r w:rsidRPr="00940F69">
        <w:rPr>
          <w:rFonts w:ascii="Time New Roman" w:eastAsia="黑体" w:hAnsi="Time New Roman"/>
          <w:bCs/>
          <w:lang w:val="fr-CH"/>
        </w:rPr>
        <w:t>5</w:t>
      </w:r>
      <w:r w:rsidR="004C6126" w:rsidRPr="00940F69">
        <w:rPr>
          <w:rFonts w:ascii="Time New Roman" w:eastAsia="黑体" w:hAnsi="Time New Roman"/>
          <w:bCs/>
          <w:lang w:val="fr-CH"/>
        </w:rPr>
        <w:t>.</w:t>
      </w:r>
      <w:r w:rsidRPr="00940F69">
        <w:rPr>
          <w:rFonts w:ascii="Time New Roman" w:eastAsia="黑体" w:hAnsi="Time New Roman"/>
          <w:bCs/>
          <w:lang w:val="fr-CH"/>
        </w:rPr>
        <w:t>6,</w:t>
      </w:r>
      <w:r w:rsidR="00011275">
        <w:rPr>
          <w:rFonts w:ascii="Time New Roman" w:eastAsia="黑体" w:hAnsi="Time New Roman" w:hint="eastAsia"/>
          <w:bCs/>
          <w:lang w:val="fr-CH"/>
        </w:rPr>
        <w:t xml:space="preserve"> </w:t>
      </w:r>
      <w:r w:rsidR="004C6126" w:rsidRPr="00940F69">
        <w:rPr>
          <w:rFonts w:ascii="Time New Roman" w:eastAsia="黑体" w:hAnsi="Time New Roman"/>
          <w:bCs/>
          <w:lang w:val="fr-CH"/>
        </w:rPr>
        <w:t>建议缔约国：</w:t>
      </w:r>
    </w:p>
    <w:p w14:paraId="7911D714" w14:textId="5C1E19E4"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审查性健康和生殖健康综合课程的有效性，确保</w:t>
      </w:r>
      <w:r w:rsidR="004C6126" w:rsidRPr="00940F69">
        <w:rPr>
          <w:rFonts w:ascii="Time New Roman" w:eastAsia="黑体" w:hAnsi="Time New Roman" w:hint="eastAsia"/>
          <w:bCs/>
        </w:rPr>
        <w:t>将</w:t>
      </w:r>
      <w:r w:rsidR="004C6126" w:rsidRPr="00940F69">
        <w:rPr>
          <w:rFonts w:ascii="Time New Roman" w:eastAsia="黑体" w:hAnsi="Time New Roman"/>
          <w:bCs/>
          <w:lang w:val="fr-CH"/>
        </w:rPr>
        <w:t>性健康和生殖健康教育的所有方面纳入学校必修课程，并</w:t>
      </w:r>
      <w:r w:rsidR="004C6126" w:rsidRPr="00940F69">
        <w:rPr>
          <w:rFonts w:ascii="Time New Roman" w:eastAsia="黑体" w:hAnsi="Time New Roman" w:hint="eastAsia"/>
          <w:bCs/>
          <w:lang w:val="fr-CH"/>
        </w:rPr>
        <w:t>确保这些课程有助于</w:t>
      </w:r>
      <w:r w:rsidR="004C6126" w:rsidRPr="00940F69">
        <w:rPr>
          <w:rFonts w:ascii="Time New Roman" w:eastAsia="黑体" w:hAnsi="Time New Roman"/>
          <w:bCs/>
          <w:lang w:val="fr-CH"/>
        </w:rPr>
        <w:t>减少少女怀孕和性传播感染，特别是艾滋病毒</w:t>
      </w:r>
      <w:r w:rsidR="004C6126" w:rsidRPr="00940F69">
        <w:rPr>
          <w:rFonts w:ascii="Time New Roman" w:eastAsia="黑体" w:hAnsi="Time New Roman"/>
          <w:bCs/>
          <w:lang w:val="fr-CH"/>
        </w:rPr>
        <w:t>/</w:t>
      </w:r>
      <w:r w:rsidR="004C6126" w:rsidRPr="00940F69">
        <w:rPr>
          <w:rFonts w:ascii="Time New Roman" w:eastAsia="黑体" w:hAnsi="Time New Roman"/>
          <w:bCs/>
          <w:lang w:val="fr-CH"/>
        </w:rPr>
        <w:t>艾滋病的感染率；</w:t>
      </w:r>
    </w:p>
    <w:p w14:paraId="3C751765" w14:textId="09D4286F"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加强努力，消除</w:t>
      </w:r>
      <w:r w:rsidR="004C6126" w:rsidRPr="00940F69">
        <w:rPr>
          <w:rFonts w:ascii="Time New Roman" w:eastAsia="黑体" w:hAnsi="Time New Roman" w:hint="eastAsia"/>
          <w:bCs/>
        </w:rPr>
        <w:t>导致</w:t>
      </w:r>
      <w:r w:rsidR="004C6126" w:rsidRPr="00940F69">
        <w:rPr>
          <w:rFonts w:ascii="Time New Roman" w:eastAsia="黑体" w:hAnsi="Time New Roman"/>
          <w:bCs/>
          <w:lang w:val="fr-CH"/>
        </w:rPr>
        <w:t>青少年死亡的主要原因，特别是肺结核和艾滋病毒；</w:t>
      </w:r>
    </w:p>
    <w:p w14:paraId="730F64B7" w14:textId="2B1FCD51"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确保所有女童和男童，包括失学儿童和农村地区儿童，都能获得保密、对儿童友好的计划生育、性健康和生殖健康信息和服务，包括获得避孕药具和堕胎服务；</w:t>
      </w:r>
    </w:p>
    <w:p w14:paraId="3097B751" w14:textId="7E146F98"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d</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保护怀孕少女和未成年母亲的权利；</w:t>
      </w:r>
    </w:p>
    <w:p w14:paraId="47607B90" w14:textId="710A0BE2"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e</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修订《预防和治疗药物滥用法》，</w:t>
      </w:r>
      <w:r w:rsidR="004C6126" w:rsidRPr="00940F69">
        <w:rPr>
          <w:rFonts w:ascii="Time New Roman" w:eastAsia="黑体" w:hAnsi="Time New Roman" w:hint="eastAsia"/>
          <w:bCs/>
        </w:rPr>
        <w:t>通过</w:t>
      </w:r>
      <w:r w:rsidR="004C6126" w:rsidRPr="00940F69">
        <w:rPr>
          <w:rFonts w:ascii="Time New Roman" w:eastAsia="黑体" w:hAnsi="Time New Roman"/>
          <w:bCs/>
          <w:lang w:val="fr-CH"/>
        </w:rPr>
        <w:t>向儿童和青少年提供关于</w:t>
      </w:r>
      <w:r w:rsidR="004C6126" w:rsidRPr="00940F69">
        <w:rPr>
          <w:rFonts w:ascii="Time New Roman" w:eastAsia="黑体" w:hAnsi="Time New Roman" w:hint="eastAsia"/>
          <w:bCs/>
        </w:rPr>
        <w:t>预防</w:t>
      </w:r>
      <w:r w:rsidR="004C6126" w:rsidRPr="00940F69">
        <w:rPr>
          <w:rFonts w:ascii="Time New Roman" w:eastAsia="黑体" w:hAnsi="Time New Roman"/>
          <w:bCs/>
          <w:lang w:val="fr-CH"/>
        </w:rPr>
        <w:t>药物滥用</w:t>
      </w:r>
      <w:r w:rsidR="004C6126" w:rsidRPr="00940F69">
        <w:rPr>
          <w:rFonts w:ascii="Time New Roman" w:eastAsia="黑体" w:hAnsi="Time New Roman"/>
          <w:bCs/>
          <w:lang w:val="fr-CH"/>
        </w:rPr>
        <w:t>(</w:t>
      </w:r>
      <w:r w:rsidR="004C6126" w:rsidRPr="00940F69">
        <w:rPr>
          <w:rFonts w:ascii="Time New Roman" w:eastAsia="黑体" w:hAnsi="Time New Roman"/>
          <w:bCs/>
          <w:lang w:val="fr-CH"/>
        </w:rPr>
        <w:t>包括吸烟和酗酒</w:t>
      </w:r>
      <w:r w:rsidR="004C6126" w:rsidRPr="00940F69">
        <w:rPr>
          <w:rFonts w:ascii="Time New Roman" w:eastAsia="黑体" w:hAnsi="Time New Roman"/>
          <w:bCs/>
          <w:lang w:val="fr-CH"/>
        </w:rPr>
        <w:t>)</w:t>
      </w:r>
      <w:r w:rsidR="004C6126" w:rsidRPr="00940F69">
        <w:rPr>
          <w:rFonts w:ascii="Time New Roman" w:eastAsia="黑体" w:hAnsi="Time New Roman"/>
          <w:bCs/>
          <w:lang w:val="fr-CH"/>
        </w:rPr>
        <w:t>的准确客观信息</w:t>
      </w:r>
      <w:r w:rsidR="004C6126" w:rsidRPr="00940F69">
        <w:rPr>
          <w:rFonts w:ascii="Time New Roman" w:eastAsia="黑体" w:hAnsi="Time New Roman" w:hint="eastAsia"/>
          <w:bCs/>
        </w:rPr>
        <w:t>和</w:t>
      </w:r>
      <w:r w:rsidR="004C6126" w:rsidRPr="00940F69">
        <w:rPr>
          <w:rFonts w:ascii="Time New Roman" w:eastAsia="黑体" w:hAnsi="Time New Roman"/>
          <w:bCs/>
          <w:lang w:val="fr-CH"/>
        </w:rPr>
        <w:t>生活技能教育，解决儿童和青少年吸毒问题</w:t>
      </w:r>
      <w:r w:rsidR="004C6126" w:rsidRPr="00940F69">
        <w:rPr>
          <w:rFonts w:ascii="Time New Roman" w:eastAsia="黑体" w:hAnsi="Time New Roman" w:hint="eastAsia"/>
          <w:bCs/>
          <w:lang w:val="fr-CH"/>
        </w:rPr>
        <w:t>，</w:t>
      </w:r>
      <w:r w:rsidR="004C6126" w:rsidRPr="00940F69">
        <w:rPr>
          <w:rFonts w:ascii="Time New Roman" w:eastAsia="黑体" w:hAnsi="Time New Roman"/>
          <w:bCs/>
          <w:lang w:val="fr-CH"/>
        </w:rPr>
        <w:t>并</w:t>
      </w:r>
      <w:r w:rsidR="004C6126" w:rsidRPr="00940F69">
        <w:rPr>
          <w:rFonts w:ascii="Time New Roman" w:eastAsia="黑体" w:hAnsi="Time New Roman" w:hint="eastAsia"/>
          <w:bCs/>
        </w:rPr>
        <w:t>提供方便、对</w:t>
      </w:r>
      <w:r w:rsidR="004C6126" w:rsidRPr="00940F69">
        <w:rPr>
          <w:rFonts w:ascii="Time New Roman" w:eastAsia="黑体" w:hAnsi="Time New Roman"/>
          <w:bCs/>
          <w:lang w:val="fr-CH"/>
        </w:rPr>
        <w:t>青少年</w:t>
      </w:r>
      <w:r w:rsidR="004C6126" w:rsidRPr="00940F69">
        <w:rPr>
          <w:rFonts w:ascii="Time New Roman" w:eastAsia="黑体" w:hAnsi="Time New Roman" w:hint="eastAsia"/>
          <w:bCs/>
        </w:rPr>
        <w:t>友好</w:t>
      </w:r>
      <w:r w:rsidR="004C6126" w:rsidRPr="00940F69">
        <w:rPr>
          <w:rFonts w:ascii="Time New Roman" w:eastAsia="黑体" w:hAnsi="Time New Roman"/>
          <w:bCs/>
          <w:lang w:val="fr-CH"/>
        </w:rPr>
        <w:t>的戒毒治疗。</w:t>
      </w:r>
    </w:p>
    <w:p w14:paraId="5B7114AF" w14:textId="7A566B77" w:rsidR="004C6126" w:rsidRPr="00940F69" w:rsidRDefault="0066770E" w:rsidP="0066770E">
      <w:pPr>
        <w:pStyle w:val="H1GC"/>
        <w:rPr>
          <w:rFonts w:ascii="Time New Roman" w:hAnsi="Time New Roman"/>
        </w:rPr>
      </w:pPr>
      <w:r w:rsidRPr="00940F69">
        <w:rPr>
          <w:rFonts w:ascii="Time New Roman" w:hAnsi="Time New Roman"/>
          <w:lang w:val="fr-CH"/>
        </w:rPr>
        <w:lastRenderedPageBreak/>
        <w:tab/>
      </w:r>
      <w:r w:rsidR="004B1145" w:rsidRPr="00940F69">
        <w:rPr>
          <w:rFonts w:ascii="Time New Roman" w:hAnsi="Time New Roman"/>
          <w:lang w:val="fr-CH"/>
        </w:rPr>
        <w:t>H</w:t>
      </w:r>
      <w:r w:rsidR="004C6126" w:rsidRPr="00940F69">
        <w:rPr>
          <w:rFonts w:ascii="Time New Roman" w:hAnsi="Time New Roman"/>
          <w:lang w:val="fr-CH"/>
        </w:rPr>
        <w:t>.</w:t>
      </w:r>
      <w:r w:rsidR="004C6126" w:rsidRPr="00940F69">
        <w:rPr>
          <w:rFonts w:ascii="Time New Roman" w:hAnsi="Time New Roman"/>
          <w:lang w:val="fr-CH"/>
        </w:rPr>
        <w:tab/>
      </w:r>
      <w:r w:rsidR="004C6126" w:rsidRPr="00940F69">
        <w:rPr>
          <w:rFonts w:ascii="Time New Roman" w:hAnsi="Time New Roman"/>
          <w:lang w:val="fr-CH"/>
        </w:rPr>
        <w:t>生活水</w:t>
      </w:r>
      <w:r w:rsidR="004C6126" w:rsidRPr="00940F69">
        <w:rPr>
          <w:rFonts w:ascii="Time New Roman" w:hAnsi="Time New Roman" w:hint="eastAsia"/>
        </w:rPr>
        <w:t>准</w:t>
      </w:r>
      <w:r w:rsidR="004C6126" w:rsidRPr="00940F69">
        <w:rPr>
          <w:rFonts w:ascii="Time New Roman" w:hAnsi="Time New Roman"/>
          <w:lang w:val="fr-CH"/>
        </w:rPr>
        <w:t>(</w:t>
      </w:r>
      <w:r w:rsidR="004C6126" w:rsidRPr="00940F69">
        <w:rPr>
          <w:rFonts w:ascii="Time New Roman" w:hAnsi="Time New Roman"/>
          <w:lang w:val="fr-CH"/>
        </w:rPr>
        <w:t>第</w:t>
      </w:r>
      <w:r w:rsidR="004B1145" w:rsidRPr="00940F69">
        <w:rPr>
          <w:rFonts w:ascii="Time New Roman" w:hAnsi="Time New Roman" w:hint="eastAsia"/>
        </w:rPr>
        <w:t>18</w:t>
      </w:r>
      <w:r w:rsidR="004C6126" w:rsidRPr="00940F69">
        <w:rPr>
          <w:rFonts w:ascii="Time New Roman" w:hAnsi="Time New Roman" w:hint="eastAsia"/>
        </w:rPr>
        <w:t>条第</w:t>
      </w:r>
      <w:r w:rsidR="004B1145" w:rsidRPr="00940F69">
        <w:rPr>
          <w:rFonts w:ascii="Time New Roman" w:hAnsi="Time New Roman" w:hint="eastAsia"/>
        </w:rPr>
        <w:t>3</w:t>
      </w:r>
      <w:r w:rsidR="004C6126" w:rsidRPr="00940F69">
        <w:rPr>
          <w:rFonts w:ascii="Time New Roman" w:hAnsi="Time New Roman" w:hint="eastAsia"/>
        </w:rPr>
        <w:t>款、第</w:t>
      </w:r>
      <w:r w:rsidR="004B1145" w:rsidRPr="00940F69">
        <w:rPr>
          <w:rFonts w:ascii="Time New Roman" w:hAnsi="Time New Roman" w:hint="eastAsia"/>
        </w:rPr>
        <w:t>26</w:t>
      </w:r>
      <w:r w:rsidR="004C6126" w:rsidRPr="00940F69">
        <w:rPr>
          <w:rFonts w:ascii="Time New Roman" w:hAnsi="Time New Roman" w:hint="eastAsia"/>
        </w:rPr>
        <w:t>条、第</w:t>
      </w:r>
      <w:r w:rsidR="004B1145" w:rsidRPr="00940F69">
        <w:rPr>
          <w:rFonts w:ascii="Time New Roman" w:hAnsi="Time New Roman" w:hint="eastAsia"/>
        </w:rPr>
        <w:t>27</w:t>
      </w:r>
      <w:r w:rsidR="00E018E4" w:rsidRPr="00940F69">
        <w:rPr>
          <w:rFonts w:ascii="Time New Roman" w:hAnsi="Time New Roman" w:hint="eastAsia"/>
        </w:rPr>
        <w:t>条</w:t>
      </w:r>
      <w:r w:rsidR="004C6126" w:rsidRPr="00940F69">
        <w:rPr>
          <w:rFonts w:ascii="Time New Roman" w:hAnsi="Time New Roman" w:hint="eastAsia"/>
        </w:rPr>
        <w:t>第</w:t>
      </w:r>
      <w:r w:rsidR="004B1145" w:rsidRPr="00940F69">
        <w:rPr>
          <w:rFonts w:ascii="Time New Roman" w:hAnsi="Time New Roman" w:hint="eastAsia"/>
        </w:rPr>
        <w:t>1</w:t>
      </w:r>
      <w:r w:rsidR="004C6126" w:rsidRPr="00940F69">
        <w:rPr>
          <w:rFonts w:ascii="Time New Roman" w:hAnsi="Time New Roman" w:hint="eastAsia"/>
        </w:rPr>
        <w:t>至第</w:t>
      </w:r>
      <w:r w:rsidR="004B1145" w:rsidRPr="00940F69">
        <w:rPr>
          <w:rFonts w:ascii="Time New Roman" w:hAnsi="Time New Roman" w:hint="eastAsia"/>
        </w:rPr>
        <w:t>3</w:t>
      </w:r>
      <w:r w:rsidR="004C6126" w:rsidRPr="00940F69">
        <w:rPr>
          <w:rFonts w:ascii="Time New Roman" w:hAnsi="Time New Roman" w:hint="eastAsia"/>
        </w:rPr>
        <w:t>款</w:t>
      </w:r>
      <w:r w:rsidR="004C6126" w:rsidRPr="00940F69">
        <w:rPr>
          <w:rFonts w:ascii="Time New Roman" w:hAnsi="Time New Roman"/>
          <w:lang w:val="fr-CH"/>
        </w:rPr>
        <w:t>)</w:t>
      </w:r>
    </w:p>
    <w:p w14:paraId="1C336175" w14:textId="26506115" w:rsidR="004C6126" w:rsidRPr="00940F69" w:rsidRDefault="004B1145" w:rsidP="004B1145">
      <w:pPr>
        <w:pStyle w:val="SingleTxtGC"/>
        <w:rPr>
          <w:rFonts w:ascii="Time New Roman" w:eastAsia="黑体" w:hAnsi="Time New Roman"/>
          <w:bCs/>
        </w:rPr>
      </w:pPr>
      <w:r w:rsidRPr="00940F69">
        <w:rPr>
          <w:rFonts w:ascii="Time New Roman" w:eastAsia="黑体" w:hAnsi="Time New Roman"/>
          <w:bCs/>
          <w:lang w:val="fr-CH"/>
        </w:rPr>
        <w:t>38</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委员会注意到可持续发展目标的具体目标</w:t>
      </w:r>
      <w:r w:rsidRPr="00940F69">
        <w:rPr>
          <w:rFonts w:ascii="Time New Roman" w:eastAsia="黑体" w:hAnsi="Time New Roman"/>
          <w:bCs/>
          <w:lang w:val="fr-CH"/>
        </w:rPr>
        <w:t>1</w:t>
      </w:r>
      <w:r w:rsidR="004C6126" w:rsidRPr="00940F69">
        <w:rPr>
          <w:rFonts w:ascii="Time New Roman" w:eastAsia="黑体" w:hAnsi="Time New Roman"/>
          <w:bCs/>
          <w:lang w:val="fr-CH"/>
        </w:rPr>
        <w:t>.</w:t>
      </w:r>
      <w:r w:rsidRPr="00940F69">
        <w:rPr>
          <w:rFonts w:ascii="Time New Roman" w:eastAsia="黑体" w:hAnsi="Time New Roman"/>
          <w:bCs/>
          <w:lang w:val="fr-CH"/>
        </w:rPr>
        <w:t>1</w:t>
      </w:r>
      <w:r w:rsidR="004C6126" w:rsidRPr="00940F69">
        <w:rPr>
          <w:rFonts w:ascii="Time New Roman" w:eastAsia="黑体" w:hAnsi="Time New Roman"/>
          <w:bCs/>
          <w:lang w:val="fr-CH"/>
        </w:rPr>
        <w:t>、</w:t>
      </w:r>
      <w:r w:rsidRPr="00940F69">
        <w:rPr>
          <w:rFonts w:ascii="Time New Roman" w:eastAsia="黑体" w:hAnsi="Time New Roman"/>
          <w:bCs/>
          <w:lang w:val="fr-CH"/>
        </w:rPr>
        <w:t>1</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和</w:t>
      </w:r>
      <w:r w:rsidRPr="00940F69">
        <w:rPr>
          <w:rFonts w:ascii="Time New Roman" w:eastAsia="黑体" w:hAnsi="Time New Roman"/>
          <w:bCs/>
          <w:lang w:val="fr-CH"/>
        </w:rPr>
        <w:t>1</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011275">
        <w:rPr>
          <w:rFonts w:ascii="Time New Roman" w:eastAsia="黑体" w:hAnsi="Time New Roman" w:hint="eastAsia"/>
          <w:bCs/>
          <w:lang w:val="fr-CH"/>
        </w:rPr>
        <w:t xml:space="preserve"> </w:t>
      </w:r>
      <w:r w:rsidR="004C6126" w:rsidRPr="00940F69">
        <w:rPr>
          <w:rFonts w:ascii="Time New Roman" w:eastAsia="黑体" w:hAnsi="Time New Roman"/>
          <w:bCs/>
          <w:lang w:val="fr-CH"/>
        </w:rPr>
        <w:t>建议缔约国：</w:t>
      </w:r>
    </w:p>
    <w:p w14:paraId="7A2E7DD9" w14:textId="4D7FA8D4"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通过</w:t>
      </w:r>
      <w:r w:rsidR="004C6126" w:rsidRPr="00940F69">
        <w:rPr>
          <w:rFonts w:ascii="Time New Roman" w:eastAsia="黑体" w:hAnsi="Time New Roman"/>
          <w:bCs/>
        </w:rPr>
        <w:t>及时发放出生证</w:t>
      </w:r>
      <w:r w:rsidR="004C6126" w:rsidRPr="00940F69">
        <w:rPr>
          <w:rFonts w:ascii="Time New Roman" w:eastAsia="黑体" w:hAnsi="Time New Roman"/>
          <w:bCs/>
          <w:lang w:val="fr-CH"/>
        </w:rPr>
        <w:t>，允许孕妇在孕</w:t>
      </w:r>
      <w:r w:rsidR="004C6126" w:rsidRPr="00940F69">
        <w:rPr>
          <w:rFonts w:ascii="Time New Roman" w:eastAsia="黑体" w:hAnsi="Time New Roman" w:hint="eastAsia"/>
          <w:bCs/>
        </w:rPr>
        <w:t>晚期</w:t>
      </w:r>
      <w:r w:rsidR="004C6126" w:rsidRPr="00940F69">
        <w:rPr>
          <w:rFonts w:ascii="Time New Roman" w:eastAsia="黑体" w:hAnsi="Time New Roman"/>
          <w:bCs/>
          <w:lang w:val="fr-CH"/>
        </w:rPr>
        <w:t>为子女登记领取</w:t>
      </w:r>
      <w:r w:rsidR="004C6126" w:rsidRPr="00940F69">
        <w:rPr>
          <w:rFonts w:ascii="Time New Roman" w:eastAsia="黑体" w:hAnsi="Time New Roman" w:hint="eastAsia"/>
          <w:bCs/>
        </w:rPr>
        <w:t>儿童</w:t>
      </w:r>
      <w:r w:rsidR="004C6126" w:rsidRPr="00940F69">
        <w:rPr>
          <w:rFonts w:ascii="Time New Roman" w:eastAsia="黑体" w:hAnsi="Time New Roman"/>
          <w:bCs/>
          <w:lang w:val="fr-CH"/>
        </w:rPr>
        <w:t>抚养补助金，以及</w:t>
      </w:r>
      <w:r w:rsidR="004C6126" w:rsidRPr="00940F69">
        <w:rPr>
          <w:rFonts w:ascii="Time New Roman" w:eastAsia="黑体" w:hAnsi="Time New Roman" w:hint="eastAsia"/>
          <w:bCs/>
        </w:rPr>
        <w:t>加快处理</w:t>
      </w:r>
      <w:r w:rsidR="004C6126" w:rsidRPr="00940F69">
        <w:rPr>
          <w:rFonts w:ascii="Time New Roman" w:eastAsia="黑体" w:hAnsi="Time New Roman"/>
          <w:bCs/>
          <w:lang w:val="fr-CH"/>
        </w:rPr>
        <w:t>补助金申请，减少婴儿</w:t>
      </w:r>
      <w:r w:rsidR="004C6126" w:rsidRPr="00940F69">
        <w:rPr>
          <w:rFonts w:ascii="Time New Roman" w:eastAsia="黑体" w:hAnsi="Time New Roman" w:hint="eastAsia"/>
          <w:bCs/>
        </w:rPr>
        <w:t>无法领取儿童</w:t>
      </w:r>
      <w:r w:rsidR="004C6126" w:rsidRPr="00940F69">
        <w:rPr>
          <w:rFonts w:ascii="Time New Roman" w:eastAsia="黑体" w:hAnsi="Time New Roman"/>
          <w:bCs/>
          <w:lang w:val="fr-CH"/>
        </w:rPr>
        <w:t>抚养补助金的</w:t>
      </w:r>
      <w:r w:rsidR="004C6126" w:rsidRPr="00940F69">
        <w:rPr>
          <w:rFonts w:ascii="Time New Roman" w:eastAsia="黑体" w:hAnsi="Time New Roman" w:hint="eastAsia"/>
          <w:bCs/>
        </w:rPr>
        <w:t>情况</w:t>
      </w:r>
      <w:r w:rsidR="004C6126" w:rsidRPr="00940F69">
        <w:rPr>
          <w:rFonts w:ascii="Time New Roman" w:eastAsia="黑体" w:hAnsi="Time New Roman"/>
          <w:bCs/>
          <w:lang w:val="fr-CH"/>
        </w:rPr>
        <w:t>；</w:t>
      </w:r>
    </w:p>
    <w:p w14:paraId="649EDE73" w14:textId="39BB34C1"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加强努力，确保极有可能被</w:t>
      </w:r>
      <w:r w:rsidR="004C6126" w:rsidRPr="00940F69">
        <w:rPr>
          <w:rFonts w:ascii="Time New Roman" w:eastAsia="黑体" w:hAnsi="Time New Roman" w:hint="eastAsia"/>
          <w:bCs/>
        </w:rPr>
        <w:t>排除在外</w:t>
      </w:r>
      <w:r w:rsidR="004C6126" w:rsidRPr="00940F69">
        <w:rPr>
          <w:rFonts w:ascii="Time New Roman" w:eastAsia="黑体" w:hAnsi="Time New Roman"/>
          <w:bCs/>
          <w:lang w:val="fr-CH"/>
        </w:rPr>
        <w:t>的儿童，</w:t>
      </w:r>
      <w:r w:rsidR="004C6126" w:rsidRPr="00940F69">
        <w:rPr>
          <w:rFonts w:ascii="Time New Roman" w:eastAsia="黑体" w:hAnsi="Time New Roman" w:hint="eastAsia"/>
          <w:bCs/>
        </w:rPr>
        <w:t>例如</w:t>
      </w:r>
      <w:r w:rsidR="004B1145" w:rsidRPr="00940F69">
        <w:rPr>
          <w:rFonts w:ascii="Time New Roman" w:eastAsia="黑体" w:hAnsi="Time New Roman"/>
          <w:bCs/>
          <w:lang w:val="fr-CH"/>
        </w:rPr>
        <w:t>1</w:t>
      </w:r>
      <w:r w:rsidR="004C6126" w:rsidRPr="00940F69">
        <w:rPr>
          <w:rFonts w:ascii="Time New Roman" w:eastAsia="黑体" w:hAnsi="Time New Roman"/>
          <w:bCs/>
          <w:lang w:val="fr-CH"/>
        </w:rPr>
        <w:t>岁以下儿童、残疾儿童、未成年母亲</w:t>
      </w:r>
      <w:r w:rsidR="004C6126" w:rsidRPr="00940F69">
        <w:rPr>
          <w:rFonts w:ascii="Time New Roman" w:eastAsia="黑体" w:hAnsi="Time New Roman" w:hint="eastAsia"/>
          <w:bCs/>
        </w:rPr>
        <w:t>和难民</w:t>
      </w:r>
      <w:r w:rsidR="004C6126" w:rsidRPr="00940F69">
        <w:rPr>
          <w:rFonts w:ascii="Time New Roman" w:eastAsia="黑体" w:hAnsi="Time New Roman"/>
          <w:bCs/>
          <w:lang w:val="fr-CH"/>
        </w:rPr>
        <w:t>的子女、辍学儿童和街头儿童</w:t>
      </w:r>
      <w:r w:rsidR="004C6126" w:rsidRPr="00940F69">
        <w:rPr>
          <w:rFonts w:ascii="Time New Roman" w:eastAsia="黑体" w:hAnsi="Time New Roman" w:hint="eastAsia"/>
          <w:bCs/>
        </w:rPr>
        <w:t>能够</w:t>
      </w:r>
      <w:r w:rsidR="004C6126" w:rsidRPr="00940F69">
        <w:rPr>
          <w:rFonts w:ascii="Time New Roman" w:eastAsia="黑体" w:hAnsi="Time New Roman"/>
          <w:bCs/>
          <w:lang w:val="fr-CH"/>
        </w:rPr>
        <w:t>获得儿童</w:t>
      </w:r>
      <w:r w:rsidR="004C6126" w:rsidRPr="00940F69">
        <w:rPr>
          <w:rFonts w:ascii="Time New Roman" w:eastAsia="黑体" w:hAnsi="Time New Roman"/>
          <w:bCs/>
        </w:rPr>
        <w:t>抚养</w:t>
      </w:r>
      <w:r w:rsidR="004C6126" w:rsidRPr="00940F69">
        <w:rPr>
          <w:rFonts w:ascii="Time New Roman" w:eastAsia="黑体" w:hAnsi="Time New Roman"/>
          <w:bCs/>
          <w:lang w:val="fr-CH"/>
        </w:rPr>
        <w:t>补助金；</w:t>
      </w:r>
    </w:p>
    <w:p w14:paraId="3DC8BBEB" w14:textId="0964D962"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w:t>
      </w:r>
      <w:r w:rsidR="004C6126" w:rsidRPr="00940F69">
        <w:rPr>
          <w:rFonts w:ascii="Time New Roman" w:eastAsia="黑体" w:hAnsi="Time New Roman"/>
          <w:bCs/>
        </w:rPr>
        <w:t>更多</w:t>
      </w:r>
      <w:r w:rsidR="004C6126" w:rsidRPr="00940F69">
        <w:rPr>
          <w:rFonts w:ascii="Time New Roman" w:eastAsia="黑体" w:hAnsi="Time New Roman"/>
          <w:bCs/>
          <w:lang w:val="fr-CH"/>
        </w:rPr>
        <w:t>残疾儿童获得照料补助金，同时</w:t>
      </w:r>
      <w:r w:rsidR="004C6126" w:rsidRPr="00940F69">
        <w:rPr>
          <w:rFonts w:ascii="Time New Roman" w:eastAsia="黑体" w:hAnsi="Time New Roman" w:hint="eastAsia"/>
          <w:bCs/>
        </w:rPr>
        <w:t>解决</w:t>
      </w:r>
      <w:r w:rsidR="004C6126" w:rsidRPr="00940F69">
        <w:rPr>
          <w:rFonts w:ascii="Time New Roman" w:eastAsia="黑体" w:hAnsi="Time New Roman"/>
          <w:bCs/>
        </w:rPr>
        <w:t>体检</w:t>
      </w:r>
      <w:r w:rsidR="004C6126" w:rsidRPr="00940F69">
        <w:rPr>
          <w:rFonts w:ascii="Time New Roman" w:eastAsia="黑体" w:hAnsi="Time New Roman"/>
          <w:bCs/>
          <w:lang w:val="fr-CH"/>
        </w:rPr>
        <w:t>等障碍，使残疾儿童的父母能够申请</w:t>
      </w:r>
      <w:r w:rsidR="004C6126" w:rsidRPr="00940F69">
        <w:rPr>
          <w:rFonts w:ascii="Time New Roman" w:eastAsia="黑体" w:hAnsi="Time New Roman"/>
          <w:bCs/>
        </w:rPr>
        <w:t>这项</w:t>
      </w:r>
      <w:r w:rsidR="004C6126" w:rsidRPr="00940F69">
        <w:rPr>
          <w:rFonts w:ascii="Time New Roman" w:eastAsia="黑体" w:hAnsi="Time New Roman"/>
          <w:bCs/>
          <w:lang w:val="fr-CH"/>
        </w:rPr>
        <w:t>补助金；</w:t>
      </w:r>
    </w:p>
    <w:p w14:paraId="58DDED8D" w14:textId="7CF42EB5"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d</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优先考虑在各省，特别是在学校公平提供饮用水和卫生设施，</w:t>
      </w:r>
      <w:r w:rsidR="004C6126" w:rsidRPr="00940F69">
        <w:rPr>
          <w:rFonts w:ascii="Time New Roman" w:eastAsia="黑体" w:hAnsi="Time New Roman" w:hint="eastAsia"/>
          <w:bCs/>
        </w:rPr>
        <w:t>确保</w:t>
      </w:r>
      <w:r w:rsidR="004C6126" w:rsidRPr="00940F69">
        <w:rPr>
          <w:rFonts w:ascii="Time New Roman" w:eastAsia="黑体" w:hAnsi="Time New Roman"/>
          <w:bCs/>
          <w:lang w:val="fr-CH"/>
        </w:rPr>
        <w:t>粮食的</w:t>
      </w:r>
      <w:r w:rsidR="004C6126" w:rsidRPr="00940F69">
        <w:rPr>
          <w:rFonts w:ascii="Time New Roman" w:eastAsia="黑体" w:hAnsi="Time New Roman" w:hint="eastAsia"/>
          <w:bCs/>
        </w:rPr>
        <w:t>可得性、可及性</w:t>
      </w:r>
      <w:r w:rsidR="004C6126" w:rsidRPr="00940F69">
        <w:rPr>
          <w:rFonts w:ascii="Time New Roman" w:eastAsia="黑体" w:hAnsi="Time New Roman"/>
          <w:bCs/>
          <w:lang w:val="fr-CH"/>
        </w:rPr>
        <w:t>和</w:t>
      </w:r>
      <w:proofErr w:type="gramStart"/>
      <w:r w:rsidR="004C6126" w:rsidRPr="00940F69">
        <w:rPr>
          <w:rFonts w:ascii="Time New Roman" w:eastAsia="黑体" w:hAnsi="Time New Roman"/>
          <w:bCs/>
          <w:lang w:val="fr-CH"/>
        </w:rPr>
        <w:t>可</w:t>
      </w:r>
      <w:proofErr w:type="gramEnd"/>
      <w:r w:rsidR="004C6126" w:rsidRPr="00940F69">
        <w:rPr>
          <w:rFonts w:ascii="Time New Roman" w:eastAsia="黑体" w:hAnsi="Time New Roman"/>
          <w:bCs/>
          <w:lang w:val="fr-CH"/>
        </w:rPr>
        <w:t>负担性，并加强与儿基会和世界卫生组织等机构的合作，以协助解决这些问题。</w:t>
      </w:r>
    </w:p>
    <w:p w14:paraId="54EF297D" w14:textId="2185A452" w:rsidR="004C6126" w:rsidRPr="00940F69" w:rsidRDefault="0066770E" w:rsidP="0066770E">
      <w:pPr>
        <w:pStyle w:val="H1GC"/>
        <w:rPr>
          <w:rFonts w:ascii="Time New Roman" w:hAnsi="Time New Roman"/>
        </w:rPr>
      </w:pPr>
      <w:r w:rsidRPr="00940F69">
        <w:rPr>
          <w:rFonts w:ascii="Time New Roman" w:hAnsi="Time New Roman"/>
        </w:rPr>
        <w:tab/>
      </w:r>
      <w:r w:rsidR="004B1145" w:rsidRPr="00940F69">
        <w:rPr>
          <w:rFonts w:ascii="Time New Roman" w:hAnsi="Time New Roman" w:hint="eastAsia"/>
        </w:rPr>
        <w:t>I</w:t>
      </w:r>
      <w:r w:rsidR="004C6126" w:rsidRPr="00940F69">
        <w:rPr>
          <w:rFonts w:ascii="Time New Roman" w:hAnsi="Time New Roman"/>
          <w:lang w:val="fr-CH"/>
        </w:rPr>
        <w:t>.</w:t>
      </w:r>
      <w:r w:rsidRPr="00940F69">
        <w:rPr>
          <w:rFonts w:ascii="Time New Roman" w:hAnsi="Time New Roman"/>
          <w:lang w:val="fr-CH"/>
        </w:rPr>
        <w:tab/>
      </w:r>
      <w:r w:rsidR="004C6126" w:rsidRPr="00940F69">
        <w:rPr>
          <w:rFonts w:ascii="Time New Roman" w:hAnsi="Time New Roman"/>
          <w:lang w:val="fr-CH"/>
        </w:rPr>
        <w:t>儿童权利与环境</w:t>
      </w:r>
      <w:r w:rsidR="004C6126" w:rsidRPr="00940F69">
        <w:rPr>
          <w:rFonts w:ascii="Time New Roman" w:hAnsi="Time New Roman"/>
          <w:lang w:val="fr-CH"/>
        </w:rPr>
        <w:t>(</w:t>
      </w:r>
      <w:r w:rsidR="004C6126" w:rsidRPr="00940F69">
        <w:rPr>
          <w:rFonts w:ascii="Time New Roman" w:hAnsi="Time New Roman"/>
          <w:lang w:val="fr-CH"/>
        </w:rPr>
        <w:t>第</w:t>
      </w:r>
      <w:r w:rsidR="004B1145" w:rsidRPr="00940F69">
        <w:rPr>
          <w:rFonts w:ascii="Time New Roman" w:hAnsi="Time New Roman"/>
          <w:lang w:val="fr-CH"/>
        </w:rPr>
        <w:t>2</w:t>
      </w:r>
      <w:r w:rsidR="004C6126" w:rsidRPr="00940F69">
        <w:rPr>
          <w:rFonts w:ascii="Time New Roman" w:hAnsi="Time New Roman"/>
          <w:lang w:val="fr-CH"/>
        </w:rPr>
        <w:t>条、第</w:t>
      </w:r>
      <w:r w:rsidR="004B1145" w:rsidRPr="00940F69">
        <w:rPr>
          <w:rFonts w:ascii="Time New Roman" w:hAnsi="Time New Roman"/>
          <w:lang w:val="fr-CH"/>
        </w:rPr>
        <w:t>3</w:t>
      </w:r>
      <w:r w:rsidR="004C6126" w:rsidRPr="00940F69">
        <w:rPr>
          <w:rFonts w:ascii="Time New Roman" w:hAnsi="Time New Roman"/>
          <w:lang w:val="fr-CH"/>
        </w:rPr>
        <w:t>条、第</w:t>
      </w:r>
      <w:r w:rsidR="004B1145" w:rsidRPr="00940F69">
        <w:rPr>
          <w:rFonts w:ascii="Time New Roman" w:hAnsi="Time New Roman"/>
          <w:lang w:val="fr-CH"/>
        </w:rPr>
        <w:t>6</w:t>
      </w:r>
      <w:r w:rsidR="004C6126" w:rsidRPr="00940F69">
        <w:rPr>
          <w:rFonts w:ascii="Time New Roman" w:hAnsi="Time New Roman"/>
          <w:lang w:val="fr-CH"/>
        </w:rPr>
        <w:t>条、第</w:t>
      </w:r>
      <w:r w:rsidR="004B1145" w:rsidRPr="00940F69">
        <w:rPr>
          <w:rFonts w:ascii="Time New Roman" w:hAnsi="Time New Roman"/>
          <w:lang w:val="fr-CH"/>
        </w:rPr>
        <w:t>12</w:t>
      </w:r>
      <w:r w:rsidR="004C6126" w:rsidRPr="00940F69">
        <w:rPr>
          <w:rFonts w:ascii="Time New Roman" w:hAnsi="Time New Roman"/>
          <w:lang w:val="fr-CH"/>
        </w:rPr>
        <w:t>条、第</w:t>
      </w:r>
      <w:r w:rsidR="004B1145" w:rsidRPr="00940F69">
        <w:rPr>
          <w:rFonts w:ascii="Time New Roman" w:hAnsi="Time New Roman"/>
          <w:lang w:val="fr-CH"/>
        </w:rPr>
        <w:t>13</w:t>
      </w:r>
      <w:r w:rsidR="004C6126" w:rsidRPr="00940F69">
        <w:rPr>
          <w:rFonts w:ascii="Time New Roman" w:hAnsi="Time New Roman"/>
          <w:lang w:val="fr-CH"/>
        </w:rPr>
        <w:t>条、第</w:t>
      </w:r>
      <w:r w:rsidR="004B1145" w:rsidRPr="00940F69">
        <w:rPr>
          <w:rFonts w:ascii="Time New Roman" w:hAnsi="Time New Roman"/>
          <w:lang w:val="fr-CH"/>
        </w:rPr>
        <w:t>15</w:t>
      </w:r>
      <w:r w:rsidR="004C6126" w:rsidRPr="00940F69">
        <w:rPr>
          <w:rFonts w:ascii="Time New Roman" w:hAnsi="Time New Roman"/>
          <w:lang w:val="fr-CH"/>
        </w:rPr>
        <w:t>条、第</w:t>
      </w:r>
      <w:r w:rsidR="004B1145" w:rsidRPr="00940F69">
        <w:rPr>
          <w:rFonts w:ascii="Time New Roman" w:hAnsi="Time New Roman"/>
          <w:lang w:val="fr-CH"/>
        </w:rPr>
        <w:t>17</w:t>
      </w:r>
      <w:r w:rsidR="004C6126" w:rsidRPr="00940F69">
        <w:rPr>
          <w:rFonts w:ascii="Time New Roman" w:hAnsi="Time New Roman"/>
          <w:lang w:val="fr-CH"/>
        </w:rPr>
        <w:t>条、第</w:t>
      </w:r>
      <w:r w:rsidR="004B1145" w:rsidRPr="00940F69">
        <w:rPr>
          <w:rFonts w:ascii="Time New Roman" w:hAnsi="Time New Roman"/>
          <w:lang w:val="fr-CH"/>
        </w:rPr>
        <w:t>19</w:t>
      </w:r>
      <w:r w:rsidR="004C6126" w:rsidRPr="00940F69">
        <w:rPr>
          <w:rFonts w:ascii="Time New Roman" w:hAnsi="Time New Roman"/>
          <w:lang w:val="fr-CH"/>
        </w:rPr>
        <w:t>条、第</w:t>
      </w:r>
      <w:r w:rsidR="004B1145" w:rsidRPr="00940F69">
        <w:rPr>
          <w:rFonts w:ascii="Time New Roman" w:hAnsi="Time New Roman"/>
          <w:lang w:val="fr-CH"/>
        </w:rPr>
        <w:t>24</w:t>
      </w:r>
      <w:r w:rsidR="004C6126" w:rsidRPr="00940F69">
        <w:rPr>
          <w:rFonts w:ascii="Time New Roman" w:hAnsi="Time New Roman"/>
          <w:lang w:val="fr-CH"/>
        </w:rPr>
        <w:t>条和第</w:t>
      </w:r>
      <w:r w:rsidR="004B1145" w:rsidRPr="00940F69">
        <w:rPr>
          <w:rFonts w:ascii="Time New Roman" w:hAnsi="Time New Roman"/>
          <w:lang w:val="fr-CH"/>
        </w:rPr>
        <w:t>26</w:t>
      </w:r>
      <w:r w:rsidR="004C6126" w:rsidRPr="00940F69">
        <w:rPr>
          <w:rFonts w:ascii="Time New Roman" w:hAnsi="Time New Roman"/>
          <w:lang w:val="fr-CH"/>
        </w:rPr>
        <w:t>至第</w:t>
      </w:r>
      <w:r w:rsidR="004B1145" w:rsidRPr="00940F69">
        <w:rPr>
          <w:rFonts w:ascii="Time New Roman" w:hAnsi="Time New Roman"/>
          <w:lang w:val="fr-CH"/>
        </w:rPr>
        <w:t>31</w:t>
      </w:r>
      <w:r w:rsidR="004C6126" w:rsidRPr="00940F69">
        <w:rPr>
          <w:rFonts w:ascii="Time New Roman" w:hAnsi="Time New Roman"/>
          <w:lang w:val="fr-CH"/>
        </w:rPr>
        <w:t>条</w:t>
      </w:r>
      <w:r w:rsidR="004C6126" w:rsidRPr="00940F69">
        <w:rPr>
          <w:rFonts w:ascii="Time New Roman" w:hAnsi="Time New Roman"/>
          <w:lang w:val="fr-CH"/>
        </w:rPr>
        <w:t>)</w:t>
      </w:r>
    </w:p>
    <w:p w14:paraId="7617967F" w14:textId="1C135FD5" w:rsidR="004C6126" w:rsidRPr="00940F69" w:rsidRDefault="004B1145" w:rsidP="004B1145">
      <w:pPr>
        <w:pStyle w:val="SingleTxtGC"/>
        <w:rPr>
          <w:rFonts w:ascii="Time New Roman" w:eastAsia="黑体" w:hAnsi="Time New Roman"/>
          <w:bCs/>
        </w:rPr>
      </w:pPr>
      <w:r w:rsidRPr="00940F69">
        <w:rPr>
          <w:rFonts w:ascii="Time New Roman" w:eastAsia="黑体" w:hAnsi="Time New Roman"/>
          <w:bCs/>
          <w:lang w:val="fr-CH"/>
        </w:rPr>
        <w:t>39</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hint="eastAsia"/>
          <w:bCs/>
          <w:lang w:val="fr-CH"/>
        </w:rPr>
        <w:t>委员会回顾其关于儿童权利与环境</w:t>
      </w:r>
      <w:r w:rsidR="004C6126" w:rsidRPr="00940F69">
        <w:rPr>
          <w:rFonts w:ascii="Time New Roman" w:eastAsia="黑体" w:hAnsi="Time New Roman"/>
          <w:bCs/>
          <w:lang w:val="fr-CH"/>
        </w:rPr>
        <w:t>(</w:t>
      </w:r>
      <w:r w:rsidR="004C6126" w:rsidRPr="00940F69">
        <w:rPr>
          <w:rFonts w:ascii="Time New Roman" w:eastAsia="黑体" w:hAnsi="Time New Roman" w:hint="eastAsia"/>
          <w:bCs/>
          <w:lang w:val="fr-CH"/>
        </w:rPr>
        <w:t>重点是气候变化</w:t>
      </w:r>
      <w:r w:rsidR="004C6126" w:rsidRPr="00940F69">
        <w:rPr>
          <w:rFonts w:ascii="Time New Roman" w:eastAsia="黑体" w:hAnsi="Time New Roman"/>
          <w:bCs/>
          <w:lang w:val="fr-CH"/>
        </w:rPr>
        <w:t>)</w:t>
      </w:r>
      <w:r w:rsidR="004C6126" w:rsidRPr="00940F69">
        <w:rPr>
          <w:rFonts w:ascii="Time New Roman" w:eastAsia="黑体" w:hAnsi="Time New Roman" w:hint="eastAsia"/>
          <w:bCs/>
          <w:lang w:val="fr-CH"/>
        </w:rPr>
        <w:t>的第</w:t>
      </w:r>
      <w:r w:rsidRPr="00940F69">
        <w:rPr>
          <w:rFonts w:ascii="Time New Roman" w:eastAsia="黑体" w:hAnsi="Time New Roman"/>
          <w:bCs/>
          <w:lang w:val="fr-CH"/>
        </w:rPr>
        <w:t>26</w:t>
      </w:r>
      <w:r w:rsidR="004C6126" w:rsidRPr="00940F69">
        <w:rPr>
          <w:rFonts w:ascii="Time New Roman" w:eastAsia="黑体" w:hAnsi="Time New Roman" w:hint="eastAsia"/>
          <w:bCs/>
          <w:lang w:val="fr-CH"/>
        </w:rPr>
        <w:t>号一般性意见</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bCs/>
          <w:lang w:val="fr-CH"/>
        </w:rPr>
        <w:t>0</w:t>
      </w:r>
      <w:r w:rsidRPr="00940F69">
        <w:rPr>
          <w:rFonts w:ascii="Time New Roman" w:eastAsia="黑体" w:hAnsi="Time New Roman"/>
          <w:bCs/>
          <w:lang w:val="fr-CH"/>
        </w:rPr>
        <w:t>23</w:t>
      </w:r>
      <w:r w:rsidR="004C6126" w:rsidRPr="00940F69">
        <w:rPr>
          <w:rFonts w:ascii="Time New Roman" w:eastAsia="黑体" w:hAnsi="Time New Roman" w:hint="eastAsia"/>
          <w:bCs/>
          <w:lang w:val="fr-CH"/>
        </w:rPr>
        <w:t>年</w:t>
      </w:r>
      <w:r w:rsidR="004C6126" w:rsidRPr="00940F69">
        <w:rPr>
          <w:rFonts w:ascii="Time New Roman" w:eastAsia="黑体" w:hAnsi="Time New Roman"/>
          <w:bCs/>
          <w:lang w:val="fr-CH"/>
        </w:rPr>
        <w:t>)</w:t>
      </w:r>
      <w:r w:rsidR="004C6126" w:rsidRPr="00940F69">
        <w:rPr>
          <w:rFonts w:ascii="Time New Roman" w:eastAsia="黑体" w:hAnsi="Time New Roman" w:hint="eastAsia"/>
          <w:bCs/>
          <w:lang w:val="fr-CH"/>
        </w:rPr>
        <w:t>以及可持续发展目标的具体目标</w:t>
      </w:r>
      <w:r w:rsidRPr="00940F69">
        <w:rPr>
          <w:rFonts w:ascii="Time New Roman" w:eastAsia="黑体" w:hAnsi="Time New Roman"/>
          <w:bCs/>
          <w:lang w:val="fr-CH"/>
        </w:rPr>
        <w:t>3</w:t>
      </w:r>
      <w:r w:rsidR="004C6126" w:rsidRPr="00940F69">
        <w:rPr>
          <w:rFonts w:ascii="Time New Roman" w:eastAsia="黑体" w:hAnsi="Time New Roman"/>
          <w:bCs/>
          <w:lang w:val="fr-CH"/>
        </w:rPr>
        <w:t>.</w:t>
      </w:r>
      <w:r w:rsidRPr="00940F69">
        <w:rPr>
          <w:rFonts w:ascii="Time New Roman" w:eastAsia="黑体" w:hAnsi="Time New Roman"/>
          <w:bCs/>
          <w:lang w:val="fr-CH"/>
        </w:rPr>
        <w:t>9</w:t>
      </w:r>
      <w:r w:rsidR="004C6126" w:rsidRPr="00940F69">
        <w:rPr>
          <w:rFonts w:ascii="Time New Roman" w:eastAsia="黑体" w:hAnsi="Time New Roman" w:hint="eastAsia"/>
          <w:bCs/>
          <w:lang w:val="fr-CH"/>
        </w:rPr>
        <w:t>、</w:t>
      </w:r>
      <w:r w:rsidRPr="00940F69">
        <w:rPr>
          <w:rFonts w:ascii="Time New Roman" w:eastAsia="黑体" w:hAnsi="Time New Roman"/>
          <w:bCs/>
          <w:lang w:val="fr-CH"/>
        </w:rPr>
        <w:t>13</w:t>
      </w:r>
      <w:r w:rsidR="004C6126" w:rsidRPr="00940F69">
        <w:rPr>
          <w:rFonts w:ascii="Time New Roman" w:eastAsia="黑体" w:hAnsi="Time New Roman"/>
          <w:bCs/>
          <w:lang w:val="fr-CH"/>
        </w:rPr>
        <w:t>.</w:t>
      </w:r>
      <w:r w:rsidRPr="00940F69">
        <w:rPr>
          <w:rFonts w:ascii="Time New Roman" w:eastAsia="黑体" w:hAnsi="Time New Roman"/>
          <w:bCs/>
          <w:lang w:val="fr-CH"/>
        </w:rPr>
        <w:t>1</w:t>
      </w:r>
      <w:r w:rsidR="004C6126" w:rsidRPr="00940F69">
        <w:rPr>
          <w:rFonts w:ascii="Time New Roman" w:eastAsia="黑体" w:hAnsi="Time New Roman" w:hint="eastAsia"/>
          <w:bCs/>
          <w:lang w:val="fr-CH"/>
        </w:rPr>
        <w:t>、</w:t>
      </w:r>
      <w:r w:rsidRPr="00940F69">
        <w:rPr>
          <w:rFonts w:ascii="Time New Roman" w:eastAsia="黑体" w:hAnsi="Time New Roman"/>
          <w:bCs/>
          <w:lang w:val="fr-CH"/>
        </w:rPr>
        <w:t>13</w:t>
      </w:r>
      <w:r w:rsidR="004C6126" w:rsidRPr="00940F69">
        <w:rPr>
          <w:rFonts w:ascii="Time New Roman" w:eastAsia="黑体" w:hAnsi="Time New Roman"/>
          <w:bCs/>
          <w:lang w:val="fr-CH"/>
        </w:rPr>
        <w:t>.</w:t>
      </w:r>
      <w:r w:rsidRPr="00940F69">
        <w:rPr>
          <w:rFonts w:ascii="Time New Roman" w:eastAsia="黑体" w:hAnsi="Time New Roman"/>
          <w:bCs/>
          <w:lang w:val="fr-CH"/>
        </w:rPr>
        <w:t>2</w:t>
      </w:r>
      <w:r w:rsidR="004C6126" w:rsidRPr="00940F69">
        <w:rPr>
          <w:rFonts w:ascii="Time New Roman" w:eastAsia="黑体" w:hAnsi="Time New Roman" w:hint="eastAsia"/>
          <w:bCs/>
          <w:lang w:val="fr-CH"/>
        </w:rPr>
        <w:t>和</w:t>
      </w:r>
      <w:r w:rsidRPr="00940F69">
        <w:rPr>
          <w:rFonts w:ascii="Time New Roman" w:eastAsia="黑体" w:hAnsi="Time New Roman"/>
          <w:bCs/>
          <w:lang w:val="fr-CH"/>
        </w:rPr>
        <w:t>13</w:t>
      </w:r>
      <w:r w:rsidR="004C6126" w:rsidRPr="00940F69">
        <w:rPr>
          <w:rFonts w:ascii="Time New Roman" w:eastAsia="黑体" w:hAnsi="Time New Roman"/>
          <w:bCs/>
          <w:lang w:val="fr-CH"/>
        </w:rPr>
        <w:t>.</w:t>
      </w:r>
      <w:r w:rsidRPr="00940F69">
        <w:rPr>
          <w:rFonts w:ascii="Time New Roman" w:eastAsia="黑体" w:hAnsi="Time New Roman"/>
          <w:bCs/>
          <w:lang w:val="fr-CH"/>
        </w:rPr>
        <w:t>3,</w:t>
      </w:r>
      <w:r w:rsidR="00385A29">
        <w:rPr>
          <w:rFonts w:ascii="Time New Roman" w:eastAsia="黑体" w:hAnsi="Time New Roman" w:hint="eastAsia"/>
          <w:bCs/>
          <w:lang w:val="fr-CH"/>
        </w:rPr>
        <w:t xml:space="preserve"> </w:t>
      </w:r>
      <w:r w:rsidR="004C6126" w:rsidRPr="00940F69">
        <w:rPr>
          <w:rFonts w:ascii="Time New Roman" w:eastAsia="黑体" w:hAnsi="Time New Roman" w:hint="eastAsia"/>
          <w:bCs/>
          <w:lang w:val="fr-CH"/>
        </w:rPr>
        <w:t>并注意到缔约国的环境保护立法，建议缔约国：</w:t>
      </w:r>
    </w:p>
    <w:p w14:paraId="01F56A2C" w14:textId="1EFDAA85"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a</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加快通过《气候变化法案》，提高儿童在气候、环境和能源政策和战略中的</w:t>
      </w:r>
      <w:r w:rsidR="004C6126" w:rsidRPr="00940F69">
        <w:rPr>
          <w:rFonts w:ascii="Time New Roman" w:eastAsia="黑体" w:hAnsi="Time New Roman" w:hint="eastAsia"/>
          <w:bCs/>
        </w:rPr>
        <w:t>可见度</w:t>
      </w:r>
      <w:r w:rsidR="004C6126" w:rsidRPr="00940F69">
        <w:rPr>
          <w:rFonts w:ascii="Time New Roman" w:eastAsia="黑体" w:hAnsi="Time New Roman"/>
          <w:bCs/>
          <w:lang w:val="fr-CH"/>
        </w:rPr>
        <w:t>，严格执行</w:t>
      </w:r>
      <w:r w:rsidR="004B1145" w:rsidRPr="00940F69">
        <w:rPr>
          <w:rFonts w:ascii="Time New Roman" w:eastAsia="黑体" w:hAnsi="Time New Roman" w:hint="eastAsia"/>
          <w:bCs/>
          <w:lang w:val="fr-CH"/>
        </w:rPr>
        <w:t>“</w:t>
      </w:r>
      <w:r w:rsidR="004C6126" w:rsidRPr="00940F69">
        <w:rPr>
          <w:rFonts w:ascii="Time New Roman" w:eastAsia="黑体" w:hAnsi="Time New Roman" w:hint="eastAsia"/>
          <w:bCs/>
        </w:rPr>
        <w:t>谁污染谁付费原则</w:t>
      </w:r>
      <w:r w:rsidR="004B1145" w:rsidRPr="00940F69">
        <w:rPr>
          <w:rFonts w:ascii="Time New Roman" w:eastAsia="黑体" w:hAnsi="Time New Roman" w:hint="eastAsia"/>
          <w:bCs/>
          <w:lang w:val="fr-CH"/>
        </w:rPr>
        <w:t>”</w:t>
      </w:r>
      <w:r w:rsidR="004C6126" w:rsidRPr="00940F69">
        <w:rPr>
          <w:rFonts w:ascii="Time New Roman" w:eastAsia="黑体" w:hAnsi="Time New Roman"/>
          <w:bCs/>
          <w:lang w:val="fr-CH"/>
        </w:rPr>
        <w:t>，并确保对国家发展、气候、环境和能源政策和计划的任何修订都</w:t>
      </w:r>
      <w:r w:rsidR="004C6126" w:rsidRPr="00940F69">
        <w:rPr>
          <w:rFonts w:ascii="Time New Roman" w:eastAsia="黑体" w:hAnsi="Time New Roman" w:hint="eastAsia"/>
          <w:bCs/>
        </w:rPr>
        <w:t>考虑到</w:t>
      </w:r>
      <w:r w:rsidR="004C6126" w:rsidRPr="00940F69">
        <w:rPr>
          <w:rFonts w:ascii="Time New Roman" w:eastAsia="黑体" w:hAnsi="Time New Roman"/>
          <w:bCs/>
          <w:lang w:val="fr-CH"/>
        </w:rPr>
        <w:t>儿童</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需求和权利；</w:t>
      </w:r>
    </w:p>
    <w:p w14:paraId="3EF6B9FB" w14:textId="048363CC" w:rsidR="004C6126" w:rsidRPr="00940F69" w:rsidRDefault="0066770E" w:rsidP="004B1145">
      <w:pPr>
        <w:pStyle w:val="SingleTxtGC"/>
        <w:rPr>
          <w:rFonts w:ascii="Time New Roman" w:eastAsia="黑体" w:hAnsi="Time New Roman"/>
          <w:bCs/>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b</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加强</w:t>
      </w:r>
      <w:r w:rsidR="004C6126" w:rsidRPr="00940F69">
        <w:rPr>
          <w:rFonts w:ascii="Time New Roman" w:eastAsia="黑体" w:hAnsi="Time New Roman" w:hint="eastAsia"/>
          <w:bCs/>
        </w:rPr>
        <w:t>针对</w:t>
      </w:r>
      <w:r w:rsidR="004C6126" w:rsidRPr="00940F69">
        <w:rPr>
          <w:rFonts w:ascii="Time New Roman" w:eastAsia="黑体" w:hAnsi="Time New Roman"/>
          <w:bCs/>
          <w:lang w:val="fr-CH"/>
        </w:rPr>
        <w:t>干旱和洪水的</w:t>
      </w:r>
      <w:r w:rsidR="004C6126" w:rsidRPr="00940F69">
        <w:rPr>
          <w:rFonts w:ascii="Time New Roman" w:eastAsia="黑体" w:hAnsi="Time New Roman" w:hint="eastAsia"/>
          <w:bCs/>
        </w:rPr>
        <w:t>减缓</w:t>
      </w:r>
      <w:r w:rsidR="004C6126" w:rsidRPr="00940F69">
        <w:rPr>
          <w:rFonts w:ascii="Time New Roman" w:eastAsia="黑体" w:hAnsi="Time New Roman"/>
          <w:bCs/>
          <w:lang w:val="fr-CH"/>
        </w:rPr>
        <w:t>和适应气候变化</w:t>
      </w:r>
      <w:r w:rsidR="004C6126" w:rsidRPr="00940F69">
        <w:rPr>
          <w:rFonts w:ascii="Time New Roman" w:eastAsia="黑体" w:hAnsi="Time New Roman" w:hint="eastAsia"/>
          <w:bCs/>
        </w:rPr>
        <w:t>的</w:t>
      </w:r>
      <w:r w:rsidR="004C6126" w:rsidRPr="00940F69">
        <w:rPr>
          <w:rFonts w:ascii="Time New Roman" w:eastAsia="黑体" w:hAnsi="Time New Roman"/>
          <w:bCs/>
          <w:lang w:val="fr-CH"/>
        </w:rPr>
        <w:t>措施，特别是涉及儿童粮食、水和能源</w:t>
      </w:r>
      <w:r w:rsidR="004C6126" w:rsidRPr="00940F69">
        <w:rPr>
          <w:rFonts w:ascii="Time New Roman" w:eastAsia="黑体" w:hAnsi="Time New Roman" w:hint="eastAsia"/>
          <w:bCs/>
        </w:rPr>
        <w:t>不安全状况</w:t>
      </w:r>
      <w:r w:rsidR="004C6126" w:rsidRPr="00940F69">
        <w:rPr>
          <w:rFonts w:ascii="Time New Roman" w:eastAsia="黑体" w:hAnsi="Time New Roman"/>
          <w:bCs/>
          <w:lang w:val="fr-CH"/>
        </w:rPr>
        <w:t>的措施；</w:t>
      </w:r>
    </w:p>
    <w:p w14:paraId="1A499B2B" w14:textId="3F98346B" w:rsidR="004C6126" w:rsidRPr="00940F69" w:rsidRDefault="0066770E" w:rsidP="004B1145">
      <w:pPr>
        <w:pStyle w:val="SingleTxtGC"/>
        <w:rPr>
          <w:rFonts w:ascii="Time New Roman" w:eastAsia="黑体" w:hAnsi="Time New Roman"/>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c</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评估采矿活动、发电厂、城市化、建筑和不可持续的土地管理造成的空气、水和土壤污染对儿童健康的影响，</w:t>
      </w:r>
      <w:r w:rsidR="004C6126" w:rsidRPr="00940F69">
        <w:rPr>
          <w:rFonts w:ascii="Time New Roman" w:eastAsia="黑体" w:hAnsi="Time New Roman" w:hint="eastAsia"/>
          <w:bCs/>
        </w:rPr>
        <w:t>以此为</w:t>
      </w:r>
      <w:r w:rsidR="004C6126" w:rsidRPr="00940F69">
        <w:rPr>
          <w:rFonts w:ascii="Time New Roman" w:eastAsia="黑体" w:hAnsi="Time New Roman"/>
          <w:bCs/>
        </w:rPr>
        <w:t>基础</w:t>
      </w:r>
      <w:r w:rsidR="004C6126" w:rsidRPr="00940F69">
        <w:rPr>
          <w:rFonts w:ascii="Time New Roman" w:eastAsia="黑体" w:hAnsi="Time New Roman"/>
          <w:bCs/>
          <w:lang w:val="fr-CH"/>
        </w:rPr>
        <w:t>制定</w:t>
      </w:r>
      <w:r w:rsidR="004C6126" w:rsidRPr="00940F69">
        <w:rPr>
          <w:rFonts w:ascii="Time New Roman" w:eastAsia="黑体" w:hAnsi="Time New Roman" w:hint="eastAsia"/>
          <w:bCs/>
        </w:rPr>
        <w:t>一项</w:t>
      </w:r>
      <w:r w:rsidR="004C6126" w:rsidRPr="00940F69">
        <w:rPr>
          <w:rFonts w:ascii="Time New Roman" w:eastAsia="黑体" w:hAnsi="Time New Roman"/>
          <w:bCs/>
          <w:lang w:val="fr-CH"/>
        </w:rPr>
        <w:t>配备充足资源的战略，以改变现状，并执行关于空气和水污染</w:t>
      </w:r>
      <w:proofErr w:type="gramStart"/>
      <w:r w:rsidR="004C6126" w:rsidRPr="00940F69">
        <w:rPr>
          <w:rFonts w:ascii="Time New Roman" w:eastAsia="黑体" w:hAnsi="Time New Roman"/>
          <w:bCs/>
          <w:lang w:val="fr-CH"/>
        </w:rPr>
        <w:t>物最高</w:t>
      </w:r>
      <w:proofErr w:type="gramEnd"/>
      <w:r w:rsidR="004C6126" w:rsidRPr="00940F69">
        <w:rPr>
          <w:rFonts w:ascii="Time New Roman" w:eastAsia="黑体" w:hAnsi="Time New Roman"/>
          <w:bCs/>
          <w:lang w:val="fr-CH"/>
        </w:rPr>
        <w:t>浓度的规定；</w:t>
      </w:r>
    </w:p>
    <w:p w14:paraId="14D287F5" w14:textId="4D1FC643" w:rsidR="004C6126" w:rsidRPr="004B1145" w:rsidRDefault="0066770E" w:rsidP="004B1145">
      <w:pPr>
        <w:pStyle w:val="SingleTxtGC"/>
        <w:rPr>
          <w:bCs/>
          <w:lang w:val="fr-CH"/>
        </w:rPr>
      </w:pPr>
      <w:r w:rsidRPr="00940F69">
        <w:rPr>
          <w:rFonts w:ascii="Time New Roman" w:eastAsia="黑体" w:hAnsi="Time New Roman"/>
          <w:bCs/>
          <w:lang w:val="fr-CH"/>
        </w:rPr>
        <w:tab/>
      </w:r>
      <w:r w:rsidR="004C6126" w:rsidRPr="00940F69">
        <w:rPr>
          <w:rFonts w:ascii="Time New Roman" w:eastAsia="黑体" w:hAnsi="Time New Roman"/>
          <w:bCs/>
          <w:lang w:val="fr-CH"/>
        </w:rPr>
        <w:t>(</w:t>
      </w:r>
      <w:r w:rsidR="004B1145" w:rsidRPr="00940F69">
        <w:rPr>
          <w:rFonts w:ascii="Time New Roman" w:eastAsia="黑体" w:hAnsi="Time New Roman"/>
          <w:bCs/>
          <w:lang w:val="fr-CH"/>
        </w:rPr>
        <w:t>d</w:t>
      </w:r>
      <w:r w:rsidR="004C6126" w:rsidRPr="00940F69">
        <w:rPr>
          <w:rFonts w:ascii="Time New Roman" w:eastAsia="黑体" w:hAnsi="Time New Roman"/>
          <w:bCs/>
          <w:lang w:val="fr-CH"/>
        </w:rPr>
        <w:t>)</w:t>
      </w:r>
      <w:r w:rsidR="004C6126" w:rsidRPr="00940F69">
        <w:rPr>
          <w:rFonts w:ascii="Time New Roman" w:eastAsia="黑体" w:hAnsi="Time New Roman"/>
          <w:bCs/>
          <w:lang w:val="fr-CH"/>
        </w:rPr>
        <w:tab/>
      </w:r>
      <w:r w:rsidR="004C6126" w:rsidRPr="00940F69">
        <w:rPr>
          <w:rFonts w:ascii="Time New Roman" w:eastAsia="黑体" w:hAnsi="Time New Roman"/>
          <w:bCs/>
          <w:lang w:val="fr-CH"/>
        </w:rPr>
        <w:t>确保卫生和精神卫生专业人员接受关于诊断和治疗环境损害所致健康影响的培训。</w:t>
      </w:r>
    </w:p>
    <w:p w14:paraId="6BB6727B" w14:textId="5705C690" w:rsidR="004C6126" w:rsidRPr="004B1145" w:rsidRDefault="0066770E" w:rsidP="0066770E">
      <w:pPr>
        <w:pStyle w:val="H1GC"/>
      </w:pPr>
      <w:r>
        <w:rPr>
          <w:lang w:val="fr-CH"/>
        </w:rPr>
        <w:tab/>
      </w:r>
      <w:r w:rsidR="004B1145">
        <w:rPr>
          <w:lang w:val="fr-CH"/>
        </w:rPr>
        <w:t>J</w:t>
      </w:r>
      <w:r w:rsidR="004C6126" w:rsidRPr="004B1145">
        <w:rPr>
          <w:lang w:val="fr-CH"/>
        </w:rPr>
        <w:t>.</w:t>
      </w:r>
      <w:r w:rsidR="004C6126" w:rsidRPr="004B1145">
        <w:rPr>
          <w:lang w:val="fr-CH"/>
        </w:rPr>
        <w:tab/>
      </w:r>
      <w:r w:rsidR="004C6126" w:rsidRPr="004B1145">
        <w:rPr>
          <w:lang w:val="fr-CH"/>
        </w:rPr>
        <w:t>教育、闲暇和文化活动</w:t>
      </w:r>
      <w:r w:rsidR="004C6126" w:rsidRPr="004B1145">
        <w:rPr>
          <w:lang w:val="fr-CH"/>
        </w:rPr>
        <w:t>(</w:t>
      </w:r>
      <w:r w:rsidR="004C6126" w:rsidRPr="004B1145">
        <w:rPr>
          <w:lang w:val="fr-CH"/>
        </w:rPr>
        <w:t>第</w:t>
      </w:r>
      <w:r w:rsidR="004B1145">
        <w:rPr>
          <w:lang w:val="fr-CH"/>
        </w:rPr>
        <w:t>28</w:t>
      </w:r>
      <w:r w:rsidR="004C6126" w:rsidRPr="004B1145">
        <w:rPr>
          <w:lang w:val="fr-CH"/>
        </w:rPr>
        <w:t>至第</w:t>
      </w:r>
      <w:r w:rsidR="004B1145">
        <w:rPr>
          <w:lang w:val="fr-CH"/>
        </w:rPr>
        <w:t>31</w:t>
      </w:r>
      <w:r w:rsidR="004C6126" w:rsidRPr="004B1145">
        <w:rPr>
          <w:lang w:val="fr-CH"/>
        </w:rPr>
        <w:t>条</w:t>
      </w:r>
      <w:r w:rsidR="004C6126" w:rsidRPr="004B1145">
        <w:rPr>
          <w:lang w:val="fr-CH"/>
        </w:rPr>
        <w:t>)</w:t>
      </w:r>
    </w:p>
    <w:p w14:paraId="5152C687" w14:textId="77777777" w:rsidR="004C6126" w:rsidRPr="004B1145" w:rsidRDefault="004C6126" w:rsidP="0066770E">
      <w:pPr>
        <w:pStyle w:val="H23GC"/>
      </w:pPr>
      <w:r w:rsidRPr="004B1145">
        <w:rPr>
          <w:lang w:val="fr-CH"/>
        </w:rPr>
        <w:tab/>
      </w:r>
      <w:r w:rsidRPr="004B1145">
        <w:rPr>
          <w:lang w:val="fr-CH"/>
        </w:rPr>
        <w:tab/>
      </w:r>
      <w:r w:rsidRPr="004B1145">
        <w:rPr>
          <w:rFonts w:hint="eastAsia"/>
          <w:lang w:val="fr-CH"/>
        </w:rPr>
        <w:t>教育，包括职业培训和指导</w:t>
      </w:r>
    </w:p>
    <w:p w14:paraId="6F970DF8" w14:textId="01A84175" w:rsidR="004C6126" w:rsidRPr="004B1145" w:rsidRDefault="004B1145" w:rsidP="004B1145">
      <w:pPr>
        <w:pStyle w:val="SingleTxtGC"/>
        <w:rPr>
          <w:bCs/>
        </w:rPr>
      </w:pPr>
      <w:r>
        <w:rPr>
          <w:bCs/>
          <w:lang w:val="fr-CH"/>
        </w:rPr>
        <w:t>4</w:t>
      </w:r>
      <w:r w:rsidR="004C6126" w:rsidRPr="004B1145">
        <w:rPr>
          <w:bCs/>
          <w:lang w:val="fr-CH"/>
        </w:rPr>
        <w:t>0.</w:t>
      </w:r>
      <w:r w:rsidR="004C6126" w:rsidRPr="004B1145">
        <w:rPr>
          <w:bCs/>
          <w:lang w:val="fr-CH"/>
        </w:rPr>
        <w:tab/>
      </w:r>
      <w:r w:rsidR="004C6126" w:rsidRPr="004B1145">
        <w:rPr>
          <w:bCs/>
          <w:lang w:val="fr-CH"/>
        </w:rPr>
        <w:t>委员会感到关切的是：</w:t>
      </w:r>
    </w:p>
    <w:p w14:paraId="10FFD6A3" w14:textId="139F746E"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a</w:t>
      </w:r>
      <w:r w:rsidR="004C6126" w:rsidRPr="004B1145">
        <w:rPr>
          <w:bCs/>
          <w:lang w:val="fr-CH"/>
        </w:rPr>
        <w:t>)</w:t>
      </w:r>
      <w:r w:rsidR="004C6126" w:rsidRPr="004B1145">
        <w:rPr>
          <w:bCs/>
          <w:lang w:val="fr-CH"/>
        </w:rPr>
        <w:tab/>
      </w:r>
      <w:r w:rsidR="004C6126" w:rsidRPr="004B1145">
        <w:rPr>
          <w:bCs/>
          <w:lang w:val="fr-CH"/>
        </w:rPr>
        <w:t>残疾儿童、怀孕</w:t>
      </w:r>
      <w:r w:rsidR="004C6126" w:rsidRPr="004B1145">
        <w:rPr>
          <w:rFonts w:hint="eastAsia"/>
          <w:bCs/>
          <w:lang w:val="fr-CH"/>
        </w:rPr>
        <w:t>少女</w:t>
      </w:r>
      <w:r w:rsidR="004C6126" w:rsidRPr="004B1145">
        <w:rPr>
          <w:bCs/>
          <w:lang w:val="fr-CH"/>
        </w:rPr>
        <w:t>和未成年母亲、寻求庇护儿童、难民儿童和移民儿童以及社会经济处境不利的儿童获得优质</w:t>
      </w:r>
      <w:r w:rsidR="004C6126" w:rsidRPr="004B1145">
        <w:rPr>
          <w:rFonts w:hint="eastAsia"/>
          <w:bCs/>
        </w:rPr>
        <w:t>全纳</w:t>
      </w:r>
      <w:r w:rsidR="004C6126" w:rsidRPr="004B1145">
        <w:rPr>
          <w:bCs/>
          <w:lang w:val="fr-CH"/>
        </w:rPr>
        <w:t>教育的机会有限；</w:t>
      </w:r>
    </w:p>
    <w:p w14:paraId="41D9E24A" w14:textId="67426BF0"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b</w:t>
      </w:r>
      <w:r w:rsidR="004C6126" w:rsidRPr="004B1145">
        <w:rPr>
          <w:bCs/>
          <w:lang w:val="fr-CH"/>
        </w:rPr>
        <w:t>)</w:t>
      </w:r>
      <w:r w:rsidR="004C6126" w:rsidRPr="004B1145">
        <w:rPr>
          <w:bCs/>
          <w:lang w:val="fr-CH"/>
        </w:rPr>
        <w:tab/>
      </w:r>
      <w:r w:rsidR="004C6126" w:rsidRPr="004B1145">
        <w:rPr>
          <w:bCs/>
          <w:lang w:val="fr-CH"/>
        </w:rPr>
        <w:t>由于贫困、</w:t>
      </w:r>
      <w:r w:rsidR="004C6126" w:rsidRPr="004B1145">
        <w:rPr>
          <w:rFonts w:hint="eastAsia"/>
          <w:bCs/>
          <w:lang w:val="fr-CH"/>
        </w:rPr>
        <w:t>地处</w:t>
      </w:r>
      <w:r w:rsidR="004C6126" w:rsidRPr="004B1145">
        <w:rPr>
          <w:bCs/>
          <w:lang w:val="fr-CH"/>
        </w:rPr>
        <w:t>偏远、残疾或怀孕，义务教育阶段结束</w:t>
      </w:r>
      <w:r w:rsidR="004C6126" w:rsidRPr="004B1145">
        <w:rPr>
          <w:rFonts w:hint="eastAsia"/>
          <w:bCs/>
        </w:rPr>
        <w:t>后</w:t>
      </w:r>
      <w:r w:rsidR="004C6126" w:rsidRPr="004B1145">
        <w:rPr>
          <w:bCs/>
          <w:lang w:val="fr-CH"/>
        </w:rPr>
        <w:t>辍学率很高；</w:t>
      </w:r>
    </w:p>
    <w:p w14:paraId="5ECAF7C3" w14:textId="7A33B711" w:rsidR="004C6126" w:rsidRPr="004B1145" w:rsidRDefault="0066770E" w:rsidP="004B1145">
      <w:pPr>
        <w:pStyle w:val="SingleTxtGC"/>
        <w:rPr>
          <w:bCs/>
        </w:rPr>
      </w:pPr>
      <w:r>
        <w:rPr>
          <w:bCs/>
          <w:lang w:val="fr-CH"/>
        </w:rPr>
        <w:tab/>
      </w:r>
      <w:r w:rsidR="004C6126" w:rsidRPr="004B1145">
        <w:rPr>
          <w:bCs/>
          <w:lang w:val="fr-CH"/>
        </w:rPr>
        <w:t>(</w:t>
      </w:r>
      <w:r w:rsidR="004B1145">
        <w:rPr>
          <w:bCs/>
          <w:lang w:val="fr-CH"/>
        </w:rPr>
        <w:t>c</w:t>
      </w:r>
      <w:r w:rsidR="004C6126" w:rsidRPr="004B1145">
        <w:rPr>
          <w:bCs/>
          <w:lang w:val="fr-CH"/>
        </w:rPr>
        <w:t>)</w:t>
      </w:r>
      <w:r w:rsidR="004C6126" w:rsidRPr="004B1145">
        <w:rPr>
          <w:bCs/>
          <w:lang w:val="fr-CH"/>
        </w:rPr>
        <w:tab/>
      </w:r>
      <w:r w:rsidR="004C6126" w:rsidRPr="004B1145">
        <w:rPr>
          <w:rFonts w:hint="eastAsia"/>
          <w:bCs/>
          <w:lang w:val="fr-CH"/>
        </w:rPr>
        <w:t>识数率</w:t>
      </w:r>
      <w:r w:rsidR="004C6126" w:rsidRPr="004B1145">
        <w:rPr>
          <w:bCs/>
          <w:lang w:val="fr-CH"/>
        </w:rPr>
        <w:t>和识字率低；</w:t>
      </w:r>
    </w:p>
    <w:p w14:paraId="2B8FED9A" w14:textId="2D03020F" w:rsidR="004C6126" w:rsidRPr="004B1145" w:rsidRDefault="0066770E" w:rsidP="004B1145">
      <w:pPr>
        <w:pStyle w:val="SingleTxtGC"/>
        <w:rPr>
          <w:bCs/>
        </w:rPr>
      </w:pPr>
      <w:r>
        <w:rPr>
          <w:bCs/>
          <w:lang w:val="fr-CH"/>
        </w:rPr>
        <w:lastRenderedPageBreak/>
        <w:tab/>
      </w:r>
      <w:r w:rsidR="004C6126" w:rsidRPr="004B1145">
        <w:rPr>
          <w:bCs/>
          <w:lang w:val="fr-CH"/>
        </w:rPr>
        <w:t>(</w:t>
      </w:r>
      <w:r w:rsidR="004B1145">
        <w:rPr>
          <w:bCs/>
          <w:lang w:val="fr-CH"/>
        </w:rPr>
        <w:t>d</w:t>
      </w:r>
      <w:r w:rsidR="004C6126" w:rsidRPr="004B1145">
        <w:rPr>
          <w:bCs/>
          <w:lang w:val="fr-CH"/>
        </w:rPr>
        <w:t>)</w:t>
      </w:r>
      <w:r w:rsidR="004C6126" w:rsidRPr="004B1145">
        <w:rPr>
          <w:bCs/>
          <w:lang w:val="fr-CH"/>
        </w:rPr>
        <w:tab/>
      </w:r>
      <w:r w:rsidR="004C6126" w:rsidRPr="004B1145">
        <w:rPr>
          <w:bCs/>
          <w:lang w:val="fr-CH"/>
        </w:rPr>
        <w:t>教育质量低</w:t>
      </w:r>
      <w:r w:rsidR="004C6126" w:rsidRPr="004B1145">
        <w:rPr>
          <w:rFonts w:hint="eastAsia"/>
          <w:bCs/>
        </w:rPr>
        <w:t>下</w:t>
      </w:r>
      <w:r w:rsidR="004C6126" w:rsidRPr="004B1145">
        <w:rPr>
          <w:bCs/>
          <w:lang w:val="fr-CH"/>
        </w:rPr>
        <w:t>，特别是</w:t>
      </w:r>
      <w:r w:rsidR="004C6126" w:rsidRPr="004B1145">
        <w:rPr>
          <w:rFonts w:hint="eastAsia"/>
          <w:bCs/>
        </w:rPr>
        <w:t>在</w:t>
      </w:r>
      <w:r w:rsidR="004B1145">
        <w:rPr>
          <w:rFonts w:hint="eastAsia"/>
          <w:bCs/>
          <w:lang w:val="fr-CH"/>
        </w:rPr>
        <w:t>“</w:t>
      </w:r>
      <w:r w:rsidR="004C6126" w:rsidRPr="004B1145">
        <w:rPr>
          <w:rFonts w:hint="eastAsia"/>
          <w:bCs/>
          <w:lang w:val="fr-CH"/>
        </w:rPr>
        <w:t>免费学校</w:t>
      </w:r>
      <w:r w:rsidR="004B1145">
        <w:rPr>
          <w:rFonts w:hint="eastAsia"/>
          <w:bCs/>
          <w:lang w:val="fr-CH"/>
        </w:rPr>
        <w:t>”</w:t>
      </w:r>
      <w:r w:rsidR="004C6126" w:rsidRPr="004B1145">
        <w:rPr>
          <w:bCs/>
          <w:lang w:val="fr-CH"/>
        </w:rPr>
        <w:t>，自愿捐款</w:t>
      </w:r>
      <w:r w:rsidR="004C6126" w:rsidRPr="004B1145">
        <w:rPr>
          <w:rFonts w:hint="eastAsia"/>
          <w:bCs/>
        </w:rPr>
        <w:t>助长了</w:t>
      </w:r>
      <w:r w:rsidR="004C6126" w:rsidRPr="004B1145">
        <w:rPr>
          <w:bCs/>
          <w:lang w:val="fr-CH"/>
        </w:rPr>
        <w:t>辍学</w:t>
      </w:r>
      <w:r w:rsidR="004C6126" w:rsidRPr="004B1145">
        <w:rPr>
          <w:rFonts w:hint="eastAsia"/>
          <w:bCs/>
        </w:rPr>
        <w:t>现象</w:t>
      </w:r>
      <w:r w:rsidR="004C6126" w:rsidRPr="004B1145">
        <w:rPr>
          <w:bCs/>
          <w:lang w:val="fr-CH"/>
        </w:rPr>
        <w:t>；</w:t>
      </w:r>
    </w:p>
    <w:p w14:paraId="4B9AE6CA" w14:textId="6772CF17" w:rsidR="004C6126" w:rsidRPr="004B1145" w:rsidRDefault="0066770E" w:rsidP="004B1145">
      <w:pPr>
        <w:pStyle w:val="SingleTxtGC"/>
        <w:rPr>
          <w:bCs/>
          <w:lang w:val="fr-CH"/>
        </w:rPr>
      </w:pPr>
      <w:r>
        <w:rPr>
          <w:bCs/>
          <w:lang w:val="fr-CH"/>
        </w:rPr>
        <w:tab/>
      </w:r>
      <w:r w:rsidR="004C6126" w:rsidRPr="004B1145">
        <w:rPr>
          <w:bCs/>
          <w:lang w:val="fr-CH"/>
        </w:rPr>
        <w:t>(</w:t>
      </w:r>
      <w:r w:rsidR="004B1145">
        <w:rPr>
          <w:bCs/>
          <w:lang w:val="fr-CH"/>
        </w:rPr>
        <w:t>e</w:t>
      </w:r>
      <w:r w:rsidR="004C6126" w:rsidRPr="004B1145">
        <w:rPr>
          <w:bCs/>
          <w:lang w:val="fr-CH"/>
        </w:rPr>
        <w:t>)</w:t>
      </w:r>
      <w:r w:rsidR="004C6126" w:rsidRPr="004B1145">
        <w:rPr>
          <w:bCs/>
          <w:lang w:val="fr-CH"/>
        </w:rPr>
        <w:tab/>
      </w:r>
      <w:r w:rsidR="004C6126" w:rsidRPr="004B1145">
        <w:rPr>
          <w:rFonts w:hint="eastAsia"/>
          <w:bCs/>
        </w:rPr>
        <w:t>学前</w:t>
      </w:r>
      <w:r w:rsidR="004C6126" w:rsidRPr="004B1145">
        <w:rPr>
          <w:bCs/>
          <w:lang w:val="fr-CH"/>
        </w:rPr>
        <w:t>教育不足，缺乏合格工作人员。</w:t>
      </w:r>
    </w:p>
    <w:p w14:paraId="1094B5EB" w14:textId="607C6A05" w:rsidR="004C6126" w:rsidRPr="00FD72F9" w:rsidRDefault="004B1145" w:rsidP="004B1145">
      <w:pPr>
        <w:pStyle w:val="SingleTxtGC"/>
        <w:rPr>
          <w:rFonts w:ascii="Time New Roman" w:eastAsia="黑体" w:hAnsi="Time New Roman"/>
          <w:bCs/>
        </w:rPr>
      </w:pPr>
      <w:r w:rsidRPr="00FD72F9">
        <w:rPr>
          <w:rFonts w:ascii="Time New Roman" w:eastAsia="黑体" w:hAnsi="Time New Roman"/>
          <w:bCs/>
          <w:lang w:val="fr-CH"/>
        </w:rPr>
        <w:t>41</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委员会注意到可持续发展目标</w:t>
      </w:r>
      <w:r w:rsidR="004C6126" w:rsidRPr="00FD72F9">
        <w:rPr>
          <w:rFonts w:ascii="Time New Roman" w:eastAsia="黑体" w:hAnsi="Time New Roman" w:hint="eastAsia"/>
          <w:bCs/>
        </w:rPr>
        <w:t>的</w:t>
      </w:r>
      <w:r w:rsidR="004C6126" w:rsidRPr="00FD72F9">
        <w:rPr>
          <w:rFonts w:ascii="Time New Roman" w:eastAsia="黑体" w:hAnsi="Time New Roman"/>
          <w:bCs/>
          <w:lang w:val="fr-CH"/>
        </w:rPr>
        <w:t>具体目标</w:t>
      </w:r>
      <w:r w:rsidRPr="00FD72F9">
        <w:rPr>
          <w:rFonts w:ascii="Time New Roman" w:eastAsia="黑体" w:hAnsi="Time New Roman"/>
          <w:bCs/>
          <w:lang w:val="fr-CH"/>
        </w:rPr>
        <w:t>4</w:t>
      </w:r>
      <w:r w:rsidR="004C6126" w:rsidRPr="00FD72F9">
        <w:rPr>
          <w:rFonts w:ascii="Time New Roman" w:eastAsia="黑体" w:hAnsi="Time New Roman"/>
          <w:bCs/>
          <w:lang w:val="fr-CH"/>
        </w:rPr>
        <w:t>.</w:t>
      </w:r>
      <w:r w:rsidRPr="00FD72F9">
        <w:rPr>
          <w:rFonts w:ascii="Time New Roman" w:eastAsia="黑体" w:hAnsi="Time New Roman"/>
          <w:bCs/>
          <w:lang w:val="fr-CH"/>
        </w:rPr>
        <w:t>1</w:t>
      </w:r>
      <w:r w:rsidR="004C6126" w:rsidRPr="00FD72F9">
        <w:rPr>
          <w:rFonts w:ascii="Time New Roman" w:eastAsia="黑体" w:hAnsi="Time New Roman"/>
          <w:bCs/>
          <w:lang w:val="fr-CH"/>
        </w:rPr>
        <w:t>、</w:t>
      </w:r>
      <w:r w:rsidRPr="00FD72F9">
        <w:rPr>
          <w:rFonts w:ascii="Time New Roman" w:eastAsia="黑体" w:hAnsi="Time New Roman"/>
          <w:bCs/>
          <w:lang w:val="fr-CH"/>
        </w:rPr>
        <w:t>4</w:t>
      </w:r>
      <w:r w:rsidR="004C6126" w:rsidRPr="00FD72F9">
        <w:rPr>
          <w:rFonts w:ascii="Time New Roman" w:eastAsia="黑体" w:hAnsi="Time New Roman"/>
          <w:bCs/>
          <w:lang w:val="fr-CH"/>
        </w:rPr>
        <w:t>.</w:t>
      </w:r>
      <w:r w:rsidRPr="00FD72F9">
        <w:rPr>
          <w:rFonts w:ascii="Time New Roman" w:eastAsia="黑体" w:hAnsi="Time New Roman"/>
          <w:bCs/>
          <w:lang w:val="fr-CH"/>
        </w:rPr>
        <w:t>2</w:t>
      </w:r>
      <w:r w:rsidR="004C6126" w:rsidRPr="00FD72F9">
        <w:rPr>
          <w:rFonts w:ascii="Time New Roman" w:eastAsia="黑体" w:hAnsi="Time New Roman"/>
          <w:bCs/>
          <w:lang w:val="fr-CH"/>
        </w:rPr>
        <w:t>、</w:t>
      </w:r>
      <w:r w:rsidRPr="00FD72F9">
        <w:rPr>
          <w:rFonts w:ascii="Time New Roman" w:eastAsia="黑体" w:hAnsi="Time New Roman"/>
          <w:bCs/>
          <w:lang w:val="fr-CH"/>
        </w:rPr>
        <w:t>4</w:t>
      </w:r>
      <w:r w:rsidR="004C6126" w:rsidRPr="00FD72F9">
        <w:rPr>
          <w:rFonts w:ascii="Time New Roman" w:eastAsia="黑体" w:hAnsi="Time New Roman"/>
          <w:bCs/>
          <w:lang w:val="fr-CH"/>
        </w:rPr>
        <w:t>.</w:t>
      </w:r>
      <w:r w:rsidRPr="00FD72F9">
        <w:rPr>
          <w:rFonts w:ascii="Time New Roman" w:eastAsia="黑体" w:hAnsi="Time New Roman"/>
          <w:bCs/>
          <w:lang w:val="fr-CH"/>
        </w:rPr>
        <w:t>4</w:t>
      </w:r>
      <w:r w:rsidR="004C6126" w:rsidRPr="00FD72F9">
        <w:rPr>
          <w:rFonts w:ascii="Time New Roman" w:eastAsia="黑体" w:hAnsi="Time New Roman"/>
          <w:bCs/>
          <w:lang w:val="fr-CH"/>
        </w:rPr>
        <w:t>、</w:t>
      </w:r>
      <w:r w:rsidRPr="00FD72F9">
        <w:rPr>
          <w:rFonts w:ascii="Time New Roman" w:eastAsia="黑体" w:hAnsi="Time New Roman"/>
          <w:bCs/>
          <w:lang w:val="fr-CH"/>
        </w:rPr>
        <w:t>4</w:t>
      </w:r>
      <w:r w:rsidR="004C6126" w:rsidRPr="00FD72F9">
        <w:rPr>
          <w:rFonts w:ascii="Time New Roman" w:eastAsia="黑体" w:hAnsi="Time New Roman"/>
          <w:bCs/>
          <w:lang w:val="fr-CH"/>
        </w:rPr>
        <w:t>.</w:t>
      </w:r>
      <w:r w:rsidRPr="00FD72F9">
        <w:rPr>
          <w:rFonts w:ascii="Time New Roman" w:eastAsia="黑体" w:hAnsi="Time New Roman"/>
          <w:bCs/>
          <w:lang w:val="fr-CH"/>
        </w:rPr>
        <w:t>5</w:t>
      </w:r>
      <w:r w:rsidR="004C6126" w:rsidRPr="00FD72F9">
        <w:rPr>
          <w:rFonts w:ascii="Time New Roman" w:eastAsia="黑体" w:hAnsi="Time New Roman"/>
          <w:bCs/>
          <w:lang w:val="fr-CH"/>
        </w:rPr>
        <w:t>、</w:t>
      </w:r>
      <w:r w:rsidRPr="00FD72F9">
        <w:rPr>
          <w:rFonts w:ascii="Time New Roman" w:eastAsia="黑体" w:hAnsi="Time New Roman"/>
          <w:bCs/>
          <w:lang w:val="fr-CH"/>
        </w:rPr>
        <w:t>4</w:t>
      </w:r>
      <w:r w:rsidR="004C6126" w:rsidRPr="00FD72F9">
        <w:rPr>
          <w:rFonts w:ascii="Time New Roman" w:eastAsia="黑体" w:hAnsi="Time New Roman"/>
          <w:bCs/>
          <w:lang w:val="fr-CH"/>
        </w:rPr>
        <w:t>.</w:t>
      </w:r>
      <w:r w:rsidRPr="00FD72F9">
        <w:rPr>
          <w:rFonts w:ascii="Time New Roman" w:eastAsia="黑体" w:hAnsi="Time New Roman"/>
          <w:bCs/>
          <w:lang w:val="fr-CH"/>
        </w:rPr>
        <w:t>6</w:t>
      </w:r>
      <w:r w:rsidR="004C6126" w:rsidRPr="00FD72F9">
        <w:rPr>
          <w:rFonts w:ascii="Time New Roman" w:eastAsia="黑体" w:hAnsi="Time New Roman"/>
          <w:bCs/>
          <w:lang w:val="fr-CH"/>
        </w:rPr>
        <w:t>和</w:t>
      </w:r>
      <w:proofErr w:type="spellStart"/>
      <w:r w:rsidRPr="00FD72F9">
        <w:rPr>
          <w:rFonts w:ascii="Time New Roman" w:eastAsia="黑体" w:hAnsi="Time New Roman"/>
          <w:bCs/>
          <w:lang w:val="fr-CH"/>
        </w:rPr>
        <w:t>4</w:t>
      </w:r>
      <w:r w:rsidR="004C6126" w:rsidRPr="00FD72F9">
        <w:rPr>
          <w:rFonts w:ascii="Time New Roman" w:eastAsia="黑体" w:hAnsi="Time New Roman"/>
          <w:bCs/>
          <w:lang w:val="fr-CH"/>
        </w:rPr>
        <w:t>.</w:t>
      </w:r>
      <w:r w:rsidRPr="00FD72F9">
        <w:rPr>
          <w:rFonts w:ascii="Time New Roman" w:eastAsia="黑体" w:hAnsi="Time New Roman"/>
          <w:bCs/>
          <w:lang w:val="fr-CH"/>
        </w:rPr>
        <w:t>a</w:t>
      </w:r>
      <w:proofErr w:type="spellEnd"/>
      <w:r w:rsidRPr="00FD72F9">
        <w:rPr>
          <w:rFonts w:ascii="Time New Roman" w:eastAsia="黑体" w:hAnsi="Time New Roman"/>
          <w:bCs/>
          <w:lang w:val="fr-CH"/>
        </w:rPr>
        <w:t xml:space="preserve">, </w:t>
      </w:r>
      <w:r w:rsidR="004C6126" w:rsidRPr="00FD72F9">
        <w:rPr>
          <w:rFonts w:ascii="Time New Roman" w:eastAsia="黑体" w:hAnsi="Time New Roman"/>
          <w:bCs/>
          <w:lang w:val="fr-CH"/>
        </w:rPr>
        <w:t>建议缔约国：</w:t>
      </w:r>
    </w:p>
    <w:p w14:paraId="3413A661" w14:textId="3A7F96CC"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a</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确保所有儿童，特别是怀孕少女和未成年母亲、寻求庇护儿童、难民儿童和移民儿童以及社会经济处境不利的儿童，</w:t>
      </w:r>
      <w:r w:rsidR="004C6126" w:rsidRPr="00FD72F9">
        <w:rPr>
          <w:rFonts w:ascii="Time New Roman" w:eastAsia="黑体" w:hAnsi="Time New Roman"/>
          <w:bCs/>
        </w:rPr>
        <w:t>都有机会接受</w:t>
      </w:r>
      <w:r w:rsidR="004C6126" w:rsidRPr="00FD72F9">
        <w:rPr>
          <w:rFonts w:ascii="Time New Roman" w:eastAsia="黑体" w:hAnsi="Time New Roman"/>
          <w:bCs/>
          <w:lang w:val="fr-CH"/>
        </w:rPr>
        <w:t>并完成免费、公平</w:t>
      </w:r>
      <w:r w:rsidR="004C6126" w:rsidRPr="00FD72F9">
        <w:rPr>
          <w:rFonts w:ascii="Time New Roman" w:eastAsia="黑体" w:hAnsi="Time New Roman" w:hint="eastAsia"/>
          <w:bCs/>
          <w:lang w:val="fr-CH"/>
        </w:rPr>
        <w:t>、</w:t>
      </w:r>
      <w:r w:rsidR="004C6126" w:rsidRPr="00FD72F9">
        <w:rPr>
          <w:rFonts w:ascii="Time New Roman" w:eastAsia="黑体" w:hAnsi="Time New Roman" w:hint="eastAsia"/>
          <w:bCs/>
        </w:rPr>
        <w:t>优</w:t>
      </w:r>
      <w:r w:rsidR="004C6126" w:rsidRPr="00FD72F9">
        <w:rPr>
          <w:rFonts w:ascii="Time New Roman" w:eastAsia="黑体" w:hAnsi="Time New Roman"/>
          <w:bCs/>
          <w:lang w:val="fr-CH"/>
        </w:rPr>
        <w:t>质的初等和中等教育，取得实用</w:t>
      </w:r>
      <w:r w:rsidR="004C6126" w:rsidRPr="00FD72F9">
        <w:rPr>
          <w:rFonts w:ascii="Time New Roman" w:eastAsia="黑体" w:hAnsi="Time New Roman" w:hint="eastAsia"/>
          <w:bCs/>
          <w:lang w:val="fr-CH"/>
        </w:rPr>
        <w:t>、</w:t>
      </w:r>
      <w:r w:rsidR="004C6126" w:rsidRPr="00FD72F9">
        <w:rPr>
          <w:rFonts w:ascii="Time New Roman" w:eastAsia="黑体" w:hAnsi="Time New Roman"/>
          <w:bCs/>
          <w:lang w:val="fr-CH"/>
        </w:rPr>
        <w:t>有效</w:t>
      </w:r>
      <w:r w:rsidR="004C6126" w:rsidRPr="00FD72F9">
        <w:rPr>
          <w:rFonts w:ascii="Time New Roman" w:eastAsia="黑体" w:hAnsi="Time New Roman" w:hint="eastAsia"/>
          <w:bCs/>
        </w:rPr>
        <w:t>的</w:t>
      </w:r>
      <w:r w:rsidR="004C6126" w:rsidRPr="00FD72F9">
        <w:rPr>
          <w:rFonts w:ascii="Time New Roman" w:eastAsia="黑体" w:hAnsi="Time New Roman"/>
          <w:bCs/>
          <w:lang w:val="fr-CH"/>
        </w:rPr>
        <w:t>学习成果；</w:t>
      </w:r>
    </w:p>
    <w:p w14:paraId="70E29EF1" w14:textId="4BC8EA19"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b</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hint="eastAsia"/>
          <w:bCs/>
          <w:lang w:val="fr-CH"/>
        </w:rPr>
        <w:t>落实</w:t>
      </w:r>
      <w:r w:rsidR="004C6126" w:rsidRPr="00FD72F9">
        <w:rPr>
          <w:rFonts w:ascii="Time New Roman" w:eastAsia="黑体" w:hAnsi="Time New Roman"/>
          <w:bCs/>
          <w:lang w:val="fr-CH"/>
        </w:rPr>
        <w:t>关于残疾儿童</w:t>
      </w:r>
      <w:r w:rsidR="004C6126" w:rsidRPr="00FD72F9">
        <w:rPr>
          <w:rFonts w:ascii="Time New Roman" w:eastAsia="黑体" w:hAnsi="Time New Roman"/>
          <w:bCs/>
        </w:rPr>
        <w:t>全纳</w:t>
      </w:r>
      <w:r w:rsidR="004C6126" w:rsidRPr="00FD72F9">
        <w:rPr>
          <w:rFonts w:ascii="Time New Roman" w:eastAsia="黑体" w:hAnsi="Time New Roman"/>
          <w:bCs/>
          <w:lang w:val="fr-CH"/>
        </w:rPr>
        <w:t>教育的第</w:t>
      </w:r>
      <w:r w:rsidR="004B1145" w:rsidRPr="00FD72F9">
        <w:rPr>
          <w:rFonts w:ascii="Time New Roman" w:eastAsia="黑体" w:hAnsi="Time New Roman"/>
          <w:bCs/>
          <w:lang w:val="fr-CH"/>
        </w:rPr>
        <w:t>6</w:t>
      </w:r>
      <w:r w:rsidR="004C6126" w:rsidRPr="00FD72F9">
        <w:rPr>
          <w:rFonts w:ascii="Time New Roman" w:eastAsia="黑体" w:hAnsi="Time New Roman"/>
          <w:bCs/>
          <w:lang w:val="fr-CH"/>
        </w:rPr>
        <w:t>号教育白皮书，并确保学校和</w:t>
      </w:r>
      <w:r w:rsidR="004C6126" w:rsidRPr="00FD72F9">
        <w:rPr>
          <w:rFonts w:ascii="Time New Roman" w:eastAsia="黑体" w:hAnsi="Time New Roman" w:hint="eastAsia"/>
          <w:bCs/>
        </w:rPr>
        <w:t>学前</w:t>
      </w:r>
      <w:r w:rsidR="004C6126" w:rsidRPr="00FD72F9">
        <w:rPr>
          <w:rFonts w:ascii="Time New Roman" w:eastAsia="黑体" w:hAnsi="Time New Roman"/>
          <w:bCs/>
          <w:lang w:val="fr-CH"/>
        </w:rPr>
        <w:t>教育</w:t>
      </w:r>
      <w:r w:rsidR="004C6126" w:rsidRPr="00FD72F9">
        <w:rPr>
          <w:rFonts w:ascii="Time New Roman" w:eastAsia="黑体" w:hAnsi="Time New Roman" w:hint="eastAsia"/>
          <w:bCs/>
        </w:rPr>
        <w:t>的</w:t>
      </w:r>
      <w:r w:rsidR="004C6126" w:rsidRPr="00FD72F9">
        <w:rPr>
          <w:rFonts w:ascii="Time New Roman" w:eastAsia="黑体" w:hAnsi="Time New Roman"/>
          <w:bCs/>
          <w:lang w:val="fr-CH"/>
        </w:rPr>
        <w:t>无障碍性；</w:t>
      </w:r>
    </w:p>
    <w:p w14:paraId="40F87D3C" w14:textId="75C9A0B0" w:rsidR="004C6126" w:rsidRPr="00FD72F9" w:rsidRDefault="0066770E" w:rsidP="004B1145">
      <w:pPr>
        <w:pStyle w:val="SingleTxtGC"/>
        <w:rPr>
          <w:rFonts w:ascii="Time New Roman" w:eastAsia="黑体" w:hAnsi="Time New Roman"/>
          <w:bCs/>
          <w:lang w:val="fr-CH"/>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c</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采取措施</w:t>
      </w:r>
      <w:r w:rsidR="004C6126" w:rsidRPr="00FD72F9">
        <w:rPr>
          <w:rFonts w:ascii="Time New Roman" w:eastAsia="黑体" w:hAnsi="Time New Roman" w:hint="eastAsia"/>
          <w:bCs/>
          <w:lang w:val="fr-CH"/>
        </w:rPr>
        <w:t>，</w:t>
      </w:r>
      <w:r w:rsidR="004C6126" w:rsidRPr="00FD72F9">
        <w:rPr>
          <w:rFonts w:ascii="Time New Roman" w:eastAsia="黑体" w:hAnsi="Time New Roman" w:hint="eastAsia"/>
          <w:bCs/>
        </w:rPr>
        <w:t>提供必要</w:t>
      </w:r>
      <w:r w:rsidR="004C6126" w:rsidRPr="00FD72F9">
        <w:rPr>
          <w:rFonts w:ascii="Time New Roman" w:eastAsia="黑体" w:hAnsi="Time New Roman"/>
          <w:bCs/>
          <w:lang w:val="fr-CH"/>
        </w:rPr>
        <w:t>资源</w:t>
      </w:r>
      <w:r w:rsidR="004C6126" w:rsidRPr="00FD72F9">
        <w:rPr>
          <w:rFonts w:ascii="Time New Roman" w:eastAsia="黑体" w:hAnsi="Time New Roman" w:hint="eastAsia"/>
          <w:bCs/>
          <w:lang w:val="fr-CH"/>
        </w:rPr>
        <w:t>，</w:t>
      </w:r>
      <w:r w:rsidR="004C6126" w:rsidRPr="00FD72F9">
        <w:rPr>
          <w:rFonts w:ascii="Time New Roman" w:eastAsia="黑体" w:hAnsi="Time New Roman" w:hint="eastAsia"/>
          <w:bCs/>
        </w:rPr>
        <w:t>从根源问题入手</w:t>
      </w:r>
      <w:r w:rsidR="004C6126" w:rsidRPr="00FD72F9">
        <w:rPr>
          <w:rFonts w:ascii="Time New Roman" w:eastAsia="黑体" w:hAnsi="Time New Roman"/>
          <w:bCs/>
        </w:rPr>
        <w:t>大幅</w:t>
      </w:r>
      <w:r w:rsidR="004C6126" w:rsidRPr="00FD72F9">
        <w:rPr>
          <w:rFonts w:ascii="Time New Roman" w:eastAsia="黑体" w:hAnsi="Time New Roman" w:hint="eastAsia"/>
          <w:bCs/>
        </w:rPr>
        <w:t>降低</w:t>
      </w:r>
      <w:r w:rsidR="004C6126" w:rsidRPr="00FD72F9">
        <w:rPr>
          <w:rFonts w:ascii="Time New Roman" w:eastAsia="黑体" w:hAnsi="Time New Roman"/>
          <w:bCs/>
          <w:lang w:val="fr-CH"/>
        </w:rPr>
        <w:t>儿童</w:t>
      </w:r>
      <w:r w:rsidR="004C6126" w:rsidRPr="00FD72F9">
        <w:rPr>
          <w:rFonts w:ascii="Time New Roman" w:eastAsia="黑体" w:hAnsi="Time New Roman" w:hint="eastAsia"/>
          <w:bCs/>
        </w:rPr>
        <w:t>的总体</w:t>
      </w:r>
      <w:r w:rsidR="004C6126" w:rsidRPr="00FD72F9">
        <w:rPr>
          <w:rFonts w:ascii="Time New Roman" w:eastAsia="黑体" w:hAnsi="Time New Roman"/>
          <w:bCs/>
          <w:lang w:val="fr-CH"/>
        </w:rPr>
        <w:t>辍学</w:t>
      </w:r>
      <w:r w:rsidR="004C6126" w:rsidRPr="00FD72F9">
        <w:rPr>
          <w:rFonts w:ascii="Time New Roman" w:eastAsia="黑体" w:hAnsi="Time New Roman" w:hint="eastAsia"/>
          <w:bCs/>
        </w:rPr>
        <w:t>率</w:t>
      </w:r>
      <w:r w:rsidR="004C6126" w:rsidRPr="00FD72F9">
        <w:rPr>
          <w:rFonts w:ascii="Time New Roman" w:eastAsia="黑体" w:hAnsi="Time New Roman"/>
          <w:bCs/>
          <w:lang w:val="fr-CH"/>
        </w:rPr>
        <w:t>，特别是</w:t>
      </w:r>
      <w:r w:rsidR="004B1145" w:rsidRPr="00FD72F9">
        <w:rPr>
          <w:rFonts w:ascii="Time New Roman" w:eastAsia="黑体" w:hAnsi="Time New Roman" w:hint="eastAsia"/>
          <w:bCs/>
        </w:rPr>
        <w:t>9</w:t>
      </w:r>
      <w:r w:rsidR="004C6126" w:rsidRPr="00FD72F9">
        <w:rPr>
          <w:rFonts w:ascii="Time New Roman" w:eastAsia="黑体" w:hAnsi="Time New Roman"/>
          <w:bCs/>
          <w:lang w:val="fr-CH"/>
        </w:rPr>
        <w:t>年级以后和</w:t>
      </w:r>
      <w:r w:rsidR="004C6126" w:rsidRPr="00FD72F9">
        <w:rPr>
          <w:rFonts w:ascii="Time New Roman" w:eastAsia="黑体" w:hAnsi="Time New Roman"/>
          <w:bCs/>
          <w:lang w:val="fr-CH"/>
        </w:rPr>
        <w:t>/</w:t>
      </w:r>
      <w:r w:rsidR="004C6126" w:rsidRPr="00FD72F9">
        <w:rPr>
          <w:rFonts w:ascii="Time New Roman" w:eastAsia="黑体" w:hAnsi="Time New Roman"/>
          <w:bCs/>
          <w:lang w:val="fr-CH"/>
        </w:rPr>
        <w:t>或</w:t>
      </w:r>
      <w:r w:rsidR="004B1145" w:rsidRPr="00FD72F9">
        <w:rPr>
          <w:rFonts w:ascii="Time New Roman" w:eastAsia="黑体" w:hAnsi="Time New Roman"/>
          <w:bCs/>
          <w:lang w:val="fr-CH"/>
        </w:rPr>
        <w:t>15</w:t>
      </w:r>
      <w:r w:rsidR="004C6126" w:rsidRPr="00FD72F9">
        <w:rPr>
          <w:rFonts w:ascii="Time New Roman" w:eastAsia="黑体" w:hAnsi="Time New Roman"/>
          <w:bCs/>
          <w:lang w:val="fr-CH"/>
        </w:rPr>
        <w:t>岁以下儿童</w:t>
      </w:r>
      <w:r w:rsidR="004C6126" w:rsidRPr="00FD72F9">
        <w:rPr>
          <w:rFonts w:ascii="Time New Roman" w:eastAsia="黑体" w:hAnsi="Time New Roman" w:hint="eastAsia"/>
          <w:bCs/>
        </w:rPr>
        <w:t>的</w:t>
      </w:r>
      <w:r w:rsidR="004C6126" w:rsidRPr="00FD72F9">
        <w:rPr>
          <w:rFonts w:ascii="Time New Roman" w:eastAsia="黑体" w:hAnsi="Time New Roman"/>
          <w:bCs/>
          <w:lang w:val="fr-CH"/>
        </w:rPr>
        <w:t>辍学</w:t>
      </w:r>
      <w:r w:rsidR="004C6126" w:rsidRPr="00FD72F9">
        <w:rPr>
          <w:rFonts w:ascii="Time New Roman" w:eastAsia="黑体" w:hAnsi="Time New Roman" w:hint="eastAsia"/>
          <w:bCs/>
        </w:rPr>
        <w:t>率</w:t>
      </w:r>
      <w:r w:rsidR="004C6126" w:rsidRPr="00FD72F9">
        <w:rPr>
          <w:rFonts w:ascii="Time New Roman" w:eastAsia="黑体" w:hAnsi="Time New Roman"/>
          <w:bCs/>
          <w:lang w:val="fr-CH"/>
        </w:rPr>
        <w:t>；</w:t>
      </w:r>
    </w:p>
    <w:p w14:paraId="17E9400A" w14:textId="53267773"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d</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制定</w:t>
      </w:r>
      <w:r w:rsidR="004C6126" w:rsidRPr="00FD72F9">
        <w:rPr>
          <w:rFonts w:ascii="Time New Roman" w:eastAsia="黑体" w:hAnsi="Time New Roman" w:hint="eastAsia"/>
          <w:bCs/>
        </w:rPr>
        <w:t>并</w:t>
      </w:r>
      <w:r w:rsidR="004C6126" w:rsidRPr="00FD72F9">
        <w:rPr>
          <w:rFonts w:ascii="Time New Roman" w:eastAsia="黑体" w:hAnsi="Time New Roman"/>
          <w:bCs/>
          <w:lang w:val="fr-CH"/>
        </w:rPr>
        <w:t>实施国家战略，以应对算术和识字方面的挑战；</w:t>
      </w:r>
    </w:p>
    <w:p w14:paraId="6A4A7FEB" w14:textId="05C145D5"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e</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提高教育质量，特别是</w:t>
      </w:r>
      <w:r w:rsidR="004B1145" w:rsidRPr="00FD72F9">
        <w:rPr>
          <w:rFonts w:ascii="Time New Roman" w:eastAsia="黑体" w:hAnsi="Time New Roman" w:hint="eastAsia"/>
          <w:bCs/>
          <w:lang w:val="fr-CH"/>
        </w:rPr>
        <w:t>“</w:t>
      </w:r>
      <w:r w:rsidR="004C6126" w:rsidRPr="00FD72F9">
        <w:rPr>
          <w:rFonts w:ascii="Time New Roman" w:eastAsia="黑体" w:hAnsi="Time New Roman" w:hint="eastAsia"/>
          <w:bCs/>
          <w:lang w:val="fr-CH"/>
        </w:rPr>
        <w:t>免费学校</w:t>
      </w:r>
      <w:r w:rsidR="004B1145" w:rsidRPr="00FD72F9">
        <w:rPr>
          <w:rFonts w:ascii="Time New Roman" w:eastAsia="黑体" w:hAnsi="Time New Roman" w:hint="eastAsia"/>
          <w:bCs/>
          <w:lang w:val="fr-CH"/>
        </w:rPr>
        <w:t>”</w:t>
      </w:r>
      <w:r w:rsidR="004C6126" w:rsidRPr="00FD72F9">
        <w:rPr>
          <w:rFonts w:ascii="Time New Roman" w:eastAsia="黑体" w:hAnsi="Time New Roman"/>
          <w:bCs/>
          <w:lang w:val="fr-CH"/>
        </w:rPr>
        <w:t>的教育质</w:t>
      </w:r>
      <w:r w:rsidR="004C6126" w:rsidRPr="00FD72F9">
        <w:rPr>
          <w:rFonts w:ascii="Time New Roman" w:eastAsia="黑体" w:hAnsi="Time New Roman" w:hint="eastAsia"/>
          <w:bCs/>
          <w:lang w:val="fr-CH"/>
        </w:rPr>
        <w:t>量，取消</w:t>
      </w:r>
      <w:r w:rsidR="004C6126" w:rsidRPr="00FD72F9">
        <w:rPr>
          <w:rFonts w:ascii="Time New Roman" w:eastAsia="黑体" w:hAnsi="Time New Roman" w:hint="eastAsia"/>
          <w:bCs/>
        </w:rPr>
        <w:t>捐资助学</w:t>
      </w:r>
      <w:r w:rsidR="004C6126" w:rsidRPr="00FD72F9">
        <w:rPr>
          <w:rFonts w:ascii="Time New Roman" w:eastAsia="黑体" w:hAnsi="Time New Roman" w:hint="eastAsia"/>
          <w:bCs/>
          <w:lang w:val="fr-CH"/>
        </w:rPr>
        <w:t>，</w:t>
      </w:r>
      <w:r w:rsidR="004C6126" w:rsidRPr="00FD72F9">
        <w:rPr>
          <w:rFonts w:ascii="Time New Roman" w:eastAsia="黑体" w:hAnsi="Time New Roman"/>
          <w:bCs/>
          <w:lang w:val="fr-CH"/>
        </w:rPr>
        <w:t>确保</w:t>
      </w:r>
      <w:r w:rsidR="004C6126" w:rsidRPr="00FD72F9">
        <w:rPr>
          <w:rFonts w:ascii="Time New Roman" w:eastAsia="黑体" w:hAnsi="Time New Roman" w:hint="eastAsia"/>
          <w:bCs/>
        </w:rPr>
        <w:t>拥有</w:t>
      </w:r>
      <w:r w:rsidR="004C6126" w:rsidRPr="00FD72F9">
        <w:rPr>
          <w:rFonts w:ascii="Time New Roman" w:eastAsia="黑体" w:hAnsi="Time New Roman"/>
          <w:bCs/>
          <w:lang w:val="fr-CH"/>
        </w:rPr>
        <w:t>合格教师，为教师提供高质量的</w:t>
      </w:r>
      <w:r w:rsidR="004C6126" w:rsidRPr="00FD72F9">
        <w:rPr>
          <w:rFonts w:ascii="Time New Roman" w:eastAsia="黑体" w:hAnsi="Time New Roman" w:hint="eastAsia"/>
          <w:bCs/>
        </w:rPr>
        <w:t>入</w:t>
      </w:r>
      <w:r w:rsidR="004C6126" w:rsidRPr="00FD72F9">
        <w:rPr>
          <w:rFonts w:ascii="Time New Roman" w:eastAsia="黑体" w:hAnsi="Time New Roman"/>
          <w:bCs/>
          <w:lang w:val="fr-CH"/>
        </w:rPr>
        <w:t>职前和在职培训，确保学校向所有人充分</w:t>
      </w:r>
      <w:r w:rsidR="004C6126" w:rsidRPr="00FD72F9">
        <w:rPr>
          <w:rFonts w:ascii="Time New Roman" w:eastAsia="黑体" w:hAnsi="Time New Roman" w:hint="eastAsia"/>
          <w:bCs/>
          <w:lang w:val="fr-CH"/>
        </w:rPr>
        <w:t>、</w:t>
      </w:r>
      <w:r w:rsidR="004C6126" w:rsidRPr="00FD72F9">
        <w:rPr>
          <w:rFonts w:ascii="Time New Roman" w:eastAsia="黑体" w:hAnsi="Time New Roman"/>
          <w:bCs/>
          <w:lang w:val="fr-CH"/>
        </w:rPr>
        <w:t>安全地开放，并</w:t>
      </w:r>
      <w:r w:rsidR="004C6126" w:rsidRPr="00FD72F9">
        <w:rPr>
          <w:rFonts w:ascii="Time New Roman" w:eastAsia="黑体" w:hAnsi="Time New Roman" w:hint="eastAsia"/>
          <w:bCs/>
          <w:lang w:val="fr-CH"/>
        </w:rPr>
        <w:t>配备</w:t>
      </w:r>
      <w:r w:rsidR="004C6126" w:rsidRPr="00FD72F9">
        <w:rPr>
          <w:rFonts w:ascii="Time New Roman" w:eastAsia="黑体" w:hAnsi="Time New Roman" w:hint="eastAsia"/>
          <w:bCs/>
        </w:rPr>
        <w:t>充足</w:t>
      </w:r>
      <w:r w:rsidR="004C6126" w:rsidRPr="00FD72F9">
        <w:rPr>
          <w:rFonts w:ascii="Time New Roman" w:eastAsia="黑体" w:hAnsi="Time New Roman"/>
          <w:bCs/>
          <w:lang w:val="fr-CH"/>
        </w:rPr>
        <w:t>的基础设施和教育技术；</w:t>
      </w:r>
    </w:p>
    <w:p w14:paraId="471A54BB" w14:textId="62A0A1B1" w:rsidR="004C6126" w:rsidRPr="00FD72F9" w:rsidRDefault="0066770E" w:rsidP="004B1145">
      <w:pPr>
        <w:pStyle w:val="SingleTxtGC"/>
        <w:rPr>
          <w:rFonts w:ascii="Time New Roman" w:eastAsia="黑体" w:hAnsi="Time New Roman"/>
          <w:bCs/>
          <w:lang w:val="fr-CH"/>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f</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为扩大公共部门的</w:t>
      </w:r>
      <w:r w:rsidR="004C6126" w:rsidRPr="00FD72F9">
        <w:rPr>
          <w:rFonts w:ascii="Time New Roman" w:eastAsia="黑体" w:hAnsi="Time New Roman" w:hint="eastAsia"/>
          <w:bCs/>
        </w:rPr>
        <w:t>学前</w:t>
      </w:r>
      <w:r w:rsidR="004C6126" w:rsidRPr="00FD72F9">
        <w:rPr>
          <w:rFonts w:ascii="Time New Roman" w:eastAsia="黑体" w:hAnsi="Time New Roman"/>
          <w:bCs/>
          <w:lang w:val="fr-CH"/>
        </w:rPr>
        <w:t>教育划拨充足的财政资源，通过关于幼儿保育和教育工作者</w:t>
      </w:r>
      <w:r w:rsidR="004C6126" w:rsidRPr="00FD72F9">
        <w:rPr>
          <w:rFonts w:ascii="Time New Roman" w:eastAsia="黑体" w:hAnsi="Time New Roman" w:hint="eastAsia"/>
          <w:bCs/>
        </w:rPr>
        <w:t>资质</w:t>
      </w:r>
      <w:r w:rsidR="004C6126" w:rsidRPr="00FD72F9">
        <w:rPr>
          <w:rFonts w:ascii="Time New Roman" w:eastAsia="黑体" w:hAnsi="Time New Roman"/>
          <w:bCs/>
          <w:lang w:val="fr-CH"/>
        </w:rPr>
        <w:t>的国家标准，并确保教育工作者接受系统和适当的在职培训。</w:t>
      </w:r>
    </w:p>
    <w:p w14:paraId="58315529" w14:textId="4767EEAC" w:rsidR="004C6126" w:rsidRPr="00FD72F9" w:rsidRDefault="0066770E" w:rsidP="0066770E">
      <w:pPr>
        <w:pStyle w:val="H1GC"/>
        <w:rPr>
          <w:rFonts w:ascii="Time New Roman" w:hAnsi="Time New Roman"/>
        </w:rPr>
      </w:pPr>
      <w:r w:rsidRPr="00FD72F9">
        <w:rPr>
          <w:rFonts w:ascii="Time New Roman" w:hAnsi="Time New Roman"/>
          <w:lang w:val="fr-CH"/>
        </w:rPr>
        <w:tab/>
      </w:r>
      <w:r w:rsidR="004B1145" w:rsidRPr="00FD72F9">
        <w:rPr>
          <w:rFonts w:ascii="Time New Roman" w:hAnsi="Time New Roman"/>
          <w:lang w:val="fr-CH"/>
        </w:rPr>
        <w:t>K</w:t>
      </w:r>
      <w:r w:rsidR="004C6126" w:rsidRPr="00FD72F9">
        <w:rPr>
          <w:rFonts w:ascii="Time New Roman" w:hAnsi="Time New Roman"/>
          <w:lang w:val="fr-CH"/>
        </w:rPr>
        <w:t>.</w:t>
      </w:r>
      <w:r w:rsidR="004C6126" w:rsidRPr="00FD72F9">
        <w:rPr>
          <w:rFonts w:ascii="Time New Roman" w:hAnsi="Time New Roman"/>
          <w:lang w:val="fr-CH"/>
        </w:rPr>
        <w:tab/>
      </w:r>
      <w:r w:rsidR="004C6126" w:rsidRPr="00FD72F9">
        <w:rPr>
          <w:rFonts w:ascii="Time New Roman" w:hAnsi="Time New Roman" w:hint="eastAsia"/>
          <w:lang w:val="fr-CH"/>
        </w:rPr>
        <w:t>特别保护措施</w:t>
      </w:r>
      <w:r w:rsidR="004C6126" w:rsidRPr="00FD72F9">
        <w:rPr>
          <w:rFonts w:ascii="Time New Roman" w:hAnsi="Time New Roman"/>
          <w:lang w:val="fr-CH"/>
        </w:rPr>
        <w:t>(</w:t>
      </w:r>
      <w:r w:rsidR="004C6126" w:rsidRPr="00FD72F9">
        <w:rPr>
          <w:rFonts w:ascii="Time New Roman" w:hAnsi="Time New Roman" w:hint="eastAsia"/>
          <w:lang w:val="fr-CH"/>
        </w:rPr>
        <w:t>《公约》第</w:t>
      </w:r>
      <w:r w:rsidR="004B1145" w:rsidRPr="00FD72F9">
        <w:rPr>
          <w:rFonts w:ascii="Time New Roman" w:hAnsi="Time New Roman"/>
          <w:lang w:val="fr-CH"/>
        </w:rPr>
        <w:t>22</w:t>
      </w:r>
      <w:r w:rsidR="004C6126" w:rsidRPr="00FD72F9">
        <w:rPr>
          <w:rFonts w:ascii="Time New Roman" w:hAnsi="Time New Roman" w:hint="eastAsia"/>
          <w:lang w:val="fr-CH"/>
        </w:rPr>
        <w:t>条、第</w:t>
      </w:r>
      <w:r w:rsidR="004B1145" w:rsidRPr="00FD72F9">
        <w:rPr>
          <w:rFonts w:ascii="Time New Roman" w:hAnsi="Time New Roman"/>
          <w:lang w:val="fr-CH"/>
        </w:rPr>
        <w:t>3</w:t>
      </w:r>
      <w:r w:rsidR="004C6126" w:rsidRPr="00FD72F9">
        <w:rPr>
          <w:rFonts w:ascii="Time New Roman" w:hAnsi="Time New Roman"/>
          <w:lang w:val="fr-CH"/>
        </w:rPr>
        <w:t>0</w:t>
      </w:r>
      <w:r w:rsidR="004C6126" w:rsidRPr="00FD72F9">
        <w:rPr>
          <w:rFonts w:ascii="Time New Roman" w:hAnsi="Time New Roman" w:hint="eastAsia"/>
          <w:lang w:val="fr-CH"/>
        </w:rPr>
        <w:t>条、第</w:t>
      </w:r>
      <w:r w:rsidR="004B1145" w:rsidRPr="00FD72F9">
        <w:rPr>
          <w:rFonts w:ascii="Time New Roman" w:hAnsi="Time New Roman"/>
          <w:lang w:val="fr-CH"/>
        </w:rPr>
        <w:t>32</w:t>
      </w:r>
      <w:r w:rsidR="004C6126" w:rsidRPr="00FD72F9">
        <w:rPr>
          <w:rFonts w:ascii="Time New Roman" w:hAnsi="Time New Roman" w:hint="eastAsia"/>
          <w:lang w:val="fr-CH"/>
        </w:rPr>
        <w:t>条、第</w:t>
      </w:r>
      <w:r w:rsidR="004B1145" w:rsidRPr="00FD72F9">
        <w:rPr>
          <w:rFonts w:ascii="Time New Roman" w:hAnsi="Time New Roman"/>
          <w:lang w:val="fr-CH"/>
        </w:rPr>
        <w:t>33</w:t>
      </w:r>
      <w:r w:rsidR="004C6126" w:rsidRPr="00FD72F9">
        <w:rPr>
          <w:rFonts w:ascii="Time New Roman" w:hAnsi="Time New Roman" w:hint="eastAsia"/>
          <w:lang w:val="fr-CH"/>
        </w:rPr>
        <w:t>条、第</w:t>
      </w:r>
      <w:r w:rsidR="004B1145" w:rsidRPr="00FD72F9">
        <w:rPr>
          <w:rFonts w:ascii="Time New Roman" w:hAnsi="Time New Roman"/>
          <w:lang w:val="fr-CH"/>
        </w:rPr>
        <w:t>35</w:t>
      </w:r>
      <w:r w:rsidR="004C6126" w:rsidRPr="00FD72F9">
        <w:rPr>
          <w:rFonts w:ascii="Time New Roman" w:hAnsi="Time New Roman" w:hint="eastAsia"/>
          <w:lang w:val="fr-CH"/>
        </w:rPr>
        <w:t>条、第</w:t>
      </w:r>
      <w:r w:rsidR="004B1145" w:rsidRPr="00FD72F9">
        <w:rPr>
          <w:rFonts w:ascii="Time New Roman" w:hAnsi="Time New Roman"/>
          <w:lang w:val="fr-CH"/>
        </w:rPr>
        <w:t>36</w:t>
      </w:r>
      <w:r w:rsidR="004C6126" w:rsidRPr="00FD72F9">
        <w:rPr>
          <w:rFonts w:ascii="Time New Roman" w:hAnsi="Time New Roman" w:hint="eastAsia"/>
          <w:lang w:val="fr-CH"/>
        </w:rPr>
        <w:t>条、第</w:t>
      </w:r>
      <w:r w:rsidR="004B1145" w:rsidRPr="00FD72F9">
        <w:rPr>
          <w:rFonts w:ascii="Time New Roman" w:hAnsi="Time New Roman"/>
          <w:lang w:val="fr-CH"/>
        </w:rPr>
        <w:t>37</w:t>
      </w:r>
      <w:r w:rsidR="004C6126" w:rsidRPr="00FD72F9">
        <w:rPr>
          <w:rFonts w:ascii="Time New Roman" w:hAnsi="Time New Roman" w:hint="eastAsia"/>
          <w:lang w:val="fr-CH"/>
        </w:rPr>
        <w:t>条</w:t>
      </w:r>
      <w:r w:rsidR="004C6126" w:rsidRPr="00FD72F9">
        <w:rPr>
          <w:rFonts w:ascii="Time New Roman" w:hAnsi="Time New Roman"/>
          <w:lang w:val="fr-CH"/>
        </w:rPr>
        <w:t>(</w:t>
      </w:r>
      <w:r w:rsidR="004B1145" w:rsidRPr="00FD72F9">
        <w:rPr>
          <w:rFonts w:ascii="Time New Roman" w:hAnsi="Time New Roman"/>
          <w:lang w:val="fr-CH"/>
        </w:rPr>
        <w:t>b</w:t>
      </w:r>
      <w:r w:rsidR="004C6126" w:rsidRPr="00FD72F9">
        <w:rPr>
          <w:rFonts w:ascii="Time New Roman" w:hAnsi="Time New Roman"/>
          <w:lang w:val="fr-CH"/>
        </w:rPr>
        <w:t>)</w:t>
      </w:r>
      <w:r w:rsidR="004C6126" w:rsidRPr="00FD72F9">
        <w:rPr>
          <w:rFonts w:ascii="Time New Roman" w:hAnsi="Time New Roman" w:hint="eastAsia"/>
          <w:lang w:val="fr-CH"/>
        </w:rPr>
        <w:t>至</w:t>
      </w:r>
      <w:r w:rsidR="004C6126" w:rsidRPr="00FD72F9">
        <w:rPr>
          <w:rFonts w:ascii="Time New Roman" w:hAnsi="Time New Roman"/>
          <w:lang w:val="fr-CH"/>
        </w:rPr>
        <w:t>(</w:t>
      </w:r>
      <w:r w:rsidR="004B1145" w:rsidRPr="00FD72F9">
        <w:rPr>
          <w:rFonts w:ascii="Time New Roman" w:hAnsi="Time New Roman"/>
          <w:lang w:val="fr-CH"/>
        </w:rPr>
        <w:t>d</w:t>
      </w:r>
      <w:r w:rsidR="004C6126" w:rsidRPr="00FD72F9">
        <w:rPr>
          <w:rFonts w:ascii="Time New Roman" w:hAnsi="Time New Roman"/>
          <w:lang w:val="fr-CH"/>
        </w:rPr>
        <w:t>)</w:t>
      </w:r>
      <w:r w:rsidR="004C6126" w:rsidRPr="00FD72F9">
        <w:rPr>
          <w:rFonts w:ascii="Time New Roman" w:hAnsi="Time New Roman" w:hint="eastAsia"/>
          <w:lang w:val="fr-CH"/>
        </w:rPr>
        <w:t>项和第</w:t>
      </w:r>
      <w:r w:rsidR="004B1145" w:rsidRPr="00FD72F9">
        <w:rPr>
          <w:rFonts w:ascii="Time New Roman" w:hAnsi="Time New Roman"/>
          <w:lang w:val="fr-CH"/>
        </w:rPr>
        <w:t>38</w:t>
      </w:r>
      <w:r w:rsidR="004C6126" w:rsidRPr="00FD72F9">
        <w:rPr>
          <w:rFonts w:ascii="Time New Roman" w:hAnsi="Time New Roman" w:hint="eastAsia"/>
          <w:lang w:val="fr-CH"/>
        </w:rPr>
        <w:t>至第</w:t>
      </w:r>
      <w:r w:rsidR="004B1145" w:rsidRPr="00FD72F9">
        <w:rPr>
          <w:rFonts w:ascii="Time New Roman" w:hAnsi="Time New Roman"/>
          <w:lang w:val="fr-CH"/>
        </w:rPr>
        <w:t>4</w:t>
      </w:r>
      <w:r w:rsidR="004C6126" w:rsidRPr="00FD72F9">
        <w:rPr>
          <w:rFonts w:ascii="Time New Roman" w:hAnsi="Time New Roman"/>
          <w:lang w:val="fr-CH"/>
        </w:rPr>
        <w:t>0</w:t>
      </w:r>
      <w:r w:rsidR="004C6126" w:rsidRPr="00FD72F9">
        <w:rPr>
          <w:rFonts w:ascii="Time New Roman" w:hAnsi="Time New Roman" w:hint="eastAsia"/>
          <w:lang w:val="fr-CH"/>
        </w:rPr>
        <w:t>条，以及《关于儿童卷入武装冲突问题的任择议定书》</w:t>
      </w:r>
      <w:r w:rsidR="004C6126" w:rsidRPr="00FD72F9">
        <w:rPr>
          <w:rFonts w:ascii="Time New Roman" w:hAnsi="Time New Roman"/>
          <w:lang w:val="fr-CH"/>
        </w:rPr>
        <w:t>)</w:t>
      </w:r>
    </w:p>
    <w:p w14:paraId="779CEDD1" w14:textId="77777777" w:rsidR="004C6126" w:rsidRPr="00FD72F9" w:rsidRDefault="004C6126" w:rsidP="0066770E">
      <w:pPr>
        <w:pStyle w:val="H23GC"/>
        <w:rPr>
          <w:rFonts w:ascii="Time New Roman" w:hAnsi="Time New Roman"/>
        </w:rPr>
      </w:pPr>
      <w:r w:rsidRPr="00FD72F9">
        <w:rPr>
          <w:rFonts w:ascii="Time New Roman" w:hAnsi="Time New Roman"/>
          <w:lang w:val="fr-CH"/>
        </w:rPr>
        <w:tab/>
      </w:r>
      <w:r w:rsidRPr="00FD72F9">
        <w:rPr>
          <w:rFonts w:ascii="Time New Roman" w:hAnsi="Time New Roman"/>
          <w:lang w:val="fr-CH"/>
        </w:rPr>
        <w:tab/>
      </w:r>
      <w:r w:rsidRPr="00FD72F9">
        <w:rPr>
          <w:rFonts w:ascii="Time New Roman" w:hAnsi="Time New Roman" w:hint="eastAsia"/>
          <w:lang w:val="fr-CH"/>
        </w:rPr>
        <w:t>寻求庇护儿童、难民儿童和移民儿童</w:t>
      </w:r>
    </w:p>
    <w:p w14:paraId="5A5C68A7" w14:textId="3A1838FA" w:rsidR="004C6126" w:rsidRPr="00FD72F9" w:rsidRDefault="004B1145" w:rsidP="004B1145">
      <w:pPr>
        <w:pStyle w:val="SingleTxtGC"/>
        <w:rPr>
          <w:rFonts w:ascii="Time New Roman" w:eastAsia="黑体" w:hAnsi="Time New Roman"/>
          <w:bCs/>
          <w:lang w:val="fr-CH"/>
        </w:rPr>
      </w:pPr>
      <w:r w:rsidRPr="00FD72F9">
        <w:rPr>
          <w:rFonts w:ascii="Time New Roman" w:eastAsia="黑体" w:hAnsi="Time New Roman"/>
          <w:bCs/>
          <w:lang w:val="fr-CH"/>
        </w:rPr>
        <w:t>42</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委员会回顾关于具国际移民背景儿童的人权问题的保护所有移民工人及其家庭成员权利委员会第</w:t>
      </w:r>
      <w:r w:rsidRPr="00FD72F9">
        <w:rPr>
          <w:rFonts w:ascii="Time New Roman" w:eastAsia="黑体" w:hAnsi="Time New Roman"/>
          <w:bCs/>
          <w:lang w:val="fr-CH"/>
        </w:rPr>
        <w:t>3</w:t>
      </w:r>
      <w:r w:rsidR="004C6126" w:rsidRPr="00FD72F9">
        <w:rPr>
          <w:rFonts w:ascii="Time New Roman" w:eastAsia="黑体" w:hAnsi="Time New Roman"/>
          <w:bCs/>
          <w:lang w:val="fr-CH"/>
        </w:rPr>
        <w:t>号和儿童权利委员会第</w:t>
      </w:r>
      <w:r w:rsidRPr="00FD72F9">
        <w:rPr>
          <w:rFonts w:ascii="Time New Roman" w:eastAsia="黑体" w:hAnsi="Time New Roman"/>
          <w:bCs/>
          <w:lang w:val="fr-CH"/>
        </w:rPr>
        <w:t>22</w:t>
      </w:r>
      <w:r w:rsidR="004C6126" w:rsidRPr="00FD72F9">
        <w:rPr>
          <w:rFonts w:ascii="Time New Roman" w:eastAsia="黑体" w:hAnsi="Time New Roman"/>
          <w:bCs/>
          <w:lang w:val="fr-CH"/>
        </w:rPr>
        <w:t>号联合一般性意见</w:t>
      </w:r>
      <w:r w:rsidR="004C6126" w:rsidRPr="00FD72F9">
        <w:rPr>
          <w:rFonts w:ascii="Time New Roman" w:eastAsia="黑体" w:hAnsi="Time New Roman"/>
          <w:bCs/>
          <w:lang w:val="fr-CH"/>
        </w:rPr>
        <w:t>(</w:t>
      </w:r>
      <w:r w:rsidRPr="00FD72F9">
        <w:rPr>
          <w:rFonts w:ascii="Time New Roman" w:eastAsia="黑体" w:hAnsi="Time New Roman"/>
          <w:bCs/>
          <w:lang w:val="fr-CH"/>
        </w:rPr>
        <w:t>2</w:t>
      </w:r>
      <w:r w:rsidR="004C6126" w:rsidRPr="00FD72F9">
        <w:rPr>
          <w:rFonts w:ascii="Time New Roman" w:eastAsia="黑体" w:hAnsi="Time New Roman"/>
          <w:bCs/>
          <w:lang w:val="fr-CH"/>
        </w:rPr>
        <w:t>0</w:t>
      </w:r>
      <w:r w:rsidRPr="00FD72F9">
        <w:rPr>
          <w:rFonts w:ascii="Time New Roman" w:eastAsia="黑体" w:hAnsi="Time New Roman"/>
          <w:bCs/>
          <w:lang w:val="fr-CH"/>
        </w:rPr>
        <w:t>17</w:t>
      </w:r>
      <w:r w:rsidR="004C6126" w:rsidRPr="00FD72F9">
        <w:rPr>
          <w:rFonts w:ascii="Time New Roman" w:eastAsia="黑体" w:hAnsi="Time New Roman"/>
          <w:bCs/>
          <w:lang w:val="fr-CH"/>
        </w:rPr>
        <w:t>年</w:t>
      </w:r>
      <w:r w:rsidR="004C6126" w:rsidRPr="00FD72F9">
        <w:rPr>
          <w:rFonts w:ascii="Time New Roman" w:eastAsia="黑体" w:hAnsi="Time New Roman"/>
          <w:bCs/>
          <w:lang w:val="fr-CH"/>
        </w:rPr>
        <w:t>)</w:t>
      </w:r>
      <w:r w:rsidR="004C6126" w:rsidRPr="00FD72F9">
        <w:rPr>
          <w:rFonts w:ascii="Time New Roman" w:eastAsia="黑体" w:hAnsi="Time New Roman"/>
          <w:bCs/>
          <w:lang w:val="fr-CH"/>
        </w:rPr>
        <w:t>以及保护所有移民工人及其家庭成员权利委员会第</w:t>
      </w:r>
      <w:r w:rsidRPr="00FD72F9">
        <w:rPr>
          <w:rFonts w:ascii="Time New Roman" w:eastAsia="黑体" w:hAnsi="Time New Roman"/>
          <w:bCs/>
          <w:lang w:val="fr-CH"/>
        </w:rPr>
        <w:t>4</w:t>
      </w:r>
      <w:r w:rsidR="004C6126" w:rsidRPr="00FD72F9">
        <w:rPr>
          <w:rFonts w:ascii="Time New Roman" w:eastAsia="黑体" w:hAnsi="Time New Roman"/>
          <w:bCs/>
          <w:lang w:val="fr-CH"/>
        </w:rPr>
        <w:t>号和儿童权利委员会第</w:t>
      </w:r>
      <w:r w:rsidRPr="00FD72F9">
        <w:rPr>
          <w:rFonts w:ascii="Time New Roman" w:eastAsia="黑体" w:hAnsi="Time New Roman"/>
          <w:bCs/>
          <w:lang w:val="fr-CH"/>
        </w:rPr>
        <w:t>23</w:t>
      </w:r>
      <w:r w:rsidR="004C6126" w:rsidRPr="00FD72F9">
        <w:rPr>
          <w:rFonts w:ascii="Time New Roman" w:eastAsia="黑体" w:hAnsi="Time New Roman"/>
          <w:bCs/>
          <w:lang w:val="fr-CH"/>
        </w:rPr>
        <w:t>号联合一般性意见</w:t>
      </w:r>
      <w:r w:rsidR="004C6126" w:rsidRPr="00FD72F9">
        <w:rPr>
          <w:rFonts w:ascii="Time New Roman" w:eastAsia="黑体" w:hAnsi="Time New Roman"/>
          <w:bCs/>
          <w:lang w:val="fr-CH"/>
        </w:rPr>
        <w:t>(</w:t>
      </w:r>
      <w:r w:rsidRPr="00FD72F9">
        <w:rPr>
          <w:rFonts w:ascii="Time New Roman" w:eastAsia="黑体" w:hAnsi="Time New Roman"/>
          <w:bCs/>
          <w:lang w:val="fr-CH"/>
        </w:rPr>
        <w:t>2</w:t>
      </w:r>
      <w:r w:rsidR="004C6126" w:rsidRPr="00FD72F9">
        <w:rPr>
          <w:rFonts w:ascii="Time New Roman" w:eastAsia="黑体" w:hAnsi="Time New Roman"/>
          <w:bCs/>
          <w:lang w:val="fr-CH"/>
        </w:rPr>
        <w:t>0</w:t>
      </w:r>
      <w:r w:rsidRPr="00FD72F9">
        <w:rPr>
          <w:rFonts w:ascii="Time New Roman" w:eastAsia="黑体" w:hAnsi="Time New Roman"/>
          <w:bCs/>
          <w:lang w:val="fr-CH"/>
        </w:rPr>
        <w:t>17</w:t>
      </w:r>
      <w:r w:rsidR="004C6126" w:rsidRPr="00FD72F9">
        <w:rPr>
          <w:rFonts w:ascii="Time New Roman" w:eastAsia="黑体" w:hAnsi="Time New Roman"/>
          <w:bCs/>
          <w:lang w:val="fr-CH"/>
        </w:rPr>
        <w:t>年</w:t>
      </w:r>
      <w:r w:rsidR="004C6126" w:rsidRPr="00FD72F9">
        <w:rPr>
          <w:rFonts w:ascii="Time New Roman" w:eastAsia="黑体" w:hAnsi="Time New Roman"/>
          <w:bCs/>
          <w:lang w:val="fr-CH"/>
        </w:rPr>
        <w:t>)</w:t>
      </w:r>
      <w:r w:rsidR="004C6126" w:rsidRPr="00FD72F9">
        <w:rPr>
          <w:rFonts w:ascii="Time New Roman" w:eastAsia="黑体" w:hAnsi="Time New Roman"/>
          <w:bCs/>
          <w:lang w:val="fr-CH"/>
        </w:rPr>
        <w:t>，以及关于远离原籍国无人陪伴和无父母陪伴的儿童待遇的第</w:t>
      </w:r>
      <w:r w:rsidRPr="00FD72F9">
        <w:rPr>
          <w:rFonts w:ascii="Time New Roman" w:eastAsia="黑体" w:hAnsi="Time New Roman"/>
          <w:bCs/>
          <w:lang w:val="fr-CH"/>
        </w:rPr>
        <w:t>6</w:t>
      </w:r>
      <w:r w:rsidR="004C6126" w:rsidRPr="00FD72F9">
        <w:rPr>
          <w:rFonts w:ascii="Time New Roman" w:eastAsia="黑体" w:hAnsi="Time New Roman"/>
          <w:bCs/>
          <w:lang w:val="fr-CH"/>
        </w:rPr>
        <w:t>号一般性意见</w:t>
      </w:r>
      <w:r w:rsidR="004C6126" w:rsidRPr="00FD72F9">
        <w:rPr>
          <w:rFonts w:ascii="Time New Roman" w:eastAsia="黑体" w:hAnsi="Time New Roman"/>
          <w:bCs/>
          <w:lang w:val="fr-CH"/>
        </w:rPr>
        <w:t>(</w:t>
      </w:r>
      <w:r w:rsidRPr="00FD72F9">
        <w:rPr>
          <w:rFonts w:ascii="Time New Roman" w:eastAsia="黑体" w:hAnsi="Time New Roman"/>
          <w:bCs/>
          <w:lang w:val="fr-CH"/>
        </w:rPr>
        <w:t>2</w:t>
      </w:r>
      <w:r w:rsidR="004C6126" w:rsidRPr="00FD72F9">
        <w:rPr>
          <w:rFonts w:ascii="Time New Roman" w:eastAsia="黑体" w:hAnsi="Time New Roman"/>
          <w:bCs/>
          <w:lang w:val="fr-CH"/>
        </w:rPr>
        <w:t>00</w:t>
      </w:r>
      <w:r w:rsidRPr="00FD72F9">
        <w:rPr>
          <w:rFonts w:ascii="Time New Roman" w:eastAsia="黑体" w:hAnsi="Time New Roman"/>
          <w:bCs/>
          <w:lang w:val="fr-CH"/>
        </w:rPr>
        <w:t>5</w:t>
      </w:r>
      <w:r w:rsidR="004C6126" w:rsidRPr="00FD72F9">
        <w:rPr>
          <w:rFonts w:ascii="Time New Roman" w:eastAsia="黑体" w:hAnsi="Time New Roman"/>
          <w:bCs/>
          <w:lang w:val="fr-CH"/>
        </w:rPr>
        <w:t>年</w:t>
      </w:r>
      <w:r w:rsidR="004C6126" w:rsidRPr="00FD72F9">
        <w:rPr>
          <w:rFonts w:ascii="Time New Roman" w:eastAsia="黑体" w:hAnsi="Time New Roman"/>
          <w:bCs/>
          <w:lang w:val="fr-CH"/>
        </w:rPr>
        <w:t>)</w:t>
      </w:r>
      <w:r w:rsidR="004C6126" w:rsidRPr="00FD72F9">
        <w:rPr>
          <w:rFonts w:ascii="Time New Roman" w:eastAsia="黑体" w:hAnsi="Time New Roman"/>
          <w:bCs/>
          <w:lang w:val="fr-CH"/>
        </w:rPr>
        <w:t>，</w:t>
      </w:r>
      <w:r w:rsidR="004C6126" w:rsidRPr="00FD72F9">
        <w:rPr>
          <w:rFonts w:ascii="Time New Roman" w:eastAsia="黑体" w:hAnsi="Time New Roman" w:hint="eastAsia"/>
          <w:bCs/>
        </w:rPr>
        <w:t>并</w:t>
      </w:r>
      <w:r w:rsidR="004C6126" w:rsidRPr="00FD72F9">
        <w:rPr>
          <w:rFonts w:ascii="Time New Roman" w:eastAsia="黑体" w:hAnsi="Time New Roman"/>
          <w:bCs/>
          <w:lang w:val="fr-CH"/>
        </w:rPr>
        <w:t>回顾先前的建议</w:t>
      </w:r>
      <w:r w:rsidR="004C6126" w:rsidRPr="00FD72F9">
        <w:rPr>
          <w:rFonts w:ascii="Time New Roman" w:eastAsia="黑体" w:hAnsi="Time New Roman"/>
          <w:bCs/>
          <w:vertAlign w:val="superscript"/>
          <w:lang w:val="fr-CH"/>
        </w:rPr>
        <w:footnoteReference w:id="15"/>
      </w:r>
      <w:r w:rsidR="004C6126" w:rsidRPr="00FD72F9">
        <w:rPr>
          <w:rFonts w:ascii="Time New Roman" w:eastAsia="黑体" w:hAnsi="Time New Roman"/>
          <w:bCs/>
          <w:lang w:val="fr-CH"/>
        </w:rPr>
        <w:t>，建议缔约国：</w:t>
      </w:r>
    </w:p>
    <w:p w14:paraId="2627C714" w14:textId="793C217C"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a</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确保寻求庇护儿童、难民儿童、移民儿童和孤身儿童，不论其地位如何，</w:t>
      </w:r>
      <w:r w:rsidR="004C6126" w:rsidRPr="00FD72F9">
        <w:rPr>
          <w:rFonts w:ascii="Time New Roman" w:eastAsia="黑体" w:hAnsi="Time New Roman" w:hint="eastAsia"/>
          <w:bCs/>
        </w:rPr>
        <w:t>均</w:t>
      </w:r>
      <w:r w:rsidR="004C6126" w:rsidRPr="00FD72F9">
        <w:rPr>
          <w:rFonts w:ascii="Time New Roman" w:eastAsia="黑体" w:hAnsi="Time New Roman"/>
          <w:bCs/>
          <w:lang w:val="fr-CH"/>
        </w:rPr>
        <w:t>有权</w:t>
      </w:r>
      <w:r w:rsidR="004C6126" w:rsidRPr="00FD72F9">
        <w:rPr>
          <w:rFonts w:ascii="Time New Roman" w:eastAsia="黑体" w:hAnsi="Time New Roman" w:hint="eastAsia"/>
          <w:bCs/>
        </w:rPr>
        <w:t>获得</w:t>
      </w:r>
      <w:r w:rsidR="004C6126" w:rsidRPr="00FD72F9">
        <w:rPr>
          <w:rFonts w:ascii="Time New Roman" w:eastAsia="黑体" w:hAnsi="Time New Roman"/>
          <w:bCs/>
          <w:lang w:val="fr-CH"/>
        </w:rPr>
        <w:t>特别保护，享有适</w:t>
      </w:r>
      <w:r w:rsidR="004C6126" w:rsidRPr="00FD72F9">
        <w:rPr>
          <w:rFonts w:ascii="Time New Roman" w:eastAsia="黑体" w:hAnsi="Time New Roman" w:hint="eastAsia"/>
          <w:bCs/>
        </w:rPr>
        <w:t>当</w:t>
      </w:r>
      <w:r w:rsidR="004C6126" w:rsidRPr="00FD72F9">
        <w:rPr>
          <w:rFonts w:ascii="Time New Roman" w:eastAsia="黑体" w:hAnsi="Time New Roman"/>
          <w:bCs/>
          <w:lang w:val="fr-CH"/>
        </w:rPr>
        <w:t>生活水准，并获得教育和</w:t>
      </w:r>
      <w:r w:rsidR="004C6126" w:rsidRPr="00FD72F9">
        <w:rPr>
          <w:rFonts w:ascii="Time New Roman" w:eastAsia="黑体" w:hAnsi="Time New Roman"/>
          <w:bCs/>
        </w:rPr>
        <w:t>医疗</w:t>
      </w:r>
      <w:r w:rsidR="004C6126" w:rsidRPr="00FD72F9">
        <w:rPr>
          <w:rFonts w:ascii="Time New Roman" w:eastAsia="黑体" w:hAnsi="Time New Roman"/>
          <w:bCs/>
          <w:lang w:val="fr-CH"/>
        </w:rPr>
        <w:t>保健；</w:t>
      </w:r>
    </w:p>
    <w:p w14:paraId="5F0D2022" w14:textId="12DD8C8F"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b</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hint="eastAsia"/>
          <w:bCs/>
        </w:rPr>
        <w:t>改善对相关</w:t>
      </w:r>
      <w:r w:rsidR="004C6126" w:rsidRPr="00FD72F9">
        <w:rPr>
          <w:rFonts w:ascii="Time New Roman" w:eastAsia="黑体" w:hAnsi="Time New Roman"/>
          <w:bCs/>
        </w:rPr>
        <w:t>法律和政策</w:t>
      </w:r>
      <w:r w:rsidR="004C6126" w:rsidRPr="00FD72F9">
        <w:rPr>
          <w:rFonts w:ascii="Time New Roman" w:eastAsia="黑体" w:hAnsi="Time New Roman" w:hint="eastAsia"/>
          <w:bCs/>
        </w:rPr>
        <w:t>的监督</w:t>
      </w:r>
      <w:r w:rsidR="004C6126" w:rsidRPr="00FD72F9">
        <w:rPr>
          <w:rFonts w:ascii="Time New Roman" w:eastAsia="黑体" w:hAnsi="Time New Roman"/>
          <w:bCs/>
          <w:lang w:val="fr-CH"/>
        </w:rPr>
        <w:t>和执行</w:t>
      </w:r>
      <w:r w:rsidR="004C6126" w:rsidRPr="00FD72F9">
        <w:rPr>
          <w:rFonts w:ascii="Time New Roman" w:eastAsia="黑体" w:hAnsi="Time New Roman" w:hint="eastAsia"/>
          <w:bCs/>
          <w:lang w:val="fr-CH"/>
        </w:rPr>
        <w:t>，</w:t>
      </w:r>
      <w:r w:rsidR="004C6126" w:rsidRPr="00FD72F9">
        <w:rPr>
          <w:rFonts w:ascii="Time New Roman" w:eastAsia="黑体" w:hAnsi="Time New Roman"/>
          <w:bCs/>
          <w:lang w:val="fr-CH"/>
        </w:rPr>
        <w:t>保护这些儿童免遭一切形式</w:t>
      </w:r>
      <w:r w:rsidR="004C6126" w:rsidRPr="00FD72F9">
        <w:rPr>
          <w:rFonts w:ascii="Time New Roman" w:eastAsia="黑体" w:hAnsi="Time New Roman" w:hint="eastAsia"/>
          <w:bCs/>
        </w:rPr>
        <w:t>的</w:t>
      </w:r>
      <w:r w:rsidR="004C6126" w:rsidRPr="00FD72F9">
        <w:rPr>
          <w:rFonts w:ascii="Time New Roman" w:eastAsia="黑体" w:hAnsi="Time New Roman"/>
          <w:bCs/>
          <w:lang w:val="fr-CH"/>
        </w:rPr>
        <w:t>剥削，包括童工</w:t>
      </w:r>
      <w:r w:rsidR="004C6126" w:rsidRPr="00FD72F9">
        <w:rPr>
          <w:rFonts w:ascii="Time New Roman" w:eastAsia="黑体" w:hAnsi="Time New Roman"/>
          <w:bCs/>
        </w:rPr>
        <w:t>剥削</w:t>
      </w:r>
      <w:r w:rsidR="004C6126" w:rsidRPr="00FD72F9">
        <w:rPr>
          <w:rFonts w:ascii="Time New Roman" w:eastAsia="黑体" w:hAnsi="Time New Roman"/>
          <w:bCs/>
          <w:lang w:val="fr-CH"/>
        </w:rPr>
        <w:t>；</w:t>
      </w:r>
    </w:p>
    <w:p w14:paraId="15969856" w14:textId="5865FCD3"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c</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确保</w:t>
      </w:r>
      <w:r w:rsidR="004C6126" w:rsidRPr="00FD72F9">
        <w:rPr>
          <w:rFonts w:ascii="Time New Roman" w:eastAsia="黑体" w:hAnsi="Time New Roman" w:hint="eastAsia"/>
          <w:bCs/>
        </w:rPr>
        <w:t>始终</w:t>
      </w:r>
      <w:r w:rsidR="004C6126" w:rsidRPr="00FD72F9">
        <w:rPr>
          <w:rFonts w:ascii="Time New Roman" w:eastAsia="黑体" w:hAnsi="Time New Roman"/>
          <w:bCs/>
          <w:lang w:val="fr-CH"/>
        </w:rPr>
        <w:t>遵守和执行高等法院关于维护无证件儿童受教育权的判决；</w:t>
      </w:r>
    </w:p>
    <w:p w14:paraId="4D5EE8DE" w14:textId="5BA1114E" w:rsidR="004C6126" w:rsidRPr="00FD72F9" w:rsidRDefault="0066770E" w:rsidP="004B1145">
      <w:pPr>
        <w:pStyle w:val="SingleTxtGC"/>
        <w:rPr>
          <w:rFonts w:ascii="Time New Roman" w:eastAsia="黑体" w:hAnsi="Time New Roman"/>
          <w:bCs/>
          <w:lang w:val="fr-CH"/>
        </w:rPr>
      </w:pPr>
      <w:bookmarkStart w:id="7" w:name="_Hlk158304300"/>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d</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考虑批准</w:t>
      </w:r>
      <w:r w:rsidR="004B1145" w:rsidRPr="00FD72F9">
        <w:rPr>
          <w:rFonts w:ascii="Time New Roman" w:eastAsia="黑体" w:hAnsi="Time New Roman"/>
          <w:bCs/>
          <w:lang w:val="fr-CH"/>
        </w:rPr>
        <w:t>1954</w:t>
      </w:r>
      <w:r w:rsidR="004C6126" w:rsidRPr="00FD72F9">
        <w:rPr>
          <w:rFonts w:ascii="Time New Roman" w:eastAsia="黑体" w:hAnsi="Time New Roman"/>
          <w:bCs/>
          <w:lang w:val="fr-CH"/>
        </w:rPr>
        <w:t>年《关于无国籍人地位的公约》和</w:t>
      </w:r>
      <w:r w:rsidR="004B1145" w:rsidRPr="00FD72F9">
        <w:rPr>
          <w:rFonts w:ascii="Time New Roman" w:eastAsia="黑体" w:hAnsi="Time New Roman"/>
          <w:bCs/>
          <w:lang w:val="fr-CH"/>
        </w:rPr>
        <w:t>1961</w:t>
      </w:r>
      <w:r w:rsidR="004C6126" w:rsidRPr="00FD72F9">
        <w:rPr>
          <w:rFonts w:ascii="Time New Roman" w:eastAsia="黑体" w:hAnsi="Time New Roman"/>
          <w:bCs/>
          <w:lang w:val="fr-CH"/>
        </w:rPr>
        <w:t>年《减少无国籍状态公约》。</w:t>
      </w:r>
      <w:bookmarkEnd w:id="7"/>
    </w:p>
    <w:p w14:paraId="4D186D61" w14:textId="77777777" w:rsidR="004C6126" w:rsidRPr="00FD72F9" w:rsidRDefault="004C6126" w:rsidP="0066770E">
      <w:pPr>
        <w:pStyle w:val="H23GC"/>
        <w:rPr>
          <w:rFonts w:ascii="Time New Roman" w:hAnsi="Time New Roman"/>
        </w:rPr>
      </w:pPr>
      <w:r w:rsidRPr="00FD72F9">
        <w:rPr>
          <w:rFonts w:ascii="Time New Roman" w:hAnsi="Time New Roman"/>
          <w:lang w:val="fr-CH"/>
        </w:rPr>
        <w:lastRenderedPageBreak/>
        <w:tab/>
      </w:r>
      <w:r w:rsidRPr="00FD72F9">
        <w:rPr>
          <w:rFonts w:ascii="Time New Roman" w:hAnsi="Time New Roman"/>
          <w:lang w:val="fr-CH"/>
        </w:rPr>
        <w:tab/>
      </w:r>
      <w:r w:rsidRPr="00FD72F9">
        <w:rPr>
          <w:rFonts w:ascii="Time New Roman" w:hAnsi="Time New Roman" w:hint="eastAsia"/>
          <w:lang w:val="fr-CH"/>
        </w:rPr>
        <w:t>少数群体或土著群体的儿童</w:t>
      </w:r>
    </w:p>
    <w:p w14:paraId="3D290F2F" w14:textId="32CB0F0A" w:rsidR="004C6126" w:rsidRPr="00FD72F9" w:rsidRDefault="004B1145" w:rsidP="004B1145">
      <w:pPr>
        <w:pStyle w:val="SingleTxtGC"/>
        <w:rPr>
          <w:rFonts w:ascii="Time New Roman" w:eastAsia="黑体" w:hAnsi="Time New Roman"/>
          <w:bCs/>
          <w:lang w:val="fr-CH"/>
        </w:rPr>
      </w:pPr>
      <w:r w:rsidRPr="00FD72F9">
        <w:rPr>
          <w:rFonts w:ascii="Time New Roman" w:eastAsia="黑体" w:hAnsi="Time New Roman"/>
          <w:bCs/>
          <w:lang w:val="fr-CH"/>
        </w:rPr>
        <w:t>43</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委员会回顾其关于土著儿童及其在《公约》下的权利的第</w:t>
      </w:r>
      <w:r w:rsidRPr="00FD72F9">
        <w:rPr>
          <w:rFonts w:ascii="Time New Roman" w:eastAsia="黑体" w:hAnsi="Time New Roman"/>
          <w:bCs/>
          <w:lang w:val="fr-CH"/>
        </w:rPr>
        <w:t>11</w:t>
      </w:r>
      <w:r w:rsidR="004C6126" w:rsidRPr="00FD72F9">
        <w:rPr>
          <w:rFonts w:ascii="Time New Roman" w:eastAsia="黑体" w:hAnsi="Time New Roman"/>
          <w:bCs/>
          <w:lang w:val="fr-CH"/>
        </w:rPr>
        <w:t>号一般性意见</w:t>
      </w:r>
      <w:r w:rsidR="004C6126" w:rsidRPr="00FD72F9">
        <w:rPr>
          <w:rFonts w:ascii="Time New Roman" w:eastAsia="黑体" w:hAnsi="Time New Roman"/>
          <w:bCs/>
          <w:lang w:val="fr-CH"/>
        </w:rPr>
        <w:t>(</w:t>
      </w:r>
      <w:r w:rsidRPr="00FD72F9">
        <w:rPr>
          <w:rFonts w:ascii="Time New Roman" w:eastAsia="黑体" w:hAnsi="Time New Roman"/>
          <w:bCs/>
          <w:lang w:val="fr-CH"/>
        </w:rPr>
        <w:t>2</w:t>
      </w:r>
      <w:r w:rsidR="004C6126" w:rsidRPr="00FD72F9">
        <w:rPr>
          <w:rFonts w:ascii="Time New Roman" w:eastAsia="黑体" w:hAnsi="Time New Roman"/>
          <w:bCs/>
          <w:lang w:val="fr-CH"/>
        </w:rPr>
        <w:t>00</w:t>
      </w:r>
      <w:r w:rsidRPr="00FD72F9">
        <w:rPr>
          <w:rFonts w:ascii="Time New Roman" w:eastAsia="黑体" w:hAnsi="Time New Roman"/>
          <w:bCs/>
          <w:lang w:val="fr-CH"/>
        </w:rPr>
        <w:t>9</w:t>
      </w:r>
      <w:r w:rsidR="004C6126" w:rsidRPr="00FD72F9">
        <w:rPr>
          <w:rFonts w:ascii="Time New Roman" w:eastAsia="黑体" w:hAnsi="Time New Roman"/>
          <w:bCs/>
          <w:lang w:val="fr-CH"/>
        </w:rPr>
        <w:t>年</w:t>
      </w:r>
      <w:r w:rsidR="004C6126" w:rsidRPr="00FD72F9">
        <w:rPr>
          <w:rFonts w:ascii="Time New Roman" w:eastAsia="黑体" w:hAnsi="Time New Roman"/>
          <w:bCs/>
          <w:lang w:val="fr-CH"/>
        </w:rPr>
        <w:t>)</w:t>
      </w:r>
      <w:r w:rsidR="004C6126" w:rsidRPr="00FD72F9">
        <w:rPr>
          <w:rFonts w:ascii="Time New Roman" w:eastAsia="黑体" w:hAnsi="Time New Roman"/>
          <w:bCs/>
          <w:lang w:val="fr-CH"/>
        </w:rPr>
        <w:t>，</w:t>
      </w:r>
      <w:r w:rsidR="004C6126" w:rsidRPr="00FD72F9">
        <w:rPr>
          <w:rFonts w:ascii="Time New Roman" w:eastAsia="黑体" w:hAnsi="Time New Roman" w:hint="eastAsia"/>
          <w:bCs/>
        </w:rPr>
        <w:t>并</w:t>
      </w:r>
      <w:r w:rsidR="004C6126" w:rsidRPr="00FD72F9">
        <w:rPr>
          <w:rFonts w:ascii="Time New Roman" w:eastAsia="黑体" w:hAnsi="Time New Roman"/>
          <w:bCs/>
          <w:lang w:val="fr-CH"/>
        </w:rPr>
        <w:t>回顾先前的建议</w:t>
      </w:r>
      <w:r w:rsidR="004C6126" w:rsidRPr="00FD72F9">
        <w:rPr>
          <w:rFonts w:ascii="Time New Roman" w:eastAsia="黑体" w:hAnsi="Time New Roman"/>
          <w:bCs/>
          <w:vertAlign w:val="superscript"/>
          <w:lang w:val="fr-CH"/>
        </w:rPr>
        <w:footnoteReference w:id="16"/>
      </w:r>
      <w:r w:rsidR="004C6126" w:rsidRPr="00FD72F9">
        <w:rPr>
          <w:rFonts w:ascii="Time New Roman" w:eastAsia="黑体" w:hAnsi="Time New Roman"/>
          <w:bCs/>
          <w:lang w:val="fr-CH"/>
        </w:rPr>
        <w:t>，建议缔约国遵循宪法法院的</w:t>
      </w:r>
      <w:r w:rsidR="004C6126" w:rsidRPr="00FD72F9">
        <w:rPr>
          <w:rFonts w:ascii="Time New Roman" w:eastAsia="黑体" w:hAnsi="Time New Roman"/>
          <w:bCs/>
        </w:rPr>
        <w:t>裁决</w:t>
      </w:r>
      <w:r w:rsidR="004C6126" w:rsidRPr="00FD72F9">
        <w:rPr>
          <w:rFonts w:ascii="Time New Roman" w:eastAsia="黑体" w:hAnsi="Time New Roman"/>
          <w:bCs/>
          <w:lang w:val="fr-CH"/>
        </w:rPr>
        <w:t>，重新颁布《传统与科伊桑人领袖法案》，</w:t>
      </w:r>
      <w:r w:rsidR="004C6126" w:rsidRPr="00FD72F9">
        <w:rPr>
          <w:rFonts w:ascii="Time New Roman" w:eastAsia="黑体" w:hAnsi="Time New Roman" w:hint="eastAsia"/>
          <w:bCs/>
          <w:lang w:val="fr-CH"/>
        </w:rPr>
        <w:t>合理促进包括儿童在内的公众在不同阶段参与该法的制定工作。</w:t>
      </w:r>
    </w:p>
    <w:p w14:paraId="6B385BF5" w14:textId="77777777" w:rsidR="004C6126" w:rsidRPr="00FD72F9" w:rsidRDefault="004C6126" w:rsidP="0066770E">
      <w:pPr>
        <w:pStyle w:val="H23GC"/>
        <w:rPr>
          <w:rFonts w:ascii="Time New Roman" w:hAnsi="Time New Roman"/>
        </w:rPr>
      </w:pPr>
      <w:r w:rsidRPr="00FD72F9">
        <w:rPr>
          <w:rFonts w:ascii="Time New Roman" w:hAnsi="Time New Roman"/>
          <w:lang w:val="fr-CH"/>
        </w:rPr>
        <w:tab/>
      </w:r>
      <w:r w:rsidRPr="00FD72F9">
        <w:rPr>
          <w:rFonts w:ascii="Time New Roman" w:hAnsi="Time New Roman"/>
          <w:lang w:val="fr-CH"/>
        </w:rPr>
        <w:tab/>
      </w:r>
      <w:r w:rsidRPr="00FD72F9">
        <w:rPr>
          <w:rFonts w:ascii="Time New Roman" w:hAnsi="Time New Roman" w:hint="eastAsia"/>
          <w:lang w:val="fr-CH"/>
        </w:rPr>
        <w:t>经济剥削，包括童工</w:t>
      </w:r>
    </w:p>
    <w:p w14:paraId="6C2CB6B2" w14:textId="4112E92B" w:rsidR="004C6126" w:rsidRPr="00FD72F9" w:rsidRDefault="004B1145" w:rsidP="004B1145">
      <w:pPr>
        <w:pStyle w:val="SingleTxtGC"/>
        <w:rPr>
          <w:rFonts w:ascii="Time New Roman" w:eastAsia="黑体" w:hAnsi="Time New Roman"/>
          <w:bCs/>
          <w:lang w:val="fr-CH"/>
        </w:rPr>
      </w:pPr>
      <w:r w:rsidRPr="00FD72F9">
        <w:rPr>
          <w:rFonts w:ascii="Time New Roman" w:eastAsia="黑体" w:hAnsi="Time New Roman"/>
          <w:bCs/>
          <w:lang w:val="fr-CH"/>
        </w:rPr>
        <w:t>44</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委员会注意到可持续发展目标</w:t>
      </w:r>
      <w:r w:rsidR="004C6126" w:rsidRPr="00FD72F9">
        <w:rPr>
          <w:rFonts w:ascii="Time New Roman" w:eastAsia="黑体" w:hAnsi="Time New Roman" w:hint="eastAsia"/>
          <w:bCs/>
        </w:rPr>
        <w:t>的</w:t>
      </w:r>
      <w:r w:rsidR="004C6126" w:rsidRPr="00FD72F9">
        <w:rPr>
          <w:rFonts w:ascii="Time New Roman" w:eastAsia="黑体" w:hAnsi="Time New Roman"/>
          <w:bCs/>
          <w:lang w:val="fr-CH"/>
        </w:rPr>
        <w:t>具体目标</w:t>
      </w:r>
      <w:r w:rsidRPr="00FD72F9">
        <w:rPr>
          <w:rFonts w:ascii="Time New Roman" w:eastAsia="黑体" w:hAnsi="Time New Roman"/>
          <w:bCs/>
          <w:lang w:val="fr-CH"/>
        </w:rPr>
        <w:t>8</w:t>
      </w:r>
      <w:r w:rsidR="004C6126" w:rsidRPr="00FD72F9">
        <w:rPr>
          <w:rFonts w:ascii="Time New Roman" w:eastAsia="黑体" w:hAnsi="Time New Roman"/>
          <w:bCs/>
          <w:lang w:val="fr-CH"/>
        </w:rPr>
        <w:t>.</w:t>
      </w:r>
      <w:r w:rsidRPr="00FD72F9">
        <w:rPr>
          <w:rFonts w:ascii="Time New Roman" w:eastAsia="黑体" w:hAnsi="Time New Roman"/>
          <w:bCs/>
          <w:lang w:val="fr-CH"/>
        </w:rPr>
        <w:t>7,</w:t>
      </w:r>
      <w:r w:rsidR="009D6790">
        <w:rPr>
          <w:rFonts w:ascii="Time New Roman" w:eastAsia="黑体" w:hAnsi="Time New Roman" w:hint="eastAsia"/>
          <w:bCs/>
          <w:lang w:val="fr-CH"/>
        </w:rPr>
        <w:t xml:space="preserve"> </w:t>
      </w:r>
      <w:r w:rsidR="004C6126" w:rsidRPr="00FD72F9">
        <w:rPr>
          <w:rFonts w:ascii="Time New Roman" w:eastAsia="黑体" w:hAnsi="Time New Roman"/>
          <w:bCs/>
          <w:lang w:val="fr-CH"/>
        </w:rPr>
        <w:t>回顾先前的建议</w:t>
      </w:r>
      <w:r w:rsidR="004C6126" w:rsidRPr="00FD72F9">
        <w:rPr>
          <w:rFonts w:ascii="Time New Roman" w:eastAsia="黑体" w:hAnsi="Time New Roman"/>
          <w:bCs/>
          <w:vertAlign w:val="superscript"/>
          <w:lang w:val="fr-CH"/>
        </w:rPr>
        <w:footnoteReference w:id="17"/>
      </w:r>
      <w:r w:rsidR="004C6126" w:rsidRPr="00FD72F9">
        <w:rPr>
          <w:rFonts w:ascii="Time New Roman" w:eastAsia="黑体" w:hAnsi="Time New Roman"/>
          <w:bCs/>
          <w:lang w:val="fr-CH"/>
        </w:rPr>
        <w:t>，并建议缔约国制定《国家消除童工行动计划》，确保</w:t>
      </w:r>
      <w:r w:rsidR="004C6126" w:rsidRPr="00FD72F9">
        <w:rPr>
          <w:rFonts w:ascii="Time New Roman" w:eastAsia="黑体" w:hAnsi="Time New Roman" w:hint="eastAsia"/>
          <w:bCs/>
          <w:lang w:val="fr-CH"/>
        </w:rPr>
        <w:t>监测</w:t>
      </w:r>
      <w:r w:rsidR="004C6126" w:rsidRPr="00FD72F9">
        <w:rPr>
          <w:rFonts w:ascii="Time New Roman" w:eastAsia="黑体" w:hAnsi="Time New Roman"/>
          <w:bCs/>
          <w:lang w:val="fr-CH"/>
        </w:rPr>
        <w:t>和执行相关立法，起诉违法雇主，并为该制度提供充足的资源。</w:t>
      </w:r>
    </w:p>
    <w:p w14:paraId="0A69ABB3" w14:textId="77777777" w:rsidR="004C6126" w:rsidRPr="00FD72F9" w:rsidRDefault="004C6126" w:rsidP="0066770E">
      <w:pPr>
        <w:pStyle w:val="H23GC"/>
        <w:rPr>
          <w:rFonts w:ascii="Time New Roman" w:hAnsi="Time New Roman"/>
        </w:rPr>
      </w:pPr>
      <w:r w:rsidRPr="00FD72F9">
        <w:rPr>
          <w:rFonts w:ascii="Time New Roman" w:hAnsi="Time New Roman"/>
          <w:lang w:val="fr-CH"/>
        </w:rPr>
        <w:tab/>
      </w:r>
      <w:r w:rsidRPr="00FD72F9">
        <w:rPr>
          <w:rFonts w:ascii="Time New Roman" w:hAnsi="Time New Roman"/>
          <w:lang w:val="fr-CH"/>
        </w:rPr>
        <w:tab/>
      </w:r>
      <w:r w:rsidRPr="00FD72F9">
        <w:rPr>
          <w:rFonts w:ascii="Time New Roman" w:hAnsi="Time New Roman" w:hint="eastAsia"/>
          <w:lang w:val="fr-CH"/>
        </w:rPr>
        <w:t>街头儿童</w:t>
      </w:r>
    </w:p>
    <w:p w14:paraId="12ECAE33" w14:textId="38C14604" w:rsidR="004C6126" w:rsidRPr="00FD72F9" w:rsidRDefault="004B1145" w:rsidP="004B1145">
      <w:pPr>
        <w:pStyle w:val="SingleTxtGC"/>
        <w:rPr>
          <w:rFonts w:ascii="Time New Roman" w:eastAsia="黑体" w:hAnsi="Time New Roman"/>
          <w:bCs/>
          <w:lang w:val="fr-CH"/>
        </w:rPr>
      </w:pPr>
      <w:r w:rsidRPr="00FD72F9">
        <w:rPr>
          <w:rFonts w:ascii="Time New Roman" w:eastAsia="黑体" w:hAnsi="Time New Roman"/>
          <w:bCs/>
          <w:lang w:val="fr-CH"/>
        </w:rPr>
        <w:t>45</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委员会提请注意其关于街头流浪儿童的第</w:t>
      </w:r>
      <w:r w:rsidRPr="00FD72F9">
        <w:rPr>
          <w:rFonts w:ascii="Time New Roman" w:eastAsia="黑体" w:hAnsi="Time New Roman"/>
          <w:bCs/>
          <w:lang w:val="fr-CH"/>
        </w:rPr>
        <w:t>21</w:t>
      </w:r>
      <w:r w:rsidR="004C6126" w:rsidRPr="00FD72F9">
        <w:rPr>
          <w:rFonts w:ascii="Time New Roman" w:eastAsia="黑体" w:hAnsi="Time New Roman"/>
          <w:bCs/>
          <w:lang w:val="fr-CH"/>
        </w:rPr>
        <w:t>号一般性意见</w:t>
      </w:r>
      <w:r w:rsidR="004C6126" w:rsidRPr="00FD72F9">
        <w:rPr>
          <w:rFonts w:ascii="Time New Roman" w:eastAsia="黑体" w:hAnsi="Time New Roman"/>
          <w:bCs/>
          <w:lang w:val="fr-CH"/>
        </w:rPr>
        <w:t>(</w:t>
      </w:r>
      <w:r w:rsidRPr="00FD72F9">
        <w:rPr>
          <w:rFonts w:ascii="Time New Roman" w:eastAsia="黑体" w:hAnsi="Time New Roman"/>
          <w:bCs/>
          <w:lang w:val="fr-CH"/>
        </w:rPr>
        <w:t>2</w:t>
      </w:r>
      <w:r w:rsidR="004C6126" w:rsidRPr="00FD72F9">
        <w:rPr>
          <w:rFonts w:ascii="Time New Roman" w:eastAsia="黑体" w:hAnsi="Time New Roman"/>
          <w:bCs/>
          <w:lang w:val="fr-CH"/>
        </w:rPr>
        <w:t>0</w:t>
      </w:r>
      <w:r w:rsidRPr="00FD72F9">
        <w:rPr>
          <w:rFonts w:ascii="Time New Roman" w:eastAsia="黑体" w:hAnsi="Time New Roman"/>
          <w:bCs/>
          <w:lang w:val="fr-CH"/>
        </w:rPr>
        <w:t>17</w:t>
      </w:r>
      <w:r w:rsidR="004C6126" w:rsidRPr="00FD72F9">
        <w:rPr>
          <w:rFonts w:ascii="Time New Roman" w:eastAsia="黑体" w:hAnsi="Time New Roman"/>
          <w:bCs/>
          <w:lang w:val="fr-CH"/>
        </w:rPr>
        <w:t>年</w:t>
      </w:r>
      <w:r w:rsidR="004C6126" w:rsidRPr="00FD72F9">
        <w:rPr>
          <w:rFonts w:ascii="Time New Roman" w:eastAsia="黑体" w:hAnsi="Time New Roman"/>
          <w:bCs/>
          <w:lang w:val="fr-CH"/>
        </w:rPr>
        <w:t>)</w:t>
      </w:r>
      <w:r w:rsidR="004C6126" w:rsidRPr="00FD72F9">
        <w:rPr>
          <w:rFonts w:ascii="Time New Roman" w:eastAsia="黑体" w:hAnsi="Time New Roman"/>
          <w:bCs/>
          <w:lang w:val="fr-CH"/>
        </w:rPr>
        <w:t>，建议缔约国收集关于街头儿童的分类数据，并修订《街头生活和工作儿童的战略和准则》，以确保他们</w:t>
      </w:r>
      <w:r w:rsidR="004C6126" w:rsidRPr="00FD72F9">
        <w:rPr>
          <w:rFonts w:ascii="Time New Roman" w:eastAsia="黑体" w:hAnsi="Time New Roman"/>
          <w:bCs/>
        </w:rPr>
        <w:t>得到更好的保护并</w:t>
      </w:r>
      <w:r w:rsidR="004C6126" w:rsidRPr="00FD72F9">
        <w:rPr>
          <w:rFonts w:ascii="Time New Roman" w:eastAsia="黑体" w:hAnsi="Time New Roman" w:hint="eastAsia"/>
          <w:bCs/>
        </w:rPr>
        <w:t>实现其</w:t>
      </w:r>
      <w:r w:rsidR="004C6126" w:rsidRPr="00FD72F9">
        <w:rPr>
          <w:rFonts w:ascii="Time New Roman" w:eastAsia="黑体" w:hAnsi="Time New Roman"/>
          <w:bCs/>
        </w:rPr>
        <w:t>权利</w:t>
      </w:r>
      <w:r w:rsidR="004C6126" w:rsidRPr="00FD72F9">
        <w:rPr>
          <w:rFonts w:ascii="Time New Roman" w:eastAsia="黑体" w:hAnsi="Time New Roman"/>
          <w:bCs/>
          <w:lang w:val="fr-CH"/>
        </w:rPr>
        <w:t>，特别是教育、卫生保健、社会服务</w:t>
      </w:r>
      <w:r w:rsidR="004C6126" w:rsidRPr="00FD72F9">
        <w:rPr>
          <w:rFonts w:ascii="Time New Roman" w:eastAsia="黑体" w:hAnsi="Time New Roman" w:hint="eastAsia"/>
          <w:bCs/>
          <w:lang w:val="fr-CH"/>
        </w:rPr>
        <w:t>、</w:t>
      </w:r>
      <w:r w:rsidR="004C6126" w:rsidRPr="00FD72F9">
        <w:rPr>
          <w:rFonts w:ascii="Time New Roman" w:eastAsia="黑体" w:hAnsi="Time New Roman"/>
          <w:bCs/>
          <w:lang w:val="fr-CH"/>
        </w:rPr>
        <w:t>干预和预防方案以及儿童保护</w:t>
      </w:r>
      <w:r w:rsidR="004C6126" w:rsidRPr="00FD72F9">
        <w:rPr>
          <w:rFonts w:ascii="Time New Roman" w:eastAsia="黑体" w:hAnsi="Time New Roman" w:hint="eastAsia"/>
          <w:bCs/>
        </w:rPr>
        <w:t>方面的权利</w:t>
      </w:r>
      <w:r w:rsidR="004C6126" w:rsidRPr="00FD72F9">
        <w:rPr>
          <w:rFonts w:ascii="Time New Roman" w:eastAsia="黑体" w:hAnsi="Time New Roman"/>
          <w:bCs/>
          <w:lang w:val="fr-CH"/>
        </w:rPr>
        <w:t>，并得到充足的预算支持。</w:t>
      </w:r>
    </w:p>
    <w:p w14:paraId="1CE38889" w14:textId="77777777" w:rsidR="004C6126" w:rsidRPr="00FD72F9" w:rsidRDefault="004C6126" w:rsidP="0066770E">
      <w:pPr>
        <w:pStyle w:val="H23GC"/>
        <w:rPr>
          <w:rFonts w:ascii="Time New Roman" w:hAnsi="Time New Roman"/>
        </w:rPr>
      </w:pPr>
      <w:r w:rsidRPr="00FD72F9">
        <w:rPr>
          <w:rFonts w:ascii="Time New Roman" w:hAnsi="Time New Roman"/>
          <w:lang w:val="fr-CH"/>
        </w:rPr>
        <w:tab/>
      </w:r>
      <w:r w:rsidRPr="00FD72F9">
        <w:rPr>
          <w:rFonts w:ascii="Time New Roman" w:hAnsi="Time New Roman"/>
          <w:lang w:val="fr-CH"/>
        </w:rPr>
        <w:tab/>
      </w:r>
      <w:r w:rsidRPr="00FD72F9">
        <w:rPr>
          <w:rFonts w:ascii="Time New Roman" w:hAnsi="Time New Roman" w:hint="eastAsia"/>
          <w:lang w:val="fr-CH"/>
        </w:rPr>
        <w:t>儿童司法</w:t>
      </w:r>
    </w:p>
    <w:p w14:paraId="5FF9B779" w14:textId="0A836CDC" w:rsidR="004C6126" w:rsidRPr="00FD72F9" w:rsidRDefault="004B1145" w:rsidP="004B1145">
      <w:pPr>
        <w:pStyle w:val="SingleTxtGC"/>
        <w:rPr>
          <w:rFonts w:ascii="Time New Roman" w:eastAsia="黑体" w:hAnsi="Time New Roman"/>
          <w:bCs/>
          <w:lang w:val="fr-CH"/>
        </w:rPr>
      </w:pPr>
      <w:bookmarkStart w:id="8" w:name="_Hlk157703493"/>
      <w:r w:rsidRPr="00FD72F9">
        <w:rPr>
          <w:rFonts w:ascii="Time New Roman" w:eastAsia="黑体" w:hAnsi="Time New Roman"/>
          <w:bCs/>
          <w:lang w:val="fr-CH"/>
        </w:rPr>
        <w:t>46</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委员会欢迎缔约国将刑事责任年龄提高到</w:t>
      </w:r>
      <w:r w:rsidRPr="00FD72F9">
        <w:rPr>
          <w:rFonts w:ascii="Time New Roman" w:eastAsia="黑体" w:hAnsi="Time New Roman"/>
          <w:bCs/>
          <w:lang w:val="fr-CH"/>
        </w:rPr>
        <w:t>12</w:t>
      </w:r>
      <w:r w:rsidR="004C6126" w:rsidRPr="00FD72F9">
        <w:rPr>
          <w:rFonts w:ascii="Time New Roman" w:eastAsia="黑体" w:hAnsi="Time New Roman"/>
          <w:bCs/>
          <w:lang w:val="fr-CH"/>
        </w:rPr>
        <w:t>岁，委员会回顾其关于儿童司法系统中的儿童权利问题的第</w:t>
      </w:r>
      <w:r w:rsidRPr="00FD72F9">
        <w:rPr>
          <w:rFonts w:ascii="Time New Roman" w:eastAsia="黑体" w:hAnsi="Time New Roman"/>
          <w:bCs/>
          <w:lang w:val="fr-CH"/>
        </w:rPr>
        <w:t>24</w:t>
      </w:r>
      <w:r w:rsidR="004C6126" w:rsidRPr="00FD72F9">
        <w:rPr>
          <w:rFonts w:ascii="Time New Roman" w:eastAsia="黑体" w:hAnsi="Time New Roman"/>
          <w:bCs/>
          <w:lang w:val="fr-CH"/>
        </w:rPr>
        <w:t>号一般性意见</w:t>
      </w:r>
      <w:r w:rsidR="004C6126" w:rsidRPr="00FD72F9">
        <w:rPr>
          <w:rFonts w:ascii="Time New Roman" w:eastAsia="黑体" w:hAnsi="Time New Roman"/>
          <w:bCs/>
          <w:lang w:val="fr-CH"/>
        </w:rPr>
        <w:t>(</w:t>
      </w:r>
      <w:r w:rsidRPr="00FD72F9">
        <w:rPr>
          <w:rFonts w:ascii="Time New Roman" w:eastAsia="黑体" w:hAnsi="Time New Roman"/>
          <w:bCs/>
          <w:lang w:val="fr-CH"/>
        </w:rPr>
        <w:t>2</w:t>
      </w:r>
      <w:r w:rsidR="004C6126" w:rsidRPr="00FD72F9">
        <w:rPr>
          <w:rFonts w:ascii="Time New Roman" w:eastAsia="黑体" w:hAnsi="Time New Roman"/>
          <w:bCs/>
          <w:lang w:val="fr-CH"/>
        </w:rPr>
        <w:t>0</w:t>
      </w:r>
      <w:r w:rsidRPr="00FD72F9">
        <w:rPr>
          <w:rFonts w:ascii="Time New Roman" w:eastAsia="黑体" w:hAnsi="Time New Roman"/>
          <w:bCs/>
          <w:lang w:val="fr-CH"/>
        </w:rPr>
        <w:t>19</w:t>
      </w:r>
      <w:r w:rsidR="004C6126" w:rsidRPr="00FD72F9">
        <w:rPr>
          <w:rFonts w:ascii="Time New Roman" w:eastAsia="黑体" w:hAnsi="Time New Roman"/>
          <w:bCs/>
          <w:lang w:val="fr-CH"/>
        </w:rPr>
        <w:t>年</w:t>
      </w:r>
      <w:r w:rsidR="004C6126" w:rsidRPr="00FD72F9">
        <w:rPr>
          <w:rFonts w:ascii="Time New Roman" w:eastAsia="黑体" w:hAnsi="Time New Roman"/>
          <w:bCs/>
          <w:lang w:val="fr-CH"/>
        </w:rPr>
        <w:t>)</w:t>
      </w:r>
      <w:r w:rsidR="004C6126" w:rsidRPr="00FD72F9">
        <w:rPr>
          <w:rFonts w:ascii="Time New Roman" w:eastAsia="黑体" w:hAnsi="Time New Roman"/>
          <w:bCs/>
          <w:lang w:val="fr-CH"/>
        </w:rPr>
        <w:t>，并</w:t>
      </w:r>
      <w:r w:rsidR="004C6126" w:rsidRPr="00FD72F9">
        <w:rPr>
          <w:rFonts w:ascii="Time New Roman" w:eastAsia="黑体" w:hAnsi="Time New Roman" w:hint="eastAsia"/>
          <w:bCs/>
          <w:lang w:val="fr-CH"/>
        </w:rPr>
        <w:t>参考</w:t>
      </w:r>
      <w:r w:rsidR="004C6126" w:rsidRPr="00FD72F9">
        <w:rPr>
          <w:rFonts w:ascii="Time New Roman" w:eastAsia="黑体" w:hAnsi="Time New Roman"/>
          <w:bCs/>
          <w:lang w:val="fr-CH"/>
        </w:rPr>
        <w:t>联合国关于被剥夺自由儿童问题的全球研究，敦促缔约国使该国儿童司法系统完全符合《公约》和其他相关标准。委员会特别回顾先前的建议</w:t>
      </w:r>
      <w:r w:rsidR="004C6126" w:rsidRPr="00FD72F9">
        <w:rPr>
          <w:rFonts w:ascii="Time New Roman" w:eastAsia="黑体" w:hAnsi="Time New Roman"/>
          <w:bCs/>
          <w:vertAlign w:val="superscript"/>
          <w:lang w:val="fr-CH"/>
        </w:rPr>
        <w:footnoteReference w:id="18"/>
      </w:r>
      <w:r w:rsidR="004C6126" w:rsidRPr="00FD72F9">
        <w:rPr>
          <w:rFonts w:ascii="Time New Roman" w:eastAsia="黑体" w:hAnsi="Time New Roman"/>
          <w:bCs/>
          <w:lang w:val="fr-CH"/>
        </w:rPr>
        <w:t>，</w:t>
      </w:r>
      <w:r w:rsidR="004C6126" w:rsidRPr="00FD72F9">
        <w:rPr>
          <w:rFonts w:ascii="Time New Roman" w:eastAsia="黑体" w:hAnsi="Time New Roman" w:hint="eastAsia"/>
          <w:bCs/>
        </w:rPr>
        <w:t>并</w:t>
      </w:r>
      <w:r w:rsidR="004C6126" w:rsidRPr="00FD72F9">
        <w:rPr>
          <w:rFonts w:ascii="Time New Roman" w:eastAsia="黑体" w:hAnsi="Time New Roman"/>
          <w:bCs/>
          <w:lang w:val="fr-CH"/>
        </w:rPr>
        <w:t>建议缔约国：</w:t>
      </w:r>
      <w:bookmarkEnd w:id="8"/>
    </w:p>
    <w:p w14:paraId="0A0096A5" w14:textId="4D21B154"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a</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进一步将</w:t>
      </w:r>
      <w:r w:rsidR="004C6126" w:rsidRPr="00FD72F9">
        <w:rPr>
          <w:rFonts w:ascii="Time New Roman" w:eastAsia="黑体" w:hAnsi="Time New Roman" w:hint="eastAsia"/>
          <w:bCs/>
        </w:rPr>
        <w:t>法定</w:t>
      </w:r>
      <w:r w:rsidR="004C6126" w:rsidRPr="00FD72F9">
        <w:rPr>
          <w:rFonts w:ascii="Time New Roman" w:eastAsia="黑体" w:hAnsi="Time New Roman"/>
          <w:bCs/>
          <w:lang w:val="fr-CH"/>
        </w:rPr>
        <w:t>刑事责任年龄提高到至少</w:t>
      </w:r>
      <w:r w:rsidR="004B1145" w:rsidRPr="00FD72F9">
        <w:rPr>
          <w:rFonts w:ascii="Time New Roman" w:eastAsia="黑体" w:hAnsi="Time New Roman"/>
          <w:bCs/>
          <w:lang w:val="fr-CH"/>
        </w:rPr>
        <w:t>14</w:t>
      </w:r>
      <w:r w:rsidR="004C6126" w:rsidRPr="00FD72F9">
        <w:rPr>
          <w:rFonts w:ascii="Time New Roman" w:eastAsia="黑体" w:hAnsi="Time New Roman"/>
          <w:bCs/>
          <w:lang w:val="fr-CH"/>
        </w:rPr>
        <w:t>岁，并为低于</w:t>
      </w:r>
      <w:r w:rsidR="004C6126" w:rsidRPr="00FD72F9">
        <w:rPr>
          <w:rFonts w:ascii="Time New Roman" w:eastAsia="黑体" w:hAnsi="Time New Roman" w:hint="eastAsia"/>
          <w:bCs/>
        </w:rPr>
        <w:t>这一</w:t>
      </w:r>
      <w:r w:rsidR="004C6126" w:rsidRPr="00FD72F9">
        <w:rPr>
          <w:rFonts w:ascii="Time New Roman" w:eastAsia="黑体" w:hAnsi="Time New Roman"/>
          <w:bCs/>
          <w:lang w:val="fr-CH"/>
        </w:rPr>
        <w:t>年龄的儿童及其家庭采取支助措施；</w:t>
      </w:r>
    </w:p>
    <w:p w14:paraId="539FEAD1" w14:textId="209CD51C"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b</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在儿童司法系统中采用</w:t>
      </w:r>
      <w:r w:rsidR="004C6126" w:rsidRPr="00FD72F9">
        <w:rPr>
          <w:rFonts w:ascii="Time New Roman" w:eastAsia="黑体" w:hAnsi="Time New Roman" w:hint="eastAsia"/>
          <w:bCs/>
        </w:rPr>
        <w:t>类似于</w:t>
      </w:r>
      <w:r w:rsidR="004C6126" w:rsidRPr="00FD72F9">
        <w:rPr>
          <w:rFonts w:ascii="Time New Roman" w:eastAsia="黑体" w:hAnsi="Time New Roman"/>
          <w:bCs/>
          <w:lang w:val="fr-CH"/>
        </w:rPr>
        <w:t>成人假释听证</w:t>
      </w:r>
      <w:r w:rsidR="004C6126" w:rsidRPr="00FD72F9">
        <w:rPr>
          <w:rFonts w:ascii="Time New Roman" w:eastAsia="黑体" w:hAnsi="Time New Roman" w:hint="eastAsia"/>
          <w:bCs/>
        </w:rPr>
        <w:t>会</w:t>
      </w:r>
      <w:r w:rsidR="004C6126" w:rsidRPr="00FD72F9">
        <w:rPr>
          <w:rFonts w:ascii="Time New Roman" w:eastAsia="黑体" w:hAnsi="Time New Roman"/>
          <w:bCs/>
          <w:lang w:val="fr-CH"/>
        </w:rPr>
        <w:t>的提前释放儿童的程序；</w:t>
      </w:r>
    </w:p>
    <w:p w14:paraId="39003A94" w14:textId="3BA854BC" w:rsidR="004C6126" w:rsidRPr="00FD72F9" w:rsidRDefault="0066770E" w:rsidP="004B1145">
      <w:pPr>
        <w:pStyle w:val="SingleTxtGC"/>
        <w:rPr>
          <w:rFonts w:ascii="Time New Roman" w:eastAsia="黑体" w:hAnsi="Time New Roman"/>
          <w:bCs/>
          <w:lang w:val="fr-CH"/>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c</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rPr>
        <w:t>尽可能</w:t>
      </w:r>
      <w:r w:rsidR="004C6126" w:rsidRPr="00FD72F9">
        <w:rPr>
          <w:rFonts w:ascii="Time New Roman" w:eastAsia="黑体" w:hAnsi="Time New Roman"/>
          <w:bCs/>
          <w:lang w:val="fr-CH"/>
        </w:rPr>
        <w:t>促进对被指称、指控或确认触犯刑法的儿童采取</w:t>
      </w:r>
      <w:proofErr w:type="gramStart"/>
      <w:r w:rsidR="004C6126" w:rsidRPr="00FD72F9">
        <w:rPr>
          <w:rFonts w:ascii="Time New Roman" w:eastAsia="黑体" w:hAnsi="Time New Roman"/>
          <w:bCs/>
          <w:lang w:val="fr-CH"/>
        </w:rPr>
        <w:t>非司法</w:t>
      </w:r>
      <w:proofErr w:type="gramEnd"/>
      <w:r w:rsidR="004C6126" w:rsidRPr="00FD72F9">
        <w:rPr>
          <w:rFonts w:ascii="Time New Roman" w:eastAsia="黑体" w:hAnsi="Time New Roman"/>
          <w:bCs/>
          <w:lang w:val="fr-CH"/>
        </w:rPr>
        <w:t>措施，例如转送和调解，并对儿童使用非监禁刑罚，例如缓刑或社区服务；</w:t>
      </w:r>
    </w:p>
    <w:p w14:paraId="58D413C2" w14:textId="43C787AA"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d</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严格监督安全照料中心以及儿童和青少年照料中心，确保儿童的安全，确保他们得到</w:t>
      </w:r>
      <w:r w:rsidR="004C6126" w:rsidRPr="00FD72F9">
        <w:rPr>
          <w:rFonts w:ascii="Time New Roman" w:eastAsia="黑体" w:hAnsi="Time New Roman" w:hint="eastAsia"/>
          <w:bCs/>
          <w:lang w:val="fr-CH"/>
        </w:rPr>
        <w:t>一切必要</w:t>
      </w:r>
      <w:r w:rsidR="004C6126" w:rsidRPr="00FD72F9">
        <w:rPr>
          <w:rFonts w:ascii="Time New Roman" w:eastAsia="黑体" w:hAnsi="Time New Roman"/>
          <w:bCs/>
          <w:lang w:val="fr-CH"/>
        </w:rPr>
        <w:t>的照料，并确保这些中心采取非惩罚性</w:t>
      </w:r>
      <w:r w:rsidR="004C6126" w:rsidRPr="00FD72F9">
        <w:rPr>
          <w:rFonts w:ascii="Time New Roman" w:eastAsia="黑体" w:hAnsi="Time New Roman" w:hint="eastAsia"/>
          <w:bCs/>
        </w:rPr>
        <w:t>的</w:t>
      </w:r>
      <w:r w:rsidR="004C6126" w:rsidRPr="00FD72F9">
        <w:rPr>
          <w:rFonts w:ascii="Time New Roman" w:eastAsia="黑体" w:hAnsi="Time New Roman"/>
          <w:bCs/>
          <w:lang w:val="fr-CH"/>
        </w:rPr>
        <w:t>教育和治疗</w:t>
      </w:r>
      <w:r w:rsidR="004C6126" w:rsidRPr="00FD72F9">
        <w:rPr>
          <w:rFonts w:ascii="Time New Roman" w:eastAsia="黑体" w:hAnsi="Time New Roman" w:hint="eastAsia"/>
          <w:bCs/>
        </w:rPr>
        <w:t>方法</w:t>
      </w:r>
      <w:r w:rsidR="004C6126" w:rsidRPr="00FD72F9">
        <w:rPr>
          <w:rFonts w:ascii="Time New Roman" w:eastAsia="黑体" w:hAnsi="Time New Roman"/>
          <w:bCs/>
          <w:lang w:val="fr-CH"/>
        </w:rPr>
        <w:t>；</w:t>
      </w:r>
    </w:p>
    <w:p w14:paraId="5B06EB11" w14:textId="58AC56A7"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e</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确保仅将拘留作为最后手段使用，</w:t>
      </w:r>
      <w:r w:rsidR="004C6126" w:rsidRPr="00FD72F9">
        <w:rPr>
          <w:rFonts w:ascii="Time New Roman" w:eastAsia="黑体" w:hAnsi="Time New Roman"/>
          <w:bCs/>
        </w:rPr>
        <w:t>尽可能缩短拘留</w:t>
      </w:r>
      <w:r w:rsidR="004C6126" w:rsidRPr="00FD72F9">
        <w:rPr>
          <w:rFonts w:ascii="Time New Roman" w:eastAsia="黑体" w:hAnsi="Time New Roman"/>
          <w:bCs/>
          <w:lang w:val="fr-CH"/>
        </w:rPr>
        <w:t>期限，并定期</w:t>
      </w:r>
      <w:r w:rsidR="004C6126" w:rsidRPr="00FD72F9">
        <w:rPr>
          <w:rFonts w:ascii="Time New Roman" w:eastAsia="黑体" w:hAnsi="Time New Roman" w:hint="eastAsia"/>
          <w:bCs/>
        </w:rPr>
        <w:t>进行审查</w:t>
      </w:r>
      <w:r w:rsidR="004C6126" w:rsidRPr="00FD72F9">
        <w:rPr>
          <w:rFonts w:ascii="Time New Roman" w:eastAsia="黑体" w:hAnsi="Time New Roman"/>
          <w:bCs/>
          <w:lang w:val="fr-CH"/>
        </w:rPr>
        <w:t>，以确定能否撤销拘留；</w:t>
      </w:r>
    </w:p>
    <w:p w14:paraId="3374D31A" w14:textId="668532F6" w:rsidR="004C6126" w:rsidRPr="00FD72F9" w:rsidRDefault="0066770E" w:rsidP="004B1145">
      <w:pPr>
        <w:pStyle w:val="SingleTxtGC"/>
        <w:rPr>
          <w:rFonts w:ascii="Time New Roman" w:eastAsia="黑体" w:hAnsi="Time New Roman"/>
          <w:bCs/>
        </w:rPr>
      </w:pPr>
      <w:r w:rsidRPr="00FD72F9">
        <w:rPr>
          <w:rFonts w:ascii="Time New Roman" w:eastAsia="黑体" w:hAnsi="Time New Roman"/>
          <w:bCs/>
          <w:lang w:val="fr-CH"/>
        </w:rPr>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f</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在少数有理由将剥夺自由作为最后手段的情况下，确保拘留条件符合国际标准，包括在获得教育和保健服务方面；</w:t>
      </w:r>
    </w:p>
    <w:p w14:paraId="23D363D0" w14:textId="1F00EF98" w:rsidR="004C6126" w:rsidRPr="00FD72F9" w:rsidRDefault="0066770E" w:rsidP="004B1145">
      <w:pPr>
        <w:pStyle w:val="SingleTxtGC"/>
        <w:rPr>
          <w:rFonts w:ascii="Time New Roman" w:eastAsia="黑体" w:hAnsi="Time New Roman"/>
          <w:bCs/>
          <w:lang w:val="fr-CH"/>
        </w:rPr>
      </w:pPr>
      <w:r w:rsidRPr="00FD72F9">
        <w:rPr>
          <w:rFonts w:ascii="Time New Roman" w:eastAsia="黑体" w:hAnsi="Time New Roman"/>
          <w:bCs/>
          <w:lang w:val="fr-CH"/>
        </w:rPr>
        <w:lastRenderedPageBreak/>
        <w:tab/>
      </w:r>
      <w:r w:rsidR="004C6126" w:rsidRPr="00FD72F9">
        <w:rPr>
          <w:rFonts w:ascii="Time New Roman" w:eastAsia="黑体" w:hAnsi="Time New Roman"/>
          <w:bCs/>
          <w:lang w:val="fr-CH"/>
        </w:rPr>
        <w:t>(</w:t>
      </w:r>
      <w:r w:rsidR="004B1145" w:rsidRPr="00FD72F9">
        <w:rPr>
          <w:rFonts w:ascii="Time New Roman" w:eastAsia="黑体" w:hAnsi="Time New Roman"/>
          <w:bCs/>
          <w:lang w:val="fr-CH"/>
        </w:rPr>
        <w:t>g</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确保</w:t>
      </w:r>
      <w:r w:rsidR="004C6126" w:rsidRPr="00FD72F9">
        <w:rPr>
          <w:rFonts w:ascii="Time New Roman" w:eastAsia="黑体" w:hAnsi="Time New Roman" w:hint="eastAsia"/>
          <w:bCs/>
        </w:rPr>
        <w:t>为</w:t>
      </w:r>
      <w:r w:rsidR="004C6126" w:rsidRPr="00FD72F9">
        <w:rPr>
          <w:rFonts w:ascii="Time New Roman" w:eastAsia="黑体" w:hAnsi="Time New Roman"/>
          <w:bCs/>
          <w:lang w:val="fr-CH"/>
        </w:rPr>
        <w:t>国家防范机制提供充足的人力、财力和技术资源，使其能够履行</w:t>
      </w:r>
      <w:r w:rsidR="004C6126" w:rsidRPr="00FD72F9">
        <w:rPr>
          <w:rFonts w:ascii="Time New Roman" w:eastAsia="黑体" w:hAnsi="Time New Roman" w:hint="eastAsia"/>
          <w:bCs/>
        </w:rPr>
        <w:t>涉及</w:t>
      </w:r>
      <w:r w:rsidR="004C6126" w:rsidRPr="00FD72F9">
        <w:rPr>
          <w:rFonts w:ascii="Time New Roman" w:eastAsia="黑体" w:hAnsi="Time New Roman"/>
          <w:bCs/>
          <w:lang w:val="fr-CH"/>
        </w:rPr>
        <w:t>所有被剥夺自由儿童的任务，并采取紧急行动，终止国家防范机制</w:t>
      </w:r>
      <w:r w:rsidR="004B1145" w:rsidRPr="00FD72F9">
        <w:rPr>
          <w:rFonts w:ascii="Time New Roman" w:eastAsia="黑体" w:hAnsi="Time New Roman"/>
          <w:bCs/>
          <w:lang w:val="fr-CH"/>
        </w:rPr>
        <w:t>2</w:t>
      </w:r>
      <w:r w:rsidR="004C6126" w:rsidRPr="00FD72F9">
        <w:rPr>
          <w:rFonts w:ascii="Time New Roman" w:eastAsia="黑体" w:hAnsi="Time New Roman"/>
          <w:bCs/>
          <w:lang w:val="fr-CH"/>
        </w:rPr>
        <w:t>0</w:t>
      </w:r>
      <w:r w:rsidR="004B1145" w:rsidRPr="00FD72F9">
        <w:rPr>
          <w:rFonts w:ascii="Time New Roman" w:eastAsia="黑体" w:hAnsi="Time New Roman"/>
          <w:bCs/>
          <w:lang w:val="fr-CH"/>
        </w:rPr>
        <w:t>23</w:t>
      </w:r>
      <w:r w:rsidR="004C6126" w:rsidRPr="00FD72F9">
        <w:rPr>
          <w:rFonts w:ascii="Time New Roman" w:eastAsia="黑体" w:hAnsi="Time New Roman"/>
          <w:bCs/>
          <w:lang w:val="fr-CH"/>
        </w:rPr>
        <w:t>年报告中</w:t>
      </w:r>
      <w:r w:rsidR="004C6126" w:rsidRPr="00FD72F9">
        <w:rPr>
          <w:rFonts w:ascii="Time New Roman" w:eastAsia="黑体" w:hAnsi="Time New Roman" w:hint="eastAsia"/>
          <w:bCs/>
        </w:rPr>
        <w:t>指出</w:t>
      </w:r>
      <w:r w:rsidR="004C6126" w:rsidRPr="00FD72F9">
        <w:rPr>
          <w:rFonts w:ascii="Time New Roman" w:eastAsia="黑体" w:hAnsi="Time New Roman"/>
          <w:bCs/>
          <w:lang w:val="fr-CH"/>
        </w:rPr>
        <w:t>的在安全照料设施中进行脱衣搜身和单独监禁的做法。</w:t>
      </w:r>
    </w:p>
    <w:p w14:paraId="7FA8F475" w14:textId="77777777" w:rsidR="004C6126" w:rsidRPr="00FD72F9" w:rsidRDefault="004C6126" w:rsidP="0066770E">
      <w:pPr>
        <w:pStyle w:val="H23GC"/>
        <w:rPr>
          <w:rFonts w:ascii="Time New Roman" w:hAnsi="Time New Roman"/>
        </w:rPr>
      </w:pPr>
      <w:r w:rsidRPr="00FD72F9">
        <w:rPr>
          <w:rFonts w:ascii="Time New Roman" w:hAnsi="Time New Roman"/>
          <w:lang w:val="fr-CH"/>
        </w:rPr>
        <w:tab/>
      </w:r>
      <w:r w:rsidRPr="00FD72F9">
        <w:rPr>
          <w:rFonts w:ascii="Time New Roman" w:hAnsi="Time New Roman"/>
          <w:lang w:val="fr-CH"/>
        </w:rPr>
        <w:tab/>
      </w:r>
      <w:r w:rsidRPr="00FD72F9">
        <w:rPr>
          <w:rFonts w:ascii="Time New Roman" w:hAnsi="Time New Roman" w:hint="eastAsia"/>
          <w:lang w:val="fr-CH"/>
        </w:rPr>
        <w:t>武装冲突中的儿童</w:t>
      </w:r>
    </w:p>
    <w:p w14:paraId="0FB71ACD" w14:textId="697200CB" w:rsidR="004C6126" w:rsidRPr="00FD72F9" w:rsidRDefault="004B1145" w:rsidP="004B1145">
      <w:pPr>
        <w:pStyle w:val="SingleTxtGC"/>
        <w:rPr>
          <w:rFonts w:ascii="Time New Roman" w:eastAsia="黑体" w:hAnsi="Time New Roman"/>
          <w:bCs/>
          <w:lang w:val="fr-CH"/>
        </w:rPr>
      </w:pPr>
      <w:r w:rsidRPr="00FD72F9">
        <w:rPr>
          <w:rFonts w:ascii="Time New Roman" w:eastAsia="黑体" w:hAnsi="Time New Roman"/>
          <w:bCs/>
          <w:lang w:val="fr-CH"/>
        </w:rPr>
        <w:t>47</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委员会注意到</w:t>
      </w:r>
      <w:r w:rsidR="004C6126" w:rsidRPr="00FD72F9">
        <w:rPr>
          <w:rFonts w:ascii="Time New Roman" w:eastAsia="黑体" w:hAnsi="Time New Roman" w:hint="eastAsia"/>
          <w:bCs/>
          <w:lang w:val="fr-CH"/>
        </w:rPr>
        <w:t>，</w:t>
      </w:r>
      <w:r w:rsidR="004C6126" w:rsidRPr="00FD72F9">
        <w:rPr>
          <w:rFonts w:ascii="Time New Roman" w:eastAsia="黑体" w:hAnsi="Time New Roman" w:hint="eastAsia"/>
          <w:bCs/>
        </w:rPr>
        <w:t>缔约国已采取措施，促进</w:t>
      </w:r>
      <w:r w:rsidR="004C6126" w:rsidRPr="00FD72F9">
        <w:rPr>
          <w:rFonts w:ascii="Time New Roman" w:eastAsia="黑体" w:hAnsi="Time New Roman" w:hint="eastAsia"/>
          <w:bCs/>
          <w:lang w:val="fr-CH"/>
        </w:rPr>
        <w:t>解决</w:t>
      </w:r>
      <w:r w:rsidR="004C6126" w:rsidRPr="00FD72F9">
        <w:rPr>
          <w:rFonts w:ascii="Time New Roman" w:eastAsia="黑体" w:hAnsi="Time New Roman" w:hint="eastAsia"/>
          <w:bCs/>
        </w:rPr>
        <w:t>涉及</w:t>
      </w:r>
      <w:r w:rsidR="004C6126" w:rsidRPr="00FD72F9">
        <w:rPr>
          <w:rFonts w:ascii="Time New Roman" w:eastAsia="黑体" w:hAnsi="Time New Roman" w:hint="eastAsia"/>
          <w:bCs/>
          <w:lang w:val="fr-CH"/>
        </w:rPr>
        <w:t>维和特派团</w:t>
      </w:r>
      <w:r w:rsidR="004C6126" w:rsidRPr="00FD72F9">
        <w:rPr>
          <w:rFonts w:ascii="Time New Roman" w:eastAsia="黑体" w:hAnsi="Time New Roman" w:hint="eastAsia"/>
          <w:bCs/>
        </w:rPr>
        <w:t>中</w:t>
      </w:r>
      <w:r w:rsidR="004C6126" w:rsidRPr="00FD72F9">
        <w:rPr>
          <w:rFonts w:ascii="Time New Roman" w:eastAsia="黑体" w:hAnsi="Time New Roman" w:hint="eastAsia"/>
          <w:bCs/>
          <w:lang w:val="fr-CH"/>
        </w:rPr>
        <w:t>南非军事人员的未</w:t>
      </w:r>
      <w:r w:rsidR="004C6126" w:rsidRPr="00FD72F9">
        <w:rPr>
          <w:rFonts w:ascii="Time New Roman" w:eastAsia="黑体" w:hAnsi="Time New Roman" w:hint="eastAsia"/>
          <w:bCs/>
        </w:rPr>
        <w:t>决亲子鉴定和抚养费索赔案</w:t>
      </w:r>
      <w:r w:rsidR="004C6126" w:rsidRPr="00FD72F9">
        <w:rPr>
          <w:rFonts w:ascii="Time New Roman" w:eastAsia="黑体" w:hAnsi="Time New Roman"/>
          <w:bCs/>
          <w:lang w:val="fr-CH"/>
        </w:rPr>
        <w:t>。然而，委员会感到关切的是，维和特派团中的南非军事人员继续</w:t>
      </w:r>
      <w:r w:rsidR="004C6126" w:rsidRPr="00FD72F9">
        <w:rPr>
          <w:rFonts w:ascii="Time New Roman" w:eastAsia="黑体" w:hAnsi="Time New Roman"/>
          <w:bCs/>
        </w:rPr>
        <w:t>实施</w:t>
      </w:r>
      <w:r w:rsidR="004C6126" w:rsidRPr="00FD72F9">
        <w:rPr>
          <w:rFonts w:ascii="Time New Roman" w:eastAsia="黑体" w:hAnsi="Time New Roman"/>
          <w:bCs/>
          <w:lang w:val="fr-CH"/>
        </w:rPr>
        <w:t>性剥削和性虐待，</w:t>
      </w:r>
      <w:r w:rsidR="004C6126" w:rsidRPr="00FD72F9">
        <w:rPr>
          <w:rFonts w:ascii="Time New Roman" w:eastAsia="黑体" w:hAnsi="Time New Roman" w:hint="eastAsia"/>
          <w:bCs/>
          <w:lang w:val="fr-CH"/>
        </w:rPr>
        <w:t>往往</w:t>
      </w:r>
      <w:r w:rsidR="004C6126" w:rsidRPr="00FD72F9">
        <w:rPr>
          <w:rFonts w:ascii="Time New Roman" w:eastAsia="黑体" w:hAnsi="Time New Roman"/>
          <w:bCs/>
          <w:lang w:val="fr-CH"/>
        </w:rPr>
        <w:t>导致</w:t>
      </w:r>
      <w:r w:rsidR="004C6126" w:rsidRPr="00FD72F9">
        <w:rPr>
          <w:rFonts w:ascii="Time New Roman" w:eastAsia="黑体" w:hAnsi="Time New Roman" w:hint="eastAsia"/>
          <w:bCs/>
          <w:lang w:val="fr-CH"/>
        </w:rPr>
        <w:t>有</w:t>
      </w:r>
      <w:r w:rsidR="004C6126" w:rsidRPr="00FD72F9">
        <w:rPr>
          <w:rFonts w:ascii="Time New Roman" w:eastAsia="黑体" w:hAnsi="Time New Roman" w:hint="eastAsia"/>
          <w:bCs/>
        </w:rPr>
        <w:t>孩子因此而</w:t>
      </w:r>
      <w:r w:rsidR="004C6126" w:rsidRPr="00FD72F9">
        <w:rPr>
          <w:rFonts w:ascii="Time New Roman" w:eastAsia="黑体" w:hAnsi="Time New Roman"/>
          <w:bCs/>
          <w:lang w:val="fr-CH"/>
        </w:rPr>
        <w:t>出生。委员会建议缔约国采取有效措施，防止</w:t>
      </w:r>
      <w:r w:rsidR="004C6126" w:rsidRPr="00FD72F9">
        <w:rPr>
          <w:rFonts w:ascii="Time New Roman" w:eastAsia="黑体" w:hAnsi="Time New Roman" w:hint="eastAsia"/>
          <w:bCs/>
          <w:lang w:val="fr-CH"/>
        </w:rPr>
        <w:t>、</w:t>
      </w:r>
      <w:r w:rsidR="004C6126" w:rsidRPr="00FD72F9">
        <w:rPr>
          <w:rFonts w:ascii="Time New Roman" w:eastAsia="黑体" w:hAnsi="Time New Roman"/>
          <w:bCs/>
          <w:lang w:val="fr-CH"/>
        </w:rPr>
        <w:t>应对</w:t>
      </w:r>
      <w:r w:rsidR="004C6126" w:rsidRPr="00FD72F9">
        <w:rPr>
          <w:rFonts w:ascii="Time New Roman" w:eastAsia="黑体" w:hAnsi="Time New Roman" w:hint="eastAsia"/>
          <w:bCs/>
        </w:rPr>
        <w:t>并</w:t>
      </w:r>
      <w:r w:rsidR="004C6126" w:rsidRPr="00FD72F9">
        <w:rPr>
          <w:rFonts w:ascii="Time New Roman" w:eastAsia="黑体" w:hAnsi="Time New Roman"/>
          <w:bCs/>
          <w:lang w:val="fr-CH"/>
        </w:rPr>
        <w:t>彻底调查</w:t>
      </w:r>
      <w:r w:rsidR="004C6126" w:rsidRPr="00FD72F9">
        <w:rPr>
          <w:rFonts w:ascii="Time New Roman" w:eastAsia="黑体" w:hAnsi="Time New Roman" w:hint="eastAsia"/>
          <w:bCs/>
        </w:rPr>
        <w:t>此类</w:t>
      </w:r>
      <w:r w:rsidR="004C6126" w:rsidRPr="00FD72F9">
        <w:rPr>
          <w:rFonts w:ascii="Time New Roman" w:eastAsia="黑体" w:hAnsi="Time New Roman"/>
          <w:bCs/>
          <w:lang w:val="fr-CH"/>
        </w:rPr>
        <w:t>案件，将肇事者绳之以法，解决未决的亲子鉴定</w:t>
      </w:r>
      <w:r w:rsidR="004C6126" w:rsidRPr="00FD72F9">
        <w:rPr>
          <w:rFonts w:ascii="Time New Roman" w:eastAsia="黑体" w:hAnsi="Time New Roman" w:hint="eastAsia"/>
          <w:bCs/>
        </w:rPr>
        <w:t>诉求</w:t>
      </w:r>
      <w:r w:rsidR="004C6126" w:rsidRPr="00FD72F9">
        <w:rPr>
          <w:rFonts w:ascii="Time New Roman" w:eastAsia="黑体" w:hAnsi="Time New Roman"/>
          <w:bCs/>
          <w:lang w:val="fr-CH"/>
        </w:rPr>
        <w:t>，并</w:t>
      </w:r>
      <w:r w:rsidR="004C6126" w:rsidRPr="00FD72F9">
        <w:rPr>
          <w:rFonts w:ascii="Time New Roman" w:eastAsia="黑体" w:hAnsi="Time New Roman" w:hint="eastAsia"/>
          <w:bCs/>
        </w:rPr>
        <w:t>充分支持</w:t>
      </w:r>
      <w:r w:rsidR="004C6126" w:rsidRPr="00FD72F9">
        <w:rPr>
          <w:rFonts w:ascii="Time New Roman" w:eastAsia="黑体" w:hAnsi="Time New Roman"/>
          <w:bCs/>
          <w:lang w:val="fr-CH"/>
        </w:rPr>
        <w:t>受害者伸张正义</w:t>
      </w:r>
      <w:r w:rsidR="004C6126" w:rsidRPr="00FD72F9">
        <w:rPr>
          <w:rFonts w:ascii="Time New Roman" w:eastAsia="黑体" w:hAnsi="Time New Roman" w:hint="eastAsia"/>
          <w:bCs/>
          <w:lang w:val="fr-CH"/>
        </w:rPr>
        <w:t>、</w:t>
      </w:r>
      <w:r w:rsidR="004C6126" w:rsidRPr="00FD72F9">
        <w:rPr>
          <w:rFonts w:ascii="Time New Roman" w:eastAsia="黑体" w:hAnsi="Time New Roman" w:hint="eastAsia"/>
          <w:bCs/>
        </w:rPr>
        <w:t>进行索赔</w:t>
      </w:r>
      <w:r w:rsidR="004C6126" w:rsidRPr="00FD72F9">
        <w:rPr>
          <w:rFonts w:ascii="Time New Roman" w:eastAsia="黑体" w:hAnsi="Time New Roman"/>
          <w:bCs/>
          <w:lang w:val="fr-CH"/>
        </w:rPr>
        <w:t>。</w:t>
      </w:r>
      <w:bookmarkStart w:id="9" w:name="_Hlk157703543"/>
      <w:bookmarkEnd w:id="9"/>
    </w:p>
    <w:p w14:paraId="7E8BEC55" w14:textId="01F46719" w:rsidR="004C6126" w:rsidRPr="00FD72F9" w:rsidRDefault="0066770E" w:rsidP="0066770E">
      <w:pPr>
        <w:pStyle w:val="H1GC"/>
        <w:rPr>
          <w:rFonts w:ascii="Time New Roman" w:hAnsi="Time New Roman"/>
        </w:rPr>
      </w:pPr>
      <w:r w:rsidRPr="00FD72F9">
        <w:rPr>
          <w:rFonts w:ascii="Time New Roman" w:hAnsi="Time New Roman"/>
          <w:lang w:val="fr-CH"/>
        </w:rPr>
        <w:tab/>
      </w:r>
      <w:r w:rsidR="004B1145" w:rsidRPr="00FD72F9">
        <w:rPr>
          <w:rFonts w:ascii="Time New Roman" w:hAnsi="Time New Roman"/>
          <w:lang w:val="fr-CH"/>
        </w:rPr>
        <w:t>L</w:t>
      </w:r>
      <w:r w:rsidR="004C6126" w:rsidRPr="00FD72F9">
        <w:rPr>
          <w:rFonts w:ascii="Time New Roman" w:hAnsi="Time New Roman"/>
          <w:lang w:val="fr-CH"/>
        </w:rPr>
        <w:t>.</w:t>
      </w:r>
      <w:r w:rsidR="004C6126" w:rsidRPr="00FD72F9">
        <w:rPr>
          <w:rFonts w:ascii="Time New Roman" w:hAnsi="Time New Roman"/>
          <w:lang w:val="fr-CH"/>
        </w:rPr>
        <w:tab/>
      </w:r>
      <w:r w:rsidR="004C6126" w:rsidRPr="00FD72F9">
        <w:rPr>
          <w:rFonts w:ascii="Time New Roman" w:hAnsi="Time New Roman"/>
          <w:lang w:val="fr-CH"/>
        </w:rPr>
        <w:t>批准《关于设定来文程序的任择议定书》</w:t>
      </w:r>
    </w:p>
    <w:p w14:paraId="58F66C1E" w14:textId="765C2ED4" w:rsidR="004C6126" w:rsidRPr="00FD72F9" w:rsidRDefault="004B1145" w:rsidP="004B1145">
      <w:pPr>
        <w:pStyle w:val="SingleTxtGC"/>
        <w:rPr>
          <w:rFonts w:ascii="Time New Roman" w:eastAsia="黑体" w:hAnsi="Time New Roman"/>
          <w:bCs/>
        </w:rPr>
      </w:pPr>
      <w:r w:rsidRPr="00FD72F9">
        <w:rPr>
          <w:rFonts w:ascii="Time New Roman" w:eastAsia="黑体" w:hAnsi="Time New Roman"/>
          <w:bCs/>
          <w:lang w:val="fr-CH"/>
        </w:rPr>
        <w:t>48</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委员会建议缔约国批准《关于设定来文程序的任择议定书》。</w:t>
      </w:r>
    </w:p>
    <w:p w14:paraId="009EA2D4" w14:textId="1823EB7F" w:rsidR="004C6126" w:rsidRPr="00FD72F9" w:rsidRDefault="0066770E" w:rsidP="0066770E">
      <w:pPr>
        <w:pStyle w:val="H1GC"/>
        <w:rPr>
          <w:rFonts w:ascii="Time New Roman" w:hAnsi="Time New Roman"/>
        </w:rPr>
      </w:pPr>
      <w:r w:rsidRPr="00FD72F9">
        <w:rPr>
          <w:rFonts w:ascii="Time New Roman" w:hAnsi="Time New Roman"/>
          <w:lang w:val="fr-CH"/>
        </w:rPr>
        <w:tab/>
      </w:r>
      <w:r w:rsidR="004B1145" w:rsidRPr="00FD72F9">
        <w:rPr>
          <w:rFonts w:ascii="Time New Roman" w:hAnsi="Time New Roman"/>
          <w:lang w:val="fr-CH"/>
        </w:rPr>
        <w:t>M</w:t>
      </w:r>
      <w:r w:rsidR="004C6126" w:rsidRPr="00FD72F9">
        <w:rPr>
          <w:rFonts w:ascii="Time New Roman" w:hAnsi="Time New Roman"/>
          <w:lang w:val="fr-CH"/>
        </w:rPr>
        <w:t>.</w:t>
      </w:r>
      <w:r w:rsidR="004C6126" w:rsidRPr="00FD72F9">
        <w:rPr>
          <w:rFonts w:ascii="Time New Roman" w:hAnsi="Time New Roman"/>
          <w:lang w:val="fr-CH"/>
        </w:rPr>
        <w:tab/>
      </w:r>
      <w:r w:rsidR="004C6126" w:rsidRPr="00FD72F9">
        <w:rPr>
          <w:rFonts w:ascii="Time New Roman" w:hAnsi="Time New Roman"/>
          <w:lang w:val="fr-CH"/>
        </w:rPr>
        <w:t>批准国际人权文书</w:t>
      </w:r>
    </w:p>
    <w:p w14:paraId="60D95004" w14:textId="39577870" w:rsidR="004C6126" w:rsidRPr="00FD72F9" w:rsidRDefault="004B1145" w:rsidP="004B1145">
      <w:pPr>
        <w:pStyle w:val="SingleTxtGC"/>
        <w:rPr>
          <w:rFonts w:ascii="Time New Roman" w:eastAsia="黑体" w:hAnsi="Time New Roman"/>
          <w:bCs/>
          <w:u w:val="single"/>
        </w:rPr>
      </w:pPr>
      <w:r w:rsidRPr="00FD72F9">
        <w:rPr>
          <w:rFonts w:ascii="Time New Roman" w:eastAsia="黑体" w:hAnsi="Time New Roman"/>
          <w:bCs/>
          <w:lang w:val="fr-CH"/>
        </w:rPr>
        <w:t>49</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委员会建议缔约国，为进一步加强儿童权利的落实，考虑批准其尚未加入的以下核心人权文书：《保护所有移</w:t>
      </w:r>
      <w:proofErr w:type="gramStart"/>
      <w:r w:rsidR="004C6126" w:rsidRPr="00FD72F9">
        <w:rPr>
          <w:rFonts w:ascii="Time New Roman" w:eastAsia="黑体" w:hAnsi="Time New Roman"/>
          <w:bCs/>
          <w:lang w:val="fr-CH"/>
        </w:rPr>
        <w:t>徙工</w:t>
      </w:r>
      <w:proofErr w:type="gramEnd"/>
      <w:r w:rsidR="004C6126" w:rsidRPr="00FD72F9">
        <w:rPr>
          <w:rFonts w:ascii="Time New Roman" w:eastAsia="黑体" w:hAnsi="Time New Roman"/>
          <w:bCs/>
          <w:lang w:val="fr-CH"/>
        </w:rPr>
        <w:t>人及其家庭成员权利国际公约》、《经济、社会、文化权利国际公约任择议定书》和《保护所有人免遭强迫失踪国际公约》。</w:t>
      </w:r>
    </w:p>
    <w:p w14:paraId="0BDFA1B8" w14:textId="3FC1D7B1" w:rsidR="004C6126" w:rsidRPr="00FD72F9" w:rsidRDefault="004B1145" w:rsidP="004B1145">
      <w:pPr>
        <w:pStyle w:val="SingleTxtGC"/>
        <w:rPr>
          <w:rFonts w:ascii="Time New Roman" w:eastAsia="黑体" w:hAnsi="Time New Roman"/>
          <w:bCs/>
          <w:u w:val="single"/>
        </w:rPr>
      </w:pPr>
      <w:r w:rsidRPr="00FD72F9">
        <w:rPr>
          <w:rFonts w:ascii="Time New Roman" w:eastAsia="黑体" w:hAnsi="Time New Roman"/>
          <w:bCs/>
          <w:lang w:val="fr-CH"/>
        </w:rPr>
        <w:t>5</w:t>
      </w:r>
      <w:r w:rsidR="004C6126" w:rsidRPr="00FD72F9">
        <w:rPr>
          <w:rFonts w:ascii="Time New Roman" w:eastAsia="黑体" w:hAnsi="Time New Roman"/>
          <w:bCs/>
          <w:lang w:val="fr-CH"/>
        </w:rPr>
        <w:t>0.</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委员会敦促缔约国履行《关于儿童卷入武装冲突问题的任择议定书》规定的报告义务，相关</w:t>
      </w:r>
      <w:proofErr w:type="gramStart"/>
      <w:r w:rsidR="004C6126" w:rsidRPr="00FD72F9">
        <w:rPr>
          <w:rFonts w:ascii="Time New Roman" w:eastAsia="黑体" w:hAnsi="Time New Roman"/>
          <w:bCs/>
          <w:lang w:val="fr-CH"/>
        </w:rPr>
        <w:t>报告自</w:t>
      </w:r>
      <w:proofErr w:type="gramEnd"/>
      <w:r w:rsidRPr="00FD72F9">
        <w:rPr>
          <w:rFonts w:ascii="Time New Roman" w:eastAsia="黑体" w:hAnsi="Time New Roman"/>
          <w:bCs/>
          <w:lang w:val="fr-CH"/>
        </w:rPr>
        <w:t>2</w:t>
      </w:r>
      <w:r w:rsidR="004C6126" w:rsidRPr="00FD72F9">
        <w:rPr>
          <w:rFonts w:ascii="Time New Roman" w:eastAsia="黑体" w:hAnsi="Time New Roman"/>
          <w:bCs/>
          <w:lang w:val="fr-CH"/>
        </w:rPr>
        <w:t>0</w:t>
      </w:r>
      <w:r w:rsidRPr="00FD72F9">
        <w:rPr>
          <w:rFonts w:ascii="Time New Roman" w:eastAsia="黑体" w:hAnsi="Time New Roman"/>
          <w:bCs/>
          <w:lang w:val="fr-CH"/>
        </w:rPr>
        <w:t>11</w:t>
      </w:r>
      <w:r w:rsidR="004C6126" w:rsidRPr="00FD72F9">
        <w:rPr>
          <w:rFonts w:ascii="Time New Roman" w:eastAsia="黑体" w:hAnsi="Time New Roman"/>
          <w:bCs/>
          <w:lang w:val="fr-CH"/>
        </w:rPr>
        <w:t>年</w:t>
      </w:r>
      <w:r w:rsidRPr="00FD72F9">
        <w:rPr>
          <w:rFonts w:ascii="Time New Roman" w:eastAsia="黑体" w:hAnsi="Time New Roman"/>
          <w:bCs/>
          <w:lang w:val="fr-CH"/>
        </w:rPr>
        <w:t>1</w:t>
      </w:r>
      <w:r w:rsidR="004C6126" w:rsidRPr="00FD72F9">
        <w:rPr>
          <w:rFonts w:ascii="Time New Roman" w:eastAsia="黑体" w:hAnsi="Time New Roman"/>
          <w:bCs/>
          <w:lang w:val="fr-CH"/>
        </w:rPr>
        <w:t>0</w:t>
      </w:r>
      <w:r w:rsidR="004C6126" w:rsidRPr="00FD72F9">
        <w:rPr>
          <w:rFonts w:ascii="Time New Roman" w:eastAsia="黑体" w:hAnsi="Time New Roman"/>
          <w:bCs/>
          <w:lang w:val="fr-CH"/>
        </w:rPr>
        <w:t>月</w:t>
      </w:r>
      <w:r w:rsidRPr="00FD72F9">
        <w:rPr>
          <w:rFonts w:ascii="Time New Roman" w:eastAsia="黑体" w:hAnsi="Time New Roman"/>
          <w:bCs/>
          <w:lang w:val="fr-CH"/>
        </w:rPr>
        <w:t>25</w:t>
      </w:r>
      <w:r w:rsidR="004C6126" w:rsidRPr="00FD72F9">
        <w:rPr>
          <w:rFonts w:ascii="Time New Roman" w:eastAsia="黑体" w:hAnsi="Time New Roman"/>
          <w:bCs/>
          <w:lang w:val="fr-CH"/>
        </w:rPr>
        <w:t>日逾期未交。</w:t>
      </w:r>
    </w:p>
    <w:p w14:paraId="1D4BBCE1" w14:textId="350E3092" w:rsidR="004C6126" w:rsidRPr="00FD72F9" w:rsidRDefault="0066770E" w:rsidP="0066770E">
      <w:pPr>
        <w:pStyle w:val="H1GC"/>
        <w:rPr>
          <w:rFonts w:ascii="Time New Roman" w:hAnsi="Time New Roman"/>
        </w:rPr>
      </w:pPr>
      <w:r w:rsidRPr="00FD72F9">
        <w:rPr>
          <w:rFonts w:ascii="Time New Roman" w:hAnsi="Time New Roman"/>
          <w:lang w:val="fr-CH"/>
        </w:rPr>
        <w:tab/>
      </w:r>
      <w:r w:rsidR="004B1145" w:rsidRPr="00FD72F9">
        <w:rPr>
          <w:rFonts w:ascii="Time New Roman" w:hAnsi="Time New Roman"/>
          <w:lang w:val="fr-CH"/>
        </w:rPr>
        <w:t>N</w:t>
      </w:r>
      <w:r w:rsidR="004C6126" w:rsidRPr="00FD72F9">
        <w:rPr>
          <w:rFonts w:ascii="Time New Roman" w:hAnsi="Time New Roman"/>
          <w:lang w:val="fr-CH"/>
        </w:rPr>
        <w:t>.</w:t>
      </w:r>
      <w:r w:rsidR="004C6126" w:rsidRPr="00FD72F9">
        <w:rPr>
          <w:rFonts w:ascii="Time New Roman" w:hAnsi="Time New Roman"/>
          <w:lang w:val="fr-CH"/>
        </w:rPr>
        <w:tab/>
      </w:r>
      <w:r w:rsidR="004C6126" w:rsidRPr="00FD72F9">
        <w:rPr>
          <w:rFonts w:ascii="Time New Roman" w:hAnsi="Time New Roman"/>
          <w:lang w:val="fr-CH"/>
        </w:rPr>
        <w:t>与区域机构的合作</w:t>
      </w:r>
    </w:p>
    <w:p w14:paraId="7D99BD94" w14:textId="666170AB" w:rsidR="004C6126" w:rsidRPr="00FD72F9" w:rsidRDefault="004B1145" w:rsidP="004B1145">
      <w:pPr>
        <w:pStyle w:val="SingleTxtGC"/>
        <w:rPr>
          <w:rFonts w:ascii="Time New Roman" w:eastAsia="黑体" w:hAnsi="Time New Roman"/>
          <w:bCs/>
          <w:lang w:val="fr-CH"/>
        </w:rPr>
      </w:pPr>
      <w:r w:rsidRPr="00FD72F9">
        <w:rPr>
          <w:rFonts w:ascii="Time New Roman" w:eastAsia="黑体" w:hAnsi="Time New Roman"/>
          <w:bCs/>
          <w:lang w:val="fr-CH"/>
        </w:rPr>
        <w:t>51</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委员会建议缔约国与非洲联盟非洲儿童权利与福利问题专家委员会合作，在缔约国</w:t>
      </w:r>
      <w:r w:rsidR="004C6126" w:rsidRPr="00FD72F9">
        <w:rPr>
          <w:rFonts w:ascii="Time New Roman" w:eastAsia="黑体" w:hAnsi="Time New Roman" w:hint="eastAsia"/>
          <w:bCs/>
        </w:rPr>
        <w:t>和</w:t>
      </w:r>
      <w:r w:rsidR="004C6126" w:rsidRPr="00FD72F9">
        <w:rPr>
          <w:rFonts w:ascii="Time New Roman" w:eastAsia="黑体" w:hAnsi="Time New Roman"/>
          <w:bCs/>
          <w:lang w:val="fr-CH"/>
        </w:rPr>
        <w:t>非洲联盟其他成员国执行《公约》及其他人权文书。</w:t>
      </w:r>
    </w:p>
    <w:p w14:paraId="0E0ADFAA" w14:textId="7C6A1BD0" w:rsidR="004C6126" w:rsidRPr="00FD72F9" w:rsidRDefault="0066770E" w:rsidP="0066770E">
      <w:pPr>
        <w:pStyle w:val="HChGC"/>
        <w:rPr>
          <w:rFonts w:ascii="Time New Roman" w:hAnsi="Time New Roman"/>
        </w:rPr>
      </w:pPr>
      <w:r w:rsidRPr="00FD72F9">
        <w:rPr>
          <w:rFonts w:ascii="Time New Roman" w:hAnsi="Time New Roman"/>
          <w:lang w:val="fr-CH"/>
        </w:rPr>
        <w:tab/>
      </w:r>
      <w:r w:rsidR="004C6126" w:rsidRPr="00FD72F9">
        <w:rPr>
          <w:rFonts w:ascii="Time New Roman" w:hAnsi="Time New Roman" w:hint="eastAsia"/>
          <w:lang w:val="fr-CH"/>
        </w:rPr>
        <w:t>四</w:t>
      </w:r>
      <w:r w:rsidR="004C6126" w:rsidRPr="00FD72F9">
        <w:rPr>
          <w:rFonts w:ascii="Time New Roman" w:hAnsi="Time New Roman" w:hint="eastAsia"/>
          <w:lang w:val="fr-CH"/>
        </w:rPr>
        <w:t>.</w:t>
      </w:r>
      <w:r w:rsidR="004C6126" w:rsidRPr="00FD72F9">
        <w:rPr>
          <w:rFonts w:ascii="Time New Roman" w:hAnsi="Time New Roman" w:hint="eastAsia"/>
          <w:lang w:val="fr-CH"/>
        </w:rPr>
        <w:tab/>
      </w:r>
      <w:r w:rsidR="004C6126" w:rsidRPr="00FD72F9">
        <w:rPr>
          <w:rFonts w:ascii="Time New Roman" w:hAnsi="Time New Roman" w:hint="eastAsia"/>
          <w:lang w:val="fr-CH"/>
        </w:rPr>
        <w:t>落实和报告</w:t>
      </w:r>
    </w:p>
    <w:p w14:paraId="52332AD7" w14:textId="0DBA0568" w:rsidR="004C6126" w:rsidRPr="00FD72F9" w:rsidRDefault="0066770E" w:rsidP="0066770E">
      <w:pPr>
        <w:pStyle w:val="H1GC"/>
        <w:rPr>
          <w:rFonts w:ascii="Time New Roman" w:hAnsi="Time New Roman"/>
        </w:rPr>
      </w:pPr>
      <w:r w:rsidRPr="00FD72F9">
        <w:rPr>
          <w:rFonts w:ascii="Time New Roman" w:hAnsi="Time New Roman"/>
          <w:lang w:val="fr-CH"/>
        </w:rPr>
        <w:tab/>
      </w:r>
      <w:r w:rsidR="004B1145" w:rsidRPr="00FD72F9">
        <w:rPr>
          <w:rFonts w:ascii="Time New Roman" w:hAnsi="Time New Roman"/>
          <w:lang w:val="fr-CH"/>
        </w:rPr>
        <w:t>A</w:t>
      </w:r>
      <w:r w:rsidR="004C6126" w:rsidRPr="00FD72F9">
        <w:rPr>
          <w:rFonts w:ascii="Time New Roman" w:hAnsi="Time New Roman"/>
          <w:lang w:val="fr-CH"/>
        </w:rPr>
        <w:t>.</w:t>
      </w:r>
      <w:r w:rsidR="004C6126" w:rsidRPr="00FD72F9">
        <w:rPr>
          <w:rFonts w:ascii="Time New Roman" w:hAnsi="Time New Roman"/>
          <w:lang w:val="fr-CH"/>
        </w:rPr>
        <w:tab/>
      </w:r>
      <w:r w:rsidR="004C6126" w:rsidRPr="00FD72F9">
        <w:rPr>
          <w:rFonts w:ascii="Time New Roman" w:hAnsi="Time New Roman"/>
          <w:lang w:val="fr-CH"/>
        </w:rPr>
        <w:t>后续</w:t>
      </w:r>
      <w:r w:rsidR="004C6126" w:rsidRPr="00FD72F9">
        <w:rPr>
          <w:rFonts w:ascii="Time New Roman" w:hAnsi="Time New Roman" w:hint="eastAsia"/>
        </w:rPr>
        <w:t>落实</w:t>
      </w:r>
      <w:r w:rsidR="004C6126" w:rsidRPr="00FD72F9">
        <w:rPr>
          <w:rFonts w:ascii="Time New Roman" w:hAnsi="Time New Roman"/>
          <w:lang w:val="fr-CH"/>
        </w:rPr>
        <w:t>和传播</w:t>
      </w:r>
    </w:p>
    <w:p w14:paraId="0FFF48C9" w14:textId="1312D45B" w:rsidR="004C6126" w:rsidRPr="00FD72F9" w:rsidRDefault="004B1145" w:rsidP="004B1145">
      <w:pPr>
        <w:pStyle w:val="SingleTxtGC"/>
        <w:rPr>
          <w:rFonts w:ascii="Time New Roman" w:eastAsia="黑体" w:hAnsi="Time New Roman"/>
          <w:bCs/>
        </w:rPr>
      </w:pPr>
      <w:r w:rsidRPr="00FD72F9">
        <w:rPr>
          <w:rFonts w:ascii="Time New Roman" w:eastAsia="黑体" w:hAnsi="Time New Roman"/>
          <w:bCs/>
          <w:lang w:val="fr-CH"/>
        </w:rPr>
        <w:t>52</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委员会建议缔约国采取一切适当措施，确保本结论性意见所载建议得到充分落实，并向儿童，包括处境最不利的儿童散发和广泛提供</w:t>
      </w:r>
      <w:r w:rsidR="004C6126" w:rsidRPr="00FD72F9">
        <w:rPr>
          <w:rFonts w:ascii="Time New Roman" w:eastAsia="黑体" w:hAnsi="Time New Roman" w:hint="eastAsia"/>
          <w:bCs/>
        </w:rPr>
        <w:t>适合</w:t>
      </w:r>
      <w:r w:rsidR="004C6126" w:rsidRPr="00FD72F9">
        <w:rPr>
          <w:rFonts w:ascii="Time New Roman" w:eastAsia="黑体" w:hAnsi="Time New Roman"/>
          <w:bCs/>
          <w:lang w:val="fr-CH"/>
        </w:rPr>
        <w:t>儿童</w:t>
      </w:r>
      <w:r w:rsidR="004C6126" w:rsidRPr="00FD72F9">
        <w:rPr>
          <w:rFonts w:ascii="Time New Roman" w:eastAsia="黑体" w:hAnsi="Time New Roman" w:hint="eastAsia"/>
          <w:bCs/>
        </w:rPr>
        <w:t>阅读的</w:t>
      </w:r>
      <w:r w:rsidR="004C6126" w:rsidRPr="00FD72F9">
        <w:rPr>
          <w:rFonts w:ascii="Time New Roman" w:eastAsia="黑体" w:hAnsi="Time New Roman"/>
          <w:bCs/>
          <w:lang w:val="fr-CH"/>
        </w:rPr>
        <w:t>版本。委员会还建议缔约国以本国各种语言广泛传播第三至第六次合并定期报告、对问题清单的书面答复和本结论性意见。</w:t>
      </w:r>
    </w:p>
    <w:p w14:paraId="4F97EFDB" w14:textId="346E3096" w:rsidR="004C6126" w:rsidRPr="00FD72F9" w:rsidRDefault="0066770E" w:rsidP="0066770E">
      <w:pPr>
        <w:pStyle w:val="H1GC"/>
        <w:rPr>
          <w:rFonts w:ascii="Time New Roman" w:hAnsi="Time New Roman"/>
        </w:rPr>
      </w:pPr>
      <w:r w:rsidRPr="00FD72F9">
        <w:rPr>
          <w:rFonts w:ascii="Time New Roman" w:hAnsi="Time New Roman"/>
          <w:lang w:val="fr-CH"/>
        </w:rPr>
        <w:tab/>
      </w:r>
      <w:r w:rsidR="004B1145" w:rsidRPr="00FD72F9">
        <w:rPr>
          <w:rFonts w:ascii="Time New Roman" w:hAnsi="Time New Roman"/>
          <w:lang w:val="fr-CH"/>
        </w:rPr>
        <w:t>B</w:t>
      </w:r>
      <w:r w:rsidR="004C6126" w:rsidRPr="00FD72F9">
        <w:rPr>
          <w:rFonts w:ascii="Time New Roman" w:hAnsi="Time New Roman"/>
          <w:lang w:val="fr-CH"/>
        </w:rPr>
        <w:t>.</w:t>
      </w:r>
      <w:r w:rsidR="004C6126" w:rsidRPr="00FD72F9">
        <w:rPr>
          <w:rFonts w:ascii="Time New Roman" w:hAnsi="Time New Roman"/>
          <w:lang w:val="fr-CH"/>
        </w:rPr>
        <w:tab/>
      </w:r>
      <w:r w:rsidR="004C6126" w:rsidRPr="00FD72F9">
        <w:rPr>
          <w:rFonts w:ascii="Time New Roman" w:hAnsi="Time New Roman"/>
          <w:lang w:val="fr-CH"/>
        </w:rPr>
        <w:t>负责提交报告和后续落实的国家机制</w:t>
      </w:r>
    </w:p>
    <w:p w14:paraId="12D97E2D" w14:textId="6C9CFF15" w:rsidR="004C6126" w:rsidRPr="00FD72F9" w:rsidRDefault="004B1145" w:rsidP="004B1145">
      <w:pPr>
        <w:pStyle w:val="SingleTxtGC"/>
        <w:rPr>
          <w:rFonts w:ascii="Time New Roman" w:eastAsia="黑体" w:hAnsi="Time New Roman"/>
          <w:bCs/>
        </w:rPr>
      </w:pPr>
      <w:r w:rsidRPr="00FD72F9">
        <w:rPr>
          <w:rFonts w:ascii="Time New Roman" w:eastAsia="黑体" w:hAnsi="Time New Roman"/>
          <w:bCs/>
          <w:lang w:val="fr-CH"/>
        </w:rPr>
        <w:t>53</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建议缔约国加强部门间遵约委员会，并确保该委员会拥有授权和充足的人力、技术和财政资源，以有效协调和编写提交国际和区域人权机制的报告，并协调、跟踪本国后续落实和执行条约义务以及这些机制所提建议和决定的情</w:t>
      </w:r>
      <w:proofErr w:type="gramStart"/>
      <w:r w:rsidR="004C6126" w:rsidRPr="00FD72F9">
        <w:rPr>
          <w:rFonts w:ascii="Time New Roman" w:eastAsia="黑体" w:hAnsi="Time New Roman"/>
          <w:bCs/>
          <w:lang w:val="fr-CH"/>
        </w:rPr>
        <w:lastRenderedPageBreak/>
        <w:t>况</w:t>
      </w:r>
      <w:proofErr w:type="gramEnd"/>
      <w:r w:rsidR="004C6126" w:rsidRPr="00FD72F9">
        <w:rPr>
          <w:rFonts w:ascii="Time New Roman" w:eastAsia="黑体" w:hAnsi="Time New Roman"/>
          <w:bCs/>
          <w:lang w:val="fr-CH"/>
        </w:rPr>
        <w:t>。委员会强调，此类机构应长期配备充足的专职工作人员，并应有能力系统地征求南非人权委员会和民间社会团体的意见。</w:t>
      </w:r>
    </w:p>
    <w:p w14:paraId="3CCA411D" w14:textId="024AC11D" w:rsidR="004C6126" w:rsidRPr="00FD72F9" w:rsidRDefault="0066770E" w:rsidP="0066770E">
      <w:pPr>
        <w:pStyle w:val="H1GC"/>
        <w:rPr>
          <w:rFonts w:ascii="Time New Roman" w:hAnsi="Time New Roman"/>
        </w:rPr>
      </w:pPr>
      <w:r w:rsidRPr="00FD72F9">
        <w:rPr>
          <w:rFonts w:ascii="Time New Roman" w:hAnsi="Time New Roman"/>
          <w:lang w:val="fr-CH"/>
        </w:rPr>
        <w:tab/>
      </w:r>
      <w:r w:rsidR="004B1145" w:rsidRPr="00FD72F9">
        <w:rPr>
          <w:rFonts w:ascii="Time New Roman" w:hAnsi="Time New Roman"/>
          <w:lang w:val="fr-CH"/>
        </w:rPr>
        <w:t>C</w:t>
      </w:r>
      <w:r w:rsidR="004C6126" w:rsidRPr="00FD72F9">
        <w:rPr>
          <w:rFonts w:ascii="Time New Roman" w:hAnsi="Time New Roman"/>
          <w:lang w:val="fr-CH"/>
        </w:rPr>
        <w:t>.</w:t>
      </w:r>
      <w:r w:rsidR="004C6126" w:rsidRPr="00FD72F9">
        <w:rPr>
          <w:rFonts w:ascii="Time New Roman" w:hAnsi="Time New Roman"/>
          <w:lang w:val="fr-CH"/>
        </w:rPr>
        <w:tab/>
      </w:r>
      <w:r w:rsidR="004C6126" w:rsidRPr="00FD72F9">
        <w:rPr>
          <w:rFonts w:ascii="Time New Roman" w:hAnsi="Time New Roman"/>
          <w:lang w:val="fr-CH"/>
        </w:rPr>
        <w:t>下次报告</w:t>
      </w:r>
    </w:p>
    <w:p w14:paraId="133D0CB1" w14:textId="135F9F4B" w:rsidR="004C6126" w:rsidRPr="004B1145" w:rsidRDefault="004B1145" w:rsidP="004B1145">
      <w:pPr>
        <w:pStyle w:val="SingleTxtGC"/>
        <w:rPr>
          <w:bCs/>
          <w:lang w:val="fr-CH"/>
        </w:rPr>
      </w:pPr>
      <w:r w:rsidRPr="00FD72F9">
        <w:rPr>
          <w:rFonts w:ascii="Time New Roman" w:eastAsia="黑体" w:hAnsi="Time New Roman"/>
          <w:bCs/>
          <w:lang w:val="fr-CH"/>
        </w:rPr>
        <w:t>54</w:t>
      </w:r>
      <w:r w:rsidR="004C6126" w:rsidRPr="00FD72F9">
        <w:rPr>
          <w:rFonts w:ascii="Time New Roman" w:eastAsia="黑体" w:hAnsi="Time New Roman"/>
          <w:bCs/>
          <w:lang w:val="fr-CH"/>
        </w:rPr>
        <w:t>.</w:t>
      </w:r>
      <w:r w:rsidR="004C6126" w:rsidRPr="00FD72F9">
        <w:rPr>
          <w:rFonts w:ascii="Time New Roman" w:eastAsia="黑体" w:hAnsi="Time New Roman"/>
          <w:bCs/>
          <w:lang w:val="fr-CH"/>
        </w:rPr>
        <w:tab/>
      </w:r>
      <w:r w:rsidR="004C6126" w:rsidRPr="00FD72F9">
        <w:rPr>
          <w:rFonts w:ascii="Time New Roman" w:eastAsia="黑体" w:hAnsi="Time New Roman"/>
          <w:bCs/>
          <w:lang w:val="fr-CH"/>
        </w:rPr>
        <w:t>委员会将根据以八年为一个审议周期的可预测报告日程表，并在通过缔约国报告前议题和问题清单</w:t>
      </w:r>
      <w:r w:rsidR="004C6126" w:rsidRPr="00FD72F9">
        <w:rPr>
          <w:rFonts w:ascii="Time New Roman" w:eastAsia="黑体" w:hAnsi="Time New Roman"/>
          <w:bCs/>
          <w:lang w:val="fr-CH"/>
        </w:rPr>
        <w:t>(</w:t>
      </w:r>
      <w:r w:rsidR="004C6126" w:rsidRPr="00FD72F9">
        <w:rPr>
          <w:rFonts w:ascii="Time New Roman" w:eastAsia="黑体" w:hAnsi="Time New Roman"/>
          <w:bCs/>
          <w:lang w:val="fr-CH"/>
        </w:rPr>
        <w:t>如适用</w:t>
      </w:r>
      <w:r w:rsidR="004C6126" w:rsidRPr="00FD72F9">
        <w:rPr>
          <w:rFonts w:ascii="Time New Roman" w:eastAsia="黑体" w:hAnsi="Time New Roman"/>
          <w:bCs/>
          <w:lang w:val="fr-CH"/>
        </w:rPr>
        <w:t>)</w:t>
      </w:r>
      <w:r w:rsidR="004C6126" w:rsidRPr="00FD72F9">
        <w:rPr>
          <w:rFonts w:ascii="Time New Roman" w:eastAsia="黑体" w:hAnsi="Time New Roman"/>
          <w:bCs/>
          <w:lang w:val="fr-CH"/>
        </w:rPr>
        <w:t>之后，在适当时候确定并告知缔约国应提交第七和第八次合并定期报告的截止日期。报告应遵循委员会《条约专要报告协调准则》</w:t>
      </w:r>
      <w:r w:rsidR="004C6126" w:rsidRPr="00FD72F9">
        <w:rPr>
          <w:rFonts w:ascii="Time New Roman" w:eastAsia="黑体" w:hAnsi="Time New Roman"/>
          <w:bCs/>
          <w:vertAlign w:val="superscript"/>
          <w:lang w:val="fr-CH"/>
        </w:rPr>
        <w:footnoteReference w:id="19"/>
      </w:r>
      <w:r w:rsidR="004C6126" w:rsidRPr="00FD72F9">
        <w:rPr>
          <w:rFonts w:ascii="Time New Roman" w:eastAsia="黑体" w:hAnsi="Time New Roman"/>
          <w:bCs/>
          <w:lang w:val="fr-CH"/>
        </w:rPr>
        <w:t>，字数不得超过</w:t>
      </w:r>
      <w:r w:rsidRPr="00FD72F9">
        <w:rPr>
          <w:rFonts w:ascii="Time New Roman" w:eastAsia="黑体" w:hAnsi="Time New Roman"/>
          <w:bCs/>
          <w:lang w:val="fr-CH"/>
        </w:rPr>
        <w:t>21,2</w:t>
      </w:r>
      <w:r w:rsidR="004C6126" w:rsidRPr="00FD72F9">
        <w:rPr>
          <w:rFonts w:ascii="Time New Roman" w:eastAsia="黑体" w:hAnsi="Time New Roman"/>
          <w:bCs/>
          <w:lang w:val="fr-CH"/>
        </w:rPr>
        <w:t>00</w:t>
      </w:r>
      <w:r w:rsidR="004C6126" w:rsidRPr="00FD72F9">
        <w:rPr>
          <w:rFonts w:ascii="Time New Roman" w:eastAsia="黑体" w:hAnsi="Time New Roman"/>
          <w:bCs/>
          <w:lang w:val="fr-CH"/>
        </w:rPr>
        <w:t>。</w:t>
      </w:r>
      <w:r w:rsidR="004C6126" w:rsidRPr="00FD72F9">
        <w:rPr>
          <w:rFonts w:ascii="Time New Roman" w:eastAsia="黑体" w:hAnsi="Time New Roman"/>
          <w:bCs/>
          <w:vertAlign w:val="superscript"/>
          <w:lang w:val="fr-CH"/>
        </w:rPr>
        <w:footnoteReference w:id="20"/>
      </w:r>
      <w:r w:rsidR="00871E78">
        <w:rPr>
          <w:rFonts w:ascii="Time New Roman" w:eastAsia="黑体" w:hAnsi="Time New Roman" w:hint="eastAsia"/>
          <w:bCs/>
          <w:lang w:val="fr-CH"/>
        </w:rPr>
        <w:t xml:space="preserve"> </w:t>
      </w:r>
      <w:r w:rsidR="004C6126" w:rsidRPr="00FD72F9">
        <w:rPr>
          <w:rFonts w:ascii="Time New Roman" w:eastAsia="黑体" w:hAnsi="Time New Roman"/>
          <w:bCs/>
          <w:lang w:val="fr-CH"/>
        </w:rPr>
        <w:t>如果提交的报告超过规定字数，将请缔约国缩减报告篇幅。如果缔约国不能重新审核并提交报告，则无法保证将报告译出供委员会审议。</w:t>
      </w:r>
    </w:p>
    <w:p w14:paraId="6A38F4E9" w14:textId="77777777" w:rsidR="004B1145" w:rsidRDefault="004B1145" w:rsidP="004C6126">
      <w:pPr>
        <w:pStyle w:val="SingleTxtGC"/>
        <w:rPr>
          <w:b/>
          <w:bCs/>
          <w:lang w:val="fr-CH"/>
        </w:rPr>
      </w:pPr>
    </w:p>
    <w:p w14:paraId="168ED39F" w14:textId="77777777" w:rsidR="004B1145" w:rsidRDefault="004B1145" w:rsidP="004C6126">
      <w:pPr>
        <w:pStyle w:val="SingleTxtGC"/>
        <w:rPr>
          <w:b/>
          <w:bCs/>
          <w:lang w:val="fr-CH"/>
        </w:rPr>
      </w:pPr>
    </w:p>
    <w:p w14:paraId="77B752AF" w14:textId="6B786BE1" w:rsidR="004B1145" w:rsidRPr="006026A6" w:rsidRDefault="004B1145" w:rsidP="004B1145">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4B1145"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0C235" w14:textId="77777777" w:rsidR="00DB00C4" w:rsidRPr="000D319F" w:rsidRDefault="00DB00C4" w:rsidP="000D319F">
      <w:pPr>
        <w:pStyle w:val="af0"/>
        <w:spacing w:after="240"/>
        <w:ind w:left="907"/>
        <w:rPr>
          <w:rFonts w:asciiTheme="majorBidi" w:eastAsia="宋体" w:hAnsiTheme="majorBidi" w:cstheme="majorBidi"/>
          <w:sz w:val="21"/>
          <w:szCs w:val="21"/>
          <w:lang w:val="en-US"/>
        </w:rPr>
      </w:pPr>
    </w:p>
    <w:p w14:paraId="1AA75342" w14:textId="77777777" w:rsidR="00DB00C4" w:rsidRPr="000D319F" w:rsidRDefault="00DB00C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010B20E" w14:textId="77777777" w:rsidR="00DB00C4" w:rsidRPr="000D319F" w:rsidRDefault="00DB00C4" w:rsidP="000D319F">
      <w:pPr>
        <w:pStyle w:val="af0"/>
      </w:pPr>
    </w:p>
  </w:endnote>
  <w:endnote w:type="continuationNotice" w:id="1">
    <w:p w14:paraId="036F6009" w14:textId="77777777" w:rsidR="00DB00C4" w:rsidRDefault="00DB00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D1FD8" w14:textId="77777777" w:rsidR="008E12BB" w:rsidRPr="00A2334E" w:rsidRDefault="00A2334E" w:rsidP="00A2334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2334E">
      <w:rPr>
        <w:rStyle w:val="af2"/>
        <w:b w:val="0"/>
        <w:snapToGrid w:val="0"/>
        <w:sz w:val="16"/>
      </w:rPr>
      <w:t>GE.24</w:t>
    </w:r>
    <w:proofErr w:type="spellEnd"/>
    <w:r w:rsidRPr="00A2334E">
      <w:rPr>
        <w:rStyle w:val="af2"/>
        <w:b w:val="0"/>
        <w:snapToGrid w:val="0"/>
        <w:sz w:val="16"/>
      </w:rPr>
      <w:t>-02966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CC528" w14:textId="77777777" w:rsidR="008E12BB" w:rsidRPr="00A2334E" w:rsidRDefault="00A2334E" w:rsidP="00A2334E">
    <w:pPr>
      <w:pStyle w:val="af0"/>
      <w:tabs>
        <w:tab w:val="clear" w:pos="431"/>
        <w:tab w:val="right" w:pos="9638"/>
      </w:tabs>
      <w:rPr>
        <w:rStyle w:val="af2"/>
      </w:rPr>
    </w:pPr>
    <w:proofErr w:type="spellStart"/>
    <w:r>
      <w:t>GE.24</w:t>
    </w:r>
    <w:proofErr w:type="spellEnd"/>
    <w:r>
      <w:t>-02966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2745C" w14:textId="4583A440" w:rsidR="008E12BB" w:rsidRPr="00487939" w:rsidRDefault="00A2334E"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82FB87" wp14:editId="66F82C4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-02966</w:t>
    </w:r>
    <w:r w:rsidR="00731A42" w:rsidRPr="00EE277A">
      <w:rPr>
        <w:sz w:val="20"/>
        <w:lang w:eastAsia="zh-CN"/>
      </w:rPr>
      <w:t xml:space="preserve"> (C)</w:t>
    </w:r>
    <w:r w:rsidR="00AB1CDF">
      <w:rPr>
        <w:sz w:val="20"/>
        <w:lang w:eastAsia="zh-CN"/>
      </w:rPr>
      <w:tab/>
      <w:t>0</w:t>
    </w:r>
    <w:r>
      <w:rPr>
        <w:rFonts w:eastAsiaTheme="minorEastAsia" w:hint="eastAsia"/>
        <w:sz w:val="20"/>
        <w:lang w:eastAsia="zh-CN"/>
      </w:rPr>
      <w:t>5</w:t>
    </w:r>
    <w:r w:rsidR="00AB1CDF">
      <w:rPr>
        <w:sz w:val="20"/>
        <w:lang w:eastAsia="zh-CN"/>
      </w:rPr>
      <w:t>0</w:t>
    </w:r>
    <w:r>
      <w:rPr>
        <w:rFonts w:eastAsiaTheme="minorEastAsia" w:hint="eastAsia"/>
        <w:sz w:val="20"/>
        <w:lang w:eastAsia="zh-CN"/>
      </w:rPr>
      <w:t>4</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28</w:t>
    </w:r>
    <w:r w:rsidR="00731A42">
      <w:rPr>
        <w:sz w:val="20"/>
        <w:lang w:eastAsia="zh-CN"/>
      </w:rPr>
      <w:t>0</w:t>
    </w:r>
    <w:r>
      <w:rPr>
        <w:rFonts w:eastAsiaTheme="minorEastAsia" w:hint="eastAsia"/>
        <w:sz w:val="20"/>
        <w:lang w:eastAsia="zh-CN"/>
      </w:rPr>
      <w:t>6</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59C78F83" wp14:editId="57D967C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46EA3" w14:textId="77777777" w:rsidR="00DB00C4" w:rsidRPr="000157B1" w:rsidRDefault="00DB00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D51AA30" w14:textId="77777777" w:rsidR="00DB00C4" w:rsidRPr="000157B1" w:rsidRDefault="00DB00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3F7A80E" w14:textId="77777777" w:rsidR="00DB00C4" w:rsidRDefault="00DB00C4"/>
  </w:footnote>
  <w:footnote w:id="2">
    <w:p w14:paraId="018A9A6E" w14:textId="419DD7D1" w:rsidR="004C6126" w:rsidRPr="009A3214" w:rsidRDefault="004C6126" w:rsidP="00871E78">
      <w:pPr>
        <w:pStyle w:val="a6"/>
      </w:pPr>
      <w:r w:rsidRPr="009A3214">
        <w:rPr>
          <w:lang w:val="zh-CN"/>
        </w:rPr>
        <w:tab/>
      </w:r>
      <w:r w:rsidRPr="009A3214">
        <w:rPr>
          <w:sz w:val="21"/>
          <w:szCs w:val="21"/>
          <w:lang w:val="zh-CN"/>
        </w:rPr>
        <w:t>*</w:t>
      </w:r>
      <w:r w:rsidR="000140AB" w:rsidRPr="009A3214">
        <w:rPr>
          <w:lang w:val="zh-CN"/>
        </w:rPr>
        <w:tab/>
      </w:r>
      <w:r w:rsidRPr="009A3214">
        <w:rPr>
          <w:lang w:val="zh-CN"/>
        </w:rPr>
        <w:t>委员会第九十五届会议</w:t>
      </w:r>
      <w:r w:rsidR="000140AB" w:rsidRPr="009A3214">
        <w:rPr>
          <w:lang w:val="zh-CN"/>
        </w:rPr>
        <w:t>(2</w:t>
      </w:r>
      <w:r w:rsidRPr="009A3214">
        <w:rPr>
          <w:lang w:val="zh-CN"/>
        </w:rPr>
        <w:t>0</w:t>
      </w:r>
      <w:r w:rsidR="000140AB" w:rsidRPr="009A3214">
        <w:rPr>
          <w:lang w:val="zh-CN"/>
        </w:rPr>
        <w:t>24</w:t>
      </w:r>
      <w:r w:rsidRPr="009A3214">
        <w:rPr>
          <w:lang w:val="zh-CN"/>
        </w:rPr>
        <w:t>年</w:t>
      </w:r>
      <w:r w:rsidR="000140AB" w:rsidRPr="009A3214">
        <w:rPr>
          <w:lang w:val="zh-CN"/>
        </w:rPr>
        <w:t>1</w:t>
      </w:r>
      <w:r w:rsidRPr="009A3214">
        <w:rPr>
          <w:lang w:val="zh-CN"/>
        </w:rPr>
        <w:t>月</w:t>
      </w:r>
      <w:r w:rsidR="000140AB" w:rsidRPr="009A3214">
        <w:rPr>
          <w:lang w:val="zh-CN"/>
        </w:rPr>
        <w:t>15</w:t>
      </w:r>
      <w:r w:rsidRPr="009A3214">
        <w:rPr>
          <w:lang w:val="zh-CN"/>
        </w:rPr>
        <w:t>日至</w:t>
      </w:r>
      <w:r w:rsidR="000140AB" w:rsidRPr="009A3214">
        <w:rPr>
          <w:lang w:val="zh-CN"/>
        </w:rPr>
        <w:t>2</w:t>
      </w:r>
      <w:r w:rsidRPr="009A3214">
        <w:rPr>
          <w:lang w:val="zh-CN"/>
        </w:rPr>
        <w:t>月</w:t>
      </w:r>
      <w:r w:rsidR="000140AB" w:rsidRPr="009A3214">
        <w:rPr>
          <w:lang w:val="zh-CN"/>
        </w:rPr>
        <w:t>2</w:t>
      </w:r>
      <w:r w:rsidRPr="009A3214">
        <w:rPr>
          <w:lang w:val="zh-CN"/>
        </w:rPr>
        <w:t>日</w:t>
      </w:r>
      <w:r w:rsidR="000140AB" w:rsidRPr="009A3214">
        <w:rPr>
          <w:lang w:val="zh-CN"/>
        </w:rPr>
        <w:t>)</w:t>
      </w:r>
      <w:r w:rsidRPr="009A3214">
        <w:rPr>
          <w:lang w:val="zh-CN"/>
        </w:rPr>
        <w:t>通过。</w:t>
      </w:r>
    </w:p>
  </w:footnote>
  <w:footnote w:id="3">
    <w:p w14:paraId="030657B0" w14:textId="5B034562" w:rsidR="00124A9E" w:rsidRPr="009A3214" w:rsidRDefault="00124A9E" w:rsidP="00871E78">
      <w:pPr>
        <w:pStyle w:val="a6"/>
      </w:pPr>
      <w:r w:rsidRPr="009A3214">
        <w:rPr>
          <w:lang w:val="zh-CN"/>
        </w:rPr>
        <w:tab/>
      </w:r>
      <w:r w:rsidRPr="009A3214">
        <w:rPr>
          <w:rStyle w:val="a8"/>
          <w:rFonts w:eastAsia="宋体"/>
          <w:lang w:val="zh-CN"/>
        </w:rPr>
        <w:footnoteRef/>
      </w:r>
      <w:r w:rsidRPr="009A3214">
        <w:rPr>
          <w:lang w:val="zh-CN"/>
        </w:rPr>
        <w:tab/>
      </w:r>
      <w:r w:rsidRPr="009A3214">
        <w:rPr>
          <w:lang w:val="zh-CN"/>
        </w:rPr>
        <w:t>见</w:t>
      </w:r>
      <w:r w:rsidR="00E733ED" w:rsidRPr="009A3214">
        <w:rPr>
          <w:lang w:val="zh-CN"/>
        </w:rPr>
        <w:fldChar w:fldCharType="begin"/>
      </w:r>
      <w:r w:rsidR="00E733ED" w:rsidRPr="009A3214">
        <w:rPr>
          <w:lang w:val="zh-CN"/>
        </w:rPr>
        <w:instrText>HYPERLINK "http://undocs.org/ch/CRC/C/SR.2772"</w:instrText>
      </w:r>
      <w:r w:rsidR="00E733ED" w:rsidRPr="009A3214">
        <w:rPr>
          <w:lang w:val="zh-CN"/>
        </w:rPr>
      </w:r>
      <w:r w:rsidR="00E733ED" w:rsidRPr="009A3214">
        <w:rPr>
          <w:lang w:val="zh-CN"/>
        </w:rPr>
        <w:fldChar w:fldCharType="separate"/>
      </w:r>
      <w:r w:rsidRPr="009A3214">
        <w:rPr>
          <w:rStyle w:val="af5"/>
          <w:u w:val="none"/>
          <w:lang w:val="zh-CN"/>
        </w:rPr>
        <w:t>CRC/C/SR.2772</w:t>
      </w:r>
      <w:r w:rsidR="00E733ED" w:rsidRPr="009A3214">
        <w:rPr>
          <w:lang w:val="zh-CN"/>
        </w:rPr>
        <w:fldChar w:fldCharType="end"/>
      </w:r>
      <w:r w:rsidRPr="009A3214">
        <w:rPr>
          <w:lang w:val="zh-CN"/>
        </w:rPr>
        <w:t>和</w:t>
      </w:r>
      <w:r w:rsidRPr="009A3214">
        <w:rPr>
          <w:lang w:val="zh-CN"/>
        </w:rPr>
        <w:t>2773</w:t>
      </w:r>
      <w:r w:rsidRPr="009A3214">
        <w:rPr>
          <w:lang w:val="zh-CN"/>
        </w:rPr>
        <w:t>。</w:t>
      </w:r>
    </w:p>
  </w:footnote>
  <w:footnote w:id="4">
    <w:p w14:paraId="3645793F" w14:textId="61643CCC" w:rsidR="004C6126" w:rsidRPr="009A3214" w:rsidRDefault="004C6126" w:rsidP="00871E78">
      <w:pPr>
        <w:pStyle w:val="a6"/>
        <w:rPr>
          <w:rFonts w:hint="eastAsia"/>
        </w:rPr>
      </w:pPr>
      <w:r w:rsidRPr="009A3214">
        <w:rPr>
          <w:lang w:val="zh-CN"/>
        </w:rPr>
        <w:tab/>
      </w:r>
      <w:r w:rsidRPr="009A3214">
        <w:rPr>
          <w:rStyle w:val="a8"/>
          <w:rFonts w:eastAsia="宋体"/>
          <w:lang w:val="zh-CN"/>
        </w:rPr>
        <w:footnoteRef/>
      </w:r>
      <w:r w:rsidRPr="009A3214">
        <w:rPr>
          <w:lang w:val="zh-CN"/>
        </w:rPr>
        <w:tab/>
      </w:r>
      <w:hyperlink r:id="rId1" w:history="1">
        <w:r w:rsidR="000140AB" w:rsidRPr="009A3214">
          <w:rPr>
            <w:rStyle w:val="af5"/>
            <w:u w:val="none"/>
            <w:lang w:val="zh-CN"/>
          </w:rPr>
          <w:t>CRC/C/ZAF/3</w:t>
        </w:r>
        <w:r w:rsidRPr="009A3214">
          <w:rPr>
            <w:rStyle w:val="af5"/>
            <w:u w:val="none"/>
            <w:lang w:val="zh-CN"/>
          </w:rPr>
          <w:t>-</w:t>
        </w:r>
        <w:r w:rsidR="000140AB" w:rsidRPr="009A3214">
          <w:rPr>
            <w:rStyle w:val="af5"/>
            <w:u w:val="none"/>
            <w:lang w:val="zh-CN"/>
          </w:rPr>
          <w:t>6</w:t>
        </w:r>
      </w:hyperlink>
      <w:r w:rsidR="009035FF" w:rsidRPr="009A3214">
        <w:rPr>
          <w:rFonts w:hint="eastAsia"/>
          <w:lang w:val="zh-CN"/>
        </w:rPr>
        <w:t>.</w:t>
      </w:r>
    </w:p>
  </w:footnote>
  <w:footnote w:id="5">
    <w:p w14:paraId="224929EC" w14:textId="7F103A6E" w:rsidR="004C6126" w:rsidRPr="009A3214" w:rsidRDefault="004C6126" w:rsidP="00871E78">
      <w:pPr>
        <w:pStyle w:val="a6"/>
        <w:rPr>
          <w:rFonts w:hint="eastAsia"/>
        </w:rPr>
      </w:pPr>
      <w:r w:rsidRPr="009A3214">
        <w:rPr>
          <w:lang w:val="zh-CN"/>
        </w:rPr>
        <w:tab/>
      </w:r>
      <w:r w:rsidRPr="009A3214">
        <w:rPr>
          <w:rStyle w:val="a8"/>
          <w:rFonts w:eastAsia="宋体"/>
          <w:lang w:val="zh-CN"/>
        </w:rPr>
        <w:footnoteRef/>
      </w:r>
      <w:r w:rsidRPr="009A3214">
        <w:rPr>
          <w:lang w:val="zh-CN"/>
        </w:rPr>
        <w:tab/>
      </w:r>
      <w:hyperlink r:id="rId2" w:history="1">
        <w:r w:rsidR="000140AB" w:rsidRPr="009A3214">
          <w:rPr>
            <w:rStyle w:val="af5"/>
            <w:u w:val="none"/>
            <w:lang w:val="zh-CN"/>
          </w:rPr>
          <w:t>CRC/C/ZAF/RQ/3</w:t>
        </w:r>
        <w:r w:rsidRPr="009A3214">
          <w:rPr>
            <w:rStyle w:val="af5"/>
            <w:u w:val="none"/>
            <w:lang w:val="zh-CN"/>
          </w:rPr>
          <w:t>-</w:t>
        </w:r>
        <w:r w:rsidR="000140AB" w:rsidRPr="009A3214">
          <w:rPr>
            <w:rStyle w:val="af5"/>
            <w:u w:val="none"/>
            <w:lang w:val="zh-CN"/>
          </w:rPr>
          <w:t>6</w:t>
        </w:r>
      </w:hyperlink>
      <w:r w:rsidR="009035FF" w:rsidRPr="009A3214">
        <w:rPr>
          <w:rFonts w:hint="eastAsia"/>
          <w:lang w:val="zh-CN"/>
        </w:rPr>
        <w:t>.</w:t>
      </w:r>
    </w:p>
  </w:footnote>
  <w:footnote w:id="6">
    <w:p w14:paraId="5D25E5E3" w14:textId="77777777" w:rsidR="00124A9E" w:rsidRPr="009A3214" w:rsidRDefault="00124A9E" w:rsidP="00871E78">
      <w:pPr>
        <w:pStyle w:val="a6"/>
      </w:pPr>
      <w:r w:rsidRPr="009A3214">
        <w:rPr>
          <w:lang w:val="zh-CN"/>
        </w:rPr>
        <w:tab/>
      </w:r>
      <w:r w:rsidRPr="009A3214">
        <w:rPr>
          <w:rStyle w:val="a8"/>
          <w:rFonts w:eastAsia="宋体"/>
          <w:lang w:val="zh-CN"/>
        </w:rPr>
        <w:footnoteRef/>
      </w:r>
      <w:r w:rsidRPr="009A3214">
        <w:rPr>
          <w:lang w:val="zh-CN"/>
        </w:rPr>
        <w:tab/>
      </w:r>
      <w:r w:rsidRPr="009A3214">
        <w:rPr>
          <w:rFonts w:hint="eastAsia"/>
          <w:lang w:val="zh-CN"/>
        </w:rPr>
        <w:t>“</w:t>
      </w:r>
      <w:r w:rsidRPr="009A3214">
        <w:rPr>
          <w:lang w:val="zh-CN"/>
        </w:rPr>
        <w:t>儿童</w:t>
      </w:r>
      <w:r w:rsidRPr="009A3214">
        <w:rPr>
          <w:rFonts w:hint="eastAsia"/>
          <w:lang w:val="zh-CN"/>
        </w:rPr>
        <w:t>”</w:t>
      </w:r>
      <w:r w:rsidRPr="009A3214">
        <w:rPr>
          <w:lang w:val="zh-CN"/>
        </w:rPr>
        <w:t>一词包括所有</w:t>
      </w:r>
      <w:r w:rsidRPr="009A3214">
        <w:rPr>
          <w:lang w:val="zh-CN"/>
        </w:rPr>
        <w:t>18</w:t>
      </w:r>
      <w:r w:rsidRPr="009A3214">
        <w:rPr>
          <w:lang w:val="zh-CN"/>
        </w:rPr>
        <w:t>岁以下人士</w:t>
      </w:r>
      <w:r w:rsidRPr="009A3214">
        <w:rPr>
          <w:lang w:val="zh-CN"/>
        </w:rPr>
        <w:t>，</w:t>
      </w:r>
      <w:r w:rsidRPr="009A3214">
        <w:rPr>
          <w:lang w:val="zh-CN"/>
        </w:rPr>
        <w:t>包括青少年。</w:t>
      </w:r>
    </w:p>
  </w:footnote>
  <w:footnote w:id="7">
    <w:p w14:paraId="291F89BB" w14:textId="55CCC15B" w:rsidR="004C6126" w:rsidRPr="009A3214" w:rsidRDefault="004C6126" w:rsidP="00871E78">
      <w:pPr>
        <w:pStyle w:val="a6"/>
      </w:pPr>
      <w:r w:rsidRPr="009A3214">
        <w:rPr>
          <w:lang w:val="zh-CN"/>
        </w:rPr>
        <w:tab/>
      </w:r>
      <w:r w:rsidRPr="009A3214">
        <w:rPr>
          <w:rStyle w:val="a8"/>
          <w:rFonts w:eastAsia="宋体"/>
          <w:lang w:val="zh-CN"/>
        </w:rPr>
        <w:footnoteRef/>
      </w:r>
      <w:r w:rsidRPr="009A3214">
        <w:tab/>
      </w:r>
      <w:hyperlink r:id="rId3" w:history="1">
        <w:r w:rsidR="000140AB" w:rsidRPr="009A3214">
          <w:rPr>
            <w:rStyle w:val="af5"/>
            <w:u w:val="none"/>
          </w:rPr>
          <w:t>CRC/C/</w:t>
        </w:r>
        <w:proofErr w:type="spellStart"/>
        <w:r w:rsidR="000140AB" w:rsidRPr="009A3214">
          <w:rPr>
            <w:rStyle w:val="af5"/>
            <w:u w:val="none"/>
          </w:rPr>
          <w:t>ZAF</w:t>
        </w:r>
        <w:proofErr w:type="spellEnd"/>
        <w:r w:rsidR="000140AB" w:rsidRPr="009A3214">
          <w:rPr>
            <w:rStyle w:val="af5"/>
            <w:u w:val="none"/>
          </w:rPr>
          <w:t>/CO/2</w:t>
        </w:r>
      </w:hyperlink>
      <w:r w:rsidR="000140AB" w:rsidRPr="009A3214">
        <w:t>,</w:t>
      </w:r>
      <w:r w:rsidR="009035FF" w:rsidRPr="009A3214">
        <w:rPr>
          <w:rFonts w:hint="eastAsia"/>
        </w:rPr>
        <w:t xml:space="preserve"> </w:t>
      </w:r>
      <w:r w:rsidRPr="009A3214">
        <w:rPr>
          <w:lang w:val="zh-CN"/>
        </w:rPr>
        <w:t>第</w:t>
      </w:r>
      <w:r w:rsidR="000140AB" w:rsidRPr="009A3214">
        <w:t>12</w:t>
      </w:r>
      <w:r w:rsidRPr="009A3214">
        <w:rPr>
          <w:lang w:val="zh-CN"/>
        </w:rPr>
        <w:t>段。</w:t>
      </w:r>
    </w:p>
  </w:footnote>
  <w:footnote w:id="8">
    <w:p w14:paraId="39F39F61" w14:textId="3CE76ABE"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18</w:t>
      </w:r>
      <w:r w:rsidRPr="009A3214">
        <w:rPr>
          <w:lang w:val="zh-CN"/>
        </w:rPr>
        <w:t>段。</w:t>
      </w:r>
    </w:p>
  </w:footnote>
  <w:footnote w:id="9">
    <w:p w14:paraId="52361AEA" w14:textId="78E9C9BC"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24</w:t>
      </w:r>
      <w:r w:rsidRPr="009A3214">
        <w:rPr>
          <w:lang w:val="zh-CN"/>
        </w:rPr>
        <w:t>段。</w:t>
      </w:r>
    </w:p>
  </w:footnote>
  <w:footnote w:id="10">
    <w:p w14:paraId="00B35236" w14:textId="7625CC1A"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26</w:t>
      </w:r>
      <w:r w:rsidRPr="009A3214">
        <w:rPr>
          <w:lang w:val="zh-CN"/>
        </w:rPr>
        <w:t>段。</w:t>
      </w:r>
    </w:p>
  </w:footnote>
  <w:footnote w:id="11">
    <w:p w14:paraId="7A6594DD" w14:textId="5B8A9CE1"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28</w:t>
      </w:r>
      <w:r w:rsidRPr="009A3214">
        <w:rPr>
          <w:lang w:val="zh-CN"/>
        </w:rPr>
        <w:t>段。</w:t>
      </w:r>
    </w:p>
  </w:footnote>
  <w:footnote w:id="12">
    <w:p w14:paraId="260CEBC8" w14:textId="20DCBE84"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32</w:t>
      </w:r>
      <w:r w:rsidRPr="009A3214">
        <w:rPr>
          <w:lang w:val="zh-CN"/>
        </w:rPr>
        <w:t>段。</w:t>
      </w:r>
    </w:p>
  </w:footnote>
  <w:footnote w:id="13">
    <w:p w14:paraId="0B5972FD" w14:textId="1271B134"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4</w:t>
      </w:r>
      <w:r w:rsidRPr="009A3214">
        <w:t>0</w:t>
      </w:r>
      <w:r w:rsidRPr="009A3214">
        <w:rPr>
          <w:lang w:val="zh-CN"/>
        </w:rPr>
        <w:t>段。</w:t>
      </w:r>
    </w:p>
  </w:footnote>
  <w:footnote w:id="14">
    <w:p w14:paraId="019D03DE" w14:textId="49749751" w:rsidR="004C6126" w:rsidRPr="009A3214" w:rsidRDefault="004C6126" w:rsidP="00871E78">
      <w:pPr>
        <w:pStyle w:val="a6"/>
      </w:pPr>
      <w:r w:rsidRPr="009A3214">
        <w:tab/>
      </w:r>
      <w:r w:rsidRPr="009A3214">
        <w:rPr>
          <w:rStyle w:val="a8"/>
          <w:rFonts w:eastAsia="宋体"/>
          <w:lang w:val="zh-CN"/>
        </w:rPr>
        <w:footnoteRef/>
      </w:r>
      <w:r w:rsidRPr="009A3214">
        <w:tab/>
      </w:r>
      <w:proofErr w:type="gramStart"/>
      <w:r w:rsidRPr="009A3214">
        <w:rPr>
          <w:lang w:val="zh-CN"/>
        </w:rPr>
        <w:t>大会第</w:t>
      </w:r>
      <w:proofErr w:type="gramEnd"/>
      <w:r w:rsidR="00E733ED" w:rsidRPr="009A3214">
        <w:fldChar w:fldCharType="begin"/>
      </w:r>
      <w:r w:rsidR="00E733ED" w:rsidRPr="009A3214">
        <w:instrText>HYPERLINK "http://undocs.org/ch/A/RES/64/142"</w:instrText>
      </w:r>
      <w:r w:rsidR="00E733ED" w:rsidRPr="009A3214">
        <w:fldChar w:fldCharType="separate"/>
      </w:r>
      <w:r w:rsidR="000140AB" w:rsidRPr="009A3214">
        <w:rPr>
          <w:rStyle w:val="af5"/>
          <w:u w:val="none"/>
        </w:rPr>
        <w:t>64/142</w:t>
      </w:r>
      <w:r w:rsidR="00E733ED" w:rsidRPr="009A3214">
        <w:fldChar w:fldCharType="end"/>
      </w:r>
      <w:r w:rsidRPr="009A3214">
        <w:rPr>
          <w:lang w:val="zh-CN"/>
        </w:rPr>
        <w:t>号决议附件。</w:t>
      </w:r>
    </w:p>
  </w:footnote>
  <w:footnote w:id="15">
    <w:p w14:paraId="7FAA18B6" w14:textId="08068CAC" w:rsidR="004C6126" w:rsidRPr="009A3214" w:rsidRDefault="004C6126" w:rsidP="00871E78">
      <w:pPr>
        <w:pStyle w:val="a6"/>
      </w:pPr>
      <w:r w:rsidRPr="009A3214">
        <w:tab/>
      </w:r>
      <w:r w:rsidRPr="009A3214">
        <w:rPr>
          <w:rStyle w:val="a8"/>
          <w:rFonts w:eastAsia="宋体"/>
          <w:lang w:val="zh-CN"/>
        </w:rPr>
        <w:footnoteRef/>
      </w:r>
      <w:r w:rsidRPr="009A3214">
        <w:tab/>
      </w:r>
      <w:hyperlink r:id="rId4" w:history="1">
        <w:r w:rsidR="000140AB" w:rsidRPr="009A3214">
          <w:rPr>
            <w:rStyle w:val="af5"/>
            <w:u w:val="none"/>
          </w:rPr>
          <w:t>CRC/C/</w:t>
        </w:r>
        <w:proofErr w:type="spellStart"/>
        <w:r w:rsidR="000140AB" w:rsidRPr="009A3214">
          <w:rPr>
            <w:rStyle w:val="af5"/>
            <w:u w:val="none"/>
          </w:rPr>
          <w:t>ZAF</w:t>
        </w:r>
        <w:proofErr w:type="spellEnd"/>
        <w:r w:rsidR="000140AB" w:rsidRPr="009A3214">
          <w:rPr>
            <w:rStyle w:val="af5"/>
            <w:u w:val="none"/>
          </w:rPr>
          <w:t>/CO/2</w:t>
        </w:r>
      </w:hyperlink>
      <w:r w:rsidR="000140AB" w:rsidRPr="009A3214">
        <w:t>,</w:t>
      </w:r>
      <w:r w:rsidR="009035FF" w:rsidRPr="009A3214">
        <w:rPr>
          <w:rFonts w:hint="eastAsia"/>
        </w:rPr>
        <w:t xml:space="preserve"> </w:t>
      </w:r>
      <w:r w:rsidRPr="009A3214">
        <w:rPr>
          <w:lang w:val="zh-CN"/>
        </w:rPr>
        <w:t>第</w:t>
      </w:r>
      <w:r w:rsidR="000140AB" w:rsidRPr="009A3214">
        <w:t>62</w:t>
      </w:r>
      <w:r w:rsidRPr="009A3214">
        <w:rPr>
          <w:lang w:val="zh-CN"/>
        </w:rPr>
        <w:t>段。</w:t>
      </w:r>
    </w:p>
  </w:footnote>
  <w:footnote w:id="16">
    <w:p w14:paraId="3B82FFBF" w14:textId="4980405C"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66</w:t>
      </w:r>
      <w:r w:rsidRPr="009A3214">
        <w:rPr>
          <w:lang w:val="zh-CN"/>
        </w:rPr>
        <w:t>段。</w:t>
      </w:r>
    </w:p>
  </w:footnote>
  <w:footnote w:id="17">
    <w:p w14:paraId="2B9A0A8B" w14:textId="7FE16DEC" w:rsidR="004C6126" w:rsidRPr="009A3214" w:rsidRDefault="004C6126" w:rsidP="00871E78">
      <w:pPr>
        <w:pStyle w:val="a6"/>
      </w:pPr>
      <w:r w:rsidRPr="009A3214">
        <w:tab/>
      </w:r>
      <w:r w:rsidRPr="009A3214">
        <w:rPr>
          <w:rStyle w:val="a8"/>
          <w:rFonts w:eastAsia="宋体"/>
          <w:lang w:val="zh-CN"/>
        </w:rPr>
        <w:footnoteRef/>
      </w:r>
      <w:r w:rsidRPr="009A3214">
        <w:tab/>
      </w:r>
      <w:r w:rsidRPr="009A3214">
        <w:rPr>
          <w:lang w:val="zh-CN"/>
        </w:rPr>
        <w:t>同上</w:t>
      </w:r>
      <w:r w:rsidR="000140AB" w:rsidRPr="009A3214">
        <w:t>，</w:t>
      </w:r>
      <w:r w:rsidRPr="009A3214">
        <w:rPr>
          <w:lang w:val="zh-CN"/>
        </w:rPr>
        <w:t>第</w:t>
      </w:r>
      <w:r w:rsidR="000140AB" w:rsidRPr="009A3214">
        <w:t>68</w:t>
      </w:r>
      <w:r w:rsidRPr="009A3214">
        <w:rPr>
          <w:lang w:val="zh-CN"/>
        </w:rPr>
        <w:t>段。</w:t>
      </w:r>
    </w:p>
  </w:footnote>
  <w:footnote w:id="18">
    <w:p w14:paraId="4F934D43" w14:textId="55F3FEC6" w:rsidR="004C6126" w:rsidRPr="009A3214" w:rsidRDefault="004C6126" w:rsidP="00871E78">
      <w:pPr>
        <w:pStyle w:val="a6"/>
      </w:pPr>
      <w:r w:rsidRPr="009A3214">
        <w:tab/>
      </w:r>
      <w:r w:rsidRPr="009A3214">
        <w:rPr>
          <w:rStyle w:val="a8"/>
          <w:rFonts w:eastAsia="宋体"/>
          <w:lang w:val="zh-CN"/>
        </w:rPr>
        <w:footnoteRef/>
      </w:r>
      <w:r w:rsidRPr="009A3214">
        <w:rPr>
          <w:lang w:val="zh-CN"/>
        </w:rPr>
        <w:tab/>
      </w:r>
      <w:r w:rsidRPr="009A3214">
        <w:rPr>
          <w:lang w:val="zh-CN"/>
        </w:rPr>
        <w:t>见</w:t>
      </w:r>
      <w:hyperlink r:id="rId5" w:history="1">
        <w:r w:rsidR="000140AB" w:rsidRPr="009A3214">
          <w:rPr>
            <w:rStyle w:val="af5"/>
            <w:u w:val="none"/>
            <w:lang w:val="zh-CN"/>
          </w:rPr>
          <w:t>CRC/C/ZAF/CO/2</w:t>
        </w:r>
      </w:hyperlink>
      <w:r w:rsidRPr="009A3214">
        <w:rPr>
          <w:lang w:val="zh-CN"/>
        </w:rPr>
        <w:t>。</w:t>
      </w:r>
    </w:p>
  </w:footnote>
  <w:footnote w:id="19">
    <w:p w14:paraId="6107EA37" w14:textId="16F14C69" w:rsidR="004C6126" w:rsidRPr="009A3214" w:rsidRDefault="004C6126" w:rsidP="00871E78">
      <w:pPr>
        <w:pStyle w:val="a6"/>
        <w:rPr>
          <w:rFonts w:hint="eastAsia"/>
        </w:rPr>
      </w:pPr>
      <w:r w:rsidRPr="009A3214">
        <w:rPr>
          <w:lang w:val="zh-CN"/>
        </w:rPr>
        <w:tab/>
      </w:r>
      <w:r w:rsidRPr="009A3214">
        <w:rPr>
          <w:rStyle w:val="a8"/>
          <w:rFonts w:eastAsia="宋体"/>
          <w:lang w:val="zh-CN"/>
        </w:rPr>
        <w:footnoteRef/>
      </w:r>
      <w:r w:rsidRPr="009A3214">
        <w:rPr>
          <w:lang w:val="zh-CN"/>
        </w:rPr>
        <w:tab/>
      </w:r>
      <w:hyperlink r:id="rId6" w:history="1">
        <w:r w:rsidR="000140AB" w:rsidRPr="009A3214">
          <w:rPr>
            <w:rStyle w:val="af5"/>
            <w:u w:val="none"/>
            <w:lang w:val="zh-CN"/>
          </w:rPr>
          <w:t>CRC/C/58/Rev</w:t>
        </w:r>
        <w:r w:rsidRPr="009A3214">
          <w:rPr>
            <w:rStyle w:val="af5"/>
            <w:u w:val="none"/>
            <w:lang w:val="zh-CN"/>
          </w:rPr>
          <w:t>.</w:t>
        </w:r>
        <w:r w:rsidR="000140AB" w:rsidRPr="009A3214">
          <w:rPr>
            <w:rStyle w:val="af5"/>
            <w:u w:val="none"/>
            <w:lang w:val="zh-CN"/>
          </w:rPr>
          <w:t>3</w:t>
        </w:r>
      </w:hyperlink>
      <w:r w:rsidR="00FA4633" w:rsidRPr="009A3214">
        <w:rPr>
          <w:rFonts w:hint="eastAsia"/>
          <w:lang w:val="zh-CN"/>
        </w:rPr>
        <w:t>.</w:t>
      </w:r>
    </w:p>
  </w:footnote>
  <w:footnote w:id="20">
    <w:p w14:paraId="07B128E2" w14:textId="6A46F878" w:rsidR="004C6126" w:rsidRPr="009A3214" w:rsidRDefault="004C6126" w:rsidP="00871E78">
      <w:pPr>
        <w:pStyle w:val="a6"/>
      </w:pPr>
      <w:r w:rsidRPr="009A3214">
        <w:rPr>
          <w:lang w:val="zh-CN"/>
        </w:rPr>
        <w:tab/>
      </w:r>
      <w:r w:rsidRPr="009A3214">
        <w:rPr>
          <w:rStyle w:val="a8"/>
          <w:rFonts w:eastAsia="宋体"/>
          <w:lang w:val="zh-CN"/>
        </w:rPr>
        <w:footnoteRef/>
      </w:r>
      <w:r w:rsidRPr="009A3214">
        <w:rPr>
          <w:lang w:val="zh-CN"/>
        </w:rPr>
        <w:tab/>
      </w:r>
      <w:proofErr w:type="gramStart"/>
      <w:r w:rsidRPr="009A3214">
        <w:rPr>
          <w:lang w:val="zh-CN"/>
        </w:rPr>
        <w:t>大会第</w:t>
      </w:r>
      <w:proofErr w:type="gramEnd"/>
      <w:hyperlink r:id="rId7" w:history="1">
        <w:r w:rsidR="000140AB" w:rsidRPr="009A3214">
          <w:rPr>
            <w:rStyle w:val="af5"/>
            <w:u w:val="none"/>
            <w:lang w:val="zh-CN"/>
          </w:rPr>
          <w:t>68/268</w:t>
        </w:r>
      </w:hyperlink>
      <w:r w:rsidRPr="009A3214">
        <w:rPr>
          <w:lang w:val="zh-CN"/>
        </w:rPr>
        <w:t>号决议</w:t>
      </w:r>
      <w:r w:rsidR="000140AB" w:rsidRPr="009A3214">
        <w:rPr>
          <w:lang w:val="zh-CN"/>
        </w:rPr>
        <w:t>，</w:t>
      </w:r>
      <w:r w:rsidRPr="009A3214">
        <w:rPr>
          <w:lang w:val="zh-CN"/>
        </w:rPr>
        <w:t>第</w:t>
      </w:r>
      <w:r w:rsidR="000140AB" w:rsidRPr="009A3214">
        <w:rPr>
          <w:lang w:val="zh-CN"/>
        </w:rPr>
        <w:t>16</w:t>
      </w:r>
      <w:r w:rsidRPr="009A3214">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624C9" w14:textId="77777777" w:rsidR="008E12BB" w:rsidRDefault="00A2334E" w:rsidP="00A2334E">
    <w:pPr>
      <w:pStyle w:val="af3"/>
    </w:pPr>
    <w:r>
      <w:t>CRC/C/</w:t>
    </w:r>
    <w:proofErr w:type="spellStart"/>
    <w:r>
      <w:t>ZAF</w:t>
    </w:r>
    <w:proofErr w:type="spellEnd"/>
    <w:r>
      <w:t>/CO/3-6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7204F" w14:textId="77777777" w:rsidR="008E12BB" w:rsidRPr="00202A30" w:rsidRDefault="00A2334E" w:rsidP="00A2334E">
    <w:pPr>
      <w:pStyle w:val="af3"/>
      <w:jc w:val="right"/>
    </w:pPr>
    <w:r>
      <w:t>CRC/C/</w:t>
    </w:r>
    <w:proofErr w:type="spellStart"/>
    <w:r>
      <w:t>ZAF</w:t>
    </w:r>
    <w:proofErr w:type="spellEnd"/>
    <w:r>
      <w:t>/CO/3-6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0C4"/>
    <w:rsid w:val="00011275"/>
    <w:rsid w:val="00011483"/>
    <w:rsid w:val="000140AB"/>
    <w:rsid w:val="000163AE"/>
    <w:rsid w:val="00062BF2"/>
    <w:rsid w:val="000A71B1"/>
    <w:rsid w:val="000B6DB5"/>
    <w:rsid w:val="000D319F"/>
    <w:rsid w:val="000E2CAE"/>
    <w:rsid w:val="000E4D0E"/>
    <w:rsid w:val="00124A9E"/>
    <w:rsid w:val="00144B69"/>
    <w:rsid w:val="00153E86"/>
    <w:rsid w:val="00165177"/>
    <w:rsid w:val="00196102"/>
    <w:rsid w:val="001B1BD1"/>
    <w:rsid w:val="001C3EF2"/>
    <w:rsid w:val="001D17F6"/>
    <w:rsid w:val="001D2C3F"/>
    <w:rsid w:val="00204B42"/>
    <w:rsid w:val="002231C3"/>
    <w:rsid w:val="0024417F"/>
    <w:rsid w:val="00250F8D"/>
    <w:rsid w:val="00264A17"/>
    <w:rsid w:val="00274764"/>
    <w:rsid w:val="002A2183"/>
    <w:rsid w:val="002C34DC"/>
    <w:rsid w:val="002D1D79"/>
    <w:rsid w:val="002E1C97"/>
    <w:rsid w:val="002F5834"/>
    <w:rsid w:val="0032353F"/>
    <w:rsid w:val="00326EBF"/>
    <w:rsid w:val="00327FE4"/>
    <w:rsid w:val="0033398C"/>
    <w:rsid w:val="00363265"/>
    <w:rsid w:val="00372386"/>
    <w:rsid w:val="00385A29"/>
    <w:rsid w:val="00392F6C"/>
    <w:rsid w:val="003D7D4D"/>
    <w:rsid w:val="00413D23"/>
    <w:rsid w:val="00423F1A"/>
    <w:rsid w:val="00427F63"/>
    <w:rsid w:val="00471CB1"/>
    <w:rsid w:val="004A17D1"/>
    <w:rsid w:val="004B1145"/>
    <w:rsid w:val="004C4A0A"/>
    <w:rsid w:val="004C6126"/>
    <w:rsid w:val="00543EBA"/>
    <w:rsid w:val="00553027"/>
    <w:rsid w:val="00586C7B"/>
    <w:rsid w:val="005D496D"/>
    <w:rsid w:val="005E403A"/>
    <w:rsid w:val="006223E4"/>
    <w:rsid w:val="00622D6C"/>
    <w:rsid w:val="0066770E"/>
    <w:rsid w:val="00680656"/>
    <w:rsid w:val="006B1119"/>
    <w:rsid w:val="006E3E46"/>
    <w:rsid w:val="006E71B1"/>
    <w:rsid w:val="00705D89"/>
    <w:rsid w:val="00731A42"/>
    <w:rsid w:val="00767E69"/>
    <w:rsid w:val="0077079A"/>
    <w:rsid w:val="007A5599"/>
    <w:rsid w:val="0081442E"/>
    <w:rsid w:val="00824B9C"/>
    <w:rsid w:val="00856233"/>
    <w:rsid w:val="00860F27"/>
    <w:rsid w:val="00871E78"/>
    <w:rsid w:val="008A0EA0"/>
    <w:rsid w:val="008A1F0F"/>
    <w:rsid w:val="008B0560"/>
    <w:rsid w:val="008B2BFA"/>
    <w:rsid w:val="008B6945"/>
    <w:rsid w:val="008C5720"/>
    <w:rsid w:val="008D2FB3"/>
    <w:rsid w:val="008E12BB"/>
    <w:rsid w:val="009035FF"/>
    <w:rsid w:val="0091630D"/>
    <w:rsid w:val="00936F03"/>
    <w:rsid w:val="00940F69"/>
    <w:rsid w:val="00943B69"/>
    <w:rsid w:val="00944CB3"/>
    <w:rsid w:val="00944CE2"/>
    <w:rsid w:val="0095118D"/>
    <w:rsid w:val="009A3214"/>
    <w:rsid w:val="009A7E38"/>
    <w:rsid w:val="009B09D7"/>
    <w:rsid w:val="009B664D"/>
    <w:rsid w:val="009D35ED"/>
    <w:rsid w:val="009D6790"/>
    <w:rsid w:val="00A03CB6"/>
    <w:rsid w:val="00A1364C"/>
    <w:rsid w:val="00A21076"/>
    <w:rsid w:val="00A2334E"/>
    <w:rsid w:val="00A3739A"/>
    <w:rsid w:val="00A52DAF"/>
    <w:rsid w:val="00A742A6"/>
    <w:rsid w:val="00A84072"/>
    <w:rsid w:val="00AA78CF"/>
    <w:rsid w:val="00AB1CDF"/>
    <w:rsid w:val="00AB3295"/>
    <w:rsid w:val="00AB5F60"/>
    <w:rsid w:val="00AD6913"/>
    <w:rsid w:val="00B16570"/>
    <w:rsid w:val="00B53320"/>
    <w:rsid w:val="00BA0778"/>
    <w:rsid w:val="00BB6CA8"/>
    <w:rsid w:val="00BC6522"/>
    <w:rsid w:val="00C012E4"/>
    <w:rsid w:val="00C121D5"/>
    <w:rsid w:val="00C17349"/>
    <w:rsid w:val="00C2199A"/>
    <w:rsid w:val="00C351AA"/>
    <w:rsid w:val="00C7253F"/>
    <w:rsid w:val="00C83089"/>
    <w:rsid w:val="00C91BF4"/>
    <w:rsid w:val="00CE5BBF"/>
    <w:rsid w:val="00CE5DDB"/>
    <w:rsid w:val="00D00628"/>
    <w:rsid w:val="00D26A05"/>
    <w:rsid w:val="00D675DB"/>
    <w:rsid w:val="00D70ECD"/>
    <w:rsid w:val="00D97B98"/>
    <w:rsid w:val="00DA25C1"/>
    <w:rsid w:val="00DB00C4"/>
    <w:rsid w:val="00DB65C3"/>
    <w:rsid w:val="00DC671F"/>
    <w:rsid w:val="00DD076A"/>
    <w:rsid w:val="00DE4DA7"/>
    <w:rsid w:val="00E018E4"/>
    <w:rsid w:val="00E33B38"/>
    <w:rsid w:val="00E4712C"/>
    <w:rsid w:val="00E47FE5"/>
    <w:rsid w:val="00E55A93"/>
    <w:rsid w:val="00E574AF"/>
    <w:rsid w:val="00E60DB0"/>
    <w:rsid w:val="00E733ED"/>
    <w:rsid w:val="00EA7306"/>
    <w:rsid w:val="00EC5124"/>
    <w:rsid w:val="00F714DA"/>
    <w:rsid w:val="00F90004"/>
    <w:rsid w:val="00FA4633"/>
    <w:rsid w:val="00FA5E31"/>
    <w:rsid w:val="00FB456B"/>
    <w:rsid w:val="00FC7C34"/>
    <w:rsid w:val="00FD6B27"/>
    <w:rsid w:val="00FD7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E6F24"/>
  <w15:docId w15:val="{AAC5B39D-ADA8-4D1F-9437-BEEED5D99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E733ED"/>
    <w:rPr>
      <w:color w:val="0000FF"/>
      <w:u w:val="single"/>
    </w:rPr>
  </w:style>
  <w:style w:type="character" w:styleId="af6">
    <w:name w:val="FollowedHyperlink"/>
    <w:basedOn w:val="a0"/>
    <w:uiPriority w:val="99"/>
    <w:semiHidden/>
    <w:unhideWhenUsed/>
    <w:rsid w:val="00E733ED"/>
    <w:rPr>
      <w:color w:val="0000FF"/>
      <w:u w:val="single"/>
    </w:rPr>
  </w:style>
  <w:style w:type="character" w:styleId="af7">
    <w:name w:val="Unresolved Mention"/>
    <w:basedOn w:val="a0"/>
    <w:uiPriority w:val="99"/>
    <w:semiHidden/>
    <w:unhideWhenUsed/>
    <w:rsid w:val="00E73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ZAF/CO/2" TargetMode="External"/><Relationship Id="rId7" Type="http://schemas.openxmlformats.org/officeDocument/2006/relationships/hyperlink" Target="http://undocs.org/ch/A/RES/68/268" TargetMode="External"/><Relationship Id="rId2" Type="http://schemas.openxmlformats.org/officeDocument/2006/relationships/hyperlink" Target="http://undocs.org/ch/CRC/C/ZAF/RQ/3-6" TargetMode="External"/><Relationship Id="rId1" Type="http://schemas.openxmlformats.org/officeDocument/2006/relationships/hyperlink" Target="http://undocs.org/ch/CRC/C/ZAF/3-6" TargetMode="External"/><Relationship Id="rId6" Type="http://schemas.openxmlformats.org/officeDocument/2006/relationships/hyperlink" Target="http://undocs.org/ch/CRC/C/58/Rev.3" TargetMode="External"/><Relationship Id="rId5" Type="http://schemas.openxmlformats.org/officeDocument/2006/relationships/hyperlink" Target="http://undocs.org/ch/CRC/C/ZAF/CO/2" TargetMode="External"/><Relationship Id="rId4" Type="http://schemas.openxmlformats.org/officeDocument/2006/relationships/hyperlink" Target="http://undocs.org/ch/CRC/C/ZAF/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12955</Words>
  <Characters>13749</Characters>
  <Application>Microsoft Office Word</Application>
  <DocSecurity>0</DocSecurity>
  <Lines>520</Lines>
  <Paragraphs>234</Paragraphs>
  <ScaleCrop>false</ScaleCrop>
  <Company>DCM</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CRC/C/ZAF/CO/3-6</dc:title>
  <dc:subject>2402966</dc:subject>
  <dc:creator>Xu</dc:creator>
  <cp:keywords/>
  <dc:description/>
  <cp:lastModifiedBy>Hui XU</cp:lastModifiedBy>
  <cp:revision>2</cp:revision>
  <cp:lastPrinted>2014-05-09T11:28:00Z</cp:lastPrinted>
  <dcterms:created xsi:type="dcterms:W3CDTF">2024-06-28T09:57:00Z</dcterms:created>
  <dcterms:modified xsi:type="dcterms:W3CDTF">2024-06-28T09:57:00Z</dcterms:modified>
</cp:coreProperties>
</file>