
<file path=[Content_Types].xml><?xml version="1.0" encoding="utf-8"?>
<Types xmlns="http://schemas.openxmlformats.org/package/2006/content-types">
  <Default Extension="wmf" ContentType="image/x-wmf"/>
  <Default Extension="rels" ContentType="application/vnd.openxmlformats-package.relationships+xml"/>
  <Default Extension="xml" ContentType="application/xml"/>
  <Default Extension="gif" ContentType="image/gif"/>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pPr w:leftFromText="142" w:rightFromText="142" w:vertAnchor="page" w:horzAnchor="page" w:tblpX="1135" w:tblpY="568"/>
        <w:tblOverlap w:val="never"/>
        <w:tblW w:w="963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1E0" w:firstRow="1" w:lastRow="1" w:firstColumn="1" w:lastColumn="1" w:noHBand="0" w:noVBand="0"/>
      </w:tblPr>
      <w:tblGrid>
        <w:gridCol w:w="1259"/>
        <w:gridCol w:w="2236"/>
        <w:gridCol w:w="3214"/>
        <w:gridCol w:w="2930"/>
      </w:tblGrid>
      <w:tr w:rsidR="00F57444" w:rsidRPr="00114E09" w:rsidTr="00805A0E">
        <w:trPr>
          <w:trHeight w:val="851"/>
        </w:trPr>
        <w:tc>
          <w:tcPr>
            <w:tcW w:w="1259" w:type="dxa"/>
            <w:tcBorders>
              <w:top w:val="nil"/>
              <w:left w:val="nil"/>
              <w:bottom w:val="single" w:sz="4" w:space="0" w:color="auto"/>
              <w:right w:val="nil"/>
            </w:tcBorders>
            <w:shd w:val="clear" w:color="auto" w:fill="auto"/>
          </w:tcPr>
          <w:p w:rsidR="00F57444" w:rsidRPr="00114E09" w:rsidRDefault="00F57444" w:rsidP="00F57444">
            <w:pPr>
              <w:spacing w:after="80" w:line="340" w:lineRule="exact"/>
              <w:rPr>
                <w:sz w:val="32"/>
                <w:szCs w:val="32"/>
              </w:rPr>
            </w:pPr>
          </w:p>
        </w:tc>
        <w:tc>
          <w:tcPr>
            <w:tcW w:w="2236" w:type="dxa"/>
            <w:tcBorders>
              <w:top w:val="nil"/>
              <w:left w:val="nil"/>
              <w:bottom w:val="single" w:sz="4" w:space="0" w:color="auto"/>
              <w:right w:val="nil"/>
            </w:tcBorders>
            <w:shd w:val="clear" w:color="auto" w:fill="auto"/>
            <w:vAlign w:val="bottom"/>
          </w:tcPr>
          <w:p w:rsidR="00F57444" w:rsidRPr="00114E09" w:rsidRDefault="00F57444" w:rsidP="00F57444">
            <w:pPr>
              <w:spacing w:after="80" w:line="340" w:lineRule="exact"/>
              <w:rPr>
                <w:sz w:val="32"/>
                <w:szCs w:val="32"/>
              </w:rPr>
            </w:pPr>
            <w:r w:rsidRPr="00114E09">
              <w:rPr>
                <w:sz w:val="32"/>
                <w:szCs w:val="32"/>
              </w:rPr>
              <w:t>United Nations</w:t>
            </w:r>
          </w:p>
        </w:tc>
        <w:tc>
          <w:tcPr>
            <w:tcW w:w="6144" w:type="dxa"/>
            <w:gridSpan w:val="2"/>
            <w:tcBorders>
              <w:top w:val="nil"/>
              <w:left w:val="nil"/>
              <w:bottom w:val="single" w:sz="4" w:space="0" w:color="auto"/>
              <w:right w:val="nil"/>
            </w:tcBorders>
            <w:shd w:val="clear" w:color="auto" w:fill="auto"/>
            <w:vAlign w:val="bottom"/>
          </w:tcPr>
          <w:p w:rsidR="00F57444" w:rsidRPr="00114E09" w:rsidRDefault="00CA1837" w:rsidP="0093296A">
            <w:pPr>
              <w:suppressAutoHyphens w:val="0"/>
              <w:jc w:val="right"/>
            </w:pPr>
            <w:r w:rsidRPr="00EC09AF">
              <w:rPr>
                <w:sz w:val="40"/>
              </w:rPr>
              <w:t>CRC</w:t>
            </w:r>
            <w:r w:rsidR="00F57444" w:rsidRPr="00114E09">
              <w:t>/C/</w:t>
            </w:r>
            <w:r w:rsidR="0093296A">
              <w:t>SRB</w:t>
            </w:r>
            <w:r w:rsidR="00F57444" w:rsidRPr="00114E09">
              <w:t>/Q/</w:t>
            </w:r>
            <w:r w:rsidR="0093296A">
              <w:t>2-3</w:t>
            </w:r>
          </w:p>
        </w:tc>
      </w:tr>
      <w:tr w:rsidR="00F57444" w:rsidRPr="00114E09" w:rsidTr="00805A0E">
        <w:trPr>
          <w:trHeight w:val="2835"/>
        </w:trPr>
        <w:tc>
          <w:tcPr>
            <w:tcW w:w="1259" w:type="dxa"/>
            <w:tcBorders>
              <w:top w:val="single" w:sz="4" w:space="0" w:color="auto"/>
              <w:left w:val="nil"/>
              <w:bottom w:val="single" w:sz="12" w:space="0" w:color="auto"/>
              <w:right w:val="nil"/>
            </w:tcBorders>
            <w:shd w:val="clear" w:color="auto" w:fill="auto"/>
          </w:tcPr>
          <w:p w:rsidR="00F57444" w:rsidRPr="00114E09" w:rsidRDefault="00FF0958" w:rsidP="00F57444">
            <w:pPr>
              <w:spacing w:before="120"/>
              <w:jc w:val="center"/>
              <w:rPr>
                <w:sz w:val="32"/>
                <w:szCs w:val="32"/>
              </w:rPr>
            </w:pPr>
            <w:r>
              <w:rPr>
                <w:noProof/>
                <w:sz w:val="32"/>
                <w:szCs w:val="32"/>
                <w:lang w:val="en-US" w:eastAsia="zh-CN"/>
              </w:rPr>
              <w:drawing>
                <wp:inline distT="0" distB="0" distL="0" distR="0" wp14:anchorId="41BCBCA6" wp14:editId="009DF66A">
                  <wp:extent cx="714375" cy="590550"/>
                  <wp:effectExtent l="0" t="0" r="9525" b="0"/>
                  <wp:docPr id="1" name="Pictur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450" w:type="dxa"/>
            <w:gridSpan w:val="2"/>
            <w:tcBorders>
              <w:top w:val="single" w:sz="4" w:space="0" w:color="auto"/>
              <w:left w:val="nil"/>
              <w:bottom w:val="single" w:sz="12" w:space="0" w:color="auto"/>
              <w:right w:val="nil"/>
            </w:tcBorders>
            <w:shd w:val="clear" w:color="auto" w:fill="auto"/>
          </w:tcPr>
          <w:p w:rsidR="00F57444" w:rsidRPr="00114E09" w:rsidRDefault="00F57444" w:rsidP="00F57444">
            <w:pPr>
              <w:spacing w:before="120" w:line="420" w:lineRule="exact"/>
              <w:rPr>
                <w:b/>
                <w:sz w:val="32"/>
                <w:szCs w:val="32"/>
              </w:rPr>
            </w:pPr>
            <w:r w:rsidRPr="00114E09">
              <w:rPr>
                <w:b/>
                <w:sz w:val="32"/>
                <w:szCs w:val="32"/>
              </w:rPr>
              <w:t>Convention on the</w:t>
            </w:r>
            <w:r w:rsidRPr="00114E09">
              <w:rPr>
                <w:b/>
                <w:sz w:val="32"/>
                <w:szCs w:val="32"/>
              </w:rPr>
              <w:br/>
              <w:t>Rights of the Child</w:t>
            </w:r>
          </w:p>
        </w:tc>
        <w:tc>
          <w:tcPr>
            <w:tcW w:w="2930" w:type="dxa"/>
            <w:tcBorders>
              <w:top w:val="single" w:sz="4" w:space="0" w:color="auto"/>
              <w:left w:val="nil"/>
              <w:bottom w:val="single" w:sz="12" w:space="0" w:color="auto"/>
              <w:right w:val="nil"/>
            </w:tcBorders>
            <w:shd w:val="clear" w:color="auto" w:fill="auto"/>
          </w:tcPr>
          <w:p w:rsidR="00F57444" w:rsidRPr="00114E09" w:rsidRDefault="00F57444" w:rsidP="00F57444">
            <w:pPr>
              <w:suppressAutoHyphens w:val="0"/>
              <w:spacing w:before="240" w:line="240" w:lineRule="exact"/>
            </w:pPr>
            <w:r w:rsidRPr="00114E09">
              <w:t>Distr.: General</w:t>
            </w:r>
          </w:p>
          <w:p w:rsidR="00F57444" w:rsidRPr="00114E09" w:rsidRDefault="00B2411C" w:rsidP="00F57444">
            <w:pPr>
              <w:suppressAutoHyphens w:val="0"/>
              <w:spacing w:line="240" w:lineRule="exact"/>
            </w:pPr>
            <w:r>
              <w:t>20</w:t>
            </w:r>
            <w:r w:rsidR="0093296A">
              <w:t xml:space="preserve"> </w:t>
            </w:r>
            <w:r w:rsidR="00FF0958">
              <w:t>July</w:t>
            </w:r>
            <w:r w:rsidR="00F57444" w:rsidRPr="00114E09">
              <w:t xml:space="preserve"> 201</w:t>
            </w:r>
            <w:r w:rsidR="00AA7DC4" w:rsidRPr="00114E09">
              <w:t>6</w:t>
            </w:r>
          </w:p>
          <w:p w:rsidR="00F57444" w:rsidRPr="00114E09" w:rsidRDefault="00F57444" w:rsidP="00F57444">
            <w:pPr>
              <w:suppressAutoHyphens w:val="0"/>
              <w:spacing w:line="240" w:lineRule="exact"/>
            </w:pPr>
          </w:p>
          <w:p w:rsidR="00F57444" w:rsidRDefault="00F57444" w:rsidP="00F57444">
            <w:pPr>
              <w:suppressAutoHyphens w:val="0"/>
              <w:spacing w:line="240" w:lineRule="exact"/>
            </w:pPr>
            <w:r w:rsidRPr="00114E09">
              <w:t>Original: English</w:t>
            </w:r>
            <w:r w:rsidR="00487210" w:rsidRPr="00114E09">
              <w:t xml:space="preserve"> </w:t>
            </w:r>
          </w:p>
          <w:p w:rsidR="00FF0958" w:rsidRPr="00114E09" w:rsidRDefault="00FF0958" w:rsidP="00F57444">
            <w:pPr>
              <w:suppressAutoHyphens w:val="0"/>
              <w:spacing w:line="240" w:lineRule="exact"/>
            </w:pPr>
            <w:r>
              <w:t>English, French and Spanish only</w:t>
            </w:r>
          </w:p>
          <w:p w:rsidR="00F57444" w:rsidRPr="00114E09" w:rsidRDefault="00F57444" w:rsidP="00F57444">
            <w:pPr>
              <w:suppressAutoHyphens w:val="0"/>
              <w:spacing w:line="240" w:lineRule="exact"/>
              <w:rPr>
                <w:sz w:val="32"/>
                <w:szCs w:val="32"/>
              </w:rPr>
            </w:pPr>
          </w:p>
        </w:tc>
      </w:tr>
    </w:tbl>
    <w:p w:rsidR="00F57444" w:rsidRPr="005419E3" w:rsidRDefault="00F57444" w:rsidP="00F57444">
      <w:pPr>
        <w:spacing w:before="120"/>
        <w:rPr>
          <w:b/>
          <w:sz w:val="24"/>
          <w:szCs w:val="24"/>
        </w:rPr>
      </w:pPr>
      <w:r w:rsidRPr="005419E3">
        <w:rPr>
          <w:b/>
          <w:sz w:val="24"/>
          <w:szCs w:val="24"/>
        </w:rPr>
        <w:t>Committee on the Rights of the Child</w:t>
      </w:r>
    </w:p>
    <w:p w:rsidR="00D556FD" w:rsidRPr="005419E3" w:rsidRDefault="00D556FD" w:rsidP="00D556FD">
      <w:pPr>
        <w:rPr>
          <w:b/>
        </w:rPr>
      </w:pPr>
      <w:r w:rsidRPr="005419E3">
        <w:rPr>
          <w:b/>
        </w:rPr>
        <w:t>Seventy-</w:t>
      </w:r>
      <w:r w:rsidR="00114E09" w:rsidRPr="005419E3">
        <w:rPr>
          <w:b/>
        </w:rPr>
        <w:t>fourth</w:t>
      </w:r>
      <w:r w:rsidRPr="005419E3">
        <w:rPr>
          <w:b/>
        </w:rPr>
        <w:t xml:space="preserve"> </w:t>
      </w:r>
      <w:proofErr w:type="gramStart"/>
      <w:r w:rsidRPr="005419E3">
        <w:rPr>
          <w:b/>
        </w:rPr>
        <w:t>session</w:t>
      </w:r>
      <w:proofErr w:type="gramEnd"/>
    </w:p>
    <w:p w:rsidR="00F57444" w:rsidRPr="005419E3" w:rsidRDefault="00581CB7" w:rsidP="00F57444">
      <w:r w:rsidRPr="005419E3">
        <w:t>16 January</w:t>
      </w:r>
      <w:r w:rsidR="0093296A" w:rsidRPr="005419E3">
        <w:t>-</w:t>
      </w:r>
      <w:r w:rsidRPr="005419E3">
        <w:t>3 February</w:t>
      </w:r>
      <w:r w:rsidR="00F57444" w:rsidRPr="005419E3">
        <w:t xml:space="preserve"> 201</w:t>
      </w:r>
      <w:r w:rsidR="0093296A" w:rsidRPr="005419E3">
        <w:t>7</w:t>
      </w:r>
    </w:p>
    <w:p w:rsidR="00F57444" w:rsidRPr="005419E3" w:rsidRDefault="00F57444" w:rsidP="00F57444">
      <w:r w:rsidRPr="005419E3">
        <w:t>Item 4 of the provisional agenda</w:t>
      </w:r>
    </w:p>
    <w:p w:rsidR="00F57444" w:rsidRPr="005419E3" w:rsidRDefault="00F57444" w:rsidP="00F57444">
      <w:pPr>
        <w:rPr>
          <w:b/>
        </w:rPr>
      </w:pPr>
      <w:bookmarkStart w:id="0" w:name="_GoBack"/>
      <w:r w:rsidRPr="005419E3">
        <w:rPr>
          <w:b/>
        </w:rPr>
        <w:t>C</w:t>
      </w:r>
      <w:bookmarkEnd w:id="0"/>
      <w:r w:rsidRPr="005419E3">
        <w:rPr>
          <w:b/>
        </w:rPr>
        <w:t>onsideration of reports of States parties</w:t>
      </w:r>
    </w:p>
    <w:p w:rsidR="00F57444" w:rsidRPr="0093296A" w:rsidRDefault="00F57444" w:rsidP="00B8787B">
      <w:pPr>
        <w:pStyle w:val="HChG"/>
      </w:pPr>
      <w:r w:rsidRPr="0093296A">
        <w:tab/>
      </w:r>
      <w:r w:rsidRPr="0093296A">
        <w:tab/>
        <w:t xml:space="preserve">List of issues in relation to the </w:t>
      </w:r>
      <w:r w:rsidR="005419E3">
        <w:t xml:space="preserve">combined </w:t>
      </w:r>
      <w:r w:rsidR="00FC2B2E" w:rsidRPr="0093296A">
        <w:t>second and third</w:t>
      </w:r>
      <w:r w:rsidRPr="0093296A">
        <w:t xml:space="preserve"> periodic report</w:t>
      </w:r>
      <w:r w:rsidR="00FC2B2E" w:rsidRPr="0093296A">
        <w:t>s</w:t>
      </w:r>
      <w:r w:rsidRPr="0093296A">
        <w:t xml:space="preserve"> of</w:t>
      </w:r>
      <w:r w:rsidR="007D7412" w:rsidRPr="0093296A">
        <w:t xml:space="preserve"> Serbia</w:t>
      </w:r>
    </w:p>
    <w:p w:rsidR="00F57444" w:rsidRPr="008C6879" w:rsidRDefault="00581CB7" w:rsidP="008C6879">
      <w:pPr>
        <w:pStyle w:val="SingleTxtG"/>
        <w:rPr>
          <w:bCs/>
        </w:rPr>
      </w:pPr>
      <w:r w:rsidRPr="00512D8B">
        <w:t>The State party is requested to submit in writing additional, updated information (10,700 wor</w:t>
      </w:r>
      <w:r>
        <w:t>ds maximum), if possible before 15 October 2016</w:t>
      </w:r>
      <w:r w:rsidRPr="00512D8B">
        <w:t>.</w:t>
      </w:r>
      <w:r w:rsidR="00F82420">
        <w:t xml:space="preserve"> </w:t>
      </w:r>
      <w:r w:rsidR="00F57444" w:rsidRPr="00EE482D">
        <w:rPr>
          <w:bCs/>
        </w:rPr>
        <w:t>The Committee may take up a</w:t>
      </w:r>
      <w:r w:rsidR="00AA7DC4" w:rsidRPr="00EE482D">
        <w:rPr>
          <w:bCs/>
        </w:rPr>
        <w:t>ny aspect</w:t>
      </w:r>
      <w:r w:rsidR="00F57444" w:rsidRPr="008C6879">
        <w:rPr>
          <w:bCs/>
        </w:rPr>
        <w:t xml:space="preserve"> of children’s rights set out in the </w:t>
      </w:r>
      <w:r w:rsidR="00455959" w:rsidRPr="008C6879">
        <w:rPr>
          <w:bCs/>
        </w:rPr>
        <w:t>Convention</w:t>
      </w:r>
      <w:r w:rsidR="00F57444" w:rsidRPr="008C6879">
        <w:rPr>
          <w:bCs/>
        </w:rPr>
        <w:t xml:space="preserve"> during the dialogue with the State party.</w:t>
      </w:r>
    </w:p>
    <w:p w:rsidR="00F57444" w:rsidRPr="0093296A" w:rsidRDefault="00F57444" w:rsidP="0093296A">
      <w:pPr>
        <w:pStyle w:val="HChG"/>
        <w:rPr>
          <w:rFonts w:eastAsia="Calibri"/>
        </w:rPr>
      </w:pPr>
      <w:r w:rsidRPr="0093296A">
        <w:rPr>
          <w:rFonts w:eastAsia="Calibri"/>
        </w:rPr>
        <w:tab/>
      </w:r>
      <w:r w:rsidRPr="0093296A">
        <w:rPr>
          <w:rFonts w:eastAsia="Calibri"/>
        </w:rPr>
        <w:tab/>
        <w:t>Part I</w:t>
      </w:r>
    </w:p>
    <w:p w:rsidR="002B01B1" w:rsidRPr="0093296A" w:rsidRDefault="008C6879" w:rsidP="008C6879">
      <w:pPr>
        <w:pStyle w:val="SingleTxtG"/>
      </w:pPr>
      <w:r w:rsidRPr="0093296A">
        <w:t>1.</w:t>
      </w:r>
      <w:r w:rsidRPr="0093296A">
        <w:tab/>
      </w:r>
      <w:r w:rsidR="00A65D50" w:rsidRPr="0093296A">
        <w:t>P</w:t>
      </w:r>
      <w:r w:rsidR="00706A40" w:rsidRPr="0093296A">
        <w:t xml:space="preserve">lease clarify </w:t>
      </w:r>
      <w:r w:rsidR="00DC738A" w:rsidRPr="0093296A">
        <w:t>whether</w:t>
      </w:r>
      <w:r w:rsidR="00E67D6C" w:rsidRPr="0093296A">
        <w:t xml:space="preserve"> </w:t>
      </w:r>
      <w:r w:rsidR="007C4FA1" w:rsidRPr="0093296A">
        <w:t xml:space="preserve">the draft </w:t>
      </w:r>
      <w:r w:rsidR="005419E3">
        <w:t>l</w:t>
      </w:r>
      <w:r w:rsidR="007C4FA1" w:rsidRPr="0093296A">
        <w:t xml:space="preserve">aw on the </w:t>
      </w:r>
      <w:r w:rsidR="005419E3">
        <w:t>r</w:t>
      </w:r>
      <w:r w:rsidR="007C4FA1" w:rsidRPr="0093296A">
        <w:t xml:space="preserve">ights of the </w:t>
      </w:r>
      <w:r w:rsidR="005419E3">
        <w:t>c</w:t>
      </w:r>
      <w:r w:rsidR="007C4FA1" w:rsidRPr="0093296A">
        <w:t>hild</w:t>
      </w:r>
      <w:r w:rsidR="000B4C75" w:rsidRPr="0093296A">
        <w:t xml:space="preserve"> </w:t>
      </w:r>
      <w:r w:rsidR="00A65D50" w:rsidRPr="0093296A">
        <w:t>(</w:t>
      </w:r>
      <w:r w:rsidR="005419E3">
        <w:t xml:space="preserve">see </w:t>
      </w:r>
      <w:r w:rsidR="00A65D50" w:rsidRPr="0093296A">
        <w:t>CRC/C/SRB/2-3</w:t>
      </w:r>
      <w:r w:rsidR="005419E3">
        <w:t>, para. 7</w:t>
      </w:r>
      <w:r w:rsidR="00A65D50" w:rsidRPr="0093296A">
        <w:t xml:space="preserve">) </w:t>
      </w:r>
      <w:r w:rsidR="000B4C75" w:rsidRPr="0093296A">
        <w:t>provide</w:t>
      </w:r>
      <w:r w:rsidR="00AE17F6" w:rsidRPr="0093296A">
        <w:t>s</w:t>
      </w:r>
      <w:r w:rsidR="000B4C75" w:rsidRPr="0093296A">
        <w:t xml:space="preserve"> for a</w:t>
      </w:r>
      <w:r w:rsidR="00706A40" w:rsidRPr="0093296A">
        <w:t xml:space="preserve"> </w:t>
      </w:r>
      <w:r w:rsidR="008228C3" w:rsidRPr="0093296A">
        <w:t>statutor</w:t>
      </w:r>
      <w:r w:rsidR="00AA7B5E" w:rsidRPr="0093296A">
        <w:t xml:space="preserve">y definition of the term </w:t>
      </w:r>
      <w:r w:rsidR="00454020">
        <w:t>“</w:t>
      </w:r>
      <w:r w:rsidR="00AA7B5E" w:rsidRPr="0093296A">
        <w:t>child</w:t>
      </w:r>
      <w:r w:rsidR="00454020">
        <w:t>” that is</w:t>
      </w:r>
      <w:r w:rsidR="001D022F" w:rsidRPr="0093296A">
        <w:t xml:space="preserve"> in line with </w:t>
      </w:r>
      <w:r w:rsidR="00454020">
        <w:t>a</w:t>
      </w:r>
      <w:r w:rsidR="001D022F" w:rsidRPr="0093296A">
        <w:t>rticle 1 of the Convention</w:t>
      </w:r>
      <w:r w:rsidR="00B866FF" w:rsidRPr="0093296A">
        <w:t>.</w:t>
      </w:r>
      <w:r w:rsidR="00706A40" w:rsidRPr="0093296A">
        <w:t xml:space="preserve"> Please inform the Committee which body is currently responsible for coordinating activities in the area of children’s rights</w:t>
      </w:r>
      <w:r w:rsidR="002B63F2" w:rsidRPr="0093296A">
        <w:t xml:space="preserve"> </w:t>
      </w:r>
      <w:r w:rsidR="008228C3" w:rsidRPr="0093296A">
        <w:t xml:space="preserve">and </w:t>
      </w:r>
      <w:r w:rsidR="00E60A4C" w:rsidRPr="0093296A">
        <w:t xml:space="preserve">provide an update on the current </w:t>
      </w:r>
      <w:r w:rsidR="00DC738A" w:rsidRPr="0093296A">
        <w:t>status of the</w:t>
      </w:r>
      <w:r w:rsidR="00B866FF" w:rsidRPr="0093296A">
        <w:t xml:space="preserve"> </w:t>
      </w:r>
      <w:r w:rsidR="00952978">
        <w:t>N</w:t>
      </w:r>
      <w:r w:rsidR="002B01B1" w:rsidRPr="0093296A">
        <w:t>ational</w:t>
      </w:r>
      <w:r w:rsidR="00E60A4C" w:rsidRPr="0093296A">
        <w:t xml:space="preserve"> Council for Child Rights</w:t>
      </w:r>
      <w:r w:rsidR="00143D80" w:rsidRPr="0093296A">
        <w:t>.</w:t>
      </w:r>
    </w:p>
    <w:p w:rsidR="00706A40" w:rsidRPr="0093296A" w:rsidRDefault="008C6879" w:rsidP="008C6879">
      <w:pPr>
        <w:pStyle w:val="SingleTxtG"/>
      </w:pPr>
      <w:r w:rsidRPr="0093296A">
        <w:t>2.</w:t>
      </w:r>
      <w:r w:rsidRPr="0093296A">
        <w:tab/>
      </w:r>
      <w:r w:rsidR="00BB3C8F" w:rsidRPr="0093296A">
        <w:t>Please indicate if any follow</w:t>
      </w:r>
      <w:r w:rsidR="00454020">
        <w:t>-</w:t>
      </w:r>
      <w:r w:rsidR="00BB3C8F" w:rsidRPr="0093296A">
        <w:t xml:space="preserve">up measures have been taken to assess the impact and results of the National Plan of Action for Children </w:t>
      </w:r>
      <w:r w:rsidR="00DB706A">
        <w:t xml:space="preserve">since </w:t>
      </w:r>
      <w:r w:rsidR="00B866FF" w:rsidRPr="0093296A">
        <w:t>2010, in particular i</w:t>
      </w:r>
      <w:r w:rsidR="00BB3C8F" w:rsidRPr="0093296A">
        <w:t xml:space="preserve">n </w:t>
      </w:r>
      <w:r w:rsidR="00B866FF" w:rsidRPr="0093296A">
        <w:t xml:space="preserve">relation to </w:t>
      </w:r>
      <w:r w:rsidR="00BB3C8F" w:rsidRPr="0093296A">
        <w:t xml:space="preserve">children’s health, children’s access to services, quality education for children and child protection. Please also describe how the Plan of Action has been used in practice to monitor programmes and services targeted at child development and child protection. Please provide information on any subsequent plans to establish </w:t>
      </w:r>
      <w:r w:rsidR="00B866FF" w:rsidRPr="0093296A">
        <w:t xml:space="preserve">a policy framework </w:t>
      </w:r>
      <w:r w:rsidR="00BB3C8F" w:rsidRPr="0093296A">
        <w:t xml:space="preserve">since </w:t>
      </w:r>
      <w:r w:rsidR="00990439" w:rsidRPr="0093296A">
        <w:t>the</w:t>
      </w:r>
      <w:r w:rsidR="00BB3C8F" w:rsidRPr="0093296A">
        <w:t xml:space="preserve"> expiration </w:t>
      </w:r>
      <w:r w:rsidR="00990439" w:rsidRPr="0093296A">
        <w:t xml:space="preserve">of the </w:t>
      </w:r>
      <w:r w:rsidR="00454020" w:rsidRPr="0093296A">
        <w:t xml:space="preserve">Plan of Action </w:t>
      </w:r>
      <w:r w:rsidR="00BB3C8F" w:rsidRPr="0093296A">
        <w:t>in 2015, including on how such a framework will build on the previous plan.</w:t>
      </w:r>
    </w:p>
    <w:p w:rsidR="00706A40" w:rsidRPr="0093296A" w:rsidRDefault="008C6879" w:rsidP="008C6879">
      <w:pPr>
        <w:pStyle w:val="SingleTxtG"/>
      </w:pPr>
      <w:r w:rsidRPr="0093296A">
        <w:t>3.</w:t>
      </w:r>
      <w:r w:rsidRPr="0093296A">
        <w:tab/>
      </w:r>
      <w:r w:rsidR="00706A40" w:rsidRPr="0093296A">
        <w:t xml:space="preserve">Please </w:t>
      </w:r>
      <w:r w:rsidR="00403529" w:rsidRPr="0093296A">
        <w:t xml:space="preserve">provide information on the outcome of the action plans (2009-2011 </w:t>
      </w:r>
      <w:r w:rsidR="00454020">
        <w:t>and</w:t>
      </w:r>
      <w:r w:rsidR="00403529" w:rsidRPr="0093296A">
        <w:t xml:space="preserve"> 2013-2015) established through the </w:t>
      </w:r>
      <w:r w:rsidR="00403529" w:rsidRPr="008C6879">
        <w:rPr>
          <w:iCs/>
        </w:rPr>
        <w:t>Strategy for Improvement of the Status of Roma in the Republic of Serbia</w:t>
      </w:r>
      <w:r w:rsidR="00403529" w:rsidRPr="0093296A">
        <w:t xml:space="preserve"> (</w:t>
      </w:r>
      <w:r w:rsidR="00454020">
        <w:t xml:space="preserve">see </w:t>
      </w:r>
      <w:r w:rsidR="00403529" w:rsidRPr="0093296A">
        <w:t>CRC/C/SRB/2-3</w:t>
      </w:r>
      <w:r w:rsidR="00454020">
        <w:t>, para. 41</w:t>
      </w:r>
      <w:r w:rsidR="00403529" w:rsidRPr="0093296A">
        <w:t xml:space="preserve">). </w:t>
      </w:r>
      <w:r w:rsidR="00736364" w:rsidRPr="0093296A">
        <w:t>Please</w:t>
      </w:r>
      <w:r w:rsidR="00403529" w:rsidRPr="0093296A">
        <w:t xml:space="preserve"> </w:t>
      </w:r>
      <w:r w:rsidR="00706A40" w:rsidRPr="0093296A">
        <w:t xml:space="preserve">inform the Committee about </w:t>
      </w:r>
      <w:r w:rsidR="00DF3D90" w:rsidRPr="0093296A">
        <w:t>any other</w:t>
      </w:r>
      <w:r w:rsidR="00706A40" w:rsidRPr="0093296A">
        <w:t xml:space="preserve"> measures taken to prohibit and eradicate the continuing discrimination against Roma children, children in alternative care, children with disabilities, migrant children, refu</w:t>
      </w:r>
      <w:r w:rsidR="00736364" w:rsidRPr="0093296A">
        <w:t>gee and asylum</w:t>
      </w:r>
      <w:r w:rsidR="00337EBC">
        <w:t xml:space="preserve"> </w:t>
      </w:r>
      <w:r w:rsidR="00736364" w:rsidRPr="0093296A">
        <w:t xml:space="preserve">seeking children, </w:t>
      </w:r>
      <w:r w:rsidR="00706A40" w:rsidRPr="0093296A">
        <w:t>children living in remote areas</w:t>
      </w:r>
      <w:r w:rsidR="00315E51" w:rsidRPr="0093296A">
        <w:t>, children</w:t>
      </w:r>
      <w:r w:rsidR="00206CC1" w:rsidRPr="0093296A">
        <w:t xml:space="preserve"> in street situations</w:t>
      </w:r>
      <w:r w:rsidR="00FD3D38" w:rsidRPr="0093296A">
        <w:t xml:space="preserve"> and</w:t>
      </w:r>
      <w:r w:rsidR="003550C4" w:rsidRPr="0093296A">
        <w:t xml:space="preserve"> </w:t>
      </w:r>
      <w:r w:rsidR="00337EBC">
        <w:t xml:space="preserve">lesbian, gay, bisexual, transgender and intersex </w:t>
      </w:r>
      <w:r w:rsidR="003550C4" w:rsidRPr="0093296A">
        <w:t>children</w:t>
      </w:r>
      <w:r w:rsidR="00206CC1" w:rsidRPr="0093296A">
        <w:t>.</w:t>
      </w:r>
    </w:p>
    <w:p w:rsidR="00A55382" w:rsidRPr="0093296A" w:rsidRDefault="008C6879" w:rsidP="008C6879">
      <w:pPr>
        <w:pStyle w:val="SingleTxtG"/>
      </w:pPr>
      <w:r w:rsidRPr="0093296A">
        <w:lastRenderedPageBreak/>
        <w:t>4.</w:t>
      </w:r>
      <w:r w:rsidRPr="0093296A">
        <w:tab/>
      </w:r>
      <w:r w:rsidR="00A55382" w:rsidRPr="0093296A">
        <w:t>Please provide the Committee with updated information on the measures taken to reach universal birth registration</w:t>
      </w:r>
      <w:r w:rsidR="008011D8" w:rsidRPr="0093296A">
        <w:t>, particularly for the Roma community,</w:t>
      </w:r>
      <w:r w:rsidR="00A55382" w:rsidRPr="0093296A">
        <w:t xml:space="preserve"> through amendments to the Law on Non-Contentious Procedure, </w:t>
      </w:r>
      <w:r w:rsidR="00E65E96" w:rsidRPr="0093296A">
        <w:t xml:space="preserve">and the results thereof. </w:t>
      </w:r>
    </w:p>
    <w:p w:rsidR="008011D8" w:rsidRPr="0093296A" w:rsidRDefault="008C6879" w:rsidP="008C6879">
      <w:pPr>
        <w:pStyle w:val="SingleTxtG"/>
      </w:pPr>
      <w:r w:rsidRPr="0093296A">
        <w:t>5.</w:t>
      </w:r>
      <w:r w:rsidRPr="0093296A">
        <w:tab/>
      </w:r>
      <w:r w:rsidR="008011D8" w:rsidRPr="0093296A">
        <w:t>Please provide updated information on measures taken to prevent and combat all form</w:t>
      </w:r>
      <w:r w:rsidR="00C90DC5" w:rsidRPr="0093296A">
        <w:t>s of violence against children, including through</w:t>
      </w:r>
      <w:r w:rsidR="00337EBC">
        <w:t xml:space="preserve"> the</w:t>
      </w:r>
      <w:r w:rsidR="00C90DC5" w:rsidRPr="0093296A">
        <w:t xml:space="preserve"> implementation of the General Protocol on Protection of Children from </w:t>
      </w:r>
      <w:r w:rsidR="008A75F7">
        <w:t>Abuse and Neglect</w:t>
      </w:r>
      <w:r w:rsidR="008E209A">
        <w:t xml:space="preserve"> and of special protocols</w:t>
      </w:r>
      <w:r w:rsidR="00B57A44" w:rsidRPr="0093296A">
        <w:t>,</w:t>
      </w:r>
      <w:r w:rsidR="00C90DC5" w:rsidRPr="0093296A">
        <w:t xml:space="preserve"> </w:t>
      </w:r>
      <w:r w:rsidR="00337EBC">
        <w:t xml:space="preserve">in </w:t>
      </w:r>
      <w:r w:rsidR="00C90DC5" w:rsidRPr="0093296A">
        <w:t xml:space="preserve">particular </w:t>
      </w:r>
      <w:r w:rsidR="00187BA2" w:rsidRPr="0093296A">
        <w:t>by professionals</w:t>
      </w:r>
      <w:r w:rsidR="00C90DC5" w:rsidRPr="0093296A">
        <w:t xml:space="preserve"> working in the judicial and health sectors</w:t>
      </w:r>
      <w:r w:rsidR="00E67D6C" w:rsidRPr="0093296A">
        <w:t>.</w:t>
      </w:r>
      <w:r w:rsidR="00C90DC5" w:rsidRPr="0093296A">
        <w:t xml:space="preserve"> </w:t>
      </w:r>
      <w:r w:rsidR="00187BA2" w:rsidRPr="0093296A">
        <w:t>Please</w:t>
      </w:r>
      <w:r w:rsidR="004F44BA" w:rsidRPr="0093296A">
        <w:t xml:space="preserve"> </w:t>
      </w:r>
      <w:r w:rsidR="00187BA2" w:rsidRPr="0093296A">
        <w:t>inform the Committee about</w:t>
      </w:r>
      <w:r w:rsidR="00C90DC5" w:rsidRPr="0093296A">
        <w:t xml:space="preserve"> available </w:t>
      </w:r>
      <w:r w:rsidR="008011D8" w:rsidRPr="0093296A">
        <w:t xml:space="preserve">access to </w:t>
      </w:r>
      <w:r w:rsidR="008011D8" w:rsidRPr="00781B36">
        <w:t>remedies, as well as</w:t>
      </w:r>
      <w:r w:rsidR="00337EBC" w:rsidRPr="00781B36">
        <w:t xml:space="preserve"> </w:t>
      </w:r>
      <w:r w:rsidR="00337EBC">
        <w:t>the</w:t>
      </w:r>
      <w:r w:rsidR="008011D8" w:rsidRPr="0093296A">
        <w:t xml:space="preserve"> means to ensure that child victims of violence can </w:t>
      </w:r>
      <w:r w:rsidR="00C90DC5" w:rsidRPr="0093296A">
        <w:t>access</w:t>
      </w:r>
      <w:r w:rsidR="008011D8" w:rsidRPr="0093296A">
        <w:t xml:space="preserve"> local support structures. </w:t>
      </w:r>
      <w:r w:rsidR="00565BE5">
        <w:t>P</w:t>
      </w:r>
      <w:r w:rsidR="00C90DC5" w:rsidRPr="0093296A">
        <w:t>lease specify what measures are being taken to tackle violence against children in schools</w:t>
      </w:r>
      <w:r w:rsidR="00565BE5">
        <w:t xml:space="preserve"> and</w:t>
      </w:r>
      <w:r w:rsidR="00187BA2" w:rsidRPr="0093296A">
        <w:t xml:space="preserve"> against children with disabilities. Please p</w:t>
      </w:r>
      <w:r w:rsidR="008011D8" w:rsidRPr="0093296A">
        <w:t xml:space="preserve">rovide updated information </w:t>
      </w:r>
      <w:r w:rsidR="00C90DC5" w:rsidRPr="0093296A">
        <w:t>on</w:t>
      </w:r>
      <w:r w:rsidR="008011D8" w:rsidRPr="0093296A">
        <w:t xml:space="preserve"> current awareness-raising activities and campaigns aimed at </w:t>
      </w:r>
      <w:r w:rsidR="00B37CE7" w:rsidRPr="0093296A">
        <w:t>comba</w:t>
      </w:r>
      <w:r w:rsidR="008011D8" w:rsidRPr="0093296A">
        <w:t xml:space="preserve">ting all forms of violence against children. </w:t>
      </w:r>
    </w:p>
    <w:p w:rsidR="00151261" w:rsidRPr="0093296A" w:rsidRDefault="008C6879" w:rsidP="008C6879">
      <w:pPr>
        <w:pStyle w:val="SingleTxtG"/>
      </w:pPr>
      <w:r w:rsidRPr="0093296A">
        <w:t>6.</w:t>
      </w:r>
      <w:r w:rsidRPr="0093296A">
        <w:tab/>
      </w:r>
      <w:r w:rsidR="00151261" w:rsidRPr="0093296A">
        <w:t xml:space="preserve">Following the State party’s response to </w:t>
      </w:r>
      <w:r w:rsidR="00565BE5">
        <w:t>the recommendations on corporal punishment arising from the u</w:t>
      </w:r>
      <w:r w:rsidR="00151261" w:rsidRPr="0093296A">
        <w:t xml:space="preserve">niversal </w:t>
      </w:r>
      <w:r w:rsidR="00565BE5">
        <w:t>p</w:t>
      </w:r>
      <w:r w:rsidR="00151261" w:rsidRPr="0093296A">
        <w:t xml:space="preserve">eriodic </w:t>
      </w:r>
      <w:r w:rsidR="00565BE5">
        <w:t>r</w:t>
      </w:r>
      <w:r w:rsidR="00151261" w:rsidRPr="0093296A">
        <w:t xml:space="preserve">eview </w:t>
      </w:r>
      <w:r w:rsidR="00565BE5">
        <w:t xml:space="preserve">held </w:t>
      </w:r>
      <w:r w:rsidR="00C356E3" w:rsidRPr="0093296A">
        <w:t>in 2013</w:t>
      </w:r>
      <w:r w:rsidR="00565BE5">
        <w:t>,</w:t>
      </w:r>
      <w:r w:rsidR="00C356E3" w:rsidRPr="0093296A">
        <w:t xml:space="preserve"> </w:t>
      </w:r>
      <w:r w:rsidR="00565BE5">
        <w:t xml:space="preserve">in which the State party </w:t>
      </w:r>
      <w:r w:rsidR="00C356E3" w:rsidRPr="0093296A">
        <w:t>indicat</w:t>
      </w:r>
      <w:r w:rsidR="00565BE5">
        <w:t>ed</w:t>
      </w:r>
      <w:r w:rsidR="00C356E3" w:rsidRPr="0093296A">
        <w:t xml:space="preserve"> that corporal punishment would be banned in all settings, </w:t>
      </w:r>
      <w:r w:rsidR="00151261" w:rsidRPr="0093296A">
        <w:t xml:space="preserve">please update the </w:t>
      </w:r>
      <w:r w:rsidR="00B4286F" w:rsidRPr="0093296A">
        <w:t>Committee</w:t>
      </w:r>
      <w:r w:rsidR="00151261" w:rsidRPr="0093296A">
        <w:t xml:space="preserve"> on</w:t>
      </w:r>
      <w:r w:rsidR="00C356E3" w:rsidRPr="0093296A">
        <w:t xml:space="preserve"> what measure</w:t>
      </w:r>
      <w:r w:rsidR="005F24ED" w:rsidRPr="0093296A">
        <w:t>s</w:t>
      </w:r>
      <w:r w:rsidR="00C356E3" w:rsidRPr="0093296A">
        <w:t xml:space="preserve"> have been taken in th</w:t>
      </w:r>
      <w:r w:rsidR="00565BE5">
        <w:t>at</w:t>
      </w:r>
      <w:r w:rsidR="00C356E3" w:rsidRPr="0093296A">
        <w:t xml:space="preserve"> regard. Please clarify whether the proposed</w:t>
      </w:r>
      <w:r w:rsidR="00151261" w:rsidRPr="0093296A">
        <w:t xml:space="preserve"> </w:t>
      </w:r>
      <w:r w:rsidR="00C356E3" w:rsidRPr="0093296A">
        <w:t>new Civil Code and amendments to the Family Law explicitly prohibit corporal punishment</w:t>
      </w:r>
      <w:r w:rsidR="005F24ED" w:rsidRPr="0093296A">
        <w:t xml:space="preserve"> in all settings</w:t>
      </w:r>
      <w:r w:rsidR="00AE17F6" w:rsidRPr="0093296A">
        <w:t>,</w:t>
      </w:r>
      <w:r w:rsidR="005F24ED" w:rsidRPr="0093296A">
        <w:t xml:space="preserve"> including in the family</w:t>
      </w:r>
      <w:r w:rsidR="00C356E3" w:rsidRPr="0093296A">
        <w:t>.</w:t>
      </w:r>
      <w:r w:rsidR="005F24ED" w:rsidRPr="0093296A">
        <w:t xml:space="preserve"> </w:t>
      </w:r>
    </w:p>
    <w:p w:rsidR="008011D8" w:rsidRPr="0093296A" w:rsidRDefault="008C6879" w:rsidP="008C6879">
      <w:pPr>
        <w:pStyle w:val="SingleTxtG"/>
      </w:pPr>
      <w:r w:rsidRPr="0093296A">
        <w:t>7.</w:t>
      </w:r>
      <w:r w:rsidRPr="0093296A">
        <w:tab/>
      </w:r>
      <w:r w:rsidR="008011D8" w:rsidRPr="0093296A">
        <w:t>Please provide information about measures taken to monitor and protect the rights of children placed in care facilities and in foster fa</w:t>
      </w:r>
      <w:r w:rsidR="008E6D3C" w:rsidRPr="0093296A">
        <w:t>milies. Please also indicate what</w:t>
      </w:r>
      <w:r w:rsidR="008011D8" w:rsidRPr="0093296A">
        <w:t xml:space="preserve"> measures </w:t>
      </w:r>
      <w:r w:rsidR="008E6D3C" w:rsidRPr="0093296A">
        <w:t>have been</w:t>
      </w:r>
      <w:r w:rsidR="008011D8" w:rsidRPr="0093296A">
        <w:t xml:space="preserve"> taken to prevent the separation of children from their families, in particular for social and economic reasons. Please also inform the Committee about </w:t>
      </w:r>
      <w:r w:rsidR="001118D7" w:rsidRPr="0093296A">
        <w:t xml:space="preserve">measures </w:t>
      </w:r>
      <w:r w:rsidR="008E6D3C" w:rsidRPr="0093296A">
        <w:t xml:space="preserve">that </w:t>
      </w:r>
      <w:r w:rsidR="001118D7" w:rsidRPr="0093296A">
        <w:t xml:space="preserve">have been taken to </w:t>
      </w:r>
      <w:r w:rsidR="008E6D3C" w:rsidRPr="0093296A">
        <w:t>expedite the deinstitutionali</w:t>
      </w:r>
      <w:r w:rsidR="00565BE5">
        <w:t>z</w:t>
      </w:r>
      <w:r w:rsidR="008E6D3C" w:rsidRPr="0093296A">
        <w:t xml:space="preserve">ation process and ensure </w:t>
      </w:r>
      <w:r w:rsidR="00565BE5">
        <w:t xml:space="preserve">the </w:t>
      </w:r>
      <w:r w:rsidR="001118D7" w:rsidRPr="0093296A">
        <w:t>implement</w:t>
      </w:r>
      <w:r w:rsidR="008E6D3C" w:rsidRPr="0093296A">
        <w:t>ation of</w:t>
      </w:r>
      <w:r w:rsidR="001118D7" w:rsidRPr="0093296A">
        <w:t xml:space="preserve"> </w:t>
      </w:r>
      <w:r w:rsidR="00565BE5">
        <w:t xml:space="preserve">the </w:t>
      </w:r>
      <w:r w:rsidR="001118D7" w:rsidRPr="0093296A">
        <w:t xml:space="preserve">provisions outlined in the 2011 Social Welfare Law </w:t>
      </w:r>
      <w:r w:rsidR="008E6D3C" w:rsidRPr="0093296A">
        <w:t xml:space="preserve">that limit </w:t>
      </w:r>
      <w:r w:rsidR="001118D7" w:rsidRPr="0093296A">
        <w:t xml:space="preserve">the number of children per residential institution to 50. </w:t>
      </w:r>
    </w:p>
    <w:p w:rsidR="00706A40" w:rsidRPr="0093296A" w:rsidRDefault="008C6879" w:rsidP="008C6879">
      <w:pPr>
        <w:pStyle w:val="SingleTxtG"/>
      </w:pPr>
      <w:r w:rsidRPr="0093296A">
        <w:t>8.</w:t>
      </w:r>
      <w:r w:rsidRPr="0093296A">
        <w:tab/>
      </w:r>
      <w:r w:rsidR="00706A40" w:rsidRPr="0093296A">
        <w:t xml:space="preserve">Please inform the Committee of the programmes and policies </w:t>
      </w:r>
      <w:r w:rsidR="00625CC9">
        <w:t xml:space="preserve">that exist </w:t>
      </w:r>
      <w:r w:rsidR="00706A40" w:rsidRPr="0093296A">
        <w:t xml:space="preserve">to support families in disadvantaged situations, including through financial support, in order to prevent </w:t>
      </w:r>
      <w:r w:rsidR="00565BE5">
        <w:t xml:space="preserve">the </w:t>
      </w:r>
      <w:r w:rsidR="00706A40" w:rsidRPr="0093296A">
        <w:t xml:space="preserve">separation of children from such families. Please also provide information on the monitoring and assessment mechanisms employed </w:t>
      </w:r>
      <w:r w:rsidR="00BB416D" w:rsidRPr="0093296A">
        <w:t>to ensure targeted family support to families with children with disabilities</w:t>
      </w:r>
      <w:r w:rsidR="00706A40" w:rsidRPr="0093296A">
        <w:t>.</w:t>
      </w:r>
      <w:r w:rsidR="001437E7" w:rsidRPr="0093296A">
        <w:t xml:space="preserve"> Please identify measures taken for the effective inclusion</w:t>
      </w:r>
      <w:r w:rsidR="00565BE5">
        <w:t xml:space="preserve"> of children with disabilities</w:t>
      </w:r>
      <w:r w:rsidR="001437E7" w:rsidRPr="0093296A">
        <w:t xml:space="preserve"> in mainstream schools.</w:t>
      </w:r>
    </w:p>
    <w:p w:rsidR="00706A40" w:rsidRPr="0093296A" w:rsidRDefault="008C6879" w:rsidP="008C6879">
      <w:pPr>
        <w:pStyle w:val="SingleTxtG"/>
      </w:pPr>
      <w:r w:rsidRPr="0093296A">
        <w:t>9.</w:t>
      </w:r>
      <w:r w:rsidRPr="0093296A">
        <w:tab/>
      </w:r>
      <w:r w:rsidR="00706A40" w:rsidRPr="0093296A">
        <w:t xml:space="preserve">Please provide information on the measures taken to </w:t>
      </w:r>
      <w:r w:rsidR="00DC1175" w:rsidRPr="0093296A">
        <w:t xml:space="preserve">tackle </w:t>
      </w:r>
      <w:r w:rsidR="00C3391B">
        <w:t xml:space="preserve">the </w:t>
      </w:r>
      <w:r w:rsidR="00DC1175" w:rsidRPr="0093296A">
        <w:t xml:space="preserve">high rates </w:t>
      </w:r>
      <w:r w:rsidR="001437E7" w:rsidRPr="0093296A">
        <w:t>of infant and under</w:t>
      </w:r>
      <w:r w:rsidR="00C3391B">
        <w:t>-</w:t>
      </w:r>
      <w:r w:rsidR="001437E7" w:rsidRPr="0093296A">
        <w:t>5 mortality</w:t>
      </w:r>
      <w:r w:rsidR="00DC1175" w:rsidRPr="0093296A">
        <w:t xml:space="preserve"> among Roma children and to improve </w:t>
      </w:r>
      <w:r w:rsidR="00706A40" w:rsidRPr="0093296A">
        <w:t>mater</w:t>
      </w:r>
      <w:r w:rsidR="00DC1175" w:rsidRPr="0093296A">
        <w:t>nal and infant health services,</w:t>
      </w:r>
      <w:r w:rsidR="00706A40" w:rsidRPr="0093296A">
        <w:t xml:space="preserve"> as well as on the availability of general health services for Roma children</w:t>
      </w:r>
      <w:r w:rsidR="00DC1175" w:rsidRPr="0093296A">
        <w:t xml:space="preserve"> by improving regional ac</w:t>
      </w:r>
      <w:r w:rsidR="006F6695" w:rsidRPr="0093296A">
        <w:t>c</w:t>
      </w:r>
      <w:r w:rsidR="00DC1175" w:rsidRPr="0093296A">
        <w:t>es</w:t>
      </w:r>
      <w:r w:rsidR="00AE17F6" w:rsidRPr="0093296A">
        <w:t>s</w:t>
      </w:r>
      <w:r w:rsidR="00DC1175" w:rsidRPr="0093296A">
        <w:t xml:space="preserve"> to adequate institutional and professional capacities</w:t>
      </w:r>
      <w:r w:rsidR="00C35C76" w:rsidRPr="0093296A">
        <w:t xml:space="preserve"> </w:t>
      </w:r>
      <w:r w:rsidR="00DC1175" w:rsidRPr="0093296A">
        <w:t>and st</w:t>
      </w:r>
      <w:r>
        <w:t xml:space="preserve">rengthening outreach services. </w:t>
      </w:r>
    </w:p>
    <w:p w:rsidR="00706A40" w:rsidRPr="0093296A" w:rsidRDefault="008C6879" w:rsidP="008C6879">
      <w:pPr>
        <w:pStyle w:val="SingleTxtG"/>
      </w:pPr>
      <w:r w:rsidRPr="0093296A">
        <w:t>10.</w:t>
      </w:r>
      <w:r w:rsidRPr="0093296A">
        <w:tab/>
      </w:r>
      <w:r w:rsidR="00706A40" w:rsidRPr="0093296A">
        <w:t xml:space="preserve">Please provide the Committee with </w:t>
      </w:r>
      <w:r w:rsidR="0050597E" w:rsidRPr="0093296A">
        <w:t>a detailed update on measures taken to ensure inclusive education for all children</w:t>
      </w:r>
      <w:r w:rsidR="00F205DB" w:rsidRPr="0093296A">
        <w:t xml:space="preserve"> and </w:t>
      </w:r>
      <w:r w:rsidR="0050597E" w:rsidRPr="0093296A">
        <w:t xml:space="preserve">to </w:t>
      </w:r>
      <w:r w:rsidR="00F205DB" w:rsidRPr="0093296A">
        <w:t xml:space="preserve">eliminate regional disparities in both the </w:t>
      </w:r>
      <w:r w:rsidR="0050597E" w:rsidRPr="0093296A">
        <w:t xml:space="preserve">quality of education </w:t>
      </w:r>
      <w:r w:rsidR="00F205DB" w:rsidRPr="0093296A">
        <w:t xml:space="preserve">and </w:t>
      </w:r>
      <w:r w:rsidR="00C3391B">
        <w:t xml:space="preserve">the </w:t>
      </w:r>
      <w:r w:rsidR="00F205DB" w:rsidRPr="0093296A">
        <w:t xml:space="preserve">resources </w:t>
      </w:r>
      <w:r w:rsidR="0050597E" w:rsidRPr="0093296A">
        <w:t>provided. In particular, please indicate what measures have been taken to ensure preschool attendance b</w:t>
      </w:r>
      <w:r w:rsidR="00DF3D90" w:rsidRPr="0093296A">
        <w:t>y children living in poverty,</w:t>
      </w:r>
      <w:r w:rsidR="0050597E" w:rsidRPr="0093296A">
        <w:t xml:space="preserve"> Roma children</w:t>
      </w:r>
      <w:r w:rsidR="00DF3D90" w:rsidRPr="0093296A">
        <w:t xml:space="preserve"> and minority children</w:t>
      </w:r>
      <w:r w:rsidR="0050597E" w:rsidRPr="0093296A">
        <w:t xml:space="preserve"> and to increase enrolment and completion rates of primary education by Roma children and </w:t>
      </w:r>
      <w:r w:rsidR="00706A40" w:rsidRPr="0093296A">
        <w:t>to prevent Roma girls from dropping out.</w:t>
      </w:r>
      <w:r w:rsidR="0050597E" w:rsidRPr="0093296A">
        <w:t xml:space="preserve"> Please also inform the Committee about </w:t>
      </w:r>
      <w:r w:rsidR="005D01B8" w:rsidRPr="0093296A">
        <w:t xml:space="preserve">any developments regarding </w:t>
      </w:r>
      <w:r w:rsidR="00D8607D" w:rsidRPr="0093296A">
        <w:t>the number of educational assistants in schools</w:t>
      </w:r>
      <w:r w:rsidR="001437E7" w:rsidRPr="0093296A">
        <w:t>.</w:t>
      </w:r>
    </w:p>
    <w:p w:rsidR="00706A40" w:rsidRPr="0093296A" w:rsidRDefault="008C6879" w:rsidP="008C6879">
      <w:pPr>
        <w:pStyle w:val="SingleTxtG"/>
      </w:pPr>
      <w:r w:rsidRPr="0093296A">
        <w:t>11.</w:t>
      </w:r>
      <w:r w:rsidRPr="0093296A">
        <w:tab/>
      </w:r>
      <w:r w:rsidR="00255201" w:rsidRPr="0093296A">
        <w:t xml:space="preserve">Please inform the Committee </w:t>
      </w:r>
      <w:r w:rsidR="00C3391B">
        <w:t xml:space="preserve">of </w:t>
      </w:r>
      <w:r w:rsidR="005356C6">
        <w:t>any</w:t>
      </w:r>
      <w:r w:rsidR="00255201" w:rsidRPr="0093296A">
        <w:t xml:space="preserve"> steps taken to follow up on </w:t>
      </w:r>
      <w:r w:rsidR="00C3391B">
        <w:t xml:space="preserve">the </w:t>
      </w:r>
      <w:r w:rsidR="00255201" w:rsidRPr="0093296A">
        <w:t xml:space="preserve">recommendations outlined in the Protector of Citizen’s report </w:t>
      </w:r>
      <w:r w:rsidR="00A7273D" w:rsidRPr="008C6879">
        <w:rPr>
          <w:i/>
          <w:iCs/>
        </w:rPr>
        <w:t xml:space="preserve">Prevention of Exploitation of Children in South-East Europe: </w:t>
      </w:r>
      <w:r w:rsidR="00255201" w:rsidRPr="008C6879">
        <w:rPr>
          <w:i/>
          <w:iCs/>
        </w:rPr>
        <w:t>Child Begging in the Republic of Serbia</w:t>
      </w:r>
      <w:r w:rsidR="00255201" w:rsidRPr="0093296A">
        <w:t xml:space="preserve">. Please also explain the reasons behind </w:t>
      </w:r>
      <w:r w:rsidR="00C3391B">
        <w:t>the</w:t>
      </w:r>
      <w:r w:rsidR="00255201" w:rsidRPr="0093296A">
        <w:t xml:space="preserve"> decision taken by the City of Belgrade to discontinue support for the </w:t>
      </w:r>
      <w:r w:rsidR="00C3391B">
        <w:t>d</w:t>
      </w:r>
      <w:r w:rsidR="00255201" w:rsidRPr="0093296A">
        <w:t>rop-</w:t>
      </w:r>
      <w:r w:rsidR="00C3391B">
        <w:t>i</w:t>
      </w:r>
      <w:r w:rsidR="00255201" w:rsidRPr="0093296A">
        <w:t xml:space="preserve">n </w:t>
      </w:r>
      <w:r w:rsidR="00C3391B">
        <w:t>c</w:t>
      </w:r>
      <w:r w:rsidR="00255201" w:rsidRPr="0093296A">
        <w:t>ent</w:t>
      </w:r>
      <w:r w:rsidR="00C3391B">
        <w:t>re</w:t>
      </w:r>
      <w:r w:rsidR="00255201" w:rsidRPr="0093296A">
        <w:t xml:space="preserve"> for </w:t>
      </w:r>
      <w:r w:rsidR="00C3391B">
        <w:t>s</w:t>
      </w:r>
      <w:r w:rsidR="00255201" w:rsidRPr="0093296A">
        <w:t>treet</w:t>
      </w:r>
      <w:r w:rsidR="00C3391B">
        <w:t xml:space="preserve"> c</w:t>
      </w:r>
      <w:r w:rsidR="00255201" w:rsidRPr="0093296A">
        <w:t xml:space="preserve">hildren in 2014. </w:t>
      </w:r>
    </w:p>
    <w:p w:rsidR="00FE69B9" w:rsidRPr="0093296A" w:rsidRDefault="008C6879" w:rsidP="008C6879">
      <w:pPr>
        <w:pStyle w:val="SingleTxtG"/>
      </w:pPr>
      <w:r w:rsidRPr="0093296A">
        <w:t>12.</w:t>
      </w:r>
      <w:r w:rsidRPr="0093296A">
        <w:tab/>
      </w:r>
      <w:r w:rsidR="00255201" w:rsidRPr="0093296A">
        <w:t>Please provide the Committee with an update on efforts to reform the juvenile justice system (</w:t>
      </w:r>
      <w:r w:rsidR="00334B9A">
        <w:t xml:space="preserve">see </w:t>
      </w:r>
      <w:r w:rsidR="00255201" w:rsidRPr="0093296A">
        <w:t>CRC/C/SRB/2-3</w:t>
      </w:r>
      <w:r w:rsidR="00334B9A">
        <w:t>, para. 129</w:t>
      </w:r>
      <w:r w:rsidR="00255201" w:rsidRPr="0093296A">
        <w:t>)</w:t>
      </w:r>
      <w:r w:rsidR="005D01B8" w:rsidRPr="0093296A">
        <w:t>, including</w:t>
      </w:r>
      <w:r w:rsidR="00E67D6C" w:rsidRPr="0093296A">
        <w:t xml:space="preserve"> </w:t>
      </w:r>
      <w:r w:rsidR="00752467" w:rsidRPr="0093296A">
        <w:t xml:space="preserve">information on </w:t>
      </w:r>
      <w:r w:rsidR="00255201" w:rsidRPr="0093296A">
        <w:t>the status of the Law on Juvenile Criminal Offenders</w:t>
      </w:r>
      <w:r w:rsidR="005D01B8" w:rsidRPr="0093296A">
        <w:t>.</w:t>
      </w:r>
      <w:r w:rsidR="00255201" w:rsidRPr="0093296A">
        <w:t xml:space="preserve"> </w:t>
      </w:r>
    </w:p>
    <w:p w:rsidR="008C17EE" w:rsidRPr="0093296A" w:rsidRDefault="008C6879" w:rsidP="008C6879">
      <w:pPr>
        <w:pStyle w:val="SingleTxtG"/>
      </w:pPr>
      <w:r w:rsidRPr="0093296A">
        <w:t>13.</w:t>
      </w:r>
      <w:r w:rsidRPr="0093296A">
        <w:tab/>
      </w:r>
      <w:r w:rsidR="001138D0" w:rsidRPr="0093296A">
        <w:t>P</w:t>
      </w:r>
      <w:r w:rsidR="00CE4BCA" w:rsidRPr="0093296A">
        <w:t>lease provide detailed information on the measures taken by the State par</w:t>
      </w:r>
      <w:r w:rsidR="00752467" w:rsidRPr="0093296A">
        <w:t>ty to</w:t>
      </w:r>
      <w:r w:rsidR="00CE4BCA" w:rsidRPr="0093296A">
        <w:t xml:space="preserve"> implement the Committee’s previous recommendations</w:t>
      </w:r>
      <w:r w:rsidR="001138D0" w:rsidRPr="0093296A">
        <w:t xml:space="preserve"> on the</w:t>
      </w:r>
      <w:r w:rsidR="00CE4BCA" w:rsidRPr="0093296A">
        <w:t xml:space="preserve"> </w:t>
      </w:r>
      <w:r w:rsidR="001138D0" w:rsidRPr="0093296A">
        <w:t xml:space="preserve">Optional Protocol on the sale of children, child prostitution and child pornography (CRC/C/OPSC/SRB/CO/1) </w:t>
      </w:r>
      <w:r w:rsidR="00CE4BCA" w:rsidRPr="0093296A">
        <w:t>and</w:t>
      </w:r>
      <w:r w:rsidR="00334B9A">
        <w:t>,</w:t>
      </w:r>
      <w:r w:rsidR="00CE4BCA" w:rsidRPr="0093296A">
        <w:t xml:space="preserve"> in particular</w:t>
      </w:r>
      <w:r w:rsidR="00334B9A">
        <w:t>,</w:t>
      </w:r>
      <w:r w:rsidR="00CE4BCA" w:rsidRPr="0093296A">
        <w:t xml:space="preserve"> with regard </w:t>
      </w:r>
      <w:r w:rsidR="00744B44">
        <w:t>to</w:t>
      </w:r>
      <w:r w:rsidR="00334B9A">
        <w:t xml:space="preserve"> the </w:t>
      </w:r>
      <w:r w:rsidR="00744B44">
        <w:t>incorporation</w:t>
      </w:r>
      <w:r w:rsidR="00334B9A">
        <w:t xml:space="preserve"> of</w:t>
      </w:r>
      <w:r w:rsidR="00CE4BCA" w:rsidRPr="0093296A">
        <w:t xml:space="preserve"> </w:t>
      </w:r>
      <w:r w:rsidR="001138D0" w:rsidRPr="0093296A">
        <w:t>an</w:t>
      </w:r>
      <w:r w:rsidR="00CE4BCA" w:rsidRPr="0093296A">
        <w:t xml:space="preserve"> explicit definition of </w:t>
      </w:r>
      <w:r w:rsidR="00744B44">
        <w:t>“</w:t>
      </w:r>
      <w:r w:rsidR="006F6695" w:rsidRPr="0093296A">
        <w:t>sale of children</w:t>
      </w:r>
      <w:r w:rsidR="00744B44">
        <w:t>”</w:t>
      </w:r>
      <w:r w:rsidR="006F6695" w:rsidRPr="0093296A">
        <w:t xml:space="preserve"> into the Penal Code</w:t>
      </w:r>
      <w:r w:rsidR="001138D0" w:rsidRPr="0093296A">
        <w:t>,</w:t>
      </w:r>
      <w:r w:rsidR="006F6695" w:rsidRPr="0093296A">
        <w:t xml:space="preserve"> in accordance with articles 2 and 3 of the Optional Protocol. Furthermore, please provide information on whether the State party has established and exercises extraterritorial jurisdiction over all crimes </w:t>
      </w:r>
      <w:r w:rsidR="006F6695" w:rsidRPr="00F82420">
        <w:t xml:space="preserve">contained </w:t>
      </w:r>
      <w:r w:rsidR="006F6695" w:rsidRPr="00692C37">
        <w:t>in</w:t>
      </w:r>
      <w:r w:rsidR="006F6695" w:rsidRPr="0093296A">
        <w:t xml:space="preserve"> the O</w:t>
      </w:r>
      <w:r w:rsidR="001138D0" w:rsidRPr="0093296A">
        <w:t xml:space="preserve">ptional </w:t>
      </w:r>
      <w:r w:rsidR="006F6695" w:rsidRPr="0093296A">
        <w:t>P</w:t>
      </w:r>
      <w:r w:rsidR="001138D0" w:rsidRPr="0093296A">
        <w:t>rotocol</w:t>
      </w:r>
      <w:r w:rsidR="006F6695" w:rsidRPr="0093296A">
        <w:t>.</w:t>
      </w:r>
    </w:p>
    <w:p w:rsidR="006F6695" w:rsidRPr="0093296A" w:rsidRDefault="008C6879" w:rsidP="008C6879">
      <w:pPr>
        <w:pStyle w:val="SingleTxtG"/>
      </w:pPr>
      <w:r w:rsidRPr="0093296A">
        <w:t>14.</w:t>
      </w:r>
      <w:r w:rsidRPr="0093296A">
        <w:tab/>
      </w:r>
      <w:r w:rsidR="006F6695" w:rsidRPr="0093296A">
        <w:t>Please provide detailed information on the measures taken to implement the Committee</w:t>
      </w:r>
      <w:r w:rsidR="00744B44">
        <w:t>’</w:t>
      </w:r>
      <w:r w:rsidR="006F6695" w:rsidRPr="0093296A">
        <w:t xml:space="preserve">s previous recommendations on the </w:t>
      </w:r>
      <w:r w:rsidR="001138D0" w:rsidRPr="0093296A">
        <w:t>Optional Protocol on the involvement of children in armed conflict</w:t>
      </w:r>
      <w:r w:rsidR="006F6695" w:rsidRPr="0093296A">
        <w:t xml:space="preserve"> (</w:t>
      </w:r>
      <w:r w:rsidR="001138D0" w:rsidRPr="0093296A">
        <w:t>CRC/C/OPAC/SRB/CO/1</w:t>
      </w:r>
      <w:r w:rsidR="006F6695" w:rsidRPr="0093296A">
        <w:t>), in particular with regard to explicitly criminali</w:t>
      </w:r>
      <w:r w:rsidR="00744B44">
        <w:t>z</w:t>
      </w:r>
      <w:r w:rsidR="006F6695" w:rsidRPr="0093296A">
        <w:t>ing the recruitment of children by the armed forces and by non-</w:t>
      </w:r>
      <w:r w:rsidR="00744B44">
        <w:t>S</w:t>
      </w:r>
      <w:r w:rsidR="006F6695" w:rsidRPr="0093296A">
        <w:t>tate armed groups</w:t>
      </w:r>
      <w:r w:rsidR="000E0349" w:rsidRPr="0093296A">
        <w:t xml:space="preserve">. Please also inform the Committee as to </w:t>
      </w:r>
      <w:r w:rsidR="006F6695" w:rsidRPr="0093296A">
        <w:t xml:space="preserve">whether the State party </w:t>
      </w:r>
      <w:r w:rsidR="000E0349" w:rsidRPr="0093296A">
        <w:t xml:space="preserve">has </w:t>
      </w:r>
      <w:r w:rsidR="006F6695" w:rsidRPr="0093296A">
        <w:t>established and exercises extraterritorial jurisdiction over all crimes contained in the O</w:t>
      </w:r>
      <w:r w:rsidR="000E0349" w:rsidRPr="0093296A">
        <w:t xml:space="preserve">ptional </w:t>
      </w:r>
      <w:r w:rsidR="006F6695" w:rsidRPr="0093296A">
        <w:t>P</w:t>
      </w:r>
      <w:r w:rsidR="000E0349" w:rsidRPr="0093296A">
        <w:t>rotocol</w:t>
      </w:r>
      <w:r>
        <w:t xml:space="preserve">. </w:t>
      </w:r>
      <w:r w:rsidR="006F6695" w:rsidRPr="0093296A">
        <w:t>Furthermore</w:t>
      </w:r>
      <w:r w:rsidR="000E0349" w:rsidRPr="0093296A">
        <w:t xml:space="preserve">, </w:t>
      </w:r>
      <w:r w:rsidR="006F6695" w:rsidRPr="0093296A">
        <w:t>please provide detail</w:t>
      </w:r>
      <w:r w:rsidR="000E0349" w:rsidRPr="0093296A">
        <w:t>ed</w:t>
      </w:r>
      <w:r w:rsidR="006F6695" w:rsidRPr="0093296A">
        <w:t xml:space="preserve"> information on the mechanisms in place to identify migra</w:t>
      </w:r>
      <w:r w:rsidR="000E0349" w:rsidRPr="0093296A">
        <w:t>n</w:t>
      </w:r>
      <w:r w:rsidR="006F6695" w:rsidRPr="0093296A">
        <w:t>t, asylum</w:t>
      </w:r>
      <w:r w:rsidR="00692C37">
        <w:t>-</w:t>
      </w:r>
      <w:r w:rsidR="006F6695" w:rsidRPr="0093296A">
        <w:t xml:space="preserve">seeking and refugee children </w:t>
      </w:r>
      <w:r w:rsidR="000E0349" w:rsidRPr="0093296A">
        <w:t>(</w:t>
      </w:r>
      <w:r w:rsidR="00692C37">
        <w:t xml:space="preserve">in </w:t>
      </w:r>
      <w:r w:rsidR="006F6695" w:rsidRPr="0093296A">
        <w:t>particular unaccompanied children</w:t>
      </w:r>
      <w:r w:rsidR="000E0349" w:rsidRPr="0093296A">
        <w:t>)</w:t>
      </w:r>
      <w:r w:rsidR="006F6695" w:rsidRPr="0093296A">
        <w:t xml:space="preserve"> who may have been </w:t>
      </w:r>
      <w:r w:rsidR="000E0349" w:rsidRPr="0093296A">
        <w:t xml:space="preserve">recruited </w:t>
      </w:r>
      <w:r w:rsidR="00692C37">
        <w:t xml:space="preserve">to fight </w:t>
      </w:r>
      <w:r w:rsidR="006F6695" w:rsidRPr="0093296A">
        <w:t>in</w:t>
      </w:r>
      <w:r w:rsidR="00692C37">
        <w:t xml:space="preserve"> an</w:t>
      </w:r>
      <w:r w:rsidR="006F6695" w:rsidRPr="0093296A">
        <w:t xml:space="preserve"> armed conflict abroad upon entering the State party and </w:t>
      </w:r>
      <w:r w:rsidR="000E0349" w:rsidRPr="0093296A">
        <w:t xml:space="preserve">indicate </w:t>
      </w:r>
      <w:r w:rsidR="006F6695" w:rsidRPr="0093296A">
        <w:t>what measures are in p</w:t>
      </w:r>
      <w:r w:rsidR="000E0349" w:rsidRPr="0093296A">
        <w:t>l</w:t>
      </w:r>
      <w:r w:rsidR="006F6695" w:rsidRPr="0093296A">
        <w:t xml:space="preserve">ace to </w:t>
      </w:r>
      <w:r w:rsidR="000E0349" w:rsidRPr="0093296A">
        <w:t xml:space="preserve">ensure that </w:t>
      </w:r>
      <w:r w:rsidR="00692C37">
        <w:t>such children</w:t>
      </w:r>
      <w:r w:rsidR="00692C37" w:rsidRPr="0093296A">
        <w:t xml:space="preserve"> </w:t>
      </w:r>
      <w:r w:rsidR="000E0349" w:rsidRPr="0093296A">
        <w:t xml:space="preserve">are </w:t>
      </w:r>
      <w:r w:rsidR="006F6695" w:rsidRPr="0093296A">
        <w:t>p</w:t>
      </w:r>
      <w:r w:rsidR="000E0349" w:rsidRPr="0093296A">
        <w:t>r</w:t>
      </w:r>
      <w:r w:rsidR="006F6695" w:rsidRPr="0093296A">
        <w:t>ovide</w:t>
      </w:r>
      <w:r w:rsidR="000E0349" w:rsidRPr="0093296A">
        <w:t xml:space="preserve">d </w:t>
      </w:r>
      <w:r w:rsidR="006F6695" w:rsidRPr="0093296A">
        <w:t xml:space="preserve">with psychological assistance </w:t>
      </w:r>
      <w:r w:rsidR="000E0349" w:rsidRPr="0093296A">
        <w:t>and to assist with their rehabilitation</w:t>
      </w:r>
      <w:r w:rsidR="006F6695" w:rsidRPr="0093296A">
        <w:t xml:space="preserve"> and reintegration into society. </w:t>
      </w:r>
    </w:p>
    <w:p w:rsidR="00870E67" w:rsidRPr="0093296A" w:rsidRDefault="0093296A" w:rsidP="0093296A">
      <w:pPr>
        <w:pStyle w:val="HChG"/>
        <w:rPr>
          <w:rFonts w:eastAsia="Calibri"/>
        </w:rPr>
      </w:pPr>
      <w:r>
        <w:rPr>
          <w:rFonts w:eastAsia="Calibri"/>
        </w:rPr>
        <w:tab/>
      </w:r>
      <w:r>
        <w:rPr>
          <w:rFonts w:eastAsia="Calibri"/>
        </w:rPr>
        <w:tab/>
      </w:r>
      <w:r w:rsidR="00870E67" w:rsidRPr="0093296A">
        <w:rPr>
          <w:rFonts w:eastAsia="Calibri"/>
        </w:rPr>
        <w:t>Part II</w:t>
      </w:r>
    </w:p>
    <w:p w:rsidR="00870E67" w:rsidRPr="0093296A" w:rsidRDefault="008C6879" w:rsidP="008C6879">
      <w:pPr>
        <w:pStyle w:val="SingleTxtG"/>
      </w:pPr>
      <w:r w:rsidRPr="0093296A">
        <w:t>15.</w:t>
      </w:r>
      <w:r w:rsidRPr="0093296A">
        <w:tab/>
      </w:r>
      <w:r w:rsidR="00692C37">
        <w:t>T</w:t>
      </w:r>
      <w:r w:rsidR="00870E67" w:rsidRPr="0093296A">
        <w:t xml:space="preserve">he Committee invites the State party to </w:t>
      </w:r>
      <w:r w:rsidR="00AA7DC4" w:rsidRPr="0093296A">
        <w:t>provide a brief update</w:t>
      </w:r>
      <w:r w:rsidR="00D12C5F" w:rsidRPr="0093296A">
        <w:t xml:space="preserve"> </w:t>
      </w:r>
      <w:r w:rsidR="00870E67" w:rsidRPr="0093296A">
        <w:t>(</w:t>
      </w:r>
      <w:r w:rsidR="00AA7DC4" w:rsidRPr="0093296A">
        <w:t xml:space="preserve">no more than </w:t>
      </w:r>
      <w:r w:rsidR="00870E67" w:rsidRPr="0093296A">
        <w:t xml:space="preserve">three pages) </w:t>
      </w:r>
      <w:r w:rsidR="00AA7DC4" w:rsidRPr="0093296A">
        <w:t>on</w:t>
      </w:r>
      <w:r w:rsidR="00D12C5F" w:rsidRPr="0093296A">
        <w:t xml:space="preserve"> </w:t>
      </w:r>
      <w:r w:rsidR="00870E67" w:rsidRPr="0093296A">
        <w:t xml:space="preserve">the information presented in its report </w:t>
      </w:r>
      <w:r w:rsidR="00692C37">
        <w:t xml:space="preserve">with </w:t>
      </w:r>
      <w:r w:rsidR="00870E67" w:rsidRPr="0093296A">
        <w:t>regard</w:t>
      </w:r>
      <w:r w:rsidR="00D12C5F" w:rsidRPr="0093296A">
        <w:t xml:space="preserve"> to</w:t>
      </w:r>
      <w:r w:rsidR="00870E67" w:rsidRPr="0093296A">
        <w:t>:</w:t>
      </w:r>
    </w:p>
    <w:p w:rsidR="00870E67" w:rsidRPr="008C6879" w:rsidRDefault="00870E67" w:rsidP="0093296A">
      <w:pPr>
        <w:pStyle w:val="SingleTxtG"/>
        <w:ind w:firstLine="567"/>
        <w:rPr>
          <w:lang w:val="en-US"/>
        </w:rPr>
      </w:pPr>
      <w:r w:rsidRPr="008C6879">
        <w:rPr>
          <w:lang w:val="en-US"/>
        </w:rPr>
        <w:t>(a)</w:t>
      </w:r>
      <w:r w:rsidRPr="008C6879">
        <w:rPr>
          <w:lang w:val="en-US"/>
        </w:rPr>
        <w:tab/>
        <w:t>New bills or laws, and their respective regulations;</w:t>
      </w:r>
    </w:p>
    <w:p w:rsidR="00870E67" w:rsidRPr="008C6879" w:rsidRDefault="00870E67" w:rsidP="0093296A">
      <w:pPr>
        <w:pStyle w:val="SingleTxtG"/>
        <w:ind w:firstLine="567"/>
        <w:rPr>
          <w:lang w:val="en-US"/>
        </w:rPr>
      </w:pPr>
      <w:r w:rsidRPr="008C6879">
        <w:rPr>
          <w:lang w:val="en-US"/>
        </w:rPr>
        <w:t>(b)</w:t>
      </w:r>
      <w:r w:rsidRPr="008C6879">
        <w:rPr>
          <w:lang w:val="en-US"/>
        </w:rPr>
        <w:tab/>
        <w:t xml:space="preserve">New institutions (and their mandates) or institutional reforms; </w:t>
      </w:r>
    </w:p>
    <w:p w:rsidR="00870E67" w:rsidRPr="008C6879" w:rsidRDefault="00870E67" w:rsidP="0093296A">
      <w:pPr>
        <w:pStyle w:val="SingleTxtG"/>
        <w:ind w:firstLine="567"/>
        <w:rPr>
          <w:lang w:val="en-US"/>
        </w:rPr>
      </w:pPr>
      <w:r w:rsidRPr="008C6879">
        <w:rPr>
          <w:lang w:val="en-US"/>
        </w:rPr>
        <w:t>(c)</w:t>
      </w:r>
      <w:r w:rsidRPr="008C6879">
        <w:rPr>
          <w:lang w:val="en-US"/>
        </w:rPr>
        <w:tab/>
        <w:t xml:space="preserve">Recently introduced policies, </w:t>
      </w:r>
      <w:proofErr w:type="spellStart"/>
      <w:r w:rsidRPr="008C6879">
        <w:rPr>
          <w:lang w:val="en-US"/>
        </w:rPr>
        <w:t>programmes</w:t>
      </w:r>
      <w:proofErr w:type="spellEnd"/>
      <w:r w:rsidRPr="008C6879">
        <w:rPr>
          <w:lang w:val="en-US"/>
        </w:rPr>
        <w:t xml:space="preserve"> and action plans and their scope and financing;</w:t>
      </w:r>
    </w:p>
    <w:p w:rsidR="00870E67" w:rsidRPr="008C6879" w:rsidRDefault="00870E67" w:rsidP="0093296A">
      <w:pPr>
        <w:pStyle w:val="SingleTxtG"/>
        <w:ind w:firstLine="567"/>
        <w:rPr>
          <w:lang w:val="en-US"/>
        </w:rPr>
      </w:pPr>
      <w:r w:rsidRPr="008C6879">
        <w:rPr>
          <w:lang w:val="en-US"/>
        </w:rPr>
        <w:t>(d)</w:t>
      </w:r>
      <w:r w:rsidRPr="008C6879">
        <w:rPr>
          <w:lang w:val="en-US"/>
        </w:rPr>
        <w:tab/>
        <w:t>Recent ratifications of human rights instruments.</w:t>
      </w:r>
    </w:p>
    <w:p w:rsidR="00870E67" w:rsidRPr="00114E09" w:rsidRDefault="00870E67" w:rsidP="0093296A">
      <w:pPr>
        <w:pStyle w:val="HChG"/>
        <w:rPr>
          <w:rFonts w:eastAsia="Calibri"/>
        </w:rPr>
      </w:pPr>
      <w:r w:rsidRPr="00114E09">
        <w:rPr>
          <w:rFonts w:eastAsia="Calibri"/>
        </w:rPr>
        <w:tab/>
      </w:r>
      <w:r w:rsidRPr="00114E09">
        <w:rPr>
          <w:rFonts w:eastAsia="Calibri"/>
        </w:rPr>
        <w:tab/>
        <w:t>Part III</w:t>
      </w:r>
    </w:p>
    <w:p w:rsidR="00870E67" w:rsidRPr="0093296A" w:rsidRDefault="00870E67" w:rsidP="008C6879">
      <w:pPr>
        <w:pStyle w:val="H23G"/>
        <w:rPr>
          <w:rFonts w:eastAsia="Calibri"/>
        </w:rPr>
      </w:pPr>
      <w:r w:rsidRPr="0093296A">
        <w:rPr>
          <w:rFonts w:eastAsia="Calibri"/>
        </w:rPr>
        <w:tab/>
      </w:r>
      <w:r w:rsidRPr="0093296A">
        <w:rPr>
          <w:rFonts w:eastAsia="Calibri"/>
        </w:rPr>
        <w:tab/>
        <w:t>Data, statistic</w:t>
      </w:r>
      <w:r w:rsidR="00D12C5F" w:rsidRPr="0093296A">
        <w:rPr>
          <w:rFonts w:eastAsia="Calibri"/>
        </w:rPr>
        <w:t>s</w:t>
      </w:r>
      <w:r w:rsidRPr="0093296A">
        <w:rPr>
          <w:rFonts w:eastAsia="Calibri"/>
        </w:rPr>
        <w:t xml:space="preserve"> and </w:t>
      </w:r>
      <w:r w:rsidR="00A966C0" w:rsidRPr="0093296A">
        <w:rPr>
          <w:rFonts w:eastAsia="Calibri"/>
        </w:rPr>
        <w:t>other information, if available</w:t>
      </w:r>
    </w:p>
    <w:p w:rsidR="0076182B" w:rsidRPr="008C6879" w:rsidRDefault="008C6879" w:rsidP="008C6879">
      <w:pPr>
        <w:pStyle w:val="SingleTxtG"/>
      </w:pPr>
      <w:r w:rsidRPr="008C6879">
        <w:t>16.</w:t>
      </w:r>
      <w:r w:rsidRPr="008C6879">
        <w:tab/>
      </w:r>
      <w:r w:rsidR="0076182B" w:rsidRPr="008C6879">
        <w:t xml:space="preserve">Please provide consolidated information for the </w:t>
      </w:r>
      <w:r w:rsidR="00AA7DC4" w:rsidRPr="008C6879">
        <w:t>p</w:t>
      </w:r>
      <w:r w:rsidR="0076182B" w:rsidRPr="008C6879">
        <w:t xml:space="preserve">ast three years on </w:t>
      </w:r>
      <w:r w:rsidR="00467A63" w:rsidRPr="008C6879">
        <w:t xml:space="preserve">the </w:t>
      </w:r>
      <w:r w:rsidR="0076182B" w:rsidRPr="008C6879">
        <w:t>budget lines regarding children and social sectors by indicating the percentage of each budget line in terms of the total national budget</w:t>
      </w:r>
      <w:r w:rsidR="00467A63" w:rsidRPr="008C6879">
        <w:t xml:space="preserve"> and</w:t>
      </w:r>
      <w:r w:rsidR="0076182B" w:rsidRPr="008C6879">
        <w:t xml:space="preserve"> </w:t>
      </w:r>
      <w:r w:rsidR="00467A63" w:rsidRPr="008C6879">
        <w:t xml:space="preserve">the </w:t>
      </w:r>
      <w:r w:rsidR="0076182B" w:rsidRPr="008C6879">
        <w:t>gross national product</w:t>
      </w:r>
      <w:r w:rsidR="00467A63" w:rsidRPr="008C6879">
        <w:t>. Please also provide information on the</w:t>
      </w:r>
      <w:r w:rsidR="0076182B" w:rsidRPr="008C6879">
        <w:t xml:space="preserve"> geographic allocation</w:t>
      </w:r>
      <w:r w:rsidR="00467A63" w:rsidRPr="008C6879">
        <w:t xml:space="preserve"> of those resources</w:t>
      </w:r>
      <w:r w:rsidR="0076182B" w:rsidRPr="008C6879">
        <w:t>.</w:t>
      </w:r>
    </w:p>
    <w:p w:rsidR="00706A40" w:rsidRPr="008C6879" w:rsidRDefault="008C6879" w:rsidP="008C6879">
      <w:pPr>
        <w:pStyle w:val="SingleTxtG"/>
      </w:pPr>
      <w:r w:rsidRPr="008C6879">
        <w:t>17.</w:t>
      </w:r>
      <w:r w:rsidRPr="008C6879">
        <w:tab/>
      </w:r>
      <w:r w:rsidR="00870E67" w:rsidRPr="008C6879">
        <w:t>Please provide, if avail</w:t>
      </w:r>
      <w:r w:rsidR="00AA7DC4" w:rsidRPr="008C6879">
        <w:t xml:space="preserve">able, updated statistical data </w:t>
      </w:r>
      <w:r w:rsidR="00870E67" w:rsidRPr="008C6879">
        <w:t xml:space="preserve">disaggregated by age, sex, ethnic origin, </w:t>
      </w:r>
      <w:r w:rsidR="0085598E" w:rsidRPr="008C6879">
        <w:t xml:space="preserve">national origin, </w:t>
      </w:r>
      <w:r w:rsidR="00870E67" w:rsidRPr="008C6879">
        <w:t>geographic location and socioeconomic status</w:t>
      </w:r>
      <w:r w:rsidR="00576187" w:rsidRPr="008C6879">
        <w:t>,</w:t>
      </w:r>
      <w:r>
        <w:t xml:space="preserve"> </w:t>
      </w:r>
      <w:r w:rsidR="00870E67" w:rsidRPr="008C6879">
        <w:t xml:space="preserve">for the </w:t>
      </w:r>
      <w:r w:rsidR="0085598E" w:rsidRPr="008C6879">
        <w:t>past three years</w:t>
      </w:r>
      <w:r w:rsidR="00576187" w:rsidRPr="008C6879">
        <w:t>,</w:t>
      </w:r>
      <w:r w:rsidR="00870E67" w:rsidRPr="008C6879">
        <w:t xml:space="preserve"> on:</w:t>
      </w:r>
    </w:p>
    <w:p w:rsidR="00706A40" w:rsidRPr="00114E09" w:rsidRDefault="00706A40" w:rsidP="0093296A">
      <w:pPr>
        <w:pStyle w:val="SingleTxtG"/>
        <w:ind w:firstLine="567"/>
        <w:rPr>
          <w:lang w:eastAsia="zh-CN"/>
        </w:rPr>
      </w:pPr>
      <w:r w:rsidRPr="00114E09">
        <w:rPr>
          <w:rFonts w:eastAsia="Calibri"/>
          <w:lang w:val="en-US"/>
        </w:rPr>
        <w:t>(a)</w:t>
      </w:r>
      <w:r w:rsidR="0093296A">
        <w:rPr>
          <w:rFonts w:eastAsia="Calibri"/>
          <w:lang w:val="en-US"/>
        </w:rPr>
        <w:tab/>
      </w:r>
      <w:r w:rsidRPr="00114E09">
        <w:rPr>
          <w:rFonts w:eastAsia="Calibri"/>
          <w:lang w:val="en-US"/>
        </w:rPr>
        <w:t>Cases of neglect and abuse, especially in institutions and alternative care settings;</w:t>
      </w:r>
    </w:p>
    <w:p w:rsidR="00706A40" w:rsidRPr="00114E09" w:rsidRDefault="00706A40" w:rsidP="0093296A">
      <w:pPr>
        <w:pStyle w:val="SingleTxtG"/>
        <w:ind w:firstLine="567"/>
        <w:rPr>
          <w:rFonts w:eastAsia="Calibri"/>
          <w:lang w:val="en-US"/>
        </w:rPr>
      </w:pPr>
      <w:r w:rsidRPr="00114E09">
        <w:rPr>
          <w:rFonts w:eastAsia="Calibri"/>
          <w:lang w:val="en-US"/>
        </w:rPr>
        <w:t>(b)</w:t>
      </w:r>
      <w:r w:rsidR="0093296A">
        <w:rPr>
          <w:rFonts w:eastAsia="Calibri"/>
          <w:lang w:val="en-US"/>
        </w:rPr>
        <w:tab/>
      </w:r>
      <w:r w:rsidRPr="00114E09">
        <w:rPr>
          <w:rFonts w:eastAsia="Calibri"/>
          <w:lang w:val="en-US"/>
        </w:rPr>
        <w:t>Roma children in regular schools and classes;</w:t>
      </w:r>
    </w:p>
    <w:p w:rsidR="00706A40" w:rsidRPr="00114E09" w:rsidRDefault="00706A40" w:rsidP="0093296A">
      <w:pPr>
        <w:pStyle w:val="SingleTxtG"/>
        <w:ind w:firstLine="567"/>
        <w:rPr>
          <w:rFonts w:eastAsia="Calibri"/>
          <w:lang w:val="en-US"/>
        </w:rPr>
      </w:pPr>
      <w:r w:rsidRPr="00114E09">
        <w:rPr>
          <w:rFonts w:eastAsia="Calibri"/>
          <w:lang w:val="en-US"/>
        </w:rPr>
        <w:t>(c)</w:t>
      </w:r>
      <w:r w:rsidR="0093296A">
        <w:rPr>
          <w:rFonts w:eastAsia="Calibri"/>
          <w:lang w:val="en-US"/>
        </w:rPr>
        <w:tab/>
      </w:r>
      <w:r w:rsidRPr="00114E09">
        <w:rPr>
          <w:rFonts w:eastAsia="Calibri"/>
          <w:lang w:val="en-US"/>
        </w:rPr>
        <w:t>Children working in the informal sector and children in street situations;</w:t>
      </w:r>
    </w:p>
    <w:p w:rsidR="00706A40" w:rsidRPr="00114E09" w:rsidRDefault="00706A40" w:rsidP="0093296A">
      <w:pPr>
        <w:pStyle w:val="SingleTxtG"/>
        <w:ind w:firstLine="567"/>
        <w:rPr>
          <w:rFonts w:eastAsia="Calibri"/>
          <w:lang w:val="en-US"/>
        </w:rPr>
      </w:pPr>
      <w:r w:rsidRPr="00114E09">
        <w:rPr>
          <w:rFonts w:eastAsia="Calibri"/>
          <w:lang w:val="en-US"/>
        </w:rPr>
        <w:t>(d)</w:t>
      </w:r>
      <w:r w:rsidR="0093296A">
        <w:rPr>
          <w:rFonts w:eastAsia="Calibri"/>
          <w:lang w:val="en-US"/>
        </w:rPr>
        <w:tab/>
      </w:r>
      <w:r w:rsidRPr="00114E09">
        <w:rPr>
          <w:rFonts w:eastAsia="Calibri"/>
          <w:lang w:val="en-US"/>
        </w:rPr>
        <w:t xml:space="preserve">Asylum-seeking and migrant children in reception </w:t>
      </w:r>
      <w:proofErr w:type="spellStart"/>
      <w:r w:rsidRPr="00114E09">
        <w:rPr>
          <w:rFonts w:eastAsia="Calibri"/>
          <w:lang w:val="en-US"/>
        </w:rPr>
        <w:t>centres</w:t>
      </w:r>
      <w:proofErr w:type="spellEnd"/>
      <w:r w:rsidRPr="00114E09">
        <w:rPr>
          <w:rFonts w:eastAsia="Calibri"/>
          <w:lang w:val="en-US"/>
        </w:rPr>
        <w:t>;</w:t>
      </w:r>
    </w:p>
    <w:p w:rsidR="00706A40" w:rsidRPr="00114E09" w:rsidRDefault="00706A40" w:rsidP="0093296A">
      <w:pPr>
        <w:pStyle w:val="SingleTxtG"/>
        <w:ind w:firstLine="567"/>
        <w:rPr>
          <w:rFonts w:eastAsia="Calibri"/>
          <w:lang w:val="en-US"/>
        </w:rPr>
      </w:pPr>
      <w:r w:rsidRPr="00114E09">
        <w:rPr>
          <w:rFonts w:eastAsia="Calibri"/>
          <w:lang w:val="en-US"/>
        </w:rPr>
        <w:t>(e)</w:t>
      </w:r>
      <w:r w:rsidR="0093296A">
        <w:rPr>
          <w:rFonts w:eastAsia="Calibri"/>
          <w:lang w:val="en-US"/>
        </w:rPr>
        <w:tab/>
      </w:r>
      <w:r w:rsidRPr="00114E09">
        <w:rPr>
          <w:rFonts w:eastAsia="Calibri"/>
          <w:lang w:val="en-US"/>
        </w:rPr>
        <w:t>Children in detention facilities and penitentiary institutions, including closed correctional facilities;</w:t>
      </w:r>
    </w:p>
    <w:p w:rsidR="0046378B" w:rsidRPr="00114E09" w:rsidRDefault="0046378B" w:rsidP="00F82420">
      <w:pPr>
        <w:pStyle w:val="SingleTxtG"/>
        <w:ind w:firstLine="567"/>
        <w:rPr>
          <w:rFonts w:eastAsia="Calibri"/>
          <w:lang w:val="en-US"/>
        </w:rPr>
      </w:pPr>
      <w:r w:rsidRPr="00114E09">
        <w:rPr>
          <w:rFonts w:eastAsia="Calibri"/>
          <w:lang w:val="en-US"/>
        </w:rPr>
        <w:t>(f)</w:t>
      </w:r>
      <w:r w:rsidR="0093296A">
        <w:rPr>
          <w:rFonts w:eastAsia="Calibri"/>
          <w:lang w:val="en-US"/>
        </w:rPr>
        <w:tab/>
      </w:r>
      <w:r w:rsidRPr="00114E09">
        <w:rPr>
          <w:rFonts w:eastAsia="Calibri"/>
          <w:lang w:val="en-US"/>
        </w:rPr>
        <w:t xml:space="preserve">Parents, guardians or staff </w:t>
      </w:r>
      <w:r w:rsidR="00626FA5">
        <w:rPr>
          <w:rFonts w:eastAsia="Calibri"/>
          <w:lang w:val="en-US"/>
        </w:rPr>
        <w:t>working in</w:t>
      </w:r>
      <w:r w:rsidR="00626FA5" w:rsidRPr="00114E09">
        <w:rPr>
          <w:rFonts w:eastAsia="Calibri"/>
          <w:lang w:val="en-US"/>
        </w:rPr>
        <w:t xml:space="preserve"> </w:t>
      </w:r>
      <w:r w:rsidRPr="00114E09">
        <w:rPr>
          <w:rFonts w:eastAsia="Calibri"/>
          <w:lang w:val="en-US"/>
        </w:rPr>
        <w:t>care institutions accused, indicted and convicted of child abuse, including sexual abuse and corporal punishment;</w:t>
      </w:r>
    </w:p>
    <w:p w:rsidR="00870E67" w:rsidRPr="00114E09" w:rsidRDefault="0046378B" w:rsidP="0093296A">
      <w:pPr>
        <w:pStyle w:val="SingleTxtG"/>
        <w:ind w:firstLine="567"/>
        <w:rPr>
          <w:rFonts w:eastAsia="Calibri"/>
          <w:lang w:val="en-US"/>
        </w:rPr>
      </w:pPr>
      <w:r w:rsidRPr="00114E09">
        <w:rPr>
          <w:rFonts w:eastAsia="Calibri"/>
          <w:lang w:val="en-US"/>
        </w:rPr>
        <w:t>(g)</w:t>
      </w:r>
      <w:r w:rsidR="0093296A">
        <w:rPr>
          <w:rFonts w:eastAsia="Calibri"/>
          <w:lang w:val="en-US"/>
        </w:rPr>
        <w:tab/>
      </w:r>
      <w:r w:rsidRPr="00114E09">
        <w:rPr>
          <w:rFonts w:eastAsia="Calibri"/>
          <w:lang w:val="en-US"/>
        </w:rPr>
        <w:t>Child victims of trafficking and abduction.</w:t>
      </w:r>
    </w:p>
    <w:p w:rsidR="0085598E" w:rsidRPr="008C6879" w:rsidRDefault="008C6879" w:rsidP="008C6879">
      <w:pPr>
        <w:pStyle w:val="SingleTxtG"/>
      </w:pPr>
      <w:r w:rsidRPr="008C6879">
        <w:t>18.</w:t>
      </w:r>
      <w:r w:rsidRPr="008C6879">
        <w:tab/>
      </w:r>
      <w:r w:rsidR="0085598E" w:rsidRPr="008C6879">
        <w:t xml:space="preserve">Please provide data disaggregated by age, sex, socioeconomic background, ethnic origin and geographic location regarding the situation of children deprived of a family environment, </w:t>
      </w:r>
      <w:r w:rsidR="00AA7DC4" w:rsidRPr="008C6879">
        <w:t>for</w:t>
      </w:r>
      <w:r w:rsidR="0085598E" w:rsidRPr="008C6879">
        <w:t xml:space="preserve"> the past three years, </w:t>
      </w:r>
      <w:r w:rsidR="00B86B6A" w:rsidRPr="008C6879">
        <w:t xml:space="preserve">and </w:t>
      </w:r>
      <w:r w:rsidR="0085598E" w:rsidRPr="008C6879">
        <w:t>on the number of children:</w:t>
      </w:r>
    </w:p>
    <w:p w:rsidR="0085598E" w:rsidRPr="008C6879" w:rsidRDefault="0085598E" w:rsidP="0085598E">
      <w:pPr>
        <w:pStyle w:val="SingleTxtG"/>
        <w:ind w:firstLine="567"/>
      </w:pPr>
      <w:r w:rsidRPr="008C6879">
        <w:t>(a)</w:t>
      </w:r>
      <w:r w:rsidRPr="008C6879">
        <w:tab/>
        <w:t>Separated from their parents;</w:t>
      </w:r>
    </w:p>
    <w:p w:rsidR="0085598E" w:rsidRPr="008C6879" w:rsidRDefault="0085598E" w:rsidP="0085598E">
      <w:pPr>
        <w:pStyle w:val="SingleTxtG"/>
        <w:ind w:firstLine="567"/>
      </w:pPr>
      <w:r w:rsidRPr="008C6879">
        <w:t>(b)</w:t>
      </w:r>
      <w:r w:rsidRPr="008C6879">
        <w:tab/>
        <w:t>Living in child-headed households;</w:t>
      </w:r>
    </w:p>
    <w:p w:rsidR="0085598E" w:rsidRPr="008C6879" w:rsidRDefault="0085598E" w:rsidP="0085598E">
      <w:pPr>
        <w:pStyle w:val="SingleTxtG"/>
        <w:ind w:firstLine="567"/>
      </w:pPr>
      <w:r w:rsidRPr="008C6879">
        <w:t>(</w:t>
      </w:r>
      <w:proofErr w:type="gramStart"/>
      <w:r w:rsidRPr="008C6879">
        <w:t>c</w:t>
      </w:r>
      <w:proofErr w:type="gramEnd"/>
      <w:r w:rsidRPr="008C6879">
        <w:t>)</w:t>
      </w:r>
      <w:r w:rsidRPr="008C6879">
        <w:tab/>
        <w:t>Placed in institutions;</w:t>
      </w:r>
    </w:p>
    <w:p w:rsidR="0085598E" w:rsidRPr="008C6879" w:rsidRDefault="0085598E" w:rsidP="0085598E">
      <w:pPr>
        <w:pStyle w:val="SingleTxtG"/>
        <w:ind w:firstLine="567"/>
      </w:pPr>
      <w:r w:rsidRPr="008C6879">
        <w:t>(</w:t>
      </w:r>
      <w:proofErr w:type="gramStart"/>
      <w:r w:rsidRPr="008C6879">
        <w:t>d</w:t>
      </w:r>
      <w:proofErr w:type="gramEnd"/>
      <w:r w:rsidRPr="008C6879">
        <w:t>)</w:t>
      </w:r>
      <w:r w:rsidRPr="008C6879">
        <w:tab/>
        <w:t xml:space="preserve">Placed with foster families; </w:t>
      </w:r>
    </w:p>
    <w:p w:rsidR="0085598E" w:rsidRPr="008C6879" w:rsidRDefault="0085598E" w:rsidP="00F82420">
      <w:pPr>
        <w:pStyle w:val="SingleTxtG"/>
        <w:ind w:firstLine="567"/>
      </w:pPr>
      <w:r w:rsidRPr="008C6879">
        <w:t>(e)</w:t>
      </w:r>
      <w:r w:rsidRPr="008C6879">
        <w:tab/>
        <w:t>Adopted domestically or through intercountry adoptions.</w:t>
      </w:r>
    </w:p>
    <w:p w:rsidR="0085598E" w:rsidRPr="008C6879" w:rsidRDefault="008C6879" w:rsidP="008C6879">
      <w:pPr>
        <w:pStyle w:val="SingleTxtG"/>
      </w:pPr>
      <w:r w:rsidRPr="008C6879">
        <w:t>19.</w:t>
      </w:r>
      <w:r w:rsidRPr="008C6879">
        <w:tab/>
      </w:r>
      <w:r w:rsidR="0085598E" w:rsidRPr="008C6879">
        <w:t>Please provide data, disaggregated by age, sex, type of disability, ethnic origin and geographic location, for the past three years, on the number of children with disabilities:</w:t>
      </w:r>
    </w:p>
    <w:p w:rsidR="0085598E" w:rsidRPr="008C6879" w:rsidRDefault="0085598E" w:rsidP="0085598E">
      <w:pPr>
        <w:pStyle w:val="SingleTxtG"/>
        <w:ind w:firstLine="567"/>
      </w:pPr>
      <w:r w:rsidRPr="008C6879">
        <w:t>(a)</w:t>
      </w:r>
      <w:r w:rsidRPr="008C6879">
        <w:tab/>
        <w:t>Living with their families;</w:t>
      </w:r>
    </w:p>
    <w:p w:rsidR="0085598E" w:rsidRPr="008C6879" w:rsidRDefault="0085598E" w:rsidP="0085598E">
      <w:pPr>
        <w:pStyle w:val="SingleTxtG"/>
        <w:ind w:firstLine="567"/>
      </w:pPr>
      <w:r w:rsidRPr="008C6879">
        <w:t>(b)</w:t>
      </w:r>
      <w:r w:rsidRPr="008C6879">
        <w:tab/>
      </w:r>
      <w:r w:rsidR="00AA7DC4" w:rsidRPr="008C6879">
        <w:t>Living i</w:t>
      </w:r>
      <w:r w:rsidRPr="008C6879">
        <w:t>n institutions;</w:t>
      </w:r>
    </w:p>
    <w:p w:rsidR="0085598E" w:rsidRPr="008C6879" w:rsidRDefault="0085598E" w:rsidP="0085598E">
      <w:pPr>
        <w:pStyle w:val="SingleTxtG"/>
        <w:ind w:firstLine="567"/>
      </w:pPr>
      <w:r w:rsidRPr="008C6879">
        <w:t>(c)</w:t>
      </w:r>
      <w:r w:rsidRPr="008C6879">
        <w:tab/>
        <w:t>Attending regular primary schools;</w:t>
      </w:r>
    </w:p>
    <w:p w:rsidR="0085598E" w:rsidRPr="008C6879" w:rsidRDefault="0085598E" w:rsidP="0085598E">
      <w:pPr>
        <w:pStyle w:val="SingleTxtG"/>
        <w:ind w:firstLine="567"/>
      </w:pPr>
      <w:r w:rsidRPr="008C6879">
        <w:t>(d)</w:t>
      </w:r>
      <w:r w:rsidRPr="008C6879">
        <w:tab/>
        <w:t>Attending regular secondary schools;</w:t>
      </w:r>
    </w:p>
    <w:p w:rsidR="0085598E" w:rsidRPr="008C6879" w:rsidRDefault="0085598E" w:rsidP="0085598E">
      <w:pPr>
        <w:pStyle w:val="SingleTxtG"/>
        <w:ind w:firstLine="567"/>
      </w:pPr>
      <w:r w:rsidRPr="008C6879">
        <w:t>(e)</w:t>
      </w:r>
      <w:r w:rsidRPr="008C6879">
        <w:tab/>
        <w:t>Attending special schools;</w:t>
      </w:r>
    </w:p>
    <w:p w:rsidR="0085598E" w:rsidRPr="008C6879" w:rsidRDefault="0085598E" w:rsidP="0085598E">
      <w:pPr>
        <w:pStyle w:val="SingleTxtG"/>
        <w:ind w:firstLine="567"/>
      </w:pPr>
      <w:r w:rsidRPr="008C6879">
        <w:t>(f)</w:t>
      </w:r>
      <w:r w:rsidRPr="008C6879">
        <w:tab/>
        <w:t xml:space="preserve">Out of school; </w:t>
      </w:r>
    </w:p>
    <w:p w:rsidR="0085598E" w:rsidRPr="008C6879" w:rsidRDefault="0085598E" w:rsidP="0085598E">
      <w:pPr>
        <w:pStyle w:val="SingleTxtG"/>
        <w:ind w:firstLine="567"/>
      </w:pPr>
      <w:r w:rsidRPr="008C6879">
        <w:t>(g)</w:t>
      </w:r>
      <w:r w:rsidRPr="008C6879">
        <w:tab/>
        <w:t>Abandoned by their families.</w:t>
      </w:r>
    </w:p>
    <w:p w:rsidR="0085598E" w:rsidRPr="008C6879" w:rsidRDefault="008C6879" w:rsidP="008C6879">
      <w:pPr>
        <w:pStyle w:val="SingleTxtG"/>
      </w:pPr>
      <w:r w:rsidRPr="008C6879">
        <w:t>20.</w:t>
      </w:r>
      <w:r w:rsidRPr="008C6879">
        <w:tab/>
      </w:r>
      <w:r w:rsidR="0085598E" w:rsidRPr="008C6879">
        <w:t>Please provide data, disaggregated</w:t>
      </w:r>
      <w:r w:rsidR="00AA7DC4" w:rsidRPr="008C6879">
        <w:t xml:space="preserve"> by,</w:t>
      </w:r>
      <w:r w:rsidR="0085598E" w:rsidRPr="008C6879">
        <w:t xml:space="preserve"> inter alia</w:t>
      </w:r>
      <w:r w:rsidR="00AA7DC4" w:rsidRPr="008C6879">
        <w:t>,</w:t>
      </w:r>
      <w:r w:rsidR="0085598E" w:rsidRPr="008C6879">
        <w:t xml:space="preserve"> age, sex, socioeconomic background, geographic location and ethnic origin, for the past three years, on: </w:t>
      </w:r>
    </w:p>
    <w:p w:rsidR="0085598E" w:rsidRPr="008C6879" w:rsidRDefault="0085598E" w:rsidP="00F82420">
      <w:pPr>
        <w:pStyle w:val="SingleTxtG"/>
        <w:ind w:firstLine="567"/>
      </w:pPr>
      <w:r w:rsidRPr="008C6879">
        <w:t>(a)</w:t>
      </w:r>
      <w:r w:rsidRPr="008C6879">
        <w:tab/>
        <w:t xml:space="preserve">The enrolment and completion rates, </w:t>
      </w:r>
      <w:r w:rsidR="005B15D8" w:rsidRPr="008C6879">
        <w:t xml:space="preserve">as </w:t>
      </w:r>
      <w:r w:rsidRPr="008C6879">
        <w:t>percentages, of the relevant age groups in pre-primary, primary and secondary schools;</w:t>
      </w:r>
    </w:p>
    <w:p w:rsidR="0085598E" w:rsidRPr="008C6879" w:rsidRDefault="0085598E">
      <w:pPr>
        <w:pStyle w:val="SingleTxtG"/>
        <w:ind w:firstLine="567"/>
      </w:pPr>
      <w:r w:rsidRPr="008C6879">
        <w:t>(b)</w:t>
      </w:r>
      <w:r w:rsidRPr="008C6879">
        <w:tab/>
        <w:t xml:space="preserve">The number and percentage of </w:t>
      </w:r>
      <w:r w:rsidR="005B15D8" w:rsidRPr="008C6879">
        <w:t xml:space="preserve">students who </w:t>
      </w:r>
      <w:r w:rsidRPr="008C6879">
        <w:t>drop</w:t>
      </w:r>
      <w:r w:rsidR="005B15D8" w:rsidRPr="008C6879">
        <w:t xml:space="preserve"> </w:t>
      </w:r>
      <w:r w:rsidRPr="008C6879">
        <w:t>out and repe</w:t>
      </w:r>
      <w:r w:rsidR="005B15D8" w:rsidRPr="008C6879">
        <w:t>a</w:t>
      </w:r>
      <w:r w:rsidRPr="008C6879">
        <w:t xml:space="preserve">t; </w:t>
      </w:r>
    </w:p>
    <w:p w:rsidR="0085598E" w:rsidRPr="008C6879" w:rsidRDefault="0085598E" w:rsidP="0085598E">
      <w:pPr>
        <w:pStyle w:val="SingleTxtG"/>
        <w:ind w:firstLine="567"/>
      </w:pPr>
      <w:r w:rsidRPr="008C6879">
        <w:t>(c)</w:t>
      </w:r>
      <w:r w:rsidRPr="008C6879">
        <w:tab/>
        <w:t>The teacher-pupil ratio.</w:t>
      </w:r>
    </w:p>
    <w:p w:rsidR="00D928D7" w:rsidRPr="008C6879" w:rsidRDefault="008C6879" w:rsidP="008C6879">
      <w:pPr>
        <w:pStyle w:val="SingleTxtG"/>
      </w:pPr>
      <w:r w:rsidRPr="008C6879">
        <w:t>21.</w:t>
      </w:r>
      <w:r w:rsidRPr="008C6879">
        <w:tab/>
      </w:r>
      <w:r w:rsidR="00D928D7" w:rsidRPr="008C6879">
        <w:t xml:space="preserve">Please provide the Committee with an update of any data in the report </w:t>
      </w:r>
      <w:r w:rsidR="005B15D8" w:rsidRPr="008C6879">
        <w:t xml:space="preserve">that </w:t>
      </w:r>
      <w:r w:rsidR="00D928D7" w:rsidRPr="008C6879">
        <w:t>may have been outdated by more recent data collected or other new developments</w:t>
      </w:r>
      <w:r w:rsidR="00BC7E82" w:rsidRPr="008C6879">
        <w:t>.</w:t>
      </w:r>
      <w:r w:rsidR="0085598E" w:rsidRPr="008C6879">
        <w:t xml:space="preserve"> </w:t>
      </w:r>
    </w:p>
    <w:p w:rsidR="00870E67" w:rsidRPr="008C6879" w:rsidRDefault="008C6879" w:rsidP="008C6879">
      <w:pPr>
        <w:pStyle w:val="SingleTxtG"/>
      </w:pPr>
      <w:r w:rsidRPr="008C6879">
        <w:t>22.</w:t>
      </w:r>
      <w:r w:rsidRPr="008C6879">
        <w:tab/>
      </w:r>
      <w:r w:rsidR="00870E67" w:rsidRPr="008C6879">
        <w:t>In addition, the State party may list areas affecting children that it considers to be of priority with regard to the implementation of the Convention.</w:t>
      </w:r>
    </w:p>
    <w:p w:rsidR="00090F86" w:rsidRPr="008C6879" w:rsidRDefault="00447456" w:rsidP="00447456">
      <w:pPr>
        <w:spacing w:before="240"/>
        <w:ind w:left="1134" w:right="1134"/>
        <w:jc w:val="center"/>
        <w:rPr>
          <w:u w:val="single"/>
        </w:rPr>
      </w:pPr>
      <w:r w:rsidRPr="008C6879">
        <w:rPr>
          <w:u w:val="single"/>
        </w:rPr>
        <w:tab/>
      </w:r>
      <w:r w:rsidRPr="008C6879">
        <w:rPr>
          <w:u w:val="single"/>
        </w:rPr>
        <w:tab/>
      </w:r>
      <w:r w:rsidRPr="008C6879">
        <w:rPr>
          <w:u w:val="single"/>
        </w:rPr>
        <w:tab/>
      </w:r>
    </w:p>
    <w:sectPr w:rsidR="00090F86" w:rsidRPr="008C6879" w:rsidSect="00B2411C">
      <w:headerReference w:type="even" r:id="rId10"/>
      <w:headerReference w:type="default" r:id="rId11"/>
      <w:footerReference w:type="even" r:id="rId12"/>
      <w:footerReference w:type="default" r:id="rId13"/>
      <w:footerReference w:type="first" r:id="rId14"/>
      <w:endnotePr>
        <w:numFmt w:val="decimal"/>
      </w:endnotePr>
      <w:pgSz w:w="11907" w:h="16840" w:code="9"/>
      <w:pgMar w:top="1701" w:right="1134" w:bottom="2268" w:left="1134" w:header="1134" w:footer="1701" w:gutter="0"/>
      <w:cols w:space="720"/>
      <w:titlePg/>
      <w:docGrid w:linePitch="65"/>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726B9" w:rsidRDefault="000726B9"/>
  </w:endnote>
  <w:endnote w:type="continuationSeparator" w:id="0">
    <w:p w:rsidR="000726B9" w:rsidRDefault="000726B9"/>
  </w:endnote>
  <w:endnote w:type="continuationNotice" w:id="1">
    <w:p w:rsidR="000726B9" w:rsidRDefault="000726B9"/>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10002FF" w:usb1="4000ACFF" w:usb2="00000009" w:usb3="00000000" w:csb0="0000019F" w:csb1="00000000"/>
  </w:font>
  <w:font w:name="C39T30Lfz">
    <w:panose1 w:val="000004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AFF" w:usb1="C0007843"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966C0" w:rsidRPr="00870E67" w:rsidRDefault="00A966C0" w:rsidP="00870E67">
    <w:pPr>
      <w:pStyle w:val="Footer"/>
      <w:tabs>
        <w:tab w:val="right" w:pos="9638"/>
      </w:tabs>
    </w:pPr>
    <w:r w:rsidRPr="00870E67">
      <w:rPr>
        <w:b/>
        <w:sz w:val="18"/>
      </w:rPr>
      <w:fldChar w:fldCharType="begin"/>
    </w:r>
    <w:r w:rsidRPr="00870E67">
      <w:rPr>
        <w:b/>
        <w:sz w:val="18"/>
      </w:rPr>
      <w:instrText xml:space="preserve"> PAGE  \* MERGEFORMAT </w:instrText>
    </w:r>
    <w:r w:rsidRPr="00870E67">
      <w:rPr>
        <w:b/>
        <w:sz w:val="18"/>
      </w:rPr>
      <w:fldChar w:fldCharType="separate"/>
    </w:r>
    <w:r w:rsidR="000C188C">
      <w:rPr>
        <w:b/>
        <w:noProof/>
        <w:sz w:val="18"/>
      </w:rPr>
      <w:t>4</w:t>
    </w:r>
    <w:r w:rsidRPr="00870E67">
      <w:rPr>
        <w:b/>
        <w:sz w:val="18"/>
      </w:rPr>
      <w:fldChar w:fldCharType="end"/>
    </w:r>
    <w:r>
      <w:rPr>
        <w:sz w:val="18"/>
      </w:rPr>
      <w:tab/>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966C0" w:rsidRPr="00870E67" w:rsidRDefault="00A966C0" w:rsidP="00870E67">
    <w:pPr>
      <w:pStyle w:val="Footer"/>
      <w:tabs>
        <w:tab w:val="right" w:pos="9638"/>
      </w:tabs>
      <w:rPr>
        <w:b/>
        <w:sz w:val="18"/>
      </w:rPr>
    </w:pPr>
    <w:r>
      <w:tab/>
    </w:r>
    <w:r w:rsidRPr="00870E67">
      <w:rPr>
        <w:b/>
        <w:sz w:val="18"/>
      </w:rPr>
      <w:fldChar w:fldCharType="begin"/>
    </w:r>
    <w:r w:rsidRPr="00870E67">
      <w:rPr>
        <w:b/>
        <w:sz w:val="18"/>
      </w:rPr>
      <w:instrText xml:space="preserve"> PAGE  \* MERGEFORMAT </w:instrText>
    </w:r>
    <w:r w:rsidRPr="00870E67">
      <w:rPr>
        <w:b/>
        <w:sz w:val="18"/>
      </w:rPr>
      <w:fldChar w:fldCharType="separate"/>
    </w:r>
    <w:r w:rsidR="000C188C">
      <w:rPr>
        <w:b/>
        <w:noProof/>
        <w:sz w:val="18"/>
      </w:rPr>
      <w:t>3</w:t>
    </w:r>
    <w:r w:rsidRPr="00870E67">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C188C" w:rsidRDefault="000C188C" w:rsidP="000C188C">
    <w:pPr>
      <w:pStyle w:val="Footer"/>
    </w:pPr>
    <w:r w:rsidRPr="00DA43F5">
      <w:rPr>
        <w:rFonts w:ascii="C39T30Lfz" w:hAnsi="C39T30Lfz"/>
        <w:noProof/>
        <w:sz w:val="56"/>
        <w:u w:val="single"/>
        <w:lang w:val="en-US"/>
      </w:rPr>
      <w:drawing>
        <wp:anchor distT="0" distB="0" distL="114300" distR="114300" simplePos="0" relativeHeight="251659264" behindDoc="0" locked="0" layoutInCell="1" allowOverlap="1" wp14:anchorId="493D1C4A" wp14:editId="487330F4">
          <wp:simplePos x="0" y="0"/>
          <wp:positionH relativeFrom="margin">
            <wp:posOffset>4340860</wp:posOffset>
          </wp:positionH>
          <wp:positionV relativeFrom="margin">
            <wp:posOffset>8240725</wp:posOffset>
          </wp:positionV>
          <wp:extent cx="974725" cy="267335"/>
          <wp:effectExtent l="0" t="0" r="0" b="0"/>
          <wp:wrapNone/>
          <wp:docPr id="4" name="Picture 4"/>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
                    <a:extLst>
                      <a:ext uri="{28A0092B-C50C-407E-A947-70E740481C1C}">
                        <a14:useLocalDpi xmlns:a14="http://schemas.microsoft.com/office/drawing/2010/main" val="0"/>
                      </a:ext>
                    </a:extLst>
                  </a:blip>
                  <a:stretch>
                    <a:fillRect/>
                  </a:stretch>
                </pic:blipFill>
                <pic:spPr>
                  <a:xfrm>
                    <a:off x="0" y="0"/>
                    <a:ext cx="974725" cy="267335"/>
                  </a:xfrm>
                  <a:prstGeom prst="rect">
                    <a:avLst/>
                  </a:prstGeom>
                </pic:spPr>
              </pic:pic>
            </a:graphicData>
          </a:graphic>
        </wp:anchor>
      </w:drawing>
    </w:r>
  </w:p>
  <w:p w:rsidR="000C188C" w:rsidRDefault="000C188C" w:rsidP="000C188C">
    <w:pPr>
      <w:pStyle w:val="Footer"/>
      <w:ind w:right="1134"/>
      <w:rPr>
        <w:sz w:val="20"/>
      </w:rPr>
    </w:pPr>
    <w:r>
      <w:rPr>
        <w:sz w:val="20"/>
      </w:rPr>
      <w:t>GE.16-12509(E)</w:t>
    </w:r>
  </w:p>
  <w:p w:rsidR="000C188C" w:rsidRPr="000C188C" w:rsidRDefault="000C188C" w:rsidP="000C188C">
    <w:pPr>
      <w:pStyle w:val="Footer"/>
      <w:ind w:right="1134"/>
      <w:rPr>
        <w:rFonts w:ascii="C39T30Lfz" w:hAnsi="C39T30Lfz"/>
        <w:sz w:val="56"/>
      </w:rPr>
    </w:pP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noProof/>
        <w:sz w:val="56"/>
        <w:lang w:val="en-US" w:eastAsia="zh-CN"/>
      </w:rPr>
      <w:drawing>
        <wp:anchor distT="0" distB="0" distL="114300" distR="114300" simplePos="0" relativeHeight="251660288" behindDoc="0" locked="0" layoutInCell="1" allowOverlap="1">
          <wp:simplePos x="0" y="0"/>
          <wp:positionH relativeFrom="margin">
            <wp:posOffset>5489575</wp:posOffset>
          </wp:positionH>
          <wp:positionV relativeFrom="margin">
            <wp:posOffset>7919720</wp:posOffset>
          </wp:positionV>
          <wp:extent cx="635000" cy="635000"/>
          <wp:effectExtent l="0" t="0" r="0" b="0"/>
          <wp:wrapNone/>
          <wp:docPr id="2" name="Picture 1" descr="http://undocs.org/m2/QRCode.ashx?DS=CRC/C/SRB/Q/2-3&amp;Size=2 &amp;Lan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undocs.org/m2/QRCode.ashx?DS=CRC/C/SRB/Q/2-3&amp;Size=2 &amp;Lang=E"/>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35000" cy="635000"/>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726B9" w:rsidRPr="000B175B" w:rsidRDefault="000726B9" w:rsidP="000B175B">
      <w:pPr>
        <w:tabs>
          <w:tab w:val="right" w:pos="2155"/>
        </w:tabs>
        <w:spacing w:after="80"/>
        <w:ind w:left="680"/>
        <w:rPr>
          <w:u w:val="single"/>
        </w:rPr>
      </w:pPr>
      <w:r>
        <w:rPr>
          <w:u w:val="single"/>
        </w:rPr>
        <w:tab/>
      </w:r>
    </w:p>
  </w:footnote>
  <w:footnote w:type="continuationSeparator" w:id="0">
    <w:p w:rsidR="000726B9" w:rsidRPr="00FC68B7" w:rsidRDefault="000726B9" w:rsidP="00FC68B7">
      <w:pPr>
        <w:tabs>
          <w:tab w:val="left" w:pos="2155"/>
        </w:tabs>
        <w:spacing w:after="80"/>
        <w:ind w:left="680"/>
        <w:rPr>
          <w:u w:val="single"/>
        </w:rPr>
      </w:pPr>
      <w:r>
        <w:rPr>
          <w:u w:val="single"/>
        </w:rPr>
        <w:tab/>
      </w:r>
    </w:p>
  </w:footnote>
  <w:footnote w:type="continuationNotice" w:id="1">
    <w:p w:rsidR="000726B9" w:rsidRDefault="000726B9"/>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E2DE9" w:rsidRPr="0093296A" w:rsidRDefault="00A966C0">
    <w:pPr>
      <w:pStyle w:val="Header"/>
    </w:pPr>
    <w:r w:rsidRPr="0093296A">
      <w:t>CRC/C/</w:t>
    </w:r>
    <w:r w:rsidR="0093296A" w:rsidRPr="0093296A">
      <w:t>SRB</w:t>
    </w:r>
    <w:r w:rsidRPr="0093296A">
      <w:t>/Q/</w:t>
    </w:r>
    <w:r w:rsidR="0093296A" w:rsidRPr="0093296A">
      <w:t>2-3</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966C0" w:rsidRPr="00870E67" w:rsidRDefault="00A966C0" w:rsidP="00870E67">
    <w:pPr>
      <w:pStyle w:val="Header"/>
      <w:jc w:val="right"/>
    </w:pPr>
    <w:r>
      <w:t>CRC/C/</w:t>
    </w:r>
    <w:r w:rsidR="0093296A">
      <w:t>SRB</w:t>
    </w:r>
    <w:r>
      <w:t>/Q/</w:t>
    </w:r>
    <w:r w:rsidR="0093296A">
      <w:t>2-3</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000004"/>
    <w:multiLevelType w:val="singleLevel"/>
    <w:tmpl w:val="00000004"/>
    <w:name w:val="WW8Num4"/>
    <w:lvl w:ilvl="0">
      <w:start w:val="1"/>
      <w:numFmt w:val="lowerLetter"/>
      <w:lvlText w:val="(%1)"/>
      <w:lvlJc w:val="left"/>
      <w:pPr>
        <w:tabs>
          <w:tab w:val="num" w:pos="930"/>
        </w:tabs>
        <w:ind w:left="930" w:hanging="360"/>
      </w:pPr>
      <w:rPr>
        <w:rFonts w:cs="Times New Roman"/>
      </w:rPr>
    </w:lvl>
  </w:abstractNum>
  <w:abstractNum w:abstractNumId="1">
    <w:nsid w:val="03F2036B"/>
    <w:multiLevelType w:val="hybridMultilevel"/>
    <w:tmpl w:val="B22E0BFA"/>
    <w:lvl w:ilvl="0" w:tplc="9008FA9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2">
    <w:nsid w:val="094F436E"/>
    <w:multiLevelType w:val="hybridMultilevel"/>
    <w:tmpl w:val="1A28CDB4"/>
    <w:lvl w:ilvl="0" w:tplc="0809000F">
      <w:start w:val="1"/>
      <w:numFmt w:val="decimal"/>
      <w:lvlText w:val="%1."/>
      <w:lvlJc w:val="left"/>
      <w:pPr>
        <w:ind w:left="1854" w:hanging="360"/>
      </w:p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3">
    <w:nsid w:val="0EAC21F0"/>
    <w:multiLevelType w:val="hybridMultilevel"/>
    <w:tmpl w:val="3ACE6656"/>
    <w:lvl w:ilvl="0" w:tplc="1128AA6A">
      <w:start w:val="1"/>
      <w:numFmt w:val="decimal"/>
      <w:lvlText w:val="%1."/>
      <w:lvlJc w:val="left"/>
      <w:pPr>
        <w:ind w:left="1689" w:hanging="555"/>
      </w:pPr>
      <w:rPr>
        <w:rFonts w:hint="default"/>
      </w:rPr>
    </w:lvl>
    <w:lvl w:ilvl="1" w:tplc="04090019" w:tentative="1">
      <w:start w:val="1"/>
      <w:numFmt w:val="lowerLetter"/>
      <w:lvlText w:val="%2."/>
      <w:lvlJc w:val="left"/>
      <w:pPr>
        <w:ind w:left="2214" w:hanging="360"/>
      </w:pPr>
    </w:lvl>
    <w:lvl w:ilvl="2" w:tplc="0409001B" w:tentative="1">
      <w:start w:val="1"/>
      <w:numFmt w:val="lowerRoman"/>
      <w:lvlText w:val="%3."/>
      <w:lvlJc w:val="right"/>
      <w:pPr>
        <w:ind w:left="2934" w:hanging="180"/>
      </w:pPr>
    </w:lvl>
    <w:lvl w:ilvl="3" w:tplc="0409000F" w:tentative="1">
      <w:start w:val="1"/>
      <w:numFmt w:val="decimal"/>
      <w:lvlText w:val="%4."/>
      <w:lvlJc w:val="left"/>
      <w:pPr>
        <w:ind w:left="3654" w:hanging="360"/>
      </w:pPr>
    </w:lvl>
    <w:lvl w:ilvl="4" w:tplc="04090019" w:tentative="1">
      <w:start w:val="1"/>
      <w:numFmt w:val="lowerLetter"/>
      <w:lvlText w:val="%5."/>
      <w:lvlJc w:val="left"/>
      <w:pPr>
        <w:ind w:left="4374" w:hanging="360"/>
      </w:pPr>
    </w:lvl>
    <w:lvl w:ilvl="5" w:tplc="0409001B" w:tentative="1">
      <w:start w:val="1"/>
      <w:numFmt w:val="lowerRoman"/>
      <w:lvlText w:val="%6."/>
      <w:lvlJc w:val="right"/>
      <w:pPr>
        <w:ind w:left="5094" w:hanging="180"/>
      </w:pPr>
    </w:lvl>
    <w:lvl w:ilvl="6" w:tplc="0409000F" w:tentative="1">
      <w:start w:val="1"/>
      <w:numFmt w:val="decimal"/>
      <w:lvlText w:val="%7."/>
      <w:lvlJc w:val="left"/>
      <w:pPr>
        <w:ind w:left="5814" w:hanging="360"/>
      </w:pPr>
    </w:lvl>
    <w:lvl w:ilvl="7" w:tplc="04090019" w:tentative="1">
      <w:start w:val="1"/>
      <w:numFmt w:val="lowerLetter"/>
      <w:lvlText w:val="%8."/>
      <w:lvlJc w:val="left"/>
      <w:pPr>
        <w:ind w:left="6534" w:hanging="360"/>
      </w:pPr>
    </w:lvl>
    <w:lvl w:ilvl="8" w:tplc="0409001B" w:tentative="1">
      <w:start w:val="1"/>
      <w:numFmt w:val="lowerRoman"/>
      <w:lvlText w:val="%9."/>
      <w:lvlJc w:val="right"/>
      <w:pPr>
        <w:ind w:left="7254" w:hanging="180"/>
      </w:pPr>
    </w:lvl>
  </w:abstractNum>
  <w:abstractNum w:abstractNumId="4">
    <w:nsid w:val="13D75046"/>
    <w:multiLevelType w:val="hybridMultilevel"/>
    <w:tmpl w:val="8EA82A30"/>
    <w:lvl w:ilvl="0" w:tplc="0809000F">
      <w:start w:val="1"/>
      <w:numFmt w:val="decimal"/>
      <w:lvlText w:val="%1."/>
      <w:lvlJc w:val="left"/>
      <w:pPr>
        <w:ind w:left="1494" w:hanging="360"/>
      </w:pPr>
    </w:lvl>
    <w:lvl w:ilvl="1" w:tplc="08090019" w:tentative="1">
      <w:start w:val="1"/>
      <w:numFmt w:val="lowerLetter"/>
      <w:lvlText w:val="%2."/>
      <w:lvlJc w:val="left"/>
      <w:pPr>
        <w:ind w:left="2214" w:hanging="360"/>
      </w:pPr>
    </w:lvl>
    <w:lvl w:ilvl="2" w:tplc="0809001B" w:tentative="1">
      <w:start w:val="1"/>
      <w:numFmt w:val="lowerRoman"/>
      <w:lvlText w:val="%3."/>
      <w:lvlJc w:val="right"/>
      <w:pPr>
        <w:ind w:left="2934" w:hanging="180"/>
      </w:pPr>
    </w:lvl>
    <w:lvl w:ilvl="3" w:tplc="0809000F" w:tentative="1">
      <w:start w:val="1"/>
      <w:numFmt w:val="decimal"/>
      <w:lvlText w:val="%4."/>
      <w:lvlJc w:val="left"/>
      <w:pPr>
        <w:ind w:left="3654" w:hanging="360"/>
      </w:pPr>
    </w:lvl>
    <w:lvl w:ilvl="4" w:tplc="08090019" w:tentative="1">
      <w:start w:val="1"/>
      <w:numFmt w:val="lowerLetter"/>
      <w:lvlText w:val="%5."/>
      <w:lvlJc w:val="left"/>
      <w:pPr>
        <w:ind w:left="4374" w:hanging="360"/>
      </w:pPr>
    </w:lvl>
    <w:lvl w:ilvl="5" w:tplc="0809001B" w:tentative="1">
      <w:start w:val="1"/>
      <w:numFmt w:val="lowerRoman"/>
      <w:lvlText w:val="%6."/>
      <w:lvlJc w:val="right"/>
      <w:pPr>
        <w:ind w:left="5094" w:hanging="180"/>
      </w:pPr>
    </w:lvl>
    <w:lvl w:ilvl="6" w:tplc="0809000F" w:tentative="1">
      <w:start w:val="1"/>
      <w:numFmt w:val="decimal"/>
      <w:lvlText w:val="%7."/>
      <w:lvlJc w:val="left"/>
      <w:pPr>
        <w:ind w:left="5814" w:hanging="360"/>
      </w:pPr>
    </w:lvl>
    <w:lvl w:ilvl="7" w:tplc="08090019" w:tentative="1">
      <w:start w:val="1"/>
      <w:numFmt w:val="lowerLetter"/>
      <w:lvlText w:val="%8."/>
      <w:lvlJc w:val="left"/>
      <w:pPr>
        <w:ind w:left="6534" w:hanging="360"/>
      </w:pPr>
    </w:lvl>
    <w:lvl w:ilvl="8" w:tplc="0809001B" w:tentative="1">
      <w:start w:val="1"/>
      <w:numFmt w:val="lowerRoman"/>
      <w:lvlText w:val="%9."/>
      <w:lvlJc w:val="right"/>
      <w:pPr>
        <w:ind w:left="7254" w:hanging="180"/>
      </w:pPr>
    </w:lvl>
  </w:abstractNum>
  <w:abstractNum w:abstractNumId="5">
    <w:nsid w:val="2B8670D2"/>
    <w:multiLevelType w:val="hybridMultilevel"/>
    <w:tmpl w:val="61A44B04"/>
    <w:lvl w:ilvl="0" w:tplc="064CE222">
      <w:start w:val="1"/>
      <w:numFmt w:val="decimal"/>
      <w:lvlText w:val="%1."/>
      <w:lvlJc w:val="left"/>
      <w:pPr>
        <w:ind w:left="1689" w:hanging="555"/>
      </w:pPr>
      <w:rPr>
        <w:rFonts w:hint="default"/>
      </w:rPr>
    </w:lvl>
    <w:lvl w:ilvl="1" w:tplc="04090019" w:tentative="1">
      <w:start w:val="1"/>
      <w:numFmt w:val="lowerLetter"/>
      <w:lvlText w:val="%2."/>
      <w:lvlJc w:val="left"/>
      <w:pPr>
        <w:ind w:left="2214" w:hanging="360"/>
      </w:pPr>
    </w:lvl>
    <w:lvl w:ilvl="2" w:tplc="0409001B" w:tentative="1">
      <w:start w:val="1"/>
      <w:numFmt w:val="lowerRoman"/>
      <w:lvlText w:val="%3."/>
      <w:lvlJc w:val="right"/>
      <w:pPr>
        <w:ind w:left="2934" w:hanging="180"/>
      </w:pPr>
    </w:lvl>
    <w:lvl w:ilvl="3" w:tplc="0409000F" w:tentative="1">
      <w:start w:val="1"/>
      <w:numFmt w:val="decimal"/>
      <w:lvlText w:val="%4."/>
      <w:lvlJc w:val="left"/>
      <w:pPr>
        <w:ind w:left="3654" w:hanging="360"/>
      </w:pPr>
    </w:lvl>
    <w:lvl w:ilvl="4" w:tplc="04090019" w:tentative="1">
      <w:start w:val="1"/>
      <w:numFmt w:val="lowerLetter"/>
      <w:lvlText w:val="%5."/>
      <w:lvlJc w:val="left"/>
      <w:pPr>
        <w:ind w:left="4374" w:hanging="360"/>
      </w:pPr>
    </w:lvl>
    <w:lvl w:ilvl="5" w:tplc="0409001B" w:tentative="1">
      <w:start w:val="1"/>
      <w:numFmt w:val="lowerRoman"/>
      <w:lvlText w:val="%6."/>
      <w:lvlJc w:val="right"/>
      <w:pPr>
        <w:ind w:left="5094" w:hanging="180"/>
      </w:pPr>
    </w:lvl>
    <w:lvl w:ilvl="6" w:tplc="0409000F" w:tentative="1">
      <w:start w:val="1"/>
      <w:numFmt w:val="decimal"/>
      <w:lvlText w:val="%7."/>
      <w:lvlJc w:val="left"/>
      <w:pPr>
        <w:ind w:left="5814" w:hanging="360"/>
      </w:pPr>
    </w:lvl>
    <w:lvl w:ilvl="7" w:tplc="04090019" w:tentative="1">
      <w:start w:val="1"/>
      <w:numFmt w:val="lowerLetter"/>
      <w:lvlText w:val="%8."/>
      <w:lvlJc w:val="left"/>
      <w:pPr>
        <w:ind w:left="6534" w:hanging="360"/>
      </w:pPr>
    </w:lvl>
    <w:lvl w:ilvl="8" w:tplc="0409001B" w:tentative="1">
      <w:start w:val="1"/>
      <w:numFmt w:val="lowerRoman"/>
      <w:lvlText w:val="%9."/>
      <w:lvlJc w:val="right"/>
      <w:pPr>
        <w:ind w:left="7254" w:hanging="180"/>
      </w:pPr>
    </w:lvl>
  </w:abstractNum>
  <w:abstractNum w:abstractNumId="6">
    <w:nsid w:val="365A4A29"/>
    <w:multiLevelType w:val="hybridMultilevel"/>
    <w:tmpl w:val="B900C562"/>
    <w:lvl w:ilvl="0" w:tplc="0809000F">
      <w:start w:val="1"/>
      <w:numFmt w:val="decimal"/>
      <w:lvlText w:val="%1."/>
      <w:lvlJc w:val="left"/>
      <w:pPr>
        <w:ind w:left="1854" w:hanging="360"/>
      </w:p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7">
    <w:nsid w:val="5D94341A"/>
    <w:multiLevelType w:val="hybridMultilevel"/>
    <w:tmpl w:val="94EA5E92"/>
    <w:lvl w:ilvl="0" w:tplc="795C63CA">
      <w:start w:val="1"/>
      <w:numFmt w:val="decimal"/>
      <w:lvlText w:val="%1."/>
      <w:lvlJc w:val="left"/>
      <w:pPr>
        <w:ind w:left="1494" w:hanging="360"/>
      </w:pPr>
      <w:rPr>
        <w:rFonts w:hint="default"/>
      </w:rPr>
    </w:lvl>
    <w:lvl w:ilvl="1" w:tplc="08090019" w:tentative="1">
      <w:start w:val="1"/>
      <w:numFmt w:val="lowerLetter"/>
      <w:lvlText w:val="%2."/>
      <w:lvlJc w:val="left"/>
      <w:pPr>
        <w:ind w:left="2214" w:hanging="360"/>
      </w:pPr>
    </w:lvl>
    <w:lvl w:ilvl="2" w:tplc="0809001B" w:tentative="1">
      <w:start w:val="1"/>
      <w:numFmt w:val="lowerRoman"/>
      <w:lvlText w:val="%3."/>
      <w:lvlJc w:val="right"/>
      <w:pPr>
        <w:ind w:left="2934" w:hanging="180"/>
      </w:pPr>
    </w:lvl>
    <w:lvl w:ilvl="3" w:tplc="0809000F" w:tentative="1">
      <w:start w:val="1"/>
      <w:numFmt w:val="decimal"/>
      <w:lvlText w:val="%4."/>
      <w:lvlJc w:val="left"/>
      <w:pPr>
        <w:ind w:left="3654" w:hanging="360"/>
      </w:pPr>
    </w:lvl>
    <w:lvl w:ilvl="4" w:tplc="08090019" w:tentative="1">
      <w:start w:val="1"/>
      <w:numFmt w:val="lowerLetter"/>
      <w:lvlText w:val="%5."/>
      <w:lvlJc w:val="left"/>
      <w:pPr>
        <w:ind w:left="4374" w:hanging="360"/>
      </w:pPr>
    </w:lvl>
    <w:lvl w:ilvl="5" w:tplc="0809001B" w:tentative="1">
      <w:start w:val="1"/>
      <w:numFmt w:val="lowerRoman"/>
      <w:lvlText w:val="%6."/>
      <w:lvlJc w:val="right"/>
      <w:pPr>
        <w:ind w:left="5094" w:hanging="180"/>
      </w:pPr>
    </w:lvl>
    <w:lvl w:ilvl="6" w:tplc="0809000F" w:tentative="1">
      <w:start w:val="1"/>
      <w:numFmt w:val="decimal"/>
      <w:lvlText w:val="%7."/>
      <w:lvlJc w:val="left"/>
      <w:pPr>
        <w:ind w:left="5814" w:hanging="360"/>
      </w:pPr>
    </w:lvl>
    <w:lvl w:ilvl="7" w:tplc="08090019" w:tentative="1">
      <w:start w:val="1"/>
      <w:numFmt w:val="lowerLetter"/>
      <w:lvlText w:val="%8."/>
      <w:lvlJc w:val="left"/>
      <w:pPr>
        <w:ind w:left="6534" w:hanging="360"/>
      </w:pPr>
    </w:lvl>
    <w:lvl w:ilvl="8" w:tplc="0809001B" w:tentative="1">
      <w:start w:val="1"/>
      <w:numFmt w:val="lowerRoman"/>
      <w:lvlText w:val="%9."/>
      <w:lvlJc w:val="right"/>
      <w:pPr>
        <w:ind w:left="7254" w:hanging="180"/>
      </w:pPr>
    </w:lvl>
  </w:abstractNum>
  <w:abstractNum w:abstractNumId="8">
    <w:nsid w:val="5F365D84"/>
    <w:multiLevelType w:val="hybridMultilevel"/>
    <w:tmpl w:val="C9CE98C6"/>
    <w:lvl w:ilvl="0" w:tplc="65C21C6C">
      <w:start w:val="1"/>
      <w:numFmt w:val="decimal"/>
      <w:lvlText w:val="%1."/>
      <w:lvlJc w:val="left"/>
      <w:pPr>
        <w:ind w:left="1494" w:hanging="360"/>
      </w:pPr>
      <w:rPr>
        <w:rFonts w:cs="Times New Roman"/>
      </w:rPr>
    </w:lvl>
    <w:lvl w:ilvl="1" w:tplc="08090019">
      <w:start w:val="1"/>
      <w:numFmt w:val="lowerLetter"/>
      <w:lvlText w:val="%2."/>
      <w:lvlJc w:val="left"/>
      <w:pPr>
        <w:ind w:left="2214" w:hanging="360"/>
      </w:pPr>
      <w:rPr>
        <w:rFonts w:cs="Times New Roman"/>
      </w:rPr>
    </w:lvl>
    <w:lvl w:ilvl="2" w:tplc="0809001B">
      <w:start w:val="1"/>
      <w:numFmt w:val="lowerRoman"/>
      <w:lvlText w:val="%3."/>
      <w:lvlJc w:val="right"/>
      <w:pPr>
        <w:ind w:left="2934" w:hanging="180"/>
      </w:pPr>
      <w:rPr>
        <w:rFonts w:cs="Times New Roman"/>
      </w:rPr>
    </w:lvl>
    <w:lvl w:ilvl="3" w:tplc="0809000F">
      <w:start w:val="1"/>
      <w:numFmt w:val="decimal"/>
      <w:lvlText w:val="%4."/>
      <w:lvlJc w:val="left"/>
      <w:pPr>
        <w:ind w:left="3654" w:hanging="360"/>
      </w:pPr>
      <w:rPr>
        <w:rFonts w:cs="Times New Roman"/>
      </w:rPr>
    </w:lvl>
    <w:lvl w:ilvl="4" w:tplc="08090019">
      <w:start w:val="1"/>
      <w:numFmt w:val="lowerLetter"/>
      <w:lvlText w:val="%5."/>
      <w:lvlJc w:val="left"/>
      <w:pPr>
        <w:ind w:left="4374" w:hanging="360"/>
      </w:pPr>
      <w:rPr>
        <w:rFonts w:cs="Times New Roman"/>
      </w:rPr>
    </w:lvl>
    <w:lvl w:ilvl="5" w:tplc="0809001B">
      <w:start w:val="1"/>
      <w:numFmt w:val="lowerRoman"/>
      <w:lvlText w:val="%6."/>
      <w:lvlJc w:val="right"/>
      <w:pPr>
        <w:ind w:left="5094" w:hanging="180"/>
      </w:pPr>
      <w:rPr>
        <w:rFonts w:cs="Times New Roman"/>
      </w:rPr>
    </w:lvl>
    <w:lvl w:ilvl="6" w:tplc="0809000F">
      <w:start w:val="1"/>
      <w:numFmt w:val="decimal"/>
      <w:lvlText w:val="%7."/>
      <w:lvlJc w:val="left"/>
      <w:pPr>
        <w:ind w:left="5814" w:hanging="360"/>
      </w:pPr>
      <w:rPr>
        <w:rFonts w:cs="Times New Roman"/>
      </w:rPr>
    </w:lvl>
    <w:lvl w:ilvl="7" w:tplc="08090019">
      <w:start w:val="1"/>
      <w:numFmt w:val="lowerLetter"/>
      <w:lvlText w:val="%8."/>
      <w:lvlJc w:val="left"/>
      <w:pPr>
        <w:ind w:left="6534" w:hanging="360"/>
      </w:pPr>
      <w:rPr>
        <w:rFonts w:cs="Times New Roman"/>
      </w:rPr>
    </w:lvl>
    <w:lvl w:ilvl="8" w:tplc="0809001B">
      <w:start w:val="1"/>
      <w:numFmt w:val="lowerRoman"/>
      <w:lvlText w:val="%9."/>
      <w:lvlJc w:val="right"/>
      <w:pPr>
        <w:ind w:left="7254" w:hanging="180"/>
      </w:pPr>
      <w:rPr>
        <w:rFonts w:cs="Times New Roman"/>
      </w:rPr>
    </w:lvl>
  </w:abstractNum>
  <w:abstractNum w:abstractNumId="9">
    <w:nsid w:val="628F4E68"/>
    <w:multiLevelType w:val="hybridMultilevel"/>
    <w:tmpl w:val="E7764A1A"/>
    <w:lvl w:ilvl="0" w:tplc="E580205C">
      <w:start w:val="1"/>
      <w:numFmt w:val="decimal"/>
      <w:lvlText w:val="%1."/>
      <w:lvlJc w:val="left"/>
      <w:pPr>
        <w:ind w:left="1440" w:hanging="360"/>
      </w:pPr>
      <w:rPr>
        <w:rFonts w:cs="Times New Roman"/>
      </w:rPr>
    </w:lvl>
    <w:lvl w:ilvl="1" w:tplc="08090019">
      <w:start w:val="1"/>
      <w:numFmt w:val="lowerLetter"/>
      <w:lvlText w:val="%2."/>
      <w:lvlJc w:val="left"/>
      <w:pPr>
        <w:ind w:left="2160" w:hanging="360"/>
      </w:pPr>
      <w:rPr>
        <w:rFonts w:cs="Times New Roman"/>
      </w:rPr>
    </w:lvl>
    <w:lvl w:ilvl="2" w:tplc="0809001B">
      <w:start w:val="1"/>
      <w:numFmt w:val="lowerRoman"/>
      <w:lvlText w:val="%3."/>
      <w:lvlJc w:val="right"/>
      <w:pPr>
        <w:ind w:left="2880" w:hanging="180"/>
      </w:pPr>
      <w:rPr>
        <w:rFonts w:cs="Times New Roman"/>
      </w:rPr>
    </w:lvl>
    <w:lvl w:ilvl="3" w:tplc="0809000F">
      <w:start w:val="1"/>
      <w:numFmt w:val="decimal"/>
      <w:lvlText w:val="%4."/>
      <w:lvlJc w:val="left"/>
      <w:pPr>
        <w:ind w:left="3600" w:hanging="360"/>
      </w:pPr>
      <w:rPr>
        <w:rFonts w:cs="Times New Roman"/>
      </w:rPr>
    </w:lvl>
    <w:lvl w:ilvl="4" w:tplc="08090019">
      <w:start w:val="1"/>
      <w:numFmt w:val="lowerLetter"/>
      <w:lvlText w:val="%5."/>
      <w:lvlJc w:val="left"/>
      <w:pPr>
        <w:ind w:left="4320" w:hanging="360"/>
      </w:pPr>
      <w:rPr>
        <w:rFonts w:cs="Times New Roman"/>
      </w:rPr>
    </w:lvl>
    <w:lvl w:ilvl="5" w:tplc="0809001B">
      <w:start w:val="1"/>
      <w:numFmt w:val="lowerRoman"/>
      <w:lvlText w:val="%6."/>
      <w:lvlJc w:val="right"/>
      <w:pPr>
        <w:ind w:left="5040" w:hanging="180"/>
      </w:pPr>
      <w:rPr>
        <w:rFonts w:cs="Times New Roman"/>
      </w:rPr>
    </w:lvl>
    <w:lvl w:ilvl="6" w:tplc="0809000F">
      <w:start w:val="1"/>
      <w:numFmt w:val="decimal"/>
      <w:lvlText w:val="%7."/>
      <w:lvlJc w:val="left"/>
      <w:pPr>
        <w:ind w:left="5760" w:hanging="360"/>
      </w:pPr>
      <w:rPr>
        <w:rFonts w:cs="Times New Roman"/>
      </w:rPr>
    </w:lvl>
    <w:lvl w:ilvl="7" w:tplc="08090019">
      <w:start w:val="1"/>
      <w:numFmt w:val="lowerLetter"/>
      <w:lvlText w:val="%8."/>
      <w:lvlJc w:val="left"/>
      <w:pPr>
        <w:ind w:left="6480" w:hanging="360"/>
      </w:pPr>
      <w:rPr>
        <w:rFonts w:cs="Times New Roman"/>
      </w:rPr>
    </w:lvl>
    <w:lvl w:ilvl="8" w:tplc="0809001B">
      <w:start w:val="1"/>
      <w:numFmt w:val="lowerRoman"/>
      <w:lvlText w:val="%9."/>
      <w:lvlJc w:val="right"/>
      <w:pPr>
        <w:ind w:left="7200" w:hanging="180"/>
      </w:pPr>
      <w:rPr>
        <w:rFonts w:cs="Times New Roman"/>
      </w:rPr>
    </w:lvl>
  </w:abstractNum>
  <w:abstractNum w:abstractNumId="10">
    <w:nsid w:val="67365DCA"/>
    <w:multiLevelType w:val="hybridMultilevel"/>
    <w:tmpl w:val="6B0057B0"/>
    <w:lvl w:ilvl="0" w:tplc="FFFFFFFF">
      <w:start w:val="1"/>
      <w:numFmt w:val="decimal"/>
      <w:lvlText w:val="%1."/>
      <w:lvlJc w:val="left"/>
      <w:pPr>
        <w:ind w:left="1689" w:hanging="555"/>
      </w:pPr>
    </w:lvl>
    <w:lvl w:ilvl="1" w:tplc="08090019">
      <w:start w:val="1"/>
      <w:numFmt w:val="lowerLetter"/>
      <w:lvlText w:val="%2."/>
      <w:lvlJc w:val="left"/>
      <w:pPr>
        <w:ind w:left="2214" w:hanging="360"/>
      </w:pPr>
    </w:lvl>
    <w:lvl w:ilvl="2" w:tplc="0809001B">
      <w:start w:val="1"/>
      <w:numFmt w:val="lowerRoman"/>
      <w:lvlText w:val="%3."/>
      <w:lvlJc w:val="right"/>
      <w:pPr>
        <w:ind w:left="2934" w:hanging="180"/>
      </w:pPr>
    </w:lvl>
    <w:lvl w:ilvl="3" w:tplc="0809000F">
      <w:start w:val="1"/>
      <w:numFmt w:val="decimal"/>
      <w:lvlText w:val="%4."/>
      <w:lvlJc w:val="left"/>
      <w:pPr>
        <w:ind w:left="3654" w:hanging="360"/>
      </w:pPr>
    </w:lvl>
    <w:lvl w:ilvl="4" w:tplc="08090019">
      <w:start w:val="1"/>
      <w:numFmt w:val="lowerLetter"/>
      <w:lvlText w:val="%5."/>
      <w:lvlJc w:val="left"/>
      <w:pPr>
        <w:ind w:left="4374" w:hanging="360"/>
      </w:pPr>
    </w:lvl>
    <w:lvl w:ilvl="5" w:tplc="0809001B">
      <w:start w:val="1"/>
      <w:numFmt w:val="lowerRoman"/>
      <w:lvlText w:val="%6."/>
      <w:lvlJc w:val="right"/>
      <w:pPr>
        <w:ind w:left="5094" w:hanging="180"/>
      </w:pPr>
    </w:lvl>
    <w:lvl w:ilvl="6" w:tplc="0809000F">
      <w:start w:val="1"/>
      <w:numFmt w:val="decimal"/>
      <w:lvlText w:val="%7."/>
      <w:lvlJc w:val="left"/>
      <w:pPr>
        <w:ind w:left="5814" w:hanging="360"/>
      </w:pPr>
    </w:lvl>
    <w:lvl w:ilvl="7" w:tplc="08090019">
      <w:start w:val="1"/>
      <w:numFmt w:val="lowerLetter"/>
      <w:lvlText w:val="%8."/>
      <w:lvlJc w:val="left"/>
      <w:pPr>
        <w:ind w:left="6534" w:hanging="360"/>
      </w:pPr>
    </w:lvl>
    <w:lvl w:ilvl="8" w:tplc="0809001B">
      <w:start w:val="1"/>
      <w:numFmt w:val="lowerRoman"/>
      <w:lvlText w:val="%9."/>
      <w:lvlJc w:val="right"/>
      <w:pPr>
        <w:ind w:left="7254" w:hanging="180"/>
      </w:pPr>
    </w:lvl>
  </w:abstractNum>
  <w:abstractNum w:abstractNumId="11">
    <w:nsid w:val="68862366"/>
    <w:multiLevelType w:val="hybridMultilevel"/>
    <w:tmpl w:val="523E6D94"/>
    <w:lvl w:ilvl="0" w:tplc="E24C15DA">
      <w:start w:val="1"/>
      <w:numFmt w:val="bullet"/>
      <w:pStyle w:val="Bullet2G"/>
      <w:lvlText w:val="•"/>
      <w:lvlJc w:val="left"/>
      <w:pPr>
        <w:tabs>
          <w:tab w:val="num" w:pos="2268"/>
        </w:tabs>
        <w:ind w:left="2268" w:hanging="170"/>
      </w:pPr>
      <w:rPr>
        <w:rFonts w:ascii="Times New Roman" w:hAnsi="Times New Roman" w:cs="Times New Roman" w:hint="default"/>
        <w:b w:val="0"/>
        <w:i w:val="0"/>
        <w:sz w:val="20"/>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2">
    <w:nsid w:val="6AE520E5"/>
    <w:multiLevelType w:val="hybridMultilevel"/>
    <w:tmpl w:val="61A44B04"/>
    <w:lvl w:ilvl="0" w:tplc="064CE222">
      <w:start w:val="1"/>
      <w:numFmt w:val="decimal"/>
      <w:lvlText w:val="%1."/>
      <w:lvlJc w:val="left"/>
      <w:pPr>
        <w:ind w:left="1689" w:hanging="555"/>
      </w:pPr>
      <w:rPr>
        <w:rFonts w:hint="default"/>
      </w:rPr>
    </w:lvl>
    <w:lvl w:ilvl="1" w:tplc="04090019" w:tentative="1">
      <w:start w:val="1"/>
      <w:numFmt w:val="lowerLetter"/>
      <w:lvlText w:val="%2."/>
      <w:lvlJc w:val="left"/>
      <w:pPr>
        <w:ind w:left="2214" w:hanging="360"/>
      </w:pPr>
    </w:lvl>
    <w:lvl w:ilvl="2" w:tplc="0409001B" w:tentative="1">
      <w:start w:val="1"/>
      <w:numFmt w:val="lowerRoman"/>
      <w:lvlText w:val="%3."/>
      <w:lvlJc w:val="right"/>
      <w:pPr>
        <w:ind w:left="2934" w:hanging="180"/>
      </w:pPr>
    </w:lvl>
    <w:lvl w:ilvl="3" w:tplc="0409000F" w:tentative="1">
      <w:start w:val="1"/>
      <w:numFmt w:val="decimal"/>
      <w:lvlText w:val="%4."/>
      <w:lvlJc w:val="left"/>
      <w:pPr>
        <w:ind w:left="3654" w:hanging="360"/>
      </w:pPr>
    </w:lvl>
    <w:lvl w:ilvl="4" w:tplc="04090019" w:tentative="1">
      <w:start w:val="1"/>
      <w:numFmt w:val="lowerLetter"/>
      <w:lvlText w:val="%5."/>
      <w:lvlJc w:val="left"/>
      <w:pPr>
        <w:ind w:left="4374" w:hanging="360"/>
      </w:pPr>
    </w:lvl>
    <w:lvl w:ilvl="5" w:tplc="0409001B" w:tentative="1">
      <w:start w:val="1"/>
      <w:numFmt w:val="lowerRoman"/>
      <w:lvlText w:val="%6."/>
      <w:lvlJc w:val="right"/>
      <w:pPr>
        <w:ind w:left="5094" w:hanging="180"/>
      </w:pPr>
    </w:lvl>
    <w:lvl w:ilvl="6" w:tplc="0409000F" w:tentative="1">
      <w:start w:val="1"/>
      <w:numFmt w:val="decimal"/>
      <w:lvlText w:val="%7."/>
      <w:lvlJc w:val="left"/>
      <w:pPr>
        <w:ind w:left="5814" w:hanging="360"/>
      </w:pPr>
    </w:lvl>
    <w:lvl w:ilvl="7" w:tplc="04090019" w:tentative="1">
      <w:start w:val="1"/>
      <w:numFmt w:val="lowerLetter"/>
      <w:lvlText w:val="%8."/>
      <w:lvlJc w:val="left"/>
      <w:pPr>
        <w:ind w:left="6534" w:hanging="360"/>
      </w:pPr>
    </w:lvl>
    <w:lvl w:ilvl="8" w:tplc="0409001B" w:tentative="1">
      <w:start w:val="1"/>
      <w:numFmt w:val="lowerRoman"/>
      <w:lvlText w:val="%9."/>
      <w:lvlJc w:val="right"/>
      <w:pPr>
        <w:ind w:left="7254" w:hanging="180"/>
      </w:pPr>
    </w:lvl>
  </w:abstractNum>
  <w:abstractNum w:abstractNumId="13">
    <w:nsid w:val="733B6E84"/>
    <w:multiLevelType w:val="hybridMultilevel"/>
    <w:tmpl w:val="05CCD210"/>
    <w:lvl w:ilvl="0" w:tplc="F86AB3EC">
      <w:start w:val="4"/>
      <w:numFmt w:val="decimal"/>
      <w:lvlText w:val="%1."/>
      <w:lvlJc w:val="left"/>
      <w:pPr>
        <w:ind w:left="1494"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4">
    <w:nsid w:val="74095854"/>
    <w:multiLevelType w:val="hybridMultilevel"/>
    <w:tmpl w:val="066488AC"/>
    <w:lvl w:ilvl="0" w:tplc="EDBC0A3C">
      <w:start w:val="1"/>
      <w:numFmt w:val="decimal"/>
      <w:lvlText w:val="%1."/>
      <w:lvlJc w:val="left"/>
      <w:pPr>
        <w:ind w:left="1710" w:hanging="576"/>
      </w:pPr>
      <w:rPr>
        <w:rFonts w:hint="default"/>
      </w:rPr>
    </w:lvl>
    <w:lvl w:ilvl="1" w:tplc="08090019" w:tentative="1">
      <w:start w:val="1"/>
      <w:numFmt w:val="lowerLetter"/>
      <w:lvlText w:val="%2."/>
      <w:lvlJc w:val="left"/>
      <w:pPr>
        <w:ind w:left="2214" w:hanging="360"/>
      </w:pPr>
    </w:lvl>
    <w:lvl w:ilvl="2" w:tplc="0809001B" w:tentative="1">
      <w:start w:val="1"/>
      <w:numFmt w:val="lowerRoman"/>
      <w:lvlText w:val="%3."/>
      <w:lvlJc w:val="right"/>
      <w:pPr>
        <w:ind w:left="2934" w:hanging="180"/>
      </w:pPr>
    </w:lvl>
    <w:lvl w:ilvl="3" w:tplc="0809000F" w:tentative="1">
      <w:start w:val="1"/>
      <w:numFmt w:val="decimal"/>
      <w:lvlText w:val="%4."/>
      <w:lvlJc w:val="left"/>
      <w:pPr>
        <w:ind w:left="3654" w:hanging="360"/>
      </w:pPr>
    </w:lvl>
    <w:lvl w:ilvl="4" w:tplc="08090019" w:tentative="1">
      <w:start w:val="1"/>
      <w:numFmt w:val="lowerLetter"/>
      <w:lvlText w:val="%5."/>
      <w:lvlJc w:val="left"/>
      <w:pPr>
        <w:ind w:left="4374" w:hanging="360"/>
      </w:pPr>
    </w:lvl>
    <w:lvl w:ilvl="5" w:tplc="0809001B" w:tentative="1">
      <w:start w:val="1"/>
      <w:numFmt w:val="lowerRoman"/>
      <w:lvlText w:val="%6."/>
      <w:lvlJc w:val="right"/>
      <w:pPr>
        <w:ind w:left="5094" w:hanging="180"/>
      </w:pPr>
    </w:lvl>
    <w:lvl w:ilvl="6" w:tplc="0809000F" w:tentative="1">
      <w:start w:val="1"/>
      <w:numFmt w:val="decimal"/>
      <w:lvlText w:val="%7."/>
      <w:lvlJc w:val="left"/>
      <w:pPr>
        <w:ind w:left="5814" w:hanging="360"/>
      </w:pPr>
    </w:lvl>
    <w:lvl w:ilvl="7" w:tplc="08090019" w:tentative="1">
      <w:start w:val="1"/>
      <w:numFmt w:val="lowerLetter"/>
      <w:lvlText w:val="%8."/>
      <w:lvlJc w:val="left"/>
      <w:pPr>
        <w:ind w:left="6534" w:hanging="360"/>
      </w:pPr>
    </w:lvl>
    <w:lvl w:ilvl="8" w:tplc="0809001B" w:tentative="1">
      <w:start w:val="1"/>
      <w:numFmt w:val="lowerRoman"/>
      <w:lvlText w:val="%9."/>
      <w:lvlJc w:val="right"/>
      <w:pPr>
        <w:ind w:left="7254" w:hanging="180"/>
      </w:pPr>
    </w:lvl>
  </w:abstractNum>
  <w:abstractNum w:abstractNumId="15">
    <w:nsid w:val="77CB6FB0"/>
    <w:multiLevelType w:val="hybridMultilevel"/>
    <w:tmpl w:val="13924578"/>
    <w:lvl w:ilvl="0" w:tplc="0809000F">
      <w:start w:val="1"/>
      <w:numFmt w:val="decimal"/>
      <w:lvlText w:val="%1."/>
      <w:lvlJc w:val="left"/>
      <w:pPr>
        <w:ind w:left="1854" w:hanging="360"/>
      </w:pPr>
    </w:lvl>
    <w:lvl w:ilvl="1" w:tplc="08090019">
      <w:start w:val="1"/>
      <w:numFmt w:val="lowerLetter"/>
      <w:lvlText w:val="%2."/>
      <w:lvlJc w:val="left"/>
      <w:pPr>
        <w:ind w:left="2574" w:hanging="360"/>
      </w:pPr>
    </w:lvl>
    <w:lvl w:ilvl="2" w:tplc="0809001B">
      <w:start w:val="1"/>
      <w:numFmt w:val="lowerRoman"/>
      <w:lvlText w:val="%3."/>
      <w:lvlJc w:val="right"/>
      <w:pPr>
        <w:ind w:left="3294" w:hanging="180"/>
      </w:pPr>
    </w:lvl>
    <w:lvl w:ilvl="3" w:tplc="0809000F">
      <w:start w:val="1"/>
      <w:numFmt w:val="decimal"/>
      <w:lvlText w:val="%4."/>
      <w:lvlJc w:val="left"/>
      <w:pPr>
        <w:ind w:left="4014" w:hanging="360"/>
      </w:pPr>
    </w:lvl>
    <w:lvl w:ilvl="4" w:tplc="08090019">
      <w:start w:val="1"/>
      <w:numFmt w:val="lowerLetter"/>
      <w:lvlText w:val="%5."/>
      <w:lvlJc w:val="left"/>
      <w:pPr>
        <w:ind w:left="4734" w:hanging="360"/>
      </w:pPr>
    </w:lvl>
    <w:lvl w:ilvl="5" w:tplc="0809001B">
      <w:start w:val="1"/>
      <w:numFmt w:val="lowerRoman"/>
      <w:lvlText w:val="%6."/>
      <w:lvlJc w:val="right"/>
      <w:pPr>
        <w:ind w:left="5454" w:hanging="180"/>
      </w:pPr>
    </w:lvl>
    <w:lvl w:ilvl="6" w:tplc="0809000F">
      <w:start w:val="1"/>
      <w:numFmt w:val="decimal"/>
      <w:lvlText w:val="%7."/>
      <w:lvlJc w:val="left"/>
      <w:pPr>
        <w:ind w:left="6174" w:hanging="360"/>
      </w:pPr>
    </w:lvl>
    <w:lvl w:ilvl="7" w:tplc="08090019">
      <w:start w:val="1"/>
      <w:numFmt w:val="lowerLetter"/>
      <w:lvlText w:val="%8."/>
      <w:lvlJc w:val="left"/>
      <w:pPr>
        <w:ind w:left="6894" w:hanging="360"/>
      </w:pPr>
    </w:lvl>
    <w:lvl w:ilvl="8" w:tplc="0809001B">
      <w:start w:val="1"/>
      <w:numFmt w:val="lowerRoman"/>
      <w:lvlText w:val="%9."/>
      <w:lvlJc w:val="right"/>
      <w:pPr>
        <w:ind w:left="7614" w:hanging="180"/>
      </w:pPr>
    </w:lvl>
  </w:abstractNum>
  <w:num w:numId="1">
    <w:abstractNumId w:val="1"/>
  </w:num>
  <w:num w:numId="2">
    <w:abstractNumId w:val="11"/>
  </w:num>
  <w:num w:numId="3">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0"/>
    <w:lvlOverride w:ilvl="0">
      <w:startOverride w:val="1"/>
    </w:lvlOverride>
  </w:num>
  <w:num w:numId="5">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8"/>
  </w:num>
  <w:num w:numId="7">
    <w:abstractNumId w:val="4"/>
  </w:num>
  <w:num w:numId="8">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3"/>
  </w:num>
  <w:num w:numId="11">
    <w:abstractNumId w:val="13"/>
  </w:num>
  <w:num w:numId="12">
    <w:abstractNumId w:val="12"/>
  </w:num>
  <w:num w:numId="13">
    <w:abstractNumId w:val="5"/>
  </w:num>
  <w:num w:numId="14">
    <w:abstractNumId w:val="6"/>
  </w:num>
  <w:num w:numId="15">
    <w:abstractNumId w:val="7"/>
  </w:num>
  <w:num w:numId="16">
    <w:abstractNumId w:val="2"/>
  </w:num>
  <w:num w:numId="17">
    <w:abstractNumId w:val="14"/>
  </w:num>
  <w:numIdMacAtCleanup w:val="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50"/>
  <w:activeWritingStyle w:appName="MSWord" w:lang="en-GB" w:vendorID="64" w:dllVersion="131077" w:nlCheck="1" w:checkStyle="1"/>
  <w:activeWritingStyle w:appName="MSWord" w:lang="en-GB" w:vendorID="64" w:dllVersion="131078" w:nlCheck="1" w:checkStyle="1"/>
  <w:activeWritingStyle w:appName="MSWord" w:lang="en-US" w:vendorID="64" w:dllVersion="131078" w:nlCheck="1" w:checkStyle="1"/>
  <w:activeWritingStyle w:appName="MSWord" w:lang="fr-CH" w:vendorID="64" w:dllVersion="131078" w:nlCheck="1" w:checkStyle="1"/>
  <w:proofState w:spelling="clean" w:grammar="clean"/>
  <w:stylePaneFormatFilter w:val="3001" w:allStyles="1" w:customStyles="0" w:latentStyles="0" w:stylesInUse="0" w:headingStyles="0" w:numberingStyles="0" w:tableStyles="0" w:directFormattingOnRuns="0" w:directFormattingOnParagraphs="0" w:directFormattingOnNumbering="0" w:directFormattingOnTables="0" w:clearFormatting="1" w:top3HeadingStyles="1" w:visibleStyles="0" w:alternateStyleNames="0"/>
  <w:defaultTabStop w:val="567"/>
  <w:hyphenationZone w:val="357"/>
  <w:doNotHyphenateCaps/>
  <w:evenAndOddHeaders/>
  <w:drawingGridHorizontalSpacing w:val="24"/>
  <w:displayHorizontalDrawingGridEvery w:val="0"/>
  <w:displayVerticalDrawingGridEvery w:val="0"/>
  <w:noPunctuationKerning/>
  <w:characterSpacingControl w:val="doNotCompress"/>
  <w:hdrShapeDefaults>
    <o:shapedefaults v:ext="edit" spidmax="23554"/>
  </w:hdrShapeDefaults>
  <w:footnotePr>
    <w:footnote w:id="-1"/>
    <w:footnote w:id="0"/>
    <w:footnote w:id="1"/>
  </w:footnotePr>
  <w:endnotePr>
    <w:numFmt w:val="decimal"/>
    <w:endnote w:id="-1"/>
    <w:endnote w:id="0"/>
    <w:endnote w:id="1"/>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447456"/>
    <w:rsid w:val="00010840"/>
    <w:rsid w:val="00015946"/>
    <w:rsid w:val="00015E9C"/>
    <w:rsid w:val="000314CF"/>
    <w:rsid w:val="0004456B"/>
    <w:rsid w:val="00050F6B"/>
    <w:rsid w:val="000545B4"/>
    <w:rsid w:val="0006018E"/>
    <w:rsid w:val="000648CD"/>
    <w:rsid w:val="00064A69"/>
    <w:rsid w:val="000726B9"/>
    <w:rsid w:val="00072C8C"/>
    <w:rsid w:val="00073408"/>
    <w:rsid w:val="0008146E"/>
    <w:rsid w:val="000902B4"/>
    <w:rsid w:val="00090F86"/>
    <w:rsid w:val="00091419"/>
    <w:rsid w:val="000931C0"/>
    <w:rsid w:val="00096E72"/>
    <w:rsid w:val="000B175B"/>
    <w:rsid w:val="000B3A0F"/>
    <w:rsid w:val="000B4284"/>
    <w:rsid w:val="000B45CA"/>
    <w:rsid w:val="000B4C75"/>
    <w:rsid w:val="000C11CF"/>
    <w:rsid w:val="000C188C"/>
    <w:rsid w:val="000E0349"/>
    <w:rsid w:val="000E0415"/>
    <w:rsid w:val="000E784E"/>
    <w:rsid w:val="00101512"/>
    <w:rsid w:val="001017FF"/>
    <w:rsid w:val="00107BA1"/>
    <w:rsid w:val="001102D6"/>
    <w:rsid w:val="001118D7"/>
    <w:rsid w:val="001138D0"/>
    <w:rsid w:val="00114E09"/>
    <w:rsid w:val="001437E7"/>
    <w:rsid w:val="00143D80"/>
    <w:rsid w:val="00151261"/>
    <w:rsid w:val="001541DF"/>
    <w:rsid w:val="0015720C"/>
    <w:rsid w:val="001705A4"/>
    <w:rsid w:val="00172EF0"/>
    <w:rsid w:val="001836BB"/>
    <w:rsid w:val="00187BA2"/>
    <w:rsid w:val="00187FA0"/>
    <w:rsid w:val="001B2E76"/>
    <w:rsid w:val="001B4B04"/>
    <w:rsid w:val="001C6663"/>
    <w:rsid w:val="001C7895"/>
    <w:rsid w:val="001D022F"/>
    <w:rsid w:val="001D26DF"/>
    <w:rsid w:val="001D2FDC"/>
    <w:rsid w:val="001E26B6"/>
    <w:rsid w:val="001E3807"/>
    <w:rsid w:val="00206CC1"/>
    <w:rsid w:val="00211E0B"/>
    <w:rsid w:val="00214372"/>
    <w:rsid w:val="00231006"/>
    <w:rsid w:val="00237785"/>
    <w:rsid w:val="00241466"/>
    <w:rsid w:val="002524DE"/>
    <w:rsid w:val="00255201"/>
    <w:rsid w:val="002560B9"/>
    <w:rsid w:val="00256405"/>
    <w:rsid w:val="0026085E"/>
    <w:rsid w:val="00285844"/>
    <w:rsid w:val="00285FAE"/>
    <w:rsid w:val="002B01B1"/>
    <w:rsid w:val="002B0F20"/>
    <w:rsid w:val="002B63F2"/>
    <w:rsid w:val="002C472A"/>
    <w:rsid w:val="002D717A"/>
    <w:rsid w:val="00302D12"/>
    <w:rsid w:val="00306BCA"/>
    <w:rsid w:val="003107FA"/>
    <w:rsid w:val="00315E51"/>
    <w:rsid w:val="003229D8"/>
    <w:rsid w:val="00334678"/>
    <w:rsid w:val="00334B9A"/>
    <w:rsid w:val="00336125"/>
    <w:rsid w:val="00337EBC"/>
    <w:rsid w:val="003407DC"/>
    <w:rsid w:val="003433CA"/>
    <w:rsid w:val="00344BAC"/>
    <w:rsid w:val="00345BA9"/>
    <w:rsid w:val="00346C62"/>
    <w:rsid w:val="003550C4"/>
    <w:rsid w:val="00355C90"/>
    <w:rsid w:val="003603C9"/>
    <w:rsid w:val="00374CFE"/>
    <w:rsid w:val="0039277A"/>
    <w:rsid w:val="003972E0"/>
    <w:rsid w:val="003976A0"/>
    <w:rsid w:val="003B002B"/>
    <w:rsid w:val="003B1881"/>
    <w:rsid w:val="003C2CC4"/>
    <w:rsid w:val="003D4B23"/>
    <w:rsid w:val="003D6690"/>
    <w:rsid w:val="003D6E3B"/>
    <w:rsid w:val="003E0FB2"/>
    <w:rsid w:val="003E10B6"/>
    <w:rsid w:val="003E5690"/>
    <w:rsid w:val="003F0257"/>
    <w:rsid w:val="003F395A"/>
    <w:rsid w:val="003F6E9B"/>
    <w:rsid w:val="00403529"/>
    <w:rsid w:val="00410691"/>
    <w:rsid w:val="00412EB5"/>
    <w:rsid w:val="00415A27"/>
    <w:rsid w:val="00422568"/>
    <w:rsid w:val="004325CB"/>
    <w:rsid w:val="00435056"/>
    <w:rsid w:val="0044168B"/>
    <w:rsid w:val="00446DE4"/>
    <w:rsid w:val="00447456"/>
    <w:rsid w:val="00454020"/>
    <w:rsid w:val="00455959"/>
    <w:rsid w:val="0046378B"/>
    <w:rsid w:val="00467A63"/>
    <w:rsid w:val="00473FF8"/>
    <w:rsid w:val="00475186"/>
    <w:rsid w:val="00487210"/>
    <w:rsid w:val="004A4B10"/>
    <w:rsid w:val="004B2BD1"/>
    <w:rsid w:val="004D7711"/>
    <w:rsid w:val="004E614F"/>
    <w:rsid w:val="004E6747"/>
    <w:rsid w:val="004F44BA"/>
    <w:rsid w:val="0050268E"/>
    <w:rsid w:val="0050597E"/>
    <w:rsid w:val="00533821"/>
    <w:rsid w:val="005356C6"/>
    <w:rsid w:val="0053612F"/>
    <w:rsid w:val="00540C2F"/>
    <w:rsid w:val="005419E3"/>
    <w:rsid w:val="005420F2"/>
    <w:rsid w:val="0054428D"/>
    <w:rsid w:val="00565BE5"/>
    <w:rsid w:val="00572A96"/>
    <w:rsid w:val="00576187"/>
    <w:rsid w:val="00581CB7"/>
    <w:rsid w:val="00585664"/>
    <w:rsid w:val="005A274D"/>
    <w:rsid w:val="005B15D8"/>
    <w:rsid w:val="005B1E3C"/>
    <w:rsid w:val="005B3DB3"/>
    <w:rsid w:val="005C0081"/>
    <w:rsid w:val="005C50EF"/>
    <w:rsid w:val="005D01B8"/>
    <w:rsid w:val="005D767B"/>
    <w:rsid w:val="005D7AD2"/>
    <w:rsid w:val="005E097E"/>
    <w:rsid w:val="005F24ED"/>
    <w:rsid w:val="005F28B7"/>
    <w:rsid w:val="005F5C43"/>
    <w:rsid w:val="00611FC4"/>
    <w:rsid w:val="006176FB"/>
    <w:rsid w:val="00617FB4"/>
    <w:rsid w:val="00625CC9"/>
    <w:rsid w:val="00626FA5"/>
    <w:rsid w:val="00640B26"/>
    <w:rsid w:val="00666CB0"/>
    <w:rsid w:val="00682D97"/>
    <w:rsid w:val="00691593"/>
    <w:rsid w:val="00692C37"/>
    <w:rsid w:val="006A31B3"/>
    <w:rsid w:val="006A7392"/>
    <w:rsid w:val="006C0D34"/>
    <w:rsid w:val="006C680F"/>
    <w:rsid w:val="006D191E"/>
    <w:rsid w:val="006E564B"/>
    <w:rsid w:val="006F4FE7"/>
    <w:rsid w:val="006F6695"/>
    <w:rsid w:val="00706A40"/>
    <w:rsid w:val="00706B73"/>
    <w:rsid w:val="00723CA7"/>
    <w:rsid w:val="007247B1"/>
    <w:rsid w:val="0072632A"/>
    <w:rsid w:val="00727E88"/>
    <w:rsid w:val="00736364"/>
    <w:rsid w:val="00743274"/>
    <w:rsid w:val="00744B44"/>
    <w:rsid w:val="00752467"/>
    <w:rsid w:val="007577C1"/>
    <w:rsid w:val="0076182B"/>
    <w:rsid w:val="007733DD"/>
    <w:rsid w:val="00781B36"/>
    <w:rsid w:val="007951EF"/>
    <w:rsid w:val="007B3F6B"/>
    <w:rsid w:val="007B6BA5"/>
    <w:rsid w:val="007C3390"/>
    <w:rsid w:val="007C4F4B"/>
    <w:rsid w:val="007C4FA1"/>
    <w:rsid w:val="007C6B3A"/>
    <w:rsid w:val="007D2EB2"/>
    <w:rsid w:val="007D5FDE"/>
    <w:rsid w:val="007D7412"/>
    <w:rsid w:val="007F3143"/>
    <w:rsid w:val="007F6611"/>
    <w:rsid w:val="008011D8"/>
    <w:rsid w:val="00805A0E"/>
    <w:rsid w:val="008175E9"/>
    <w:rsid w:val="008228C3"/>
    <w:rsid w:val="008242D7"/>
    <w:rsid w:val="00827FF1"/>
    <w:rsid w:val="008407DA"/>
    <w:rsid w:val="0085320D"/>
    <w:rsid w:val="0085598E"/>
    <w:rsid w:val="00870E67"/>
    <w:rsid w:val="00871FD5"/>
    <w:rsid w:val="008979B1"/>
    <w:rsid w:val="008A6B25"/>
    <w:rsid w:val="008A6C4F"/>
    <w:rsid w:val="008A704E"/>
    <w:rsid w:val="008A75F7"/>
    <w:rsid w:val="008C17EE"/>
    <w:rsid w:val="008C6879"/>
    <w:rsid w:val="008C690A"/>
    <w:rsid w:val="008E0E46"/>
    <w:rsid w:val="008E209A"/>
    <w:rsid w:val="008E2A56"/>
    <w:rsid w:val="008E50F7"/>
    <w:rsid w:val="008E6D3C"/>
    <w:rsid w:val="008F084C"/>
    <w:rsid w:val="009024BB"/>
    <w:rsid w:val="00907CC9"/>
    <w:rsid w:val="00917ED5"/>
    <w:rsid w:val="0093296A"/>
    <w:rsid w:val="0094019E"/>
    <w:rsid w:val="009427A7"/>
    <w:rsid w:val="00942BE3"/>
    <w:rsid w:val="00952978"/>
    <w:rsid w:val="00960A18"/>
    <w:rsid w:val="00963CBA"/>
    <w:rsid w:val="00972928"/>
    <w:rsid w:val="009759E3"/>
    <w:rsid w:val="0098726A"/>
    <w:rsid w:val="00990439"/>
    <w:rsid w:val="00991261"/>
    <w:rsid w:val="009A46D9"/>
    <w:rsid w:val="009A62F9"/>
    <w:rsid w:val="009D09A0"/>
    <w:rsid w:val="009D0D82"/>
    <w:rsid w:val="009F1F9A"/>
    <w:rsid w:val="009F3E16"/>
    <w:rsid w:val="00A07F7F"/>
    <w:rsid w:val="00A1427D"/>
    <w:rsid w:val="00A32A5B"/>
    <w:rsid w:val="00A334F7"/>
    <w:rsid w:val="00A45283"/>
    <w:rsid w:val="00A453A9"/>
    <w:rsid w:val="00A55382"/>
    <w:rsid w:val="00A65D50"/>
    <w:rsid w:val="00A7273D"/>
    <w:rsid w:val="00A72F22"/>
    <w:rsid w:val="00A748A6"/>
    <w:rsid w:val="00A879A4"/>
    <w:rsid w:val="00A947B2"/>
    <w:rsid w:val="00A966C0"/>
    <w:rsid w:val="00AA7B5E"/>
    <w:rsid w:val="00AA7DC4"/>
    <w:rsid w:val="00AB1516"/>
    <w:rsid w:val="00AB4E37"/>
    <w:rsid w:val="00AC5817"/>
    <w:rsid w:val="00AE17F6"/>
    <w:rsid w:val="00AE32B3"/>
    <w:rsid w:val="00AF39E3"/>
    <w:rsid w:val="00B05CD5"/>
    <w:rsid w:val="00B102B9"/>
    <w:rsid w:val="00B14BE0"/>
    <w:rsid w:val="00B23474"/>
    <w:rsid w:val="00B2411C"/>
    <w:rsid w:val="00B27C8C"/>
    <w:rsid w:val="00B30179"/>
    <w:rsid w:val="00B3317B"/>
    <w:rsid w:val="00B37CE7"/>
    <w:rsid w:val="00B4286F"/>
    <w:rsid w:val="00B5150E"/>
    <w:rsid w:val="00B57A44"/>
    <w:rsid w:val="00B75D73"/>
    <w:rsid w:val="00B81E12"/>
    <w:rsid w:val="00B866FF"/>
    <w:rsid w:val="00B86B6A"/>
    <w:rsid w:val="00B8787B"/>
    <w:rsid w:val="00B93068"/>
    <w:rsid w:val="00BA4115"/>
    <w:rsid w:val="00BB3C8F"/>
    <w:rsid w:val="00BB416D"/>
    <w:rsid w:val="00BC14BB"/>
    <w:rsid w:val="00BC74E9"/>
    <w:rsid w:val="00BC7E82"/>
    <w:rsid w:val="00BD0A74"/>
    <w:rsid w:val="00BD45F8"/>
    <w:rsid w:val="00BE618E"/>
    <w:rsid w:val="00C01E72"/>
    <w:rsid w:val="00C04B62"/>
    <w:rsid w:val="00C0689E"/>
    <w:rsid w:val="00C21D4F"/>
    <w:rsid w:val="00C3391B"/>
    <w:rsid w:val="00C356E3"/>
    <w:rsid w:val="00C35C76"/>
    <w:rsid w:val="00C35F36"/>
    <w:rsid w:val="00C36859"/>
    <w:rsid w:val="00C463DD"/>
    <w:rsid w:val="00C640B3"/>
    <w:rsid w:val="00C7082D"/>
    <w:rsid w:val="00C721CC"/>
    <w:rsid w:val="00C745C3"/>
    <w:rsid w:val="00C90DC5"/>
    <w:rsid w:val="00C92AA6"/>
    <w:rsid w:val="00CA1837"/>
    <w:rsid w:val="00CC36BD"/>
    <w:rsid w:val="00CE3A26"/>
    <w:rsid w:val="00CE4A8F"/>
    <w:rsid w:val="00CE4BCA"/>
    <w:rsid w:val="00CE7705"/>
    <w:rsid w:val="00D11E0B"/>
    <w:rsid w:val="00D12804"/>
    <w:rsid w:val="00D12C5F"/>
    <w:rsid w:val="00D2031B"/>
    <w:rsid w:val="00D25FE2"/>
    <w:rsid w:val="00D43252"/>
    <w:rsid w:val="00D452E0"/>
    <w:rsid w:val="00D53726"/>
    <w:rsid w:val="00D556FD"/>
    <w:rsid w:val="00D656C7"/>
    <w:rsid w:val="00D8607D"/>
    <w:rsid w:val="00D86BE8"/>
    <w:rsid w:val="00D928D7"/>
    <w:rsid w:val="00D94DDC"/>
    <w:rsid w:val="00D978C6"/>
    <w:rsid w:val="00DA67AD"/>
    <w:rsid w:val="00DB124E"/>
    <w:rsid w:val="00DB40E4"/>
    <w:rsid w:val="00DB4442"/>
    <w:rsid w:val="00DB706A"/>
    <w:rsid w:val="00DC1175"/>
    <w:rsid w:val="00DC738A"/>
    <w:rsid w:val="00DD62EB"/>
    <w:rsid w:val="00DF3D90"/>
    <w:rsid w:val="00E03CFF"/>
    <w:rsid w:val="00E130AB"/>
    <w:rsid w:val="00E23C2F"/>
    <w:rsid w:val="00E30A8D"/>
    <w:rsid w:val="00E403C9"/>
    <w:rsid w:val="00E43F2D"/>
    <w:rsid w:val="00E5644E"/>
    <w:rsid w:val="00E60A4C"/>
    <w:rsid w:val="00E65E96"/>
    <w:rsid w:val="00E673B3"/>
    <w:rsid w:val="00E67D6C"/>
    <w:rsid w:val="00E7260F"/>
    <w:rsid w:val="00E7559E"/>
    <w:rsid w:val="00E76ECE"/>
    <w:rsid w:val="00E82A27"/>
    <w:rsid w:val="00E96630"/>
    <w:rsid w:val="00EA600B"/>
    <w:rsid w:val="00EB1127"/>
    <w:rsid w:val="00EB65F8"/>
    <w:rsid w:val="00EC4574"/>
    <w:rsid w:val="00ED7A2A"/>
    <w:rsid w:val="00EE482D"/>
    <w:rsid w:val="00EF0918"/>
    <w:rsid w:val="00EF1D7F"/>
    <w:rsid w:val="00EF38CA"/>
    <w:rsid w:val="00F205DB"/>
    <w:rsid w:val="00F37361"/>
    <w:rsid w:val="00F40E75"/>
    <w:rsid w:val="00F41AF5"/>
    <w:rsid w:val="00F45723"/>
    <w:rsid w:val="00F46BA8"/>
    <w:rsid w:val="00F50D83"/>
    <w:rsid w:val="00F54581"/>
    <w:rsid w:val="00F57444"/>
    <w:rsid w:val="00F72B87"/>
    <w:rsid w:val="00F75302"/>
    <w:rsid w:val="00F82420"/>
    <w:rsid w:val="00F83B8C"/>
    <w:rsid w:val="00F842ED"/>
    <w:rsid w:val="00F95BF0"/>
    <w:rsid w:val="00FA15B0"/>
    <w:rsid w:val="00FA347D"/>
    <w:rsid w:val="00FA445B"/>
    <w:rsid w:val="00FC2B2E"/>
    <w:rsid w:val="00FC68B7"/>
    <w:rsid w:val="00FD2F0F"/>
    <w:rsid w:val="00FD3D38"/>
    <w:rsid w:val="00FD5B18"/>
    <w:rsid w:val="00FD62BA"/>
    <w:rsid w:val="00FE2DE9"/>
    <w:rsid w:val="00FE69B9"/>
    <w:rsid w:val="00FF0958"/>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355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B75D73"/>
    <w:pPr>
      <w:suppressAutoHyphens/>
      <w:spacing w:line="240" w:lineRule="atLeast"/>
    </w:pPr>
    <w:rPr>
      <w:lang w:eastAsia="en-US"/>
    </w:rPr>
  </w:style>
  <w:style w:type="paragraph" w:styleId="Heading1">
    <w:name w:val="heading 1"/>
    <w:aliases w:val="Table_G"/>
    <w:basedOn w:val="SingleTxtG"/>
    <w:next w:val="SingleTxtG"/>
    <w:qFormat/>
    <w:rsid w:val="00B75D73"/>
    <w:pPr>
      <w:spacing w:after="0" w:line="240" w:lineRule="auto"/>
      <w:ind w:right="0"/>
      <w:jc w:val="left"/>
      <w:outlineLvl w:val="0"/>
    </w:pPr>
  </w:style>
  <w:style w:type="paragraph" w:styleId="Heading2">
    <w:name w:val="heading 2"/>
    <w:basedOn w:val="Normal"/>
    <w:next w:val="Normal"/>
    <w:qFormat/>
    <w:rsid w:val="00B75D73"/>
    <w:pPr>
      <w:spacing w:line="240" w:lineRule="auto"/>
      <w:outlineLvl w:val="1"/>
    </w:pPr>
  </w:style>
  <w:style w:type="paragraph" w:styleId="Heading3">
    <w:name w:val="heading 3"/>
    <w:basedOn w:val="Normal"/>
    <w:next w:val="Normal"/>
    <w:qFormat/>
    <w:rsid w:val="00B75D73"/>
    <w:pPr>
      <w:spacing w:line="240" w:lineRule="auto"/>
      <w:outlineLvl w:val="2"/>
    </w:pPr>
  </w:style>
  <w:style w:type="paragraph" w:styleId="Heading4">
    <w:name w:val="heading 4"/>
    <w:basedOn w:val="Normal"/>
    <w:next w:val="Normal"/>
    <w:qFormat/>
    <w:rsid w:val="00B75D73"/>
    <w:pPr>
      <w:spacing w:line="240" w:lineRule="auto"/>
      <w:outlineLvl w:val="3"/>
    </w:pPr>
  </w:style>
  <w:style w:type="paragraph" w:styleId="Heading5">
    <w:name w:val="heading 5"/>
    <w:basedOn w:val="Normal"/>
    <w:next w:val="Normal"/>
    <w:qFormat/>
    <w:rsid w:val="00B75D73"/>
    <w:pPr>
      <w:spacing w:line="240" w:lineRule="auto"/>
      <w:outlineLvl w:val="4"/>
    </w:pPr>
  </w:style>
  <w:style w:type="paragraph" w:styleId="Heading6">
    <w:name w:val="heading 6"/>
    <w:basedOn w:val="Normal"/>
    <w:next w:val="Normal"/>
    <w:qFormat/>
    <w:rsid w:val="00B75D73"/>
    <w:pPr>
      <w:spacing w:line="240" w:lineRule="auto"/>
      <w:outlineLvl w:val="5"/>
    </w:pPr>
  </w:style>
  <w:style w:type="paragraph" w:styleId="Heading7">
    <w:name w:val="heading 7"/>
    <w:basedOn w:val="Normal"/>
    <w:next w:val="Normal"/>
    <w:qFormat/>
    <w:rsid w:val="00B75D73"/>
    <w:pPr>
      <w:spacing w:line="240" w:lineRule="auto"/>
      <w:outlineLvl w:val="6"/>
    </w:pPr>
  </w:style>
  <w:style w:type="paragraph" w:styleId="Heading8">
    <w:name w:val="heading 8"/>
    <w:basedOn w:val="Normal"/>
    <w:next w:val="Normal"/>
    <w:qFormat/>
    <w:rsid w:val="00B75D73"/>
    <w:pPr>
      <w:spacing w:line="240" w:lineRule="auto"/>
      <w:outlineLvl w:val="7"/>
    </w:pPr>
  </w:style>
  <w:style w:type="paragraph" w:styleId="Heading9">
    <w:name w:val="heading 9"/>
    <w:basedOn w:val="Normal"/>
    <w:next w:val="Normal"/>
    <w:qFormat/>
    <w:rsid w:val="00B75D73"/>
    <w:pPr>
      <w:spacing w:line="240" w:lineRule="auto"/>
      <w:outlineLvl w:val="8"/>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SingleTxtG">
    <w:name w:val="_ Single Txt_G"/>
    <w:basedOn w:val="Normal"/>
    <w:link w:val="SingleTxtGChar"/>
    <w:rsid w:val="00B75D73"/>
    <w:pPr>
      <w:spacing w:after="120"/>
      <w:ind w:left="1134" w:right="1134"/>
      <w:jc w:val="both"/>
    </w:pPr>
  </w:style>
  <w:style w:type="paragraph" w:customStyle="1" w:styleId="HMG">
    <w:name w:val="_ H __M_G"/>
    <w:basedOn w:val="Normal"/>
    <w:next w:val="Normal"/>
    <w:rsid w:val="00B75D73"/>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rsid w:val="00B75D73"/>
    <w:pPr>
      <w:keepNext/>
      <w:keepLines/>
      <w:tabs>
        <w:tab w:val="right" w:pos="851"/>
      </w:tabs>
      <w:spacing w:before="360" w:after="240" w:line="300" w:lineRule="exact"/>
      <w:ind w:left="1134" w:right="1134" w:hanging="1134"/>
    </w:pPr>
    <w:rPr>
      <w:b/>
      <w:sz w:val="28"/>
    </w:rPr>
  </w:style>
  <w:style w:type="character" w:styleId="FootnoteReference">
    <w:name w:val="footnote reference"/>
    <w:aliases w:val="4_G"/>
    <w:rsid w:val="00B75D73"/>
    <w:rPr>
      <w:rFonts w:ascii="Times New Roman" w:hAnsi="Times New Roman"/>
      <w:sz w:val="18"/>
      <w:vertAlign w:val="superscript"/>
    </w:rPr>
  </w:style>
  <w:style w:type="character" w:styleId="EndnoteReference">
    <w:name w:val="endnote reference"/>
    <w:aliases w:val="1_G"/>
    <w:basedOn w:val="FootnoteReference"/>
    <w:rsid w:val="00B75D73"/>
    <w:rPr>
      <w:rFonts w:ascii="Times New Roman" w:hAnsi="Times New Roman"/>
      <w:sz w:val="18"/>
      <w:vertAlign w:val="superscript"/>
    </w:rPr>
  </w:style>
  <w:style w:type="paragraph" w:styleId="Header">
    <w:name w:val="header"/>
    <w:aliases w:val="6_G"/>
    <w:basedOn w:val="Normal"/>
    <w:rsid w:val="00B75D73"/>
    <w:pPr>
      <w:pBdr>
        <w:bottom w:val="single" w:sz="4" w:space="4" w:color="auto"/>
      </w:pBdr>
      <w:spacing w:line="240" w:lineRule="auto"/>
    </w:pPr>
    <w:rPr>
      <w:b/>
      <w:sz w:val="18"/>
    </w:rPr>
  </w:style>
  <w:style w:type="table" w:styleId="TableGrid">
    <w:name w:val="Table Grid"/>
    <w:basedOn w:val="TableNormal"/>
    <w:semiHidden/>
    <w:rsid w:val="00B75D73"/>
    <w:pPr>
      <w:suppressAutoHyphens/>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Hyperlink">
    <w:name w:val="Hyperlink"/>
    <w:semiHidden/>
    <w:rsid w:val="00B75D73"/>
    <w:rPr>
      <w:color w:val="auto"/>
      <w:u w:val="none"/>
    </w:rPr>
  </w:style>
  <w:style w:type="character" w:styleId="FollowedHyperlink">
    <w:name w:val="FollowedHyperlink"/>
    <w:semiHidden/>
    <w:rsid w:val="00B75D73"/>
    <w:rPr>
      <w:color w:val="auto"/>
      <w:u w:val="none"/>
    </w:rPr>
  </w:style>
  <w:style w:type="paragraph" w:customStyle="1" w:styleId="SMG">
    <w:name w:val="__S_M_G"/>
    <w:basedOn w:val="Normal"/>
    <w:next w:val="Normal"/>
    <w:rsid w:val="00B75D73"/>
    <w:pPr>
      <w:keepNext/>
      <w:keepLines/>
      <w:spacing w:before="240" w:after="240" w:line="420" w:lineRule="exact"/>
      <w:ind w:left="1134" w:right="1134"/>
    </w:pPr>
    <w:rPr>
      <w:b/>
      <w:sz w:val="40"/>
    </w:rPr>
  </w:style>
  <w:style w:type="paragraph" w:customStyle="1" w:styleId="SLG">
    <w:name w:val="__S_L_G"/>
    <w:basedOn w:val="Normal"/>
    <w:next w:val="Normal"/>
    <w:rsid w:val="00B75D73"/>
    <w:pPr>
      <w:keepNext/>
      <w:keepLines/>
      <w:spacing w:before="240" w:after="240" w:line="580" w:lineRule="exact"/>
      <w:ind w:left="1134" w:right="1134"/>
    </w:pPr>
    <w:rPr>
      <w:b/>
      <w:sz w:val="56"/>
    </w:rPr>
  </w:style>
  <w:style w:type="paragraph" w:customStyle="1" w:styleId="SSG">
    <w:name w:val="__S_S_G"/>
    <w:basedOn w:val="Normal"/>
    <w:next w:val="Normal"/>
    <w:rsid w:val="00B75D73"/>
    <w:pPr>
      <w:keepNext/>
      <w:keepLines/>
      <w:spacing w:before="240" w:after="240" w:line="300" w:lineRule="exact"/>
      <w:ind w:left="1134" w:right="1134"/>
    </w:pPr>
    <w:rPr>
      <w:b/>
      <w:sz w:val="28"/>
    </w:rPr>
  </w:style>
  <w:style w:type="paragraph" w:styleId="FootnoteText">
    <w:name w:val="footnote text"/>
    <w:aliases w:val="5_G"/>
    <w:basedOn w:val="Normal"/>
    <w:rsid w:val="00B75D73"/>
    <w:pPr>
      <w:tabs>
        <w:tab w:val="right" w:pos="1021"/>
      </w:tabs>
      <w:spacing w:line="220" w:lineRule="exact"/>
      <w:ind w:left="1134" w:right="1134" w:hanging="1134"/>
    </w:pPr>
    <w:rPr>
      <w:sz w:val="18"/>
    </w:rPr>
  </w:style>
  <w:style w:type="paragraph" w:styleId="EndnoteText">
    <w:name w:val="endnote text"/>
    <w:aliases w:val="2_G"/>
    <w:basedOn w:val="FootnoteText"/>
    <w:rsid w:val="00B75D73"/>
  </w:style>
  <w:style w:type="character" w:styleId="PageNumber">
    <w:name w:val="page number"/>
    <w:aliases w:val="7_G"/>
    <w:rsid w:val="00B75D73"/>
    <w:rPr>
      <w:rFonts w:ascii="Times New Roman" w:hAnsi="Times New Roman"/>
      <w:b/>
      <w:sz w:val="18"/>
    </w:rPr>
  </w:style>
  <w:style w:type="paragraph" w:customStyle="1" w:styleId="XLargeG">
    <w:name w:val="__XLarge_G"/>
    <w:basedOn w:val="Normal"/>
    <w:next w:val="Normal"/>
    <w:rsid w:val="00B75D73"/>
    <w:pPr>
      <w:keepNext/>
      <w:keepLines/>
      <w:spacing w:before="240" w:after="240" w:line="420" w:lineRule="exact"/>
      <w:ind w:left="1134" w:right="1134"/>
    </w:pPr>
    <w:rPr>
      <w:b/>
      <w:sz w:val="40"/>
    </w:rPr>
  </w:style>
  <w:style w:type="paragraph" w:customStyle="1" w:styleId="Bullet1G">
    <w:name w:val="_Bullet 1_G"/>
    <w:basedOn w:val="Normal"/>
    <w:rsid w:val="00B75D73"/>
    <w:pPr>
      <w:numPr>
        <w:numId w:val="1"/>
      </w:numPr>
      <w:spacing w:after="120"/>
      <w:ind w:right="1134"/>
      <w:jc w:val="both"/>
    </w:pPr>
  </w:style>
  <w:style w:type="paragraph" w:styleId="Footer">
    <w:name w:val="footer"/>
    <w:aliases w:val="3_G"/>
    <w:basedOn w:val="Normal"/>
    <w:rsid w:val="00B75D73"/>
    <w:pPr>
      <w:spacing w:line="240" w:lineRule="auto"/>
    </w:pPr>
    <w:rPr>
      <w:sz w:val="16"/>
    </w:rPr>
  </w:style>
  <w:style w:type="paragraph" w:customStyle="1" w:styleId="Bullet2G">
    <w:name w:val="_Bullet 2_G"/>
    <w:basedOn w:val="Normal"/>
    <w:rsid w:val="00B75D73"/>
    <w:pPr>
      <w:numPr>
        <w:numId w:val="2"/>
      </w:numPr>
      <w:spacing w:after="120"/>
      <w:ind w:right="1134"/>
      <w:jc w:val="both"/>
    </w:pPr>
  </w:style>
  <w:style w:type="paragraph" w:customStyle="1" w:styleId="H1G">
    <w:name w:val="_ H_1_G"/>
    <w:basedOn w:val="Normal"/>
    <w:next w:val="Normal"/>
    <w:rsid w:val="00B75D73"/>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rsid w:val="00B75D73"/>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rsid w:val="00B75D73"/>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rsid w:val="00B75D73"/>
    <w:pPr>
      <w:keepNext/>
      <w:keepLines/>
      <w:tabs>
        <w:tab w:val="right" w:pos="851"/>
      </w:tabs>
      <w:spacing w:before="240" w:after="120" w:line="240" w:lineRule="exact"/>
      <w:ind w:left="1134" w:right="1134" w:hanging="1134"/>
    </w:pPr>
  </w:style>
  <w:style w:type="character" w:customStyle="1" w:styleId="SingleTxtGChar">
    <w:name w:val="_ Single Txt_G Char"/>
    <w:link w:val="SingleTxtG"/>
    <w:locked/>
    <w:rsid w:val="00870E67"/>
    <w:rPr>
      <w:lang w:val="en-GB" w:eastAsia="en-US" w:bidi="ar-SA"/>
    </w:rPr>
  </w:style>
  <w:style w:type="paragraph" w:styleId="BalloonText">
    <w:name w:val="Balloon Text"/>
    <w:basedOn w:val="Normal"/>
    <w:link w:val="BalloonTextChar"/>
    <w:rsid w:val="000314CF"/>
    <w:pPr>
      <w:spacing w:line="240" w:lineRule="auto"/>
    </w:pPr>
    <w:rPr>
      <w:rFonts w:ascii="Tahoma" w:hAnsi="Tahoma" w:cs="Tahoma"/>
      <w:sz w:val="16"/>
      <w:szCs w:val="16"/>
    </w:rPr>
  </w:style>
  <w:style w:type="character" w:customStyle="1" w:styleId="BalloonTextChar">
    <w:name w:val="Balloon Text Char"/>
    <w:link w:val="BalloonText"/>
    <w:rsid w:val="000314CF"/>
    <w:rPr>
      <w:rFonts w:ascii="Tahoma" w:hAnsi="Tahoma" w:cs="Tahoma"/>
      <w:sz w:val="16"/>
      <w:szCs w:val="16"/>
      <w:lang w:eastAsia="en-US"/>
    </w:rPr>
  </w:style>
  <w:style w:type="character" w:styleId="CommentReference">
    <w:name w:val="annotation reference"/>
    <w:rsid w:val="000314CF"/>
    <w:rPr>
      <w:sz w:val="16"/>
      <w:szCs w:val="16"/>
    </w:rPr>
  </w:style>
  <w:style w:type="paragraph" w:styleId="CommentText">
    <w:name w:val="annotation text"/>
    <w:basedOn w:val="Normal"/>
    <w:link w:val="CommentTextChar"/>
    <w:rsid w:val="000314CF"/>
  </w:style>
  <w:style w:type="character" w:customStyle="1" w:styleId="CommentTextChar">
    <w:name w:val="Comment Text Char"/>
    <w:link w:val="CommentText"/>
    <w:rsid w:val="000314CF"/>
    <w:rPr>
      <w:lang w:eastAsia="en-US"/>
    </w:rPr>
  </w:style>
  <w:style w:type="paragraph" w:styleId="CommentSubject">
    <w:name w:val="annotation subject"/>
    <w:basedOn w:val="CommentText"/>
    <w:next w:val="CommentText"/>
    <w:link w:val="CommentSubjectChar"/>
    <w:rsid w:val="000314CF"/>
    <w:rPr>
      <w:b/>
      <w:bCs/>
    </w:rPr>
  </w:style>
  <w:style w:type="character" w:customStyle="1" w:styleId="CommentSubjectChar">
    <w:name w:val="Comment Subject Char"/>
    <w:link w:val="CommentSubject"/>
    <w:rsid w:val="000314CF"/>
    <w:rPr>
      <w:b/>
      <w:bCs/>
      <w:lang w:eastAsia="en-US"/>
    </w:rPr>
  </w:style>
  <w:style w:type="paragraph" w:customStyle="1" w:styleId="Default">
    <w:name w:val="Default"/>
    <w:rsid w:val="00D928D7"/>
    <w:pPr>
      <w:autoSpaceDE w:val="0"/>
      <w:autoSpaceDN w:val="0"/>
      <w:adjustRightInd w:val="0"/>
    </w:pPr>
    <w:rPr>
      <w:color w:val="000000"/>
      <w:sz w:val="24"/>
      <w:szCs w:val="24"/>
    </w:rPr>
  </w:style>
  <w:style w:type="character" w:styleId="LineNumber">
    <w:name w:val="line number"/>
    <w:rsid w:val="00F57444"/>
    <w:rPr>
      <w:sz w:val="14"/>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B75D73"/>
    <w:pPr>
      <w:suppressAutoHyphens/>
      <w:spacing w:line="240" w:lineRule="atLeast"/>
    </w:pPr>
    <w:rPr>
      <w:lang w:eastAsia="en-US"/>
    </w:rPr>
  </w:style>
  <w:style w:type="paragraph" w:styleId="Heading1">
    <w:name w:val="heading 1"/>
    <w:aliases w:val="Table_G"/>
    <w:basedOn w:val="SingleTxtG"/>
    <w:next w:val="SingleTxtG"/>
    <w:qFormat/>
    <w:rsid w:val="00B75D73"/>
    <w:pPr>
      <w:spacing w:after="0" w:line="240" w:lineRule="auto"/>
      <w:ind w:right="0"/>
      <w:jc w:val="left"/>
      <w:outlineLvl w:val="0"/>
    </w:pPr>
  </w:style>
  <w:style w:type="paragraph" w:styleId="Heading2">
    <w:name w:val="heading 2"/>
    <w:basedOn w:val="Normal"/>
    <w:next w:val="Normal"/>
    <w:qFormat/>
    <w:rsid w:val="00B75D73"/>
    <w:pPr>
      <w:spacing w:line="240" w:lineRule="auto"/>
      <w:outlineLvl w:val="1"/>
    </w:pPr>
  </w:style>
  <w:style w:type="paragraph" w:styleId="Heading3">
    <w:name w:val="heading 3"/>
    <w:basedOn w:val="Normal"/>
    <w:next w:val="Normal"/>
    <w:qFormat/>
    <w:rsid w:val="00B75D73"/>
    <w:pPr>
      <w:spacing w:line="240" w:lineRule="auto"/>
      <w:outlineLvl w:val="2"/>
    </w:pPr>
  </w:style>
  <w:style w:type="paragraph" w:styleId="Heading4">
    <w:name w:val="heading 4"/>
    <w:basedOn w:val="Normal"/>
    <w:next w:val="Normal"/>
    <w:qFormat/>
    <w:rsid w:val="00B75D73"/>
    <w:pPr>
      <w:spacing w:line="240" w:lineRule="auto"/>
      <w:outlineLvl w:val="3"/>
    </w:pPr>
  </w:style>
  <w:style w:type="paragraph" w:styleId="Heading5">
    <w:name w:val="heading 5"/>
    <w:basedOn w:val="Normal"/>
    <w:next w:val="Normal"/>
    <w:qFormat/>
    <w:rsid w:val="00B75D73"/>
    <w:pPr>
      <w:spacing w:line="240" w:lineRule="auto"/>
      <w:outlineLvl w:val="4"/>
    </w:pPr>
  </w:style>
  <w:style w:type="paragraph" w:styleId="Heading6">
    <w:name w:val="heading 6"/>
    <w:basedOn w:val="Normal"/>
    <w:next w:val="Normal"/>
    <w:qFormat/>
    <w:rsid w:val="00B75D73"/>
    <w:pPr>
      <w:spacing w:line="240" w:lineRule="auto"/>
      <w:outlineLvl w:val="5"/>
    </w:pPr>
  </w:style>
  <w:style w:type="paragraph" w:styleId="Heading7">
    <w:name w:val="heading 7"/>
    <w:basedOn w:val="Normal"/>
    <w:next w:val="Normal"/>
    <w:qFormat/>
    <w:rsid w:val="00B75D73"/>
    <w:pPr>
      <w:spacing w:line="240" w:lineRule="auto"/>
      <w:outlineLvl w:val="6"/>
    </w:pPr>
  </w:style>
  <w:style w:type="paragraph" w:styleId="Heading8">
    <w:name w:val="heading 8"/>
    <w:basedOn w:val="Normal"/>
    <w:next w:val="Normal"/>
    <w:qFormat/>
    <w:rsid w:val="00B75D73"/>
    <w:pPr>
      <w:spacing w:line="240" w:lineRule="auto"/>
      <w:outlineLvl w:val="7"/>
    </w:pPr>
  </w:style>
  <w:style w:type="paragraph" w:styleId="Heading9">
    <w:name w:val="heading 9"/>
    <w:basedOn w:val="Normal"/>
    <w:next w:val="Normal"/>
    <w:qFormat/>
    <w:rsid w:val="00B75D73"/>
    <w:pPr>
      <w:spacing w:line="240" w:lineRule="auto"/>
      <w:outlineLvl w:val="8"/>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SingleTxtG">
    <w:name w:val="_ Single Txt_G"/>
    <w:basedOn w:val="Normal"/>
    <w:link w:val="SingleTxtGChar"/>
    <w:rsid w:val="00B75D73"/>
    <w:pPr>
      <w:spacing w:after="120"/>
      <w:ind w:left="1134" w:right="1134"/>
      <w:jc w:val="both"/>
    </w:pPr>
  </w:style>
  <w:style w:type="paragraph" w:customStyle="1" w:styleId="HMG">
    <w:name w:val="_ H __M_G"/>
    <w:basedOn w:val="Normal"/>
    <w:next w:val="Normal"/>
    <w:rsid w:val="00B75D73"/>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rsid w:val="00B75D73"/>
    <w:pPr>
      <w:keepNext/>
      <w:keepLines/>
      <w:tabs>
        <w:tab w:val="right" w:pos="851"/>
      </w:tabs>
      <w:spacing w:before="360" w:after="240" w:line="300" w:lineRule="exact"/>
      <w:ind w:left="1134" w:right="1134" w:hanging="1134"/>
    </w:pPr>
    <w:rPr>
      <w:b/>
      <w:sz w:val="28"/>
    </w:rPr>
  </w:style>
  <w:style w:type="character" w:styleId="FootnoteReference">
    <w:name w:val="footnote reference"/>
    <w:aliases w:val="4_G"/>
    <w:rsid w:val="00B75D73"/>
    <w:rPr>
      <w:rFonts w:ascii="Times New Roman" w:hAnsi="Times New Roman"/>
      <w:sz w:val="18"/>
      <w:vertAlign w:val="superscript"/>
    </w:rPr>
  </w:style>
  <w:style w:type="character" w:styleId="EndnoteReference">
    <w:name w:val="endnote reference"/>
    <w:aliases w:val="1_G"/>
    <w:basedOn w:val="FootnoteReference"/>
    <w:rsid w:val="00B75D73"/>
    <w:rPr>
      <w:rFonts w:ascii="Times New Roman" w:hAnsi="Times New Roman"/>
      <w:sz w:val="18"/>
      <w:vertAlign w:val="superscript"/>
    </w:rPr>
  </w:style>
  <w:style w:type="paragraph" w:styleId="Header">
    <w:name w:val="header"/>
    <w:aliases w:val="6_G"/>
    <w:basedOn w:val="Normal"/>
    <w:rsid w:val="00B75D73"/>
    <w:pPr>
      <w:pBdr>
        <w:bottom w:val="single" w:sz="4" w:space="4" w:color="auto"/>
      </w:pBdr>
      <w:spacing w:line="240" w:lineRule="auto"/>
    </w:pPr>
    <w:rPr>
      <w:b/>
      <w:sz w:val="18"/>
    </w:rPr>
  </w:style>
  <w:style w:type="table" w:styleId="TableGrid">
    <w:name w:val="Table Grid"/>
    <w:basedOn w:val="TableNormal"/>
    <w:semiHidden/>
    <w:rsid w:val="00B75D73"/>
    <w:pPr>
      <w:suppressAutoHyphens/>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Hyperlink">
    <w:name w:val="Hyperlink"/>
    <w:semiHidden/>
    <w:rsid w:val="00B75D73"/>
    <w:rPr>
      <w:color w:val="auto"/>
      <w:u w:val="none"/>
    </w:rPr>
  </w:style>
  <w:style w:type="character" w:styleId="FollowedHyperlink">
    <w:name w:val="FollowedHyperlink"/>
    <w:semiHidden/>
    <w:rsid w:val="00B75D73"/>
    <w:rPr>
      <w:color w:val="auto"/>
      <w:u w:val="none"/>
    </w:rPr>
  </w:style>
  <w:style w:type="paragraph" w:customStyle="1" w:styleId="SMG">
    <w:name w:val="__S_M_G"/>
    <w:basedOn w:val="Normal"/>
    <w:next w:val="Normal"/>
    <w:rsid w:val="00B75D73"/>
    <w:pPr>
      <w:keepNext/>
      <w:keepLines/>
      <w:spacing w:before="240" w:after="240" w:line="420" w:lineRule="exact"/>
      <w:ind w:left="1134" w:right="1134"/>
    </w:pPr>
    <w:rPr>
      <w:b/>
      <w:sz w:val="40"/>
    </w:rPr>
  </w:style>
  <w:style w:type="paragraph" w:customStyle="1" w:styleId="SLG">
    <w:name w:val="__S_L_G"/>
    <w:basedOn w:val="Normal"/>
    <w:next w:val="Normal"/>
    <w:rsid w:val="00B75D73"/>
    <w:pPr>
      <w:keepNext/>
      <w:keepLines/>
      <w:spacing w:before="240" w:after="240" w:line="580" w:lineRule="exact"/>
      <w:ind w:left="1134" w:right="1134"/>
    </w:pPr>
    <w:rPr>
      <w:b/>
      <w:sz w:val="56"/>
    </w:rPr>
  </w:style>
  <w:style w:type="paragraph" w:customStyle="1" w:styleId="SSG">
    <w:name w:val="__S_S_G"/>
    <w:basedOn w:val="Normal"/>
    <w:next w:val="Normal"/>
    <w:rsid w:val="00B75D73"/>
    <w:pPr>
      <w:keepNext/>
      <w:keepLines/>
      <w:spacing w:before="240" w:after="240" w:line="300" w:lineRule="exact"/>
      <w:ind w:left="1134" w:right="1134"/>
    </w:pPr>
    <w:rPr>
      <w:b/>
      <w:sz w:val="28"/>
    </w:rPr>
  </w:style>
  <w:style w:type="paragraph" w:styleId="FootnoteText">
    <w:name w:val="footnote text"/>
    <w:aliases w:val="5_G"/>
    <w:basedOn w:val="Normal"/>
    <w:rsid w:val="00B75D73"/>
    <w:pPr>
      <w:tabs>
        <w:tab w:val="right" w:pos="1021"/>
      </w:tabs>
      <w:spacing w:line="220" w:lineRule="exact"/>
      <w:ind w:left="1134" w:right="1134" w:hanging="1134"/>
    </w:pPr>
    <w:rPr>
      <w:sz w:val="18"/>
    </w:rPr>
  </w:style>
  <w:style w:type="paragraph" w:styleId="EndnoteText">
    <w:name w:val="endnote text"/>
    <w:aliases w:val="2_G"/>
    <w:basedOn w:val="FootnoteText"/>
    <w:rsid w:val="00B75D73"/>
  </w:style>
  <w:style w:type="character" w:styleId="PageNumber">
    <w:name w:val="page number"/>
    <w:aliases w:val="7_G"/>
    <w:rsid w:val="00B75D73"/>
    <w:rPr>
      <w:rFonts w:ascii="Times New Roman" w:hAnsi="Times New Roman"/>
      <w:b/>
      <w:sz w:val="18"/>
    </w:rPr>
  </w:style>
  <w:style w:type="paragraph" w:customStyle="1" w:styleId="XLargeG">
    <w:name w:val="__XLarge_G"/>
    <w:basedOn w:val="Normal"/>
    <w:next w:val="Normal"/>
    <w:rsid w:val="00B75D73"/>
    <w:pPr>
      <w:keepNext/>
      <w:keepLines/>
      <w:spacing w:before="240" w:after="240" w:line="420" w:lineRule="exact"/>
      <w:ind w:left="1134" w:right="1134"/>
    </w:pPr>
    <w:rPr>
      <w:b/>
      <w:sz w:val="40"/>
    </w:rPr>
  </w:style>
  <w:style w:type="paragraph" w:customStyle="1" w:styleId="Bullet1G">
    <w:name w:val="_Bullet 1_G"/>
    <w:basedOn w:val="Normal"/>
    <w:rsid w:val="00B75D73"/>
    <w:pPr>
      <w:numPr>
        <w:numId w:val="1"/>
      </w:numPr>
      <w:spacing w:after="120"/>
      <w:ind w:right="1134"/>
      <w:jc w:val="both"/>
    </w:pPr>
  </w:style>
  <w:style w:type="paragraph" w:styleId="Footer">
    <w:name w:val="footer"/>
    <w:aliases w:val="3_G"/>
    <w:basedOn w:val="Normal"/>
    <w:rsid w:val="00B75D73"/>
    <w:pPr>
      <w:spacing w:line="240" w:lineRule="auto"/>
    </w:pPr>
    <w:rPr>
      <w:sz w:val="16"/>
    </w:rPr>
  </w:style>
  <w:style w:type="paragraph" w:customStyle="1" w:styleId="Bullet2G">
    <w:name w:val="_Bullet 2_G"/>
    <w:basedOn w:val="Normal"/>
    <w:rsid w:val="00B75D73"/>
    <w:pPr>
      <w:numPr>
        <w:numId w:val="2"/>
      </w:numPr>
      <w:spacing w:after="120"/>
      <w:ind w:right="1134"/>
      <w:jc w:val="both"/>
    </w:pPr>
  </w:style>
  <w:style w:type="paragraph" w:customStyle="1" w:styleId="H1G">
    <w:name w:val="_ H_1_G"/>
    <w:basedOn w:val="Normal"/>
    <w:next w:val="Normal"/>
    <w:rsid w:val="00B75D73"/>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rsid w:val="00B75D73"/>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rsid w:val="00B75D73"/>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rsid w:val="00B75D73"/>
    <w:pPr>
      <w:keepNext/>
      <w:keepLines/>
      <w:tabs>
        <w:tab w:val="right" w:pos="851"/>
      </w:tabs>
      <w:spacing w:before="240" w:after="120" w:line="240" w:lineRule="exact"/>
      <w:ind w:left="1134" w:right="1134" w:hanging="1134"/>
    </w:pPr>
  </w:style>
  <w:style w:type="character" w:customStyle="1" w:styleId="SingleTxtGChar">
    <w:name w:val="_ Single Txt_G Char"/>
    <w:link w:val="SingleTxtG"/>
    <w:locked/>
    <w:rsid w:val="00870E67"/>
    <w:rPr>
      <w:lang w:val="en-GB" w:eastAsia="en-US" w:bidi="ar-SA"/>
    </w:rPr>
  </w:style>
  <w:style w:type="paragraph" w:styleId="BalloonText">
    <w:name w:val="Balloon Text"/>
    <w:basedOn w:val="Normal"/>
    <w:link w:val="BalloonTextChar"/>
    <w:rsid w:val="000314CF"/>
    <w:pPr>
      <w:spacing w:line="240" w:lineRule="auto"/>
    </w:pPr>
    <w:rPr>
      <w:rFonts w:ascii="Tahoma" w:hAnsi="Tahoma" w:cs="Tahoma"/>
      <w:sz w:val="16"/>
      <w:szCs w:val="16"/>
    </w:rPr>
  </w:style>
  <w:style w:type="character" w:customStyle="1" w:styleId="BalloonTextChar">
    <w:name w:val="Balloon Text Char"/>
    <w:link w:val="BalloonText"/>
    <w:rsid w:val="000314CF"/>
    <w:rPr>
      <w:rFonts w:ascii="Tahoma" w:hAnsi="Tahoma" w:cs="Tahoma"/>
      <w:sz w:val="16"/>
      <w:szCs w:val="16"/>
      <w:lang w:eastAsia="en-US"/>
    </w:rPr>
  </w:style>
  <w:style w:type="character" w:styleId="CommentReference">
    <w:name w:val="annotation reference"/>
    <w:rsid w:val="000314CF"/>
    <w:rPr>
      <w:sz w:val="16"/>
      <w:szCs w:val="16"/>
    </w:rPr>
  </w:style>
  <w:style w:type="paragraph" w:styleId="CommentText">
    <w:name w:val="annotation text"/>
    <w:basedOn w:val="Normal"/>
    <w:link w:val="CommentTextChar"/>
    <w:rsid w:val="000314CF"/>
  </w:style>
  <w:style w:type="character" w:customStyle="1" w:styleId="CommentTextChar">
    <w:name w:val="Comment Text Char"/>
    <w:link w:val="CommentText"/>
    <w:rsid w:val="000314CF"/>
    <w:rPr>
      <w:lang w:eastAsia="en-US"/>
    </w:rPr>
  </w:style>
  <w:style w:type="paragraph" w:styleId="CommentSubject">
    <w:name w:val="annotation subject"/>
    <w:basedOn w:val="CommentText"/>
    <w:next w:val="CommentText"/>
    <w:link w:val="CommentSubjectChar"/>
    <w:rsid w:val="000314CF"/>
    <w:rPr>
      <w:b/>
      <w:bCs/>
    </w:rPr>
  </w:style>
  <w:style w:type="character" w:customStyle="1" w:styleId="CommentSubjectChar">
    <w:name w:val="Comment Subject Char"/>
    <w:link w:val="CommentSubject"/>
    <w:rsid w:val="000314CF"/>
    <w:rPr>
      <w:b/>
      <w:bCs/>
      <w:lang w:eastAsia="en-US"/>
    </w:rPr>
  </w:style>
  <w:style w:type="paragraph" w:customStyle="1" w:styleId="Default">
    <w:name w:val="Default"/>
    <w:rsid w:val="00D928D7"/>
    <w:pPr>
      <w:autoSpaceDE w:val="0"/>
      <w:autoSpaceDN w:val="0"/>
      <w:adjustRightInd w:val="0"/>
    </w:pPr>
    <w:rPr>
      <w:color w:val="000000"/>
      <w:sz w:val="24"/>
      <w:szCs w:val="24"/>
    </w:rPr>
  </w:style>
  <w:style w:type="character" w:styleId="LineNumber">
    <w:name w:val="line number"/>
    <w:rsid w:val="00F57444"/>
    <w:rPr>
      <w:sz w:val="1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57908600">
      <w:bodyDiv w:val="1"/>
      <w:marLeft w:val="0"/>
      <w:marRight w:val="0"/>
      <w:marTop w:val="0"/>
      <w:marBottom w:val="0"/>
      <w:divBdr>
        <w:top w:val="none" w:sz="0" w:space="0" w:color="auto"/>
        <w:left w:val="none" w:sz="0" w:space="0" w:color="auto"/>
        <w:bottom w:val="none" w:sz="0" w:space="0" w:color="auto"/>
        <w:right w:val="none" w:sz="0" w:space="0" w:color="auto"/>
      </w:divBdr>
    </w:div>
    <w:div w:id="85461615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2.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2.xml"/><Relationship Id="rId5" Type="http://schemas.openxmlformats.org/officeDocument/2006/relationships/settings" Target="settings.xml"/><Relationship Id="rId15" Type="http://schemas.openxmlformats.org/officeDocument/2006/relationships/fontTable" Target="fontTable.xml"/><Relationship Id="rId10" Type="http://schemas.openxmlformats.org/officeDocument/2006/relationships/header" Target="header1.xml"/><Relationship Id="rId4" Type="http://schemas.microsoft.com/office/2007/relationships/stylesWithEffects" Target="stylesWithEffects.xml"/><Relationship Id="rId9" Type="http://schemas.openxmlformats.org/officeDocument/2006/relationships/image" Target="media/image1.wmf"/><Relationship Id="rId14" Type="http://schemas.openxmlformats.org/officeDocument/2006/relationships/footer" Target="footer3.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63D964D-1234-4FB4-88D2-997D494AA5F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4</Pages>
  <Words>1682</Words>
  <Characters>9551</Characters>
  <Application>Microsoft Office Word</Application>
  <DocSecurity>0</DocSecurity>
  <Lines>170</Lines>
  <Paragraphs>66</Paragraphs>
  <ScaleCrop>false</ScaleCrop>
  <HeadingPairs>
    <vt:vector size="2" baseType="variant">
      <vt:variant>
        <vt:lpstr>Title</vt:lpstr>
      </vt:variant>
      <vt:variant>
        <vt:i4>1</vt:i4>
      </vt:variant>
    </vt:vector>
  </HeadingPairs>
  <TitlesOfParts>
    <vt:vector size="1" baseType="lpstr">
      <vt:lpstr>United Nations</vt:lpstr>
    </vt:vector>
  </TitlesOfParts>
  <Company>CSD</Company>
  <LinksUpToDate>false</LinksUpToDate>
  <CharactersWithSpaces>11195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1612509</dc:title>
  <dc:subject>CRC/C/SRB/Q/2-3</dc:subject>
  <dc:creator>default</dc:creator>
  <cp:keywords/>
  <dc:description/>
  <cp:lastModifiedBy>pdfeng</cp:lastModifiedBy>
  <cp:revision>2</cp:revision>
  <cp:lastPrinted>2016-07-20T08:40:00Z</cp:lastPrinted>
  <dcterms:created xsi:type="dcterms:W3CDTF">2016-07-20T08:41:00Z</dcterms:created>
  <dcterms:modified xsi:type="dcterms:W3CDTF">2016-07-20T08:41:00Z</dcterms:modified>
</cp:coreProperties>
</file>