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F631F" w:rsidTr="00B4610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F631F" w:rsidRDefault="007F631F" w:rsidP="00B4610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F631F" w:rsidRPr="00B97172" w:rsidRDefault="007F631F" w:rsidP="00B46104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F631F" w:rsidRPr="002E51B7" w:rsidRDefault="007F631F" w:rsidP="007F631F">
            <w:pPr>
              <w:jc w:val="right"/>
            </w:pPr>
            <w:r w:rsidRPr="00CC22FD">
              <w:rPr>
                <w:sz w:val="40"/>
              </w:rPr>
              <w:t>CRPD</w:t>
            </w:r>
            <w:r>
              <w:t>/C/EU/Q/1</w:t>
            </w:r>
          </w:p>
        </w:tc>
      </w:tr>
      <w:tr w:rsidR="007F631F" w:rsidTr="00B4610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F631F" w:rsidRDefault="00976169" w:rsidP="00B4610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F631F" w:rsidRPr="000B4EF7" w:rsidRDefault="007F631F" w:rsidP="00B4610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t xml:space="preserve">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7F631F" w:rsidRDefault="007F631F" w:rsidP="00B4610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F631F" w:rsidRDefault="007F631F" w:rsidP="00B46104">
            <w:pPr>
              <w:spacing w:before="240" w:line="240" w:lineRule="exact"/>
            </w:pPr>
            <w:r>
              <w:t>Distr.: General</w:t>
            </w:r>
          </w:p>
          <w:p w:rsidR="007F631F" w:rsidRDefault="003C053B" w:rsidP="00B46104">
            <w:pPr>
              <w:spacing w:line="240" w:lineRule="exact"/>
            </w:pPr>
            <w:r>
              <w:t>1</w:t>
            </w:r>
            <w:r w:rsidR="0068482B">
              <w:t>5</w:t>
            </w:r>
            <w:r>
              <w:t xml:space="preserve"> May</w:t>
            </w:r>
            <w:r w:rsidR="007F631F">
              <w:t xml:space="preserve"> 2015</w:t>
            </w:r>
          </w:p>
          <w:p w:rsidR="007F631F" w:rsidRDefault="007F631F" w:rsidP="00B46104">
            <w:pPr>
              <w:spacing w:line="240" w:lineRule="exact"/>
            </w:pPr>
          </w:p>
          <w:p w:rsidR="007F631F" w:rsidRDefault="007F631F" w:rsidP="00B46104">
            <w:pPr>
              <w:spacing w:line="240" w:lineRule="exact"/>
            </w:pPr>
            <w:r>
              <w:t>Original: English</w:t>
            </w:r>
          </w:p>
          <w:p w:rsidR="00BC42FC" w:rsidRDefault="00BC42FC" w:rsidP="00B46104">
            <w:pPr>
              <w:spacing w:line="240" w:lineRule="exact"/>
            </w:pPr>
            <w:r>
              <w:t>English, French and Spanish only</w:t>
            </w:r>
          </w:p>
        </w:tc>
      </w:tr>
    </w:tbl>
    <w:p w:rsidR="007F631F" w:rsidRPr="0094307B" w:rsidRDefault="007F631F" w:rsidP="007F631F">
      <w:pPr>
        <w:spacing w:before="120"/>
        <w:rPr>
          <w:b/>
          <w:sz w:val="24"/>
          <w:szCs w:val="24"/>
        </w:rPr>
      </w:pPr>
      <w:r w:rsidRPr="0094307B">
        <w:rPr>
          <w:b/>
          <w:sz w:val="24"/>
          <w:szCs w:val="24"/>
        </w:rPr>
        <w:t>Committee on the Rights of Persons with Disabilities</w:t>
      </w:r>
    </w:p>
    <w:p w:rsidR="006D0CD8" w:rsidRPr="0056534A" w:rsidRDefault="006D0CD8" w:rsidP="006D0CD8">
      <w:pPr>
        <w:pStyle w:val="HChG"/>
      </w:pPr>
      <w:r w:rsidRPr="0056534A">
        <w:tab/>
      </w:r>
      <w:r w:rsidRPr="0056534A">
        <w:tab/>
        <w:t xml:space="preserve">List of issues in relation to the initial report of </w:t>
      </w:r>
      <w:r w:rsidR="00247CB6" w:rsidRPr="0056534A">
        <w:t>the European Union</w:t>
      </w:r>
      <w:r w:rsidR="00BC42FC" w:rsidRPr="006147E2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553140" w:rsidRPr="0056534A" w:rsidRDefault="00A11698" w:rsidP="004924DF">
      <w:pPr>
        <w:pStyle w:val="H1G"/>
        <w:rPr>
          <w:lang w:eastAsia="en-GB"/>
        </w:rPr>
      </w:pPr>
      <w:r w:rsidRPr="0056534A">
        <w:rPr>
          <w:lang w:eastAsia="en-GB"/>
        </w:rPr>
        <w:tab/>
      </w:r>
      <w:r w:rsidR="00553140" w:rsidRPr="0056534A">
        <w:rPr>
          <w:lang w:eastAsia="en-GB"/>
        </w:rPr>
        <w:t>A.</w:t>
      </w:r>
      <w:r w:rsidRPr="0056534A">
        <w:rPr>
          <w:lang w:eastAsia="en-GB"/>
        </w:rPr>
        <w:tab/>
      </w:r>
      <w:r w:rsidR="00553140" w:rsidRPr="0056534A">
        <w:rPr>
          <w:lang w:eastAsia="en-GB"/>
        </w:rPr>
        <w:t>Purpose and general obligations (arts.</w:t>
      </w:r>
      <w:r w:rsidR="00923BB9">
        <w:rPr>
          <w:lang w:eastAsia="en-GB"/>
        </w:rPr>
        <w:t> </w:t>
      </w:r>
      <w:r w:rsidR="00553140" w:rsidRPr="0056534A">
        <w:rPr>
          <w:lang w:eastAsia="en-GB"/>
        </w:rPr>
        <w:t>1</w:t>
      </w:r>
      <w:r w:rsidR="00DC3025" w:rsidRPr="0056534A">
        <w:rPr>
          <w:lang w:eastAsia="en-GB"/>
        </w:rPr>
        <w:t>–</w:t>
      </w:r>
      <w:r w:rsidR="00553140" w:rsidRPr="0056534A">
        <w:rPr>
          <w:lang w:eastAsia="en-GB"/>
        </w:rPr>
        <w:t>4)</w:t>
      </w:r>
    </w:p>
    <w:p w:rsidR="006E7D47" w:rsidRPr="0056534A" w:rsidRDefault="00A11698" w:rsidP="007F631F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="00DC3025" w:rsidRPr="0056534A">
        <w:rPr>
          <w:lang w:eastAsia="en-GB"/>
        </w:rPr>
        <w:tab/>
      </w:r>
      <w:r w:rsidR="006E7D47" w:rsidRPr="0056534A">
        <w:rPr>
          <w:lang w:eastAsia="en-GB"/>
        </w:rPr>
        <w:t xml:space="preserve">General </w:t>
      </w:r>
      <w:r w:rsidR="00DC3025" w:rsidRPr="0056534A">
        <w:rPr>
          <w:lang w:eastAsia="en-GB"/>
        </w:rPr>
        <w:t>o</w:t>
      </w:r>
      <w:r w:rsidR="006E7D47" w:rsidRPr="0056534A">
        <w:rPr>
          <w:lang w:eastAsia="en-GB"/>
        </w:rPr>
        <w:t>bligations (</w:t>
      </w:r>
      <w:r w:rsidR="00923BB9">
        <w:rPr>
          <w:lang w:eastAsia="en-GB"/>
        </w:rPr>
        <w:t>art. </w:t>
      </w:r>
      <w:r w:rsidR="006E7D47" w:rsidRPr="0056534A">
        <w:rPr>
          <w:lang w:eastAsia="en-GB"/>
        </w:rPr>
        <w:t>4)</w:t>
      </w:r>
      <w:r w:rsidR="00D61E74" w:rsidRPr="0056534A">
        <w:rPr>
          <w:lang w:eastAsia="en-GB"/>
        </w:rPr>
        <w:t xml:space="preserve"> </w:t>
      </w:r>
    </w:p>
    <w:p w:rsidR="007C3DB0" w:rsidRPr="0056534A" w:rsidRDefault="005F3A8F" w:rsidP="00A43DD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t xml:space="preserve">Please provide </w:t>
      </w:r>
      <w:r w:rsidR="00A43DDE">
        <w:t>the intended</w:t>
      </w:r>
      <w:r w:rsidRPr="0056534A">
        <w:t xml:space="preserve"> timescale for </w:t>
      </w:r>
      <w:r w:rsidR="00A43DDE">
        <w:t>ratificatio</w:t>
      </w:r>
      <w:bookmarkStart w:id="0" w:name="_GoBack"/>
      <w:bookmarkEnd w:id="0"/>
      <w:r w:rsidR="00A43DDE">
        <w:t>n by</w:t>
      </w:r>
      <w:r w:rsidR="00A43DDE" w:rsidRPr="0056534A">
        <w:rPr>
          <w:lang w:eastAsia="en-GB"/>
        </w:rPr>
        <w:t xml:space="preserve"> </w:t>
      </w:r>
      <w:r w:rsidR="007C3DB0" w:rsidRPr="0056534A">
        <w:rPr>
          <w:lang w:eastAsia="en-GB"/>
        </w:rPr>
        <w:t xml:space="preserve">the </w:t>
      </w:r>
      <w:r w:rsidR="00F80299">
        <w:rPr>
          <w:lang w:eastAsia="en-GB"/>
        </w:rPr>
        <w:t>European Union</w:t>
      </w:r>
      <w:r w:rsidR="007C3DB0" w:rsidRPr="0056534A">
        <w:rPr>
          <w:lang w:eastAsia="en-GB"/>
        </w:rPr>
        <w:t xml:space="preserve"> </w:t>
      </w:r>
      <w:r w:rsidR="00A43DDE">
        <w:rPr>
          <w:lang w:eastAsia="en-GB"/>
        </w:rPr>
        <w:t>of</w:t>
      </w:r>
      <w:r w:rsidR="007C3DB0" w:rsidRPr="0056534A">
        <w:rPr>
          <w:lang w:eastAsia="en-GB"/>
        </w:rPr>
        <w:t xml:space="preserve"> the Optional Protocol to </w:t>
      </w:r>
      <w:r w:rsidR="00DD4BEF">
        <w:rPr>
          <w:lang w:eastAsia="en-GB"/>
        </w:rPr>
        <w:t xml:space="preserve">the </w:t>
      </w:r>
      <w:r w:rsidR="001710B9" w:rsidRPr="0056534A">
        <w:rPr>
          <w:lang w:eastAsia="en-GB"/>
        </w:rPr>
        <w:t>Convention</w:t>
      </w:r>
      <w:r w:rsidR="00277DCF" w:rsidRPr="0056534A">
        <w:rPr>
          <w:lang w:eastAsia="en-GB"/>
        </w:rPr>
        <w:t>.</w:t>
      </w:r>
    </w:p>
    <w:p w:rsidR="007C3DB0" w:rsidRPr="0056534A" w:rsidRDefault="005F3A8F" w:rsidP="00DD4BE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</w:t>
      </w:r>
      <w:r w:rsidR="00BC3F73" w:rsidRPr="0056534A">
        <w:rPr>
          <w:lang w:eastAsia="en-GB"/>
        </w:rPr>
        <w:t>w</w:t>
      </w:r>
      <w:r w:rsidR="007C3DB0" w:rsidRPr="0056534A">
        <w:rPr>
          <w:lang w:eastAsia="en-GB"/>
        </w:rPr>
        <w:t xml:space="preserve">hat steps the </w:t>
      </w:r>
      <w:r w:rsidR="00F80299">
        <w:rPr>
          <w:lang w:eastAsia="en-GB"/>
        </w:rPr>
        <w:t>European Union</w:t>
      </w:r>
      <w:r w:rsidR="007C3DB0" w:rsidRPr="0056534A">
        <w:rPr>
          <w:lang w:eastAsia="en-GB"/>
        </w:rPr>
        <w:t xml:space="preserve"> </w:t>
      </w:r>
      <w:r w:rsidRPr="0056534A">
        <w:rPr>
          <w:lang w:eastAsia="en-GB"/>
        </w:rPr>
        <w:t>is</w:t>
      </w:r>
      <w:r w:rsidR="007C3DB0" w:rsidRPr="0056534A">
        <w:rPr>
          <w:lang w:eastAsia="en-GB"/>
        </w:rPr>
        <w:t xml:space="preserve"> taking to develop a strategy on the implementation of the </w:t>
      </w:r>
      <w:r w:rsidR="001710B9" w:rsidRPr="0056534A">
        <w:rPr>
          <w:lang w:eastAsia="en-GB"/>
        </w:rPr>
        <w:t>Convention</w:t>
      </w:r>
      <w:r w:rsidR="007C3DB0" w:rsidRPr="0056534A">
        <w:rPr>
          <w:lang w:eastAsia="en-GB"/>
        </w:rPr>
        <w:t xml:space="preserve"> </w:t>
      </w:r>
      <w:r w:rsidR="00F94695">
        <w:rPr>
          <w:lang w:eastAsia="en-GB"/>
        </w:rPr>
        <w:t>within</w:t>
      </w:r>
      <w:r w:rsidR="007C3DB0" w:rsidRPr="0056534A">
        <w:rPr>
          <w:lang w:eastAsia="en-GB"/>
        </w:rPr>
        <w:t xml:space="preserve"> the </w:t>
      </w:r>
      <w:r w:rsidR="00DD4BEF">
        <w:rPr>
          <w:lang w:eastAsia="en-GB"/>
        </w:rPr>
        <w:t>European Union</w:t>
      </w:r>
      <w:r w:rsidR="007C3DB0" w:rsidRPr="0056534A">
        <w:rPr>
          <w:lang w:eastAsia="en-GB"/>
        </w:rPr>
        <w:t xml:space="preserve">, including </w:t>
      </w:r>
      <w:r w:rsidR="009F16A7">
        <w:rPr>
          <w:lang w:eastAsia="en-GB"/>
        </w:rPr>
        <w:t xml:space="preserve">in </w:t>
      </w:r>
      <w:r w:rsidR="007C3DB0" w:rsidRPr="0056534A">
        <w:rPr>
          <w:lang w:eastAsia="en-GB"/>
        </w:rPr>
        <w:t>all its institutions</w:t>
      </w:r>
      <w:r w:rsidR="00277DCF" w:rsidRPr="0056534A">
        <w:rPr>
          <w:lang w:eastAsia="en-GB"/>
        </w:rPr>
        <w:t>.</w:t>
      </w:r>
    </w:p>
    <w:p w:rsidR="00DE0B8D" w:rsidRPr="0056534A" w:rsidRDefault="00884742" w:rsidP="00DD4BE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DE0B8D" w:rsidRPr="0056534A">
        <w:rPr>
          <w:lang w:eastAsia="en-GB"/>
        </w:rPr>
        <w:t xml:space="preserve">hat </w:t>
      </w:r>
      <w:r w:rsidR="00DD4BEF">
        <w:rPr>
          <w:lang w:eastAsia="en-GB"/>
        </w:rPr>
        <w:t>practical</w:t>
      </w:r>
      <w:r w:rsidR="00DD4BEF" w:rsidRPr="0056534A">
        <w:rPr>
          <w:lang w:eastAsia="en-GB"/>
        </w:rPr>
        <w:t xml:space="preserve"> </w:t>
      </w:r>
      <w:r w:rsidR="00DE0B8D" w:rsidRPr="0056534A">
        <w:rPr>
          <w:lang w:eastAsia="en-GB"/>
        </w:rPr>
        <w:t xml:space="preserve">initiatives the </w:t>
      </w:r>
      <w:r w:rsidR="00F80299">
        <w:rPr>
          <w:lang w:eastAsia="en-GB"/>
        </w:rPr>
        <w:t>European Union</w:t>
      </w:r>
      <w:r w:rsidR="00DE0B8D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is </w:t>
      </w:r>
      <w:r w:rsidR="00DE0B8D" w:rsidRPr="0056534A">
        <w:rPr>
          <w:lang w:eastAsia="en-GB"/>
        </w:rPr>
        <w:t>taking to ensure the understanding and use of the human rights</w:t>
      </w:r>
      <w:r w:rsidR="00DD4BEF">
        <w:rPr>
          <w:lang w:eastAsia="en-GB"/>
        </w:rPr>
        <w:t>-</w:t>
      </w:r>
      <w:r w:rsidR="00DE0B8D" w:rsidRPr="0056534A">
        <w:rPr>
          <w:lang w:eastAsia="en-GB"/>
        </w:rPr>
        <w:t>based approach to disability at all levels of E</w:t>
      </w:r>
      <w:r w:rsidR="00DD4BEF">
        <w:rPr>
          <w:lang w:eastAsia="en-GB"/>
        </w:rPr>
        <w:t>uropean Union</w:t>
      </w:r>
      <w:r w:rsidR="00DE0B8D" w:rsidRPr="0056534A">
        <w:rPr>
          <w:lang w:eastAsia="en-GB"/>
        </w:rPr>
        <w:t xml:space="preserve"> policymaking and implementation within the European Parliament, </w:t>
      </w:r>
      <w:r w:rsidR="00DD4BEF">
        <w:rPr>
          <w:lang w:eastAsia="en-GB"/>
        </w:rPr>
        <w:t xml:space="preserve">the </w:t>
      </w:r>
      <w:r w:rsidR="00DE0B8D" w:rsidRPr="0056534A">
        <w:rPr>
          <w:lang w:eastAsia="en-GB"/>
        </w:rPr>
        <w:t>European Commission, the Council of the E</w:t>
      </w:r>
      <w:r w:rsidR="00DD4BEF">
        <w:rPr>
          <w:lang w:eastAsia="en-GB"/>
        </w:rPr>
        <w:t>uropean Union</w:t>
      </w:r>
      <w:r w:rsidR="00DE0B8D" w:rsidRPr="0056534A">
        <w:rPr>
          <w:lang w:eastAsia="en-GB"/>
        </w:rPr>
        <w:t xml:space="preserve">, </w:t>
      </w:r>
      <w:r w:rsidR="00DD4BEF">
        <w:rPr>
          <w:lang w:eastAsia="en-GB"/>
        </w:rPr>
        <w:t xml:space="preserve">the </w:t>
      </w:r>
      <w:r w:rsidR="00DE0B8D" w:rsidRPr="0056534A">
        <w:rPr>
          <w:lang w:eastAsia="en-GB"/>
        </w:rPr>
        <w:t>Court of Justice of the E</w:t>
      </w:r>
      <w:r w:rsidR="00DD4BEF">
        <w:rPr>
          <w:lang w:eastAsia="en-GB"/>
        </w:rPr>
        <w:t>uropean Union</w:t>
      </w:r>
      <w:r w:rsidR="00DE0B8D" w:rsidRPr="0056534A">
        <w:rPr>
          <w:lang w:eastAsia="en-GB"/>
        </w:rPr>
        <w:t xml:space="preserve">, </w:t>
      </w:r>
      <w:r w:rsidR="00DD4BEF">
        <w:rPr>
          <w:lang w:eastAsia="en-GB"/>
        </w:rPr>
        <w:t xml:space="preserve">and </w:t>
      </w:r>
      <w:r w:rsidR="00DE0B8D" w:rsidRPr="0056534A">
        <w:rPr>
          <w:lang w:eastAsia="en-GB"/>
        </w:rPr>
        <w:t>E</w:t>
      </w:r>
      <w:r w:rsidR="00DD4BEF">
        <w:rPr>
          <w:lang w:eastAsia="en-GB"/>
        </w:rPr>
        <w:t>uropean Union</w:t>
      </w:r>
      <w:r w:rsidR="00DE0B8D" w:rsidRPr="0056534A">
        <w:rPr>
          <w:lang w:eastAsia="en-GB"/>
        </w:rPr>
        <w:t xml:space="preserve"> agencies and consultative bodies</w:t>
      </w:r>
      <w:r w:rsidR="00DD4BEF">
        <w:rPr>
          <w:lang w:eastAsia="en-GB"/>
        </w:rPr>
        <w:t>.</w:t>
      </w:r>
      <w:r w:rsidR="00DE0B8D" w:rsidRPr="0056534A">
        <w:rPr>
          <w:lang w:eastAsia="en-GB"/>
        </w:rPr>
        <w:t xml:space="preserve"> </w:t>
      </w:r>
    </w:p>
    <w:p w:rsidR="007C3DB0" w:rsidRPr="0056534A" w:rsidRDefault="009672C6" w:rsidP="00140D7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clarify whether</w:t>
      </w:r>
      <w:r w:rsidR="007C3DB0" w:rsidRPr="0056534A">
        <w:rPr>
          <w:lang w:eastAsia="en-GB"/>
        </w:rPr>
        <w:t xml:space="preserve"> there</w:t>
      </w:r>
      <w:r w:rsidRPr="0056534A">
        <w:rPr>
          <w:lang w:eastAsia="en-GB"/>
        </w:rPr>
        <w:t xml:space="preserve"> are</w:t>
      </w:r>
      <w:r w:rsidR="007C3DB0" w:rsidRPr="0056534A">
        <w:rPr>
          <w:lang w:eastAsia="en-GB"/>
        </w:rPr>
        <w:t xml:space="preserve"> any plans to incorporate </w:t>
      </w:r>
      <w:r w:rsidR="009F16A7" w:rsidRPr="00A43DDE">
        <w:rPr>
          <w:lang w:eastAsia="en-GB"/>
        </w:rPr>
        <w:t>references to</w:t>
      </w:r>
      <w:r w:rsidR="009F16A7">
        <w:rPr>
          <w:lang w:eastAsia="en-GB"/>
        </w:rPr>
        <w:t xml:space="preserve"> </w:t>
      </w:r>
      <w:r w:rsidR="007C3DB0" w:rsidRPr="0056534A">
        <w:rPr>
          <w:lang w:eastAsia="en-GB"/>
        </w:rPr>
        <w:t>the barriers persons with disabilities face in</w:t>
      </w:r>
      <w:r w:rsidR="009F16A7">
        <w:rPr>
          <w:lang w:eastAsia="en-GB"/>
        </w:rPr>
        <w:t>to</w:t>
      </w:r>
      <w:r w:rsidR="007C3DB0" w:rsidRPr="0056534A">
        <w:rPr>
          <w:lang w:eastAsia="en-GB"/>
        </w:rPr>
        <w:t xml:space="preserve"> the definition of “activity limitation” used in </w:t>
      </w:r>
      <w:r w:rsidR="00BF2602">
        <w:rPr>
          <w:lang w:eastAsia="en-GB"/>
        </w:rPr>
        <w:t xml:space="preserve">the </w:t>
      </w:r>
      <w:r w:rsidR="00BF2602" w:rsidRPr="00402D6F">
        <w:t>European Union Statistics on Income and Living Conditions</w:t>
      </w:r>
      <w:r w:rsidR="007C3DB0" w:rsidRPr="0056534A">
        <w:rPr>
          <w:lang w:eastAsia="en-GB"/>
        </w:rPr>
        <w:t xml:space="preserve"> (</w:t>
      </w:r>
      <w:r w:rsidR="00140D73">
        <w:rPr>
          <w:lang w:eastAsia="en-GB"/>
        </w:rPr>
        <w:t xml:space="preserve">CRPD/C/EU/1, </w:t>
      </w:r>
      <w:r w:rsidR="007C3DB0" w:rsidRPr="0056534A">
        <w:rPr>
          <w:lang w:eastAsia="en-GB"/>
        </w:rPr>
        <w:t>para</w:t>
      </w:r>
      <w:r w:rsidR="00794D52">
        <w:rPr>
          <w:lang w:eastAsia="en-GB"/>
        </w:rPr>
        <w:t>. </w:t>
      </w:r>
      <w:r w:rsidR="007C3DB0" w:rsidRPr="0056534A">
        <w:rPr>
          <w:lang w:eastAsia="en-GB"/>
        </w:rPr>
        <w:t>16)</w:t>
      </w:r>
      <w:r w:rsidR="00277DCF" w:rsidRPr="0056534A">
        <w:rPr>
          <w:lang w:eastAsia="en-GB"/>
        </w:rPr>
        <w:t>.</w:t>
      </w:r>
    </w:p>
    <w:p w:rsidR="007C3DB0" w:rsidRPr="0056534A" w:rsidRDefault="007C3DB0" w:rsidP="007C3DB0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</w:t>
      </w:r>
      <w:r w:rsidR="0070250B">
        <w:rPr>
          <w:lang w:eastAsia="en-GB"/>
        </w:rPr>
        <w:t>whether</w:t>
      </w:r>
      <w:r w:rsidRPr="0056534A">
        <w:rPr>
          <w:lang w:eastAsia="en-GB"/>
        </w:rPr>
        <w:t xml:space="preserve"> the denial of reasonable accommodation </w:t>
      </w:r>
      <w:r w:rsidR="00632CB6">
        <w:rPr>
          <w:lang w:eastAsia="en-GB"/>
        </w:rPr>
        <w:t xml:space="preserve">for persons with disabilities </w:t>
      </w:r>
      <w:r w:rsidRPr="0056534A">
        <w:rPr>
          <w:lang w:eastAsia="en-GB"/>
        </w:rPr>
        <w:t xml:space="preserve">constitutes a prohibited act of discrimination under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legislation</w:t>
      </w:r>
      <w:r w:rsidR="00632CB6">
        <w:rPr>
          <w:lang w:eastAsia="en-GB"/>
        </w:rPr>
        <w:t xml:space="preserve"> outside the scope of employment</w:t>
      </w:r>
      <w:r w:rsidR="00C24106">
        <w:rPr>
          <w:lang w:eastAsia="en-GB"/>
        </w:rPr>
        <w:t xml:space="preserve">, </w:t>
      </w:r>
      <w:r w:rsidR="0023168A">
        <w:rPr>
          <w:lang w:eastAsia="en-GB"/>
        </w:rPr>
        <w:t>in all areas of participation</w:t>
      </w:r>
      <w:r w:rsidRPr="0056534A">
        <w:rPr>
          <w:lang w:eastAsia="en-GB"/>
        </w:rPr>
        <w:t>.</w:t>
      </w:r>
    </w:p>
    <w:p w:rsidR="001E50F5" w:rsidRPr="0056534A" w:rsidRDefault="00884742" w:rsidP="00C5163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1E50F5" w:rsidRPr="0056534A">
        <w:rPr>
          <w:lang w:eastAsia="en-GB"/>
        </w:rPr>
        <w:t xml:space="preserve">hat </w:t>
      </w:r>
      <w:r w:rsidR="0070250B">
        <w:rPr>
          <w:lang w:eastAsia="en-GB"/>
        </w:rPr>
        <w:t>practical</w:t>
      </w:r>
      <w:r w:rsidR="0070250B" w:rsidRPr="0056534A">
        <w:rPr>
          <w:lang w:eastAsia="en-GB"/>
        </w:rPr>
        <w:t xml:space="preserve"> </w:t>
      </w:r>
      <w:r w:rsidR="001E50F5" w:rsidRPr="0056534A">
        <w:rPr>
          <w:lang w:eastAsia="en-GB"/>
        </w:rPr>
        <w:t xml:space="preserve">initiatives the </w:t>
      </w:r>
      <w:r w:rsidR="00F80299">
        <w:rPr>
          <w:lang w:eastAsia="en-GB"/>
        </w:rPr>
        <w:t>European Union</w:t>
      </w:r>
      <w:r w:rsidR="001E50F5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is </w:t>
      </w:r>
      <w:r w:rsidR="001E50F5" w:rsidRPr="0056534A">
        <w:rPr>
          <w:lang w:eastAsia="en-GB"/>
        </w:rPr>
        <w:t>taking or planning to take to ensure that all new and existing legislation, regulation</w:t>
      </w:r>
      <w:r w:rsidR="0070250B">
        <w:rPr>
          <w:lang w:eastAsia="en-GB"/>
        </w:rPr>
        <w:t>s</w:t>
      </w:r>
      <w:r w:rsidR="001E50F5" w:rsidRPr="0056534A">
        <w:rPr>
          <w:lang w:eastAsia="en-GB"/>
        </w:rPr>
        <w:t xml:space="preserve"> and policies are systematically harmonized with the </w:t>
      </w:r>
      <w:r w:rsidRPr="0056534A">
        <w:rPr>
          <w:lang w:eastAsia="en-GB"/>
        </w:rPr>
        <w:t>Convention</w:t>
      </w:r>
      <w:r w:rsidR="0070250B">
        <w:rPr>
          <w:lang w:eastAsia="en-GB"/>
        </w:rPr>
        <w:t>.</w:t>
      </w:r>
      <w:bookmarkStart w:id="1" w:name="_Toc382400132"/>
      <w:bookmarkStart w:id="2" w:name="_Toc382400273"/>
      <w:bookmarkStart w:id="3" w:name="_Toc389647012"/>
      <w:bookmarkEnd w:id="1"/>
      <w:bookmarkEnd w:id="2"/>
      <w:bookmarkEnd w:id="3"/>
      <w:r w:rsidR="001E50F5" w:rsidRPr="0056534A">
        <w:rPr>
          <w:lang w:eastAsia="en-GB"/>
        </w:rPr>
        <w:t xml:space="preserve"> How is the Impact Assessment Board obliged to </w:t>
      </w:r>
      <w:r w:rsidR="00C5163F" w:rsidRPr="00A43DDE">
        <w:rPr>
          <w:lang w:eastAsia="en-GB"/>
        </w:rPr>
        <w:t>ensure</w:t>
      </w:r>
      <w:r w:rsidR="00C5163F" w:rsidRPr="0056534A">
        <w:rPr>
          <w:lang w:eastAsia="en-GB"/>
        </w:rPr>
        <w:t xml:space="preserve"> </w:t>
      </w:r>
      <w:r w:rsidR="001E50F5" w:rsidRPr="0056534A">
        <w:rPr>
          <w:lang w:eastAsia="en-GB"/>
        </w:rPr>
        <w:t xml:space="preserve">compliance with the </w:t>
      </w:r>
      <w:r w:rsidRPr="0056534A">
        <w:rPr>
          <w:lang w:eastAsia="en-GB"/>
        </w:rPr>
        <w:t>Convention</w:t>
      </w:r>
      <w:r w:rsidR="001E50F5" w:rsidRPr="0056534A">
        <w:rPr>
          <w:lang w:eastAsia="en-GB"/>
        </w:rPr>
        <w:t xml:space="preserve"> in </w:t>
      </w:r>
      <w:r w:rsidR="0070250B">
        <w:rPr>
          <w:lang w:eastAsia="en-GB"/>
        </w:rPr>
        <w:t>its</w:t>
      </w:r>
      <w:r w:rsidR="0070250B" w:rsidRPr="0056534A">
        <w:rPr>
          <w:lang w:eastAsia="en-GB"/>
        </w:rPr>
        <w:t xml:space="preserve"> </w:t>
      </w:r>
      <w:r w:rsidR="001E50F5" w:rsidRPr="0056534A">
        <w:rPr>
          <w:lang w:eastAsia="en-GB"/>
        </w:rPr>
        <w:t>opinions?</w:t>
      </w:r>
    </w:p>
    <w:p w:rsidR="00CF6B7E" w:rsidRPr="0056534A" w:rsidRDefault="00084C2D" w:rsidP="00CF6B7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>
        <w:rPr>
          <w:noProof/>
          <w:lang w:eastAsia="zh-CN"/>
        </w:rPr>
        <w:drawing>
          <wp:anchor distT="0" distB="0" distL="114300" distR="114300" simplePos="0" relativeHeight="251658240" behindDoc="0" locked="0" layoutInCell="1" allowOverlap="0" wp14:anchorId="1401E438" wp14:editId="279CF842">
            <wp:simplePos x="0" y="0"/>
            <wp:positionH relativeFrom="margin">
              <wp:posOffset>5495290</wp:posOffset>
            </wp:positionH>
            <wp:positionV relativeFrom="margin">
              <wp:posOffset>8028305</wp:posOffset>
            </wp:positionV>
            <wp:extent cx="638175" cy="638175"/>
            <wp:effectExtent l="0" t="0" r="9525" b="9525"/>
            <wp:wrapNone/>
            <wp:docPr id="4" name="Picture 2" descr="http://undocs.org/m2/QRCode.ashx?DS=CRPD/C/EU/Q/1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ndocs.org/m2/QRCode.ashx?DS=CRPD/C/EU/Q/1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53B9" w:rsidRPr="0056534A">
        <w:t>Please explain h</w:t>
      </w:r>
      <w:r w:rsidR="00CF6B7E" w:rsidRPr="0056534A">
        <w:t xml:space="preserve">ow the </w:t>
      </w:r>
      <w:r w:rsidR="00F80299">
        <w:t>European Union</w:t>
      </w:r>
      <w:r w:rsidR="00CF6B7E" w:rsidRPr="0056534A">
        <w:t xml:space="preserve"> ensure</w:t>
      </w:r>
      <w:r w:rsidR="00D553B9" w:rsidRPr="0056534A">
        <w:t>s</w:t>
      </w:r>
      <w:r w:rsidR="00CF6B7E" w:rsidRPr="0056534A">
        <w:t xml:space="preserve"> and financially support</w:t>
      </w:r>
      <w:r w:rsidR="00D553B9" w:rsidRPr="0056534A">
        <w:t>s</w:t>
      </w:r>
      <w:r w:rsidR="00CF6B7E" w:rsidRPr="0056534A">
        <w:t xml:space="preserve"> the close and independent consultation and active involvement of representative organi</w:t>
      </w:r>
      <w:r w:rsidR="0070250B">
        <w:t>z</w:t>
      </w:r>
      <w:r w:rsidR="00CF6B7E" w:rsidRPr="0056534A">
        <w:t>ations of persons with disabilities in develop</w:t>
      </w:r>
      <w:r w:rsidR="00D553B9" w:rsidRPr="0056534A">
        <w:t>ing</w:t>
      </w:r>
      <w:r w:rsidR="00CF6B7E" w:rsidRPr="0056534A">
        <w:t xml:space="preserve"> and implement</w:t>
      </w:r>
      <w:r w:rsidR="00D553B9" w:rsidRPr="0056534A">
        <w:t>ing</w:t>
      </w:r>
      <w:r w:rsidR="00CF6B7E" w:rsidRPr="0056534A">
        <w:t xml:space="preserve"> all E</w:t>
      </w:r>
      <w:r w:rsidR="0070250B">
        <w:t>uropean Union</w:t>
      </w:r>
      <w:r w:rsidR="00CF6B7E" w:rsidRPr="0056534A">
        <w:t xml:space="preserve"> decision</w:t>
      </w:r>
      <w:r w:rsidR="0070250B">
        <w:t>-</w:t>
      </w:r>
      <w:r w:rsidR="00CF6B7E" w:rsidRPr="0056534A">
        <w:t>making processes</w:t>
      </w:r>
      <w:r w:rsidR="0070250B">
        <w:t>.</w:t>
      </w:r>
      <w:r w:rsidR="00CF6B7E" w:rsidRPr="0056534A">
        <w:t xml:space="preserve"> </w:t>
      </w:r>
    </w:p>
    <w:p w:rsidR="006E7D47" w:rsidRPr="0056534A" w:rsidRDefault="006E7D47" w:rsidP="007F631F">
      <w:pPr>
        <w:pStyle w:val="H1G"/>
        <w:rPr>
          <w:lang w:eastAsia="en-GB"/>
        </w:rPr>
      </w:pPr>
      <w:r w:rsidRPr="0056534A">
        <w:rPr>
          <w:lang w:eastAsia="en-GB"/>
        </w:rPr>
        <w:lastRenderedPageBreak/>
        <w:tab/>
        <w:t>B.</w:t>
      </w:r>
      <w:r w:rsidRPr="0056534A">
        <w:rPr>
          <w:lang w:eastAsia="en-GB"/>
        </w:rPr>
        <w:tab/>
        <w:t xml:space="preserve">Specific </w:t>
      </w:r>
      <w:r w:rsidRPr="007F631F">
        <w:t>rights</w:t>
      </w:r>
      <w:r w:rsidR="00C0100B" w:rsidRPr="0056534A">
        <w:rPr>
          <w:lang w:eastAsia="en-GB"/>
        </w:rPr>
        <w:t xml:space="preserve"> (</w:t>
      </w:r>
      <w:r w:rsidR="00923BB9">
        <w:t>arts. </w:t>
      </w:r>
      <w:r w:rsidR="00C0100B" w:rsidRPr="0056534A">
        <w:t>5–30)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Equality and non-discrimination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5)</w:t>
      </w:r>
    </w:p>
    <w:p w:rsidR="00782E49" w:rsidRPr="0056534A" w:rsidRDefault="00782E49" w:rsidP="00782E49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56534A">
        <w:t>Please provide</w:t>
      </w:r>
      <w:r w:rsidR="001710B9" w:rsidRPr="0056534A">
        <w:t xml:space="preserve"> follow-</w:t>
      </w:r>
      <w:r w:rsidRPr="0056534A">
        <w:t xml:space="preserve">up information on the outcome of </w:t>
      </w:r>
      <w:r w:rsidR="0070250B">
        <w:t xml:space="preserve">the </w:t>
      </w:r>
      <w:r w:rsidRPr="0056534A">
        <w:t xml:space="preserve">several infringement procedures against </w:t>
      </w:r>
      <w:r w:rsidR="0070250B">
        <w:t>m</w:t>
      </w:r>
      <w:r w:rsidRPr="0056534A">
        <w:t xml:space="preserve">ember States for </w:t>
      </w:r>
      <w:r w:rsidR="00140D73">
        <w:t xml:space="preserve">the </w:t>
      </w:r>
      <w:r w:rsidRPr="0056534A">
        <w:t xml:space="preserve">incorrect implementation of </w:t>
      </w:r>
      <w:r w:rsidR="00140D73">
        <w:t xml:space="preserve">Council </w:t>
      </w:r>
      <w:r w:rsidRPr="0056534A">
        <w:t>Directive 2000</w:t>
      </w:r>
      <w:r w:rsidR="00140D73">
        <w:t>/78/EC</w:t>
      </w:r>
      <w:r w:rsidRPr="0056534A">
        <w:t xml:space="preserve"> referred to in paragraph 38 of the </w:t>
      </w:r>
      <w:r w:rsidR="0070250B">
        <w:t>initial r</w:t>
      </w:r>
      <w:r w:rsidRPr="0056534A">
        <w:t>eport.</w:t>
      </w:r>
    </w:p>
    <w:p w:rsidR="00782E49" w:rsidRPr="0056534A" w:rsidRDefault="00921B40" w:rsidP="00A43DD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56534A">
        <w:t xml:space="preserve">Please </w:t>
      </w:r>
      <w:r w:rsidRPr="00A43DDE">
        <w:t xml:space="preserve">provide </w:t>
      </w:r>
      <w:r w:rsidR="00A43DDE" w:rsidRPr="006147E2">
        <w:t>the intended</w:t>
      </w:r>
      <w:r w:rsidRPr="00A43DDE">
        <w:t xml:space="preserve"> timescale for</w:t>
      </w:r>
      <w:r w:rsidRPr="0056534A">
        <w:t xml:space="preserve"> </w:t>
      </w:r>
      <w:r w:rsidR="00A43DDE">
        <w:t>the adoption by</w:t>
      </w:r>
      <w:r w:rsidR="00A43DDE" w:rsidRPr="0056534A">
        <w:t xml:space="preserve"> </w:t>
      </w:r>
      <w:r w:rsidR="00782E49" w:rsidRPr="0056534A">
        <w:t xml:space="preserve">the Council </w:t>
      </w:r>
      <w:r w:rsidR="00A43DDE">
        <w:t>of</w:t>
      </w:r>
      <w:r w:rsidR="006E71E2" w:rsidRPr="0056534A">
        <w:t xml:space="preserve"> the additional </w:t>
      </w:r>
      <w:r w:rsidR="00140D73">
        <w:t>e</w:t>
      </w:r>
      <w:r w:rsidR="006E71E2" w:rsidRPr="0056534A">
        <w:t xml:space="preserve">qual </w:t>
      </w:r>
      <w:r w:rsidR="00140D73">
        <w:t>t</w:t>
      </w:r>
      <w:r w:rsidR="006E71E2" w:rsidRPr="0056534A">
        <w:t xml:space="preserve">reatment </w:t>
      </w:r>
      <w:r w:rsidR="00140D73">
        <w:t>d</w:t>
      </w:r>
      <w:r w:rsidR="00782E49" w:rsidRPr="0056534A">
        <w:t>irective to extend the existing E</w:t>
      </w:r>
      <w:r w:rsidR="00140D73">
        <w:t>uropean Union</w:t>
      </w:r>
      <w:r w:rsidR="00782E49" w:rsidRPr="0056534A">
        <w:t xml:space="preserve"> anti-discrimination legal framework to areas outside the field of employment, referred to in paragraph 40 of the </w:t>
      </w:r>
      <w:r w:rsidR="00140D73">
        <w:t>initial r</w:t>
      </w:r>
      <w:r w:rsidR="00782E49" w:rsidRPr="0056534A">
        <w:t>eport</w:t>
      </w:r>
      <w:r w:rsidR="00277DCF" w:rsidRPr="0056534A">
        <w:t>.</w:t>
      </w:r>
      <w:r w:rsidR="00782E49" w:rsidRPr="0056534A">
        <w:t xml:space="preserve"> </w:t>
      </w:r>
    </w:p>
    <w:p w:rsidR="00542F51" w:rsidRPr="0056534A" w:rsidRDefault="00093998" w:rsidP="00542F51">
      <w:pPr>
        <w:pStyle w:val="H23G"/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542F51" w:rsidRPr="0056534A">
        <w:t>Women with disabilities (</w:t>
      </w:r>
      <w:r w:rsidR="00923BB9">
        <w:t>art. </w:t>
      </w:r>
      <w:r w:rsidR="00542F51" w:rsidRPr="0056534A">
        <w:t>6)</w:t>
      </w:r>
    </w:p>
    <w:p w:rsidR="00542F51" w:rsidRPr="0056534A" w:rsidRDefault="005F3A8F" w:rsidP="00A43DD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56534A">
        <w:rPr>
          <w:lang w:eastAsia="en-GB"/>
        </w:rPr>
        <w:t xml:space="preserve">Please indicate </w:t>
      </w:r>
      <w:r w:rsidR="00BC3F73" w:rsidRPr="0056534A">
        <w:t>w</w:t>
      </w:r>
      <w:r w:rsidR="00542F51" w:rsidRPr="0056534A">
        <w:t xml:space="preserve">hat measures </w:t>
      </w:r>
      <w:r w:rsidR="00140D73">
        <w:t>have been</w:t>
      </w:r>
      <w:r w:rsidR="00140D73" w:rsidRPr="0056534A">
        <w:t xml:space="preserve"> </w:t>
      </w:r>
      <w:r w:rsidR="00542F51" w:rsidRPr="0056534A">
        <w:t>taken to carry out recommendations to tackle intersectional discrimination on the grounds of gender and disability covering education, employment, poverty, health, violence, forced sterili</w:t>
      </w:r>
      <w:r w:rsidR="00140D73">
        <w:t>z</w:t>
      </w:r>
      <w:r w:rsidR="00542F51" w:rsidRPr="0056534A">
        <w:t>ation and access to justice (</w:t>
      </w:r>
      <w:r w:rsidR="00140D73">
        <w:t xml:space="preserve">ibid., </w:t>
      </w:r>
      <w:r w:rsidR="00542F51" w:rsidRPr="0056534A">
        <w:t>para</w:t>
      </w:r>
      <w:r w:rsidR="00923BB9">
        <w:t>. </w:t>
      </w:r>
      <w:r w:rsidR="00542F51" w:rsidRPr="0056534A">
        <w:t>180)</w:t>
      </w:r>
      <w:r w:rsidR="00277DCF" w:rsidRPr="0056534A">
        <w:t>.</w:t>
      </w:r>
    </w:p>
    <w:p w:rsidR="00542F51" w:rsidRPr="0056534A" w:rsidRDefault="00542F51" w:rsidP="00542F51">
      <w:pPr>
        <w:pStyle w:val="H23G"/>
      </w:pPr>
      <w:r w:rsidRPr="0056534A">
        <w:tab/>
      </w:r>
      <w:r w:rsidRPr="0056534A">
        <w:tab/>
        <w:t>Children with disabilities (</w:t>
      </w:r>
      <w:r w:rsidR="00923BB9">
        <w:t>art. </w:t>
      </w:r>
      <w:r w:rsidRPr="0056534A">
        <w:t xml:space="preserve">7) </w:t>
      </w:r>
    </w:p>
    <w:p w:rsidR="00542F51" w:rsidRPr="0056534A" w:rsidRDefault="005F3A8F" w:rsidP="0067176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</w:pPr>
      <w:r w:rsidRPr="0056534A">
        <w:rPr>
          <w:lang w:eastAsia="en-GB"/>
        </w:rPr>
        <w:t xml:space="preserve">Please indicate </w:t>
      </w:r>
      <w:r w:rsidR="00BC3F73" w:rsidRPr="0056534A">
        <w:t>w</w:t>
      </w:r>
      <w:r w:rsidR="00542F51" w:rsidRPr="0056534A">
        <w:t xml:space="preserve">hat measures </w:t>
      </w:r>
      <w:r w:rsidR="0067176A">
        <w:t>have been</w:t>
      </w:r>
      <w:r w:rsidR="0067176A" w:rsidRPr="0056534A">
        <w:t xml:space="preserve"> </w:t>
      </w:r>
      <w:r w:rsidR="00542F51" w:rsidRPr="0056534A">
        <w:t>taken to tackle challenges in the practical implementation of legal provisions resulting in obstacles faced by children with disabilities in their day-to-day life (</w:t>
      </w:r>
      <w:r w:rsidR="00177AF8">
        <w:t xml:space="preserve">ibid., </w:t>
      </w:r>
      <w:r w:rsidR="00542F51" w:rsidRPr="0056534A">
        <w:t>para</w:t>
      </w:r>
      <w:r w:rsidR="00923BB9">
        <w:t>. </w:t>
      </w:r>
      <w:r w:rsidR="00542F51" w:rsidRPr="0056534A">
        <w:t>1</w:t>
      </w:r>
      <w:r w:rsidR="00177AF8">
        <w:t>95</w:t>
      </w:r>
      <w:r w:rsidR="00542F51" w:rsidRPr="0056534A">
        <w:t>)</w:t>
      </w:r>
      <w:r w:rsidR="00277DCF" w:rsidRPr="0056534A">
        <w:t>.</w:t>
      </w:r>
    </w:p>
    <w:p w:rsidR="00093998" w:rsidRPr="0056534A" w:rsidRDefault="00542F51" w:rsidP="00093998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093998" w:rsidRPr="0056534A">
        <w:rPr>
          <w:lang w:eastAsia="en-GB"/>
        </w:rPr>
        <w:t>Awareness-raising (</w:t>
      </w:r>
      <w:r w:rsidR="00923BB9">
        <w:rPr>
          <w:lang w:eastAsia="en-GB"/>
        </w:rPr>
        <w:t>art. </w:t>
      </w:r>
      <w:r w:rsidR="00093998" w:rsidRPr="0056534A">
        <w:rPr>
          <w:lang w:eastAsia="en-GB"/>
        </w:rPr>
        <w:t>8)</w:t>
      </w:r>
    </w:p>
    <w:p w:rsidR="005755A6" w:rsidRPr="0056534A" w:rsidRDefault="00B441B9" w:rsidP="0024035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5755A6" w:rsidRPr="0056534A">
        <w:rPr>
          <w:lang w:eastAsia="en-GB"/>
        </w:rPr>
        <w:t xml:space="preserve">hat </w:t>
      </w:r>
      <w:r w:rsidR="00177AF8">
        <w:rPr>
          <w:lang w:eastAsia="en-GB"/>
        </w:rPr>
        <w:t>practical</w:t>
      </w:r>
      <w:r w:rsidR="00177AF8" w:rsidRPr="0056534A">
        <w:rPr>
          <w:lang w:eastAsia="en-GB"/>
        </w:rPr>
        <w:t xml:space="preserve"> </w:t>
      </w:r>
      <w:r w:rsidR="005755A6" w:rsidRPr="0056534A">
        <w:rPr>
          <w:lang w:eastAsia="en-GB"/>
        </w:rPr>
        <w:t>and systematic awareness</w:t>
      </w:r>
      <w:r w:rsidR="00177AF8">
        <w:rPr>
          <w:lang w:eastAsia="en-GB"/>
        </w:rPr>
        <w:t>-</w:t>
      </w:r>
      <w:r w:rsidR="005755A6" w:rsidRPr="0056534A">
        <w:rPr>
          <w:lang w:eastAsia="en-GB"/>
        </w:rPr>
        <w:t xml:space="preserve">raising and training initiatives the </w:t>
      </w:r>
      <w:r w:rsidR="00F80299">
        <w:rPr>
          <w:lang w:eastAsia="en-GB"/>
        </w:rPr>
        <w:t>European Union</w:t>
      </w:r>
      <w:r w:rsidR="005755A6" w:rsidRPr="0056534A">
        <w:rPr>
          <w:lang w:eastAsia="en-GB"/>
        </w:rPr>
        <w:t xml:space="preserve"> </w:t>
      </w:r>
      <w:r w:rsidR="00177AF8">
        <w:rPr>
          <w:lang w:eastAsia="en-GB"/>
        </w:rPr>
        <w:t xml:space="preserve">has </w:t>
      </w:r>
      <w:r w:rsidR="005755A6" w:rsidRPr="0056534A">
        <w:rPr>
          <w:lang w:eastAsia="en-GB"/>
        </w:rPr>
        <w:t xml:space="preserve">taken since its ratification of the </w:t>
      </w:r>
      <w:r w:rsidRPr="0056534A">
        <w:rPr>
          <w:lang w:eastAsia="en-GB"/>
        </w:rPr>
        <w:t>Convention</w:t>
      </w:r>
      <w:r w:rsidR="005755A6" w:rsidRPr="0056534A">
        <w:rPr>
          <w:lang w:eastAsia="en-GB"/>
        </w:rPr>
        <w:t xml:space="preserve"> to ensure that </w:t>
      </w:r>
      <w:r w:rsidR="00177AF8">
        <w:rPr>
          <w:lang w:eastAsia="en-GB"/>
        </w:rPr>
        <w:t>the Convention</w:t>
      </w:r>
      <w:r w:rsidR="00240353">
        <w:rPr>
          <w:lang w:eastAsia="en-GB"/>
        </w:rPr>
        <w:t xml:space="preserve"> </w:t>
      </w:r>
      <w:r w:rsidR="005755A6" w:rsidRPr="0056534A">
        <w:rPr>
          <w:lang w:eastAsia="en-GB"/>
        </w:rPr>
        <w:t>is known and used at all E</w:t>
      </w:r>
      <w:r w:rsidR="00177AF8">
        <w:rPr>
          <w:lang w:eastAsia="en-GB"/>
        </w:rPr>
        <w:t>uropean Union</w:t>
      </w:r>
      <w:r w:rsidR="005755A6" w:rsidRPr="0056534A">
        <w:rPr>
          <w:lang w:eastAsia="en-GB"/>
        </w:rPr>
        <w:t xml:space="preserve"> levels and within all institutions and agencies, including the </w:t>
      </w:r>
      <w:r w:rsidR="00892917" w:rsidRPr="00402D6F">
        <w:rPr>
          <w:lang w:eastAsia="da-DK"/>
        </w:rPr>
        <w:t>European Economic and Social Committee</w:t>
      </w:r>
      <w:r w:rsidR="005755A6" w:rsidRPr="0056534A">
        <w:rPr>
          <w:lang w:eastAsia="en-GB"/>
        </w:rPr>
        <w:t xml:space="preserve"> and </w:t>
      </w:r>
      <w:r w:rsidR="00892917" w:rsidRPr="00900A9B">
        <w:rPr>
          <w:lang w:eastAsia="en-GB"/>
        </w:rPr>
        <w:t>Committee of the Regions</w:t>
      </w:r>
      <w:r w:rsidR="00240353">
        <w:rPr>
          <w:lang w:eastAsia="en-GB"/>
        </w:rPr>
        <w:t>.</w:t>
      </w:r>
    </w:p>
    <w:p w:rsidR="006E7D47" w:rsidRPr="0056534A" w:rsidRDefault="00093998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6E7D47" w:rsidRPr="0056534A">
        <w:rPr>
          <w:lang w:eastAsia="en-GB"/>
        </w:rPr>
        <w:t>Accessibility (</w:t>
      </w:r>
      <w:r w:rsidR="00923BB9">
        <w:rPr>
          <w:lang w:eastAsia="en-GB"/>
        </w:rPr>
        <w:t>art. </w:t>
      </w:r>
      <w:r w:rsidR="006E7D47" w:rsidRPr="0056534A">
        <w:rPr>
          <w:lang w:eastAsia="en-GB"/>
        </w:rPr>
        <w:t xml:space="preserve">9) </w:t>
      </w:r>
    </w:p>
    <w:p w:rsidR="007879CF" w:rsidRPr="0056534A" w:rsidRDefault="005F3A8F" w:rsidP="004924D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</w:t>
      </w:r>
      <w:r w:rsidR="00BC3F73" w:rsidRPr="0056534A">
        <w:rPr>
          <w:lang w:eastAsia="en-GB"/>
        </w:rPr>
        <w:t>w</w:t>
      </w:r>
      <w:r w:rsidR="007879CF" w:rsidRPr="0056534A">
        <w:rPr>
          <w:lang w:eastAsia="en-GB"/>
        </w:rPr>
        <w:t>hat monitoring mechanisms are in place to ensure the implementation of accessibility requirements for goods and services (</w:t>
      </w:r>
      <w:r w:rsidR="00077340">
        <w:rPr>
          <w:lang w:eastAsia="en-GB"/>
        </w:rPr>
        <w:t xml:space="preserve">ibid., </w:t>
      </w:r>
      <w:r w:rsidR="00923BB9" w:rsidRPr="0056534A">
        <w:rPr>
          <w:lang w:eastAsia="en-GB"/>
        </w:rPr>
        <w:t>para</w:t>
      </w:r>
      <w:r w:rsidR="00923BB9">
        <w:rPr>
          <w:lang w:eastAsia="en-GB"/>
        </w:rPr>
        <w:t>. </w:t>
      </w:r>
      <w:r w:rsidR="007879CF" w:rsidRPr="0056534A">
        <w:rPr>
          <w:lang w:eastAsia="en-GB"/>
        </w:rPr>
        <w:t>47), public procurement procedures (</w:t>
      </w:r>
      <w:r w:rsidR="005A304D">
        <w:rPr>
          <w:lang w:eastAsia="en-GB"/>
        </w:rPr>
        <w:t xml:space="preserve">ibid., </w:t>
      </w:r>
      <w:r w:rsidR="00923BB9" w:rsidRPr="0056534A">
        <w:rPr>
          <w:lang w:eastAsia="en-GB"/>
        </w:rPr>
        <w:t>para</w:t>
      </w:r>
      <w:r w:rsidR="00923BB9">
        <w:rPr>
          <w:lang w:eastAsia="en-GB"/>
        </w:rPr>
        <w:t>. </w:t>
      </w:r>
      <w:r w:rsidR="007879CF" w:rsidRPr="0056534A">
        <w:rPr>
          <w:lang w:eastAsia="en-GB"/>
        </w:rPr>
        <w:t>48), public transport (</w:t>
      </w:r>
      <w:r w:rsidR="005A304D">
        <w:rPr>
          <w:lang w:eastAsia="en-GB"/>
        </w:rPr>
        <w:t xml:space="preserve">ibid., </w:t>
      </w:r>
      <w:r w:rsidR="00923BB9" w:rsidRPr="0056534A">
        <w:rPr>
          <w:lang w:eastAsia="en-GB"/>
        </w:rPr>
        <w:t>para</w:t>
      </w:r>
      <w:r w:rsidR="00923BB9">
        <w:rPr>
          <w:lang w:eastAsia="en-GB"/>
        </w:rPr>
        <w:t>. </w:t>
      </w:r>
      <w:r w:rsidR="007879CF" w:rsidRPr="0056534A">
        <w:rPr>
          <w:lang w:eastAsia="en-GB"/>
        </w:rPr>
        <w:t>53) and information and communication (</w:t>
      </w:r>
      <w:r w:rsidR="005A304D">
        <w:rPr>
          <w:lang w:eastAsia="en-GB"/>
        </w:rPr>
        <w:t xml:space="preserve">ibid., </w:t>
      </w:r>
      <w:r w:rsidR="007879CF" w:rsidRPr="0056534A">
        <w:rPr>
          <w:lang w:eastAsia="en-GB"/>
        </w:rPr>
        <w:t>para</w:t>
      </w:r>
      <w:r w:rsidR="00923BB9">
        <w:rPr>
          <w:lang w:eastAsia="en-GB"/>
        </w:rPr>
        <w:t>s. </w:t>
      </w:r>
      <w:r w:rsidR="007879CF" w:rsidRPr="0056534A">
        <w:rPr>
          <w:lang w:eastAsia="en-GB"/>
        </w:rPr>
        <w:t>55</w:t>
      </w:r>
      <w:r w:rsidR="005A304D">
        <w:rPr>
          <w:lang w:eastAsia="en-GB"/>
        </w:rPr>
        <w:t>–</w:t>
      </w:r>
      <w:r w:rsidR="007879CF" w:rsidRPr="0056534A">
        <w:rPr>
          <w:lang w:eastAsia="en-GB"/>
        </w:rPr>
        <w:t>60)</w:t>
      </w:r>
      <w:r w:rsidR="005A304D">
        <w:rPr>
          <w:lang w:eastAsia="en-GB"/>
        </w:rPr>
        <w:t>.</w:t>
      </w:r>
      <w:r w:rsidR="00432B58" w:rsidRPr="00432B58">
        <w:rPr>
          <w:lang w:eastAsia="en-GB"/>
        </w:rPr>
        <w:t xml:space="preserve"> </w:t>
      </w:r>
      <w:r w:rsidR="00432B58">
        <w:rPr>
          <w:lang w:eastAsia="en-GB"/>
        </w:rPr>
        <w:t>Please provide information on</w:t>
      </w:r>
      <w:r w:rsidR="005A304D">
        <w:rPr>
          <w:lang w:eastAsia="en-GB"/>
        </w:rPr>
        <w:t xml:space="preserve"> the</w:t>
      </w:r>
      <w:r w:rsidR="00432B58">
        <w:rPr>
          <w:lang w:eastAsia="en-GB"/>
        </w:rPr>
        <w:t xml:space="preserve"> application of </w:t>
      </w:r>
      <w:r w:rsidR="00B52A4C">
        <w:rPr>
          <w:lang w:eastAsia="en-GB"/>
        </w:rPr>
        <w:t>sanctions against those who fail to ensure accessibility in the above-mentioned areas.</w:t>
      </w:r>
    </w:p>
    <w:p w:rsidR="007879CF" w:rsidRPr="0056534A" w:rsidRDefault="00A24DD9" w:rsidP="00A43DD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</w:t>
      </w:r>
      <w:r w:rsidRPr="00A43DDE">
        <w:rPr>
          <w:lang w:eastAsia="en-GB"/>
        </w:rPr>
        <w:t xml:space="preserve">provide </w:t>
      </w:r>
      <w:r w:rsidR="00A43DDE" w:rsidRPr="006147E2">
        <w:rPr>
          <w:lang w:eastAsia="en-GB"/>
        </w:rPr>
        <w:t>the intended</w:t>
      </w:r>
      <w:r w:rsidRPr="00A43DDE">
        <w:rPr>
          <w:lang w:eastAsia="en-GB"/>
        </w:rPr>
        <w:t xml:space="preserve"> timescale</w:t>
      </w:r>
      <w:r w:rsidRPr="0056534A">
        <w:rPr>
          <w:lang w:eastAsia="en-GB"/>
        </w:rPr>
        <w:t xml:space="preserve"> for </w:t>
      </w:r>
      <w:r w:rsidR="00A43DDE">
        <w:rPr>
          <w:lang w:eastAsia="en-GB"/>
        </w:rPr>
        <w:t>adoption by</w:t>
      </w:r>
      <w:r w:rsidR="00A43DDE" w:rsidRPr="0056534A">
        <w:rPr>
          <w:lang w:eastAsia="en-GB"/>
        </w:rPr>
        <w:t xml:space="preserve"> </w:t>
      </w:r>
      <w:r w:rsidR="007879CF" w:rsidRPr="0056534A">
        <w:rPr>
          <w:lang w:eastAsia="en-GB"/>
        </w:rPr>
        <w:t xml:space="preserve">the </w:t>
      </w:r>
      <w:r w:rsidR="00F80299">
        <w:rPr>
          <w:lang w:eastAsia="en-GB"/>
        </w:rPr>
        <w:t>European Union</w:t>
      </w:r>
      <w:r w:rsidR="007879CF" w:rsidRPr="0056534A">
        <w:rPr>
          <w:lang w:eastAsia="en-GB"/>
        </w:rPr>
        <w:t xml:space="preserve"> </w:t>
      </w:r>
      <w:r w:rsidR="00A43DDE">
        <w:rPr>
          <w:lang w:eastAsia="en-GB"/>
        </w:rPr>
        <w:t>of</w:t>
      </w:r>
      <w:r w:rsidR="007879CF" w:rsidRPr="0056534A">
        <w:rPr>
          <w:lang w:eastAsia="en-GB"/>
        </w:rPr>
        <w:t xml:space="preserve"> </w:t>
      </w:r>
      <w:r w:rsidR="000941C8">
        <w:rPr>
          <w:lang w:eastAsia="en-GB"/>
        </w:rPr>
        <w:t>a</w:t>
      </w:r>
      <w:r w:rsidR="007879CF" w:rsidRPr="0056534A">
        <w:rPr>
          <w:lang w:eastAsia="en-GB"/>
        </w:rPr>
        <w:t xml:space="preserve"> </w:t>
      </w:r>
      <w:r w:rsidR="00746031" w:rsidRPr="0056534A">
        <w:rPr>
          <w:lang w:eastAsia="en-GB"/>
        </w:rPr>
        <w:t xml:space="preserve">European </w:t>
      </w:r>
      <w:r w:rsidR="000941C8">
        <w:rPr>
          <w:lang w:eastAsia="en-GB"/>
        </w:rPr>
        <w:t>a</w:t>
      </w:r>
      <w:r w:rsidR="007879CF" w:rsidRPr="0056534A">
        <w:rPr>
          <w:lang w:eastAsia="en-GB"/>
        </w:rPr>
        <w:t xml:space="preserve">ccessibility </w:t>
      </w:r>
      <w:r w:rsidR="000941C8">
        <w:rPr>
          <w:lang w:eastAsia="en-GB"/>
        </w:rPr>
        <w:t>a</w:t>
      </w:r>
      <w:r w:rsidR="007879CF" w:rsidRPr="0056534A">
        <w:rPr>
          <w:lang w:eastAsia="en-GB"/>
        </w:rPr>
        <w:t>ct, referred to in paragraph</w:t>
      </w:r>
      <w:r w:rsidR="00923BB9">
        <w:rPr>
          <w:lang w:eastAsia="en-GB"/>
        </w:rPr>
        <w:t> </w:t>
      </w:r>
      <w:r w:rsidR="007879CF" w:rsidRPr="0056534A">
        <w:rPr>
          <w:lang w:eastAsia="en-GB"/>
        </w:rPr>
        <w:t>51</w:t>
      </w:r>
      <w:r w:rsidR="0067176A">
        <w:rPr>
          <w:lang w:eastAsia="en-GB"/>
        </w:rPr>
        <w:t xml:space="preserve"> </w:t>
      </w:r>
      <w:r w:rsidR="000941C8">
        <w:rPr>
          <w:lang w:eastAsia="en-GB"/>
        </w:rPr>
        <w:t>of the initial report</w:t>
      </w:r>
      <w:r w:rsidR="00277DCF" w:rsidRPr="0056534A">
        <w:rPr>
          <w:lang w:eastAsia="en-GB"/>
        </w:rPr>
        <w:t>.</w:t>
      </w:r>
      <w:r w:rsidR="004E067C" w:rsidRPr="0056534A">
        <w:rPr>
          <w:lang w:eastAsia="en-GB"/>
        </w:rPr>
        <w:t xml:space="preserve"> </w:t>
      </w:r>
      <w:r w:rsidR="004E067C" w:rsidRPr="0056534A">
        <w:t xml:space="preserve">How is the </w:t>
      </w:r>
      <w:r w:rsidR="00F80299">
        <w:t>European Union</w:t>
      </w:r>
      <w:r w:rsidR="004E067C" w:rsidRPr="0056534A">
        <w:t xml:space="preserve"> actively involving the representative organi</w:t>
      </w:r>
      <w:r w:rsidR="000941C8">
        <w:t>z</w:t>
      </w:r>
      <w:r w:rsidR="004E067C" w:rsidRPr="0056534A">
        <w:t>ations of persons with disabilities in this regard?</w:t>
      </w:r>
    </w:p>
    <w:p w:rsidR="00FC478F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FC478F" w:rsidRPr="0056534A">
        <w:rPr>
          <w:lang w:eastAsia="en-GB"/>
        </w:rPr>
        <w:t>Situations of risk and humanitarian emergencies (</w:t>
      </w:r>
      <w:r w:rsidR="00923BB9">
        <w:rPr>
          <w:lang w:eastAsia="en-GB"/>
        </w:rPr>
        <w:t>art. </w:t>
      </w:r>
      <w:r w:rsidR="00FC478F" w:rsidRPr="0056534A">
        <w:rPr>
          <w:lang w:eastAsia="en-GB"/>
        </w:rPr>
        <w:t xml:space="preserve">11) </w:t>
      </w:r>
    </w:p>
    <w:p w:rsidR="00A54BCA" w:rsidRDefault="00562D88" w:rsidP="00C528E2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explain how</w:t>
      </w:r>
      <w:r w:rsidR="00FC478F" w:rsidRPr="0056534A">
        <w:rPr>
          <w:lang w:eastAsia="en-GB"/>
        </w:rPr>
        <w:t xml:space="preserve"> the Directorate-General for Humanitarian Aid and Civil Protection ensure</w:t>
      </w:r>
      <w:r w:rsidR="00483477">
        <w:rPr>
          <w:lang w:eastAsia="en-GB"/>
        </w:rPr>
        <w:t>s</w:t>
      </w:r>
      <w:r w:rsidR="00FC478F" w:rsidRPr="0056534A">
        <w:rPr>
          <w:lang w:eastAsia="en-GB"/>
        </w:rPr>
        <w:t xml:space="preserve"> that humanitarian aid and relief from the E</w:t>
      </w:r>
      <w:r w:rsidR="00483477">
        <w:rPr>
          <w:lang w:eastAsia="en-GB"/>
        </w:rPr>
        <w:t>uropean Union</w:t>
      </w:r>
      <w:r w:rsidR="00FC478F" w:rsidRPr="0056534A">
        <w:rPr>
          <w:lang w:eastAsia="en-GB"/>
        </w:rPr>
        <w:t xml:space="preserve"> </w:t>
      </w:r>
      <w:r w:rsidR="00DF1E7B" w:rsidRPr="0056534A">
        <w:rPr>
          <w:lang w:eastAsia="en-GB"/>
        </w:rPr>
        <w:t>are inclusive of and accessible to all persons with disabilities</w:t>
      </w:r>
      <w:r w:rsidR="00277DCF" w:rsidRPr="0056534A">
        <w:rPr>
          <w:lang w:eastAsia="en-GB"/>
        </w:rPr>
        <w:t>.</w:t>
      </w:r>
      <w:r w:rsidR="00DF1E7B" w:rsidRPr="0056534A">
        <w:rPr>
          <w:lang w:eastAsia="en-GB"/>
        </w:rPr>
        <w:t xml:space="preserve"> </w:t>
      </w:r>
      <w:r w:rsidR="00715944">
        <w:rPr>
          <w:lang w:eastAsia="en-GB"/>
        </w:rPr>
        <w:t>In particular, pleas</w:t>
      </w:r>
      <w:r w:rsidR="00595E1C">
        <w:rPr>
          <w:lang w:eastAsia="en-GB"/>
        </w:rPr>
        <w:t>e</w:t>
      </w:r>
      <w:r w:rsidR="00715944">
        <w:rPr>
          <w:lang w:eastAsia="en-GB"/>
        </w:rPr>
        <w:t xml:space="preserve"> provide information </w:t>
      </w:r>
      <w:r w:rsidR="00483477">
        <w:rPr>
          <w:lang w:eastAsia="en-GB"/>
        </w:rPr>
        <w:t xml:space="preserve">on </w:t>
      </w:r>
      <w:r w:rsidR="00715944">
        <w:rPr>
          <w:lang w:eastAsia="en-GB"/>
        </w:rPr>
        <w:t>refugees with disabilities in the European Union.</w:t>
      </w:r>
    </w:p>
    <w:p w:rsidR="00FC478F" w:rsidRPr="0056534A" w:rsidRDefault="00DF1E7B" w:rsidP="00FC478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what </w:t>
      </w:r>
      <w:r w:rsidR="004D22D0" w:rsidRPr="0056534A">
        <w:rPr>
          <w:lang w:eastAsia="en-GB"/>
        </w:rPr>
        <w:t>measures have</w:t>
      </w:r>
      <w:r w:rsidRPr="0056534A">
        <w:rPr>
          <w:lang w:eastAsia="en-GB"/>
        </w:rPr>
        <w:t xml:space="preserve"> been taken to make </w:t>
      </w:r>
      <w:r w:rsidR="00483477">
        <w:rPr>
          <w:lang w:eastAsia="en-GB"/>
        </w:rPr>
        <w:t xml:space="preserve">the </w:t>
      </w:r>
      <w:r w:rsidRPr="0056534A">
        <w:rPr>
          <w:lang w:eastAsia="en-GB"/>
        </w:rPr>
        <w:t>Europe-wide emergency single call number (112) accessible to all persons with disabilities, especially those who are deaf or hard of hearing.</w:t>
      </w:r>
    </w:p>
    <w:p w:rsidR="00FC478F" w:rsidRPr="0056534A" w:rsidRDefault="00530E45" w:rsidP="00FC478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lastRenderedPageBreak/>
        <w:t>Please clarify whether</w:t>
      </w:r>
      <w:r w:rsidR="00FC478F" w:rsidRPr="0056534A">
        <w:rPr>
          <w:lang w:eastAsia="en-GB"/>
        </w:rPr>
        <w:t xml:space="preserve"> there </w:t>
      </w:r>
      <w:r w:rsidRPr="0056534A">
        <w:rPr>
          <w:lang w:eastAsia="en-GB"/>
        </w:rPr>
        <w:t>are</w:t>
      </w:r>
      <w:r w:rsidRPr="0056534A">
        <w:rPr>
          <w:color w:val="0070C0"/>
          <w:lang w:eastAsia="en-GB"/>
        </w:rPr>
        <w:t xml:space="preserve"> </w:t>
      </w:r>
      <w:r w:rsidR="00FC478F" w:rsidRPr="0056534A">
        <w:rPr>
          <w:lang w:eastAsia="en-GB"/>
        </w:rPr>
        <w:t xml:space="preserve">protocols in place for the protection of </w:t>
      </w:r>
      <w:r w:rsidR="00DB0D87" w:rsidRPr="0056534A">
        <w:rPr>
          <w:lang w:eastAsia="en-GB"/>
        </w:rPr>
        <w:t xml:space="preserve">all </w:t>
      </w:r>
      <w:r w:rsidR="00FC478F" w:rsidRPr="0056534A">
        <w:rPr>
          <w:lang w:eastAsia="en-GB"/>
        </w:rPr>
        <w:t>persons with disabilities</w:t>
      </w:r>
      <w:r w:rsidR="00DB0D87" w:rsidRPr="0056534A">
        <w:rPr>
          <w:lang w:eastAsia="en-GB"/>
        </w:rPr>
        <w:t>, including those with communication difficulties,</w:t>
      </w:r>
      <w:r w:rsidR="00FC478F" w:rsidRPr="0056534A">
        <w:rPr>
          <w:lang w:eastAsia="en-GB"/>
        </w:rPr>
        <w:t xml:space="preserve"> in the event of a natural disaster or in other situations of risk or humanitarian emergencies</w:t>
      </w:r>
      <w:r w:rsidR="00277DCF" w:rsidRPr="0056534A">
        <w:rPr>
          <w:lang w:eastAsia="en-GB"/>
        </w:rPr>
        <w:t>.</w:t>
      </w:r>
      <w:r w:rsidR="00923BB9">
        <w:rPr>
          <w:lang w:eastAsia="en-GB"/>
        </w:rPr>
        <w:t xml:space="preserve"> </w:t>
      </w:r>
      <w:r w:rsidR="00985F6E" w:rsidRPr="0056534A">
        <w:rPr>
          <w:lang w:eastAsia="en-GB"/>
        </w:rPr>
        <w:t xml:space="preserve">If so, to what extent have persons with disabilities and their representative organizations been actively participating in all steps and procedures </w:t>
      </w:r>
      <w:r w:rsidR="00985F6E" w:rsidRPr="00A43DDE">
        <w:rPr>
          <w:lang w:eastAsia="en-GB"/>
        </w:rPr>
        <w:t>of th</w:t>
      </w:r>
      <w:r w:rsidR="001E4D8A" w:rsidRPr="00A43DDE">
        <w:rPr>
          <w:lang w:eastAsia="en-GB"/>
        </w:rPr>
        <w:t>ose protocols</w:t>
      </w:r>
      <w:r w:rsidR="00985F6E" w:rsidRPr="0056534A">
        <w:rPr>
          <w:lang w:eastAsia="en-GB"/>
        </w:rPr>
        <w:t>?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Access to justice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13)</w:t>
      </w:r>
    </w:p>
    <w:p w:rsidR="001F27CB" w:rsidRPr="0056534A" w:rsidRDefault="001F27CB" w:rsidP="00C528E2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how the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will ensure the implementation of E</w:t>
      </w:r>
      <w:r w:rsidR="001E4D8A">
        <w:rPr>
          <w:lang w:eastAsia="en-GB"/>
        </w:rPr>
        <w:t>uropean Union</w:t>
      </w:r>
      <w:r w:rsidRPr="0056534A">
        <w:rPr>
          <w:lang w:eastAsia="en-GB"/>
        </w:rPr>
        <w:t xml:space="preserve"> </w:t>
      </w:r>
      <w:r w:rsidR="00A56336">
        <w:rPr>
          <w:lang w:eastAsia="en-GB"/>
        </w:rPr>
        <w:t>legislation</w:t>
      </w:r>
      <w:r w:rsidR="00A56336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on access to justice in compliance with the </w:t>
      </w:r>
      <w:r w:rsidR="00D52AC5" w:rsidRPr="0056534A">
        <w:rPr>
          <w:lang w:eastAsia="en-GB"/>
        </w:rPr>
        <w:t>Convention</w:t>
      </w:r>
      <w:r w:rsidRPr="0056534A">
        <w:rPr>
          <w:lang w:eastAsia="en-GB"/>
        </w:rPr>
        <w:t xml:space="preserve">, and that the mandates, rules, procedures and practices of the European </w:t>
      </w:r>
      <w:r w:rsidR="001E4D8A">
        <w:rPr>
          <w:lang w:eastAsia="en-GB"/>
        </w:rPr>
        <w:t>C</w:t>
      </w:r>
      <w:r w:rsidRPr="0056534A">
        <w:rPr>
          <w:lang w:eastAsia="en-GB"/>
        </w:rPr>
        <w:t xml:space="preserve">ourt of Justice, </w:t>
      </w:r>
      <w:r w:rsidR="00D52AC5" w:rsidRPr="0056534A">
        <w:rPr>
          <w:lang w:eastAsia="en-GB"/>
        </w:rPr>
        <w:t xml:space="preserve">the </w:t>
      </w:r>
      <w:r w:rsidR="005128EF">
        <w:rPr>
          <w:lang w:eastAsia="en-GB"/>
        </w:rPr>
        <w:t xml:space="preserve">European Union Agency for </w:t>
      </w:r>
      <w:r w:rsidRPr="0056534A">
        <w:rPr>
          <w:lang w:eastAsia="en-GB"/>
        </w:rPr>
        <w:t xml:space="preserve">Fundamental Rights and the European Ombudsman are in line with the </w:t>
      </w:r>
      <w:r w:rsidR="00D52AC5" w:rsidRPr="0056534A">
        <w:rPr>
          <w:lang w:eastAsia="en-GB"/>
        </w:rPr>
        <w:t>Convention</w:t>
      </w:r>
      <w:r w:rsidRPr="0056534A">
        <w:rPr>
          <w:lang w:eastAsia="en-GB"/>
        </w:rPr>
        <w:t>.</w:t>
      </w:r>
    </w:p>
    <w:p w:rsidR="006E7D47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703D4D" w:rsidRPr="0056534A">
        <w:rPr>
          <w:lang w:eastAsia="en-GB"/>
        </w:rPr>
        <w:t>Freedom from exploitation</w:t>
      </w:r>
      <w:r w:rsidR="006E7D47" w:rsidRPr="0056534A">
        <w:rPr>
          <w:lang w:eastAsia="en-GB"/>
        </w:rPr>
        <w:t>, violence and abuse (</w:t>
      </w:r>
      <w:r w:rsidR="00923BB9">
        <w:rPr>
          <w:lang w:eastAsia="en-GB"/>
        </w:rPr>
        <w:t>art. </w:t>
      </w:r>
      <w:r w:rsidR="006E7D47" w:rsidRPr="0056534A">
        <w:rPr>
          <w:lang w:eastAsia="en-GB"/>
        </w:rPr>
        <w:t>16)</w:t>
      </w:r>
    </w:p>
    <w:p w:rsidR="00FA26BE" w:rsidRPr="0056534A" w:rsidRDefault="005F3A8F" w:rsidP="00FA26B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</w:t>
      </w:r>
      <w:r w:rsidR="00BC3F73" w:rsidRPr="0056534A">
        <w:rPr>
          <w:lang w:eastAsia="en-GB"/>
        </w:rPr>
        <w:t>w</w:t>
      </w:r>
      <w:r w:rsidR="00FA26BE" w:rsidRPr="0056534A">
        <w:rPr>
          <w:lang w:eastAsia="en-GB"/>
        </w:rPr>
        <w:t xml:space="preserve">hat monitoring mechanisms are in place to ensure the implementation of </w:t>
      </w:r>
      <w:r w:rsidR="0067176A">
        <w:rPr>
          <w:lang w:eastAsia="en-GB"/>
        </w:rPr>
        <w:t xml:space="preserve">the </w:t>
      </w:r>
      <w:r w:rsidR="00FA26BE" w:rsidRPr="0056534A">
        <w:rPr>
          <w:lang w:eastAsia="en-GB"/>
        </w:rPr>
        <w:t xml:space="preserve">directives referred to in paragraph 84 of the </w:t>
      </w:r>
      <w:r w:rsidR="002E4D73">
        <w:rPr>
          <w:lang w:eastAsia="en-GB"/>
        </w:rPr>
        <w:t>initial r</w:t>
      </w:r>
      <w:r w:rsidR="00FA26BE" w:rsidRPr="0056534A">
        <w:rPr>
          <w:lang w:eastAsia="en-GB"/>
        </w:rPr>
        <w:t>eport</w:t>
      </w:r>
      <w:r w:rsidR="00277DCF" w:rsidRPr="0056534A">
        <w:rPr>
          <w:lang w:eastAsia="en-GB"/>
        </w:rPr>
        <w:t>.</w:t>
      </w:r>
      <w:r w:rsidR="00A56336">
        <w:rPr>
          <w:lang w:eastAsia="en-GB"/>
        </w:rPr>
        <w:t xml:space="preserve"> Please provide information on how women and girls with disabilities are included in E</w:t>
      </w:r>
      <w:r w:rsidR="002E4D73">
        <w:rPr>
          <w:lang w:eastAsia="en-GB"/>
        </w:rPr>
        <w:t>uropean Union</w:t>
      </w:r>
      <w:r w:rsidR="00A56336">
        <w:rPr>
          <w:lang w:eastAsia="en-GB"/>
        </w:rPr>
        <w:t xml:space="preserve"> programmes and legislation on violence against women.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 xml:space="preserve">Protecting the </w:t>
      </w:r>
      <w:r w:rsidR="00DB6CD9" w:rsidRPr="0056534A">
        <w:rPr>
          <w:lang w:eastAsia="en-GB"/>
        </w:rPr>
        <w:t>i</w:t>
      </w:r>
      <w:r w:rsidRPr="0056534A">
        <w:rPr>
          <w:lang w:eastAsia="en-GB"/>
        </w:rPr>
        <w:t>ntegrity of the person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17)</w:t>
      </w:r>
    </w:p>
    <w:p w:rsidR="00702B8D" w:rsidRPr="0056534A" w:rsidRDefault="00702B8D" w:rsidP="00702B8D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The study entitled </w:t>
      </w:r>
      <w:r w:rsidR="006D2DB5">
        <w:rPr>
          <w:lang w:eastAsia="en-GB"/>
        </w:rPr>
        <w:t>“</w:t>
      </w:r>
      <w:r w:rsidRPr="0056534A">
        <w:rPr>
          <w:lang w:eastAsia="en-GB"/>
        </w:rPr>
        <w:t>Discrimination generated by the intersection of gender and disability</w:t>
      </w:r>
      <w:r w:rsidR="006D2DB5">
        <w:rPr>
          <w:lang w:eastAsia="en-GB"/>
        </w:rPr>
        <w:t>”</w:t>
      </w:r>
      <w:r w:rsidRPr="0056534A">
        <w:rPr>
          <w:lang w:eastAsia="en-GB"/>
        </w:rPr>
        <w:t xml:space="preserve"> (D</w:t>
      </w:r>
      <w:r w:rsidR="00BF2602">
        <w:rPr>
          <w:lang w:eastAsia="en-GB"/>
        </w:rPr>
        <w:t>irectorat</w:t>
      </w:r>
      <w:r w:rsidR="000B136B">
        <w:rPr>
          <w:lang w:eastAsia="en-GB"/>
        </w:rPr>
        <w:t>e</w:t>
      </w:r>
      <w:r w:rsidR="003D3991">
        <w:rPr>
          <w:lang w:eastAsia="en-GB"/>
        </w:rPr>
        <w:t>-</w:t>
      </w:r>
      <w:r w:rsidRPr="0056534A">
        <w:rPr>
          <w:lang w:eastAsia="en-GB"/>
        </w:rPr>
        <w:t>G</w:t>
      </w:r>
      <w:r w:rsidR="000B136B">
        <w:rPr>
          <w:lang w:eastAsia="en-GB"/>
        </w:rPr>
        <w:t>eneral</w:t>
      </w:r>
      <w:r w:rsidRPr="0056534A">
        <w:rPr>
          <w:lang w:eastAsia="en-GB"/>
        </w:rPr>
        <w:t xml:space="preserve"> for Internal Policies, 2013) recommended a legislative proposal to ban forced sterilization. Has this recommendation been followed up by the </w:t>
      </w:r>
      <w:r w:rsidR="00F80299">
        <w:rPr>
          <w:lang w:eastAsia="en-GB"/>
        </w:rPr>
        <w:t>European Union</w:t>
      </w:r>
      <w:r w:rsidR="007D220B" w:rsidRPr="0056534A">
        <w:rPr>
          <w:lang w:eastAsia="en-GB"/>
        </w:rPr>
        <w:t>?</w:t>
      </w:r>
    </w:p>
    <w:p w:rsidR="00B20F1E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B20F1E" w:rsidRPr="0056534A">
        <w:rPr>
          <w:lang w:eastAsia="en-GB"/>
        </w:rPr>
        <w:t>Liberty of movement and nationality (</w:t>
      </w:r>
      <w:r w:rsidR="00923BB9">
        <w:rPr>
          <w:lang w:eastAsia="en-GB"/>
        </w:rPr>
        <w:t>art. </w:t>
      </w:r>
      <w:r w:rsidR="00B20F1E" w:rsidRPr="0056534A">
        <w:rPr>
          <w:lang w:eastAsia="en-GB"/>
        </w:rPr>
        <w:t>18)</w:t>
      </w:r>
    </w:p>
    <w:p w:rsidR="00B20F1E" w:rsidRPr="0056534A" w:rsidRDefault="00B20F1E" w:rsidP="0067176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</w:t>
      </w:r>
      <w:r w:rsidR="009A0BC6" w:rsidRPr="0056534A">
        <w:rPr>
          <w:lang w:eastAsia="en-GB"/>
        </w:rPr>
        <w:t>what measures</w:t>
      </w:r>
      <w:r w:rsidRPr="0056534A">
        <w:rPr>
          <w:lang w:eastAsia="en-GB"/>
        </w:rPr>
        <w:t xml:space="preserve"> </w:t>
      </w:r>
      <w:r w:rsidR="005B0D3A">
        <w:rPr>
          <w:lang w:eastAsia="en-GB"/>
        </w:rPr>
        <w:t xml:space="preserve">the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can take to ensure</w:t>
      </w:r>
      <w:r w:rsidR="00C528E2" w:rsidRPr="00D253B1">
        <w:rPr>
          <w:lang w:eastAsia="en-GB"/>
        </w:rPr>
        <w:t>,</w:t>
      </w:r>
      <w:r w:rsidRPr="00D253B1">
        <w:rPr>
          <w:lang w:eastAsia="en-GB"/>
        </w:rPr>
        <w:t xml:space="preserve"> </w:t>
      </w:r>
      <w:r w:rsidRPr="00A43DDE">
        <w:rPr>
          <w:lang w:eastAsia="en-GB"/>
        </w:rPr>
        <w:t>for nationals of a E</w:t>
      </w:r>
      <w:r w:rsidR="00C528E2" w:rsidRPr="00A43DDE">
        <w:rPr>
          <w:lang w:eastAsia="en-GB"/>
        </w:rPr>
        <w:t>uropean Union</w:t>
      </w:r>
      <w:r w:rsidRPr="00A43DDE">
        <w:rPr>
          <w:lang w:eastAsia="en-GB"/>
        </w:rPr>
        <w:t xml:space="preserve"> </w:t>
      </w:r>
      <w:r w:rsidR="00C528E2" w:rsidRPr="00A43DDE">
        <w:rPr>
          <w:lang w:eastAsia="en-GB"/>
        </w:rPr>
        <w:t>m</w:t>
      </w:r>
      <w:r w:rsidRPr="00A43DDE">
        <w:rPr>
          <w:lang w:eastAsia="en-GB"/>
        </w:rPr>
        <w:t>ember State who are persons with disabilities</w:t>
      </w:r>
      <w:r w:rsidR="0067176A" w:rsidRPr="00A43DDE">
        <w:rPr>
          <w:lang w:eastAsia="en-GB"/>
        </w:rPr>
        <w:t>, equal opportunities, and equal access to and effective enjoyment of all rights,</w:t>
      </w:r>
      <w:r w:rsidRPr="0056534A">
        <w:rPr>
          <w:lang w:eastAsia="en-GB"/>
        </w:rPr>
        <w:t xml:space="preserve"> after they have moved to another </w:t>
      </w:r>
      <w:r w:rsidR="00C528E2">
        <w:rPr>
          <w:lang w:eastAsia="en-GB"/>
        </w:rPr>
        <w:t>m</w:t>
      </w:r>
      <w:r w:rsidRPr="0056534A">
        <w:rPr>
          <w:lang w:eastAsia="en-GB"/>
        </w:rPr>
        <w:t xml:space="preserve">ember State. What measures is the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taking in particular to ensure that persons with disabilities can transfer their social protection, disability and personal assistance benefits to another </w:t>
      </w:r>
      <w:r w:rsidR="00C528E2">
        <w:rPr>
          <w:lang w:eastAsia="en-GB"/>
        </w:rPr>
        <w:t>m</w:t>
      </w:r>
      <w:r w:rsidRPr="0056534A">
        <w:rPr>
          <w:lang w:eastAsia="en-GB"/>
        </w:rPr>
        <w:t>ember State in order to exercise their freedom of movement</w:t>
      </w:r>
      <w:r w:rsidR="00C528E2">
        <w:rPr>
          <w:lang w:eastAsia="en-GB"/>
        </w:rPr>
        <w:t>?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 xml:space="preserve">Living </w:t>
      </w:r>
      <w:r w:rsidR="005A7C08" w:rsidRPr="0056534A">
        <w:rPr>
          <w:lang w:eastAsia="en-GB"/>
        </w:rPr>
        <w:t>i</w:t>
      </w:r>
      <w:r w:rsidRPr="0056534A">
        <w:rPr>
          <w:lang w:eastAsia="en-GB"/>
        </w:rPr>
        <w:t>ndependently and being included in the community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19)</w:t>
      </w:r>
    </w:p>
    <w:p w:rsidR="00C62D9F" w:rsidRPr="0056534A" w:rsidRDefault="00C62D9F" w:rsidP="00C62D9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how European funding, especially </w:t>
      </w:r>
      <w:r w:rsidR="00965852">
        <w:rPr>
          <w:lang w:eastAsia="en-GB"/>
        </w:rPr>
        <w:t xml:space="preserve">the </w:t>
      </w:r>
      <w:r w:rsidR="00D412CD">
        <w:rPr>
          <w:lang w:eastAsia="en-GB"/>
        </w:rPr>
        <w:t xml:space="preserve">European </w:t>
      </w:r>
      <w:r w:rsidR="005A4692">
        <w:rPr>
          <w:lang w:eastAsia="en-GB"/>
        </w:rPr>
        <w:t xml:space="preserve">Structural </w:t>
      </w:r>
      <w:r w:rsidR="00251164">
        <w:rPr>
          <w:lang w:eastAsia="en-GB"/>
        </w:rPr>
        <w:t xml:space="preserve">and </w:t>
      </w:r>
      <w:r w:rsidR="00D412CD">
        <w:rPr>
          <w:lang w:eastAsia="en-GB"/>
        </w:rPr>
        <w:t>Investment Fund</w:t>
      </w:r>
      <w:r w:rsidR="00AB4BD7">
        <w:rPr>
          <w:lang w:eastAsia="en-GB"/>
        </w:rPr>
        <w:t>s</w:t>
      </w:r>
      <w:r w:rsidRPr="0056534A">
        <w:rPr>
          <w:lang w:eastAsia="en-GB"/>
        </w:rPr>
        <w:t>, is used to ensure, protect and promote the inclusion of persons with disabilities in their local communities</w:t>
      </w:r>
      <w:r w:rsidR="00AB4BD7">
        <w:rPr>
          <w:lang w:eastAsia="en-GB"/>
        </w:rPr>
        <w:t>.</w:t>
      </w:r>
      <w:r w:rsidRPr="0056534A">
        <w:rPr>
          <w:lang w:eastAsia="en-GB"/>
        </w:rPr>
        <w:t xml:space="preserve"> How are representative organi</w:t>
      </w:r>
      <w:r w:rsidR="00AB4BD7">
        <w:rPr>
          <w:lang w:eastAsia="en-GB"/>
        </w:rPr>
        <w:t>z</w:t>
      </w:r>
      <w:r w:rsidRPr="0056534A">
        <w:rPr>
          <w:lang w:eastAsia="en-GB"/>
        </w:rPr>
        <w:t>ations of persons with disabilities involved in the policymaking</w:t>
      </w:r>
      <w:r w:rsidR="00AB4BD7">
        <w:rPr>
          <w:lang w:eastAsia="en-GB"/>
        </w:rPr>
        <w:t xml:space="preserve"> for</w:t>
      </w:r>
      <w:r w:rsidRPr="0056534A">
        <w:rPr>
          <w:lang w:eastAsia="en-GB"/>
        </w:rPr>
        <w:t xml:space="preserve">, </w:t>
      </w:r>
      <w:r w:rsidR="00AB4BD7">
        <w:rPr>
          <w:lang w:eastAsia="en-GB"/>
        </w:rPr>
        <w:t xml:space="preserve">and the </w:t>
      </w:r>
      <w:r w:rsidRPr="0056534A">
        <w:rPr>
          <w:lang w:eastAsia="en-GB"/>
        </w:rPr>
        <w:t>implementation, monitoring and evaluation of</w:t>
      </w:r>
      <w:r w:rsidR="00AB4BD7">
        <w:rPr>
          <w:lang w:eastAsia="en-GB"/>
        </w:rPr>
        <w:t>,</w:t>
      </w:r>
      <w:r w:rsidRPr="0056534A">
        <w:rPr>
          <w:lang w:eastAsia="en-GB"/>
        </w:rPr>
        <w:t xml:space="preserve"> </w:t>
      </w:r>
      <w:r w:rsidR="0009602D" w:rsidRPr="0056534A">
        <w:rPr>
          <w:lang w:eastAsia="en-GB"/>
        </w:rPr>
        <w:t>th</w:t>
      </w:r>
      <w:r w:rsidR="0009602D">
        <w:rPr>
          <w:lang w:eastAsia="en-GB"/>
        </w:rPr>
        <w:t>at</w:t>
      </w:r>
      <w:r w:rsidR="0009602D" w:rsidRPr="0056534A">
        <w:rPr>
          <w:lang w:eastAsia="en-GB"/>
        </w:rPr>
        <w:t xml:space="preserve"> </w:t>
      </w:r>
      <w:r w:rsidRPr="0056534A">
        <w:rPr>
          <w:lang w:eastAsia="en-GB"/>
        </w:rPr>
        <w:t>funding?</w:t>
      </w:r>
    </w:p>
    <w:p w:rsidR="0012210E" w:rsidRPr="0056534A" w:rsidRDefault="0012210E" w:rsidP="00D253B1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In 2012, </w:t>
      </w:r>
      <w:r w:rsidR="00965852">
        <w:rPr>
          <w:lang w:eastAsia="en-GB"/>
        </w:rPr>
        <w:t xml:space="preserve">the </w:t>
      </w:r>
      <w:r w:rsidR="002946D4">
        <w:rPr>
          <w:lang w:eastAsia="en-GB"/>
        </w:rPr>
        <w:t>European Union Agency for Fundamental Rights</w:t>
      </w:r>
      <w:r w:rsidRPr="0056534A">
        <w:rPr>
          <w:lang w:eastAsia="en-GB"/>
        </w:rPr>
        <w:t xml:space="preserve"> published a report on the right to independent living. </w:t>
      </w:r>
      <w:r w:rsidR="009B1CCC" w:rsidRPr="0056534A">
        <w:rPr>
          <w:lang w:eastAsia="en-GB"/>
        </w:rPr>
        <w:t>Please indicate</w:t>
      </w:r>
      <w:r w:rsidRPr="0056534A">
        <w:rPr>
          <w:lang w:eastAsia="en-GB"/>
        </w:rPr>
        <w:t xml:space="preserve"> </w:t>
      </w:r>
      <w:r w:rsidR="00BC3F73" w:rsidRPr="0056534A">
        <w:rPr>
          <w:lang w:eastAsia="en-GB"/>
        </w:rPr>
        <w:t>w</w:t>
      </w:r>
      <w:r w:rsidRPr="0056534A">
        <w:rPr>
          <w:lang w:eastAsia="en-GB"/>
        </w:rPr>
        <w:t xml:space="preserve">hat measures </w:t>
      </w:r>
      <w:r w:rsidRPr="00A43DDE">
        <w:rPr>
          <w:lang w:eastAsia="en-GB"/>
        </w:rPr>
        <w:t>were taken to carry out</w:t>
      </w:r>
      <w:r w:rsidR="00AB4BD7" w:rsidRPr="00A43DDE">
        <w:rPr>
          <w:lang w:eastAsia="en-GB"/>
        </w:rPr>
        <w:t>, as</w:t>
      </w:r>
      <w:r w:rsidRPr="00A43DDE">
        <w:rPr>
          <w:lang w:eastAsia="en-GB"/>
        </w:rPr>
        <w:t xml:space="preserve"> recommended</w:t>
      </w:r>
      <w:r w:rsidR="00AB4BD7" w:rsidRPr="00A43DDE">
        <w:rPr>
          <w:lang w:eastAsia="en-GB"/>
        </w:rPr>
        <w:t xml:space="preserve"> in the report,</w:t>
      </w:r>
      <w:r w:rsidRPr="00A43DDE">
        <w:rPr>
          <w:lang w:eastAsia="en-GB"/>
        </w:rPr>
        <w:t xml:space="preserve"> deinstitutionali</w:t>
      </w:r>
      <w:r w:rsidR="00AB4BD7" w:rsidRPr="00A43DDE">
        <w:rPr>
          <w:lang w:eastAsia="en-GB"/>
        </w:rPr>
        <w:t>z</w:t>
      </w:r>
      <w:r w:rsidRPr="00A43DDE">
        <w:rPr>
          <w:lang w:eastAsia="en-GB"/>
        </w:rPr>
        <w:t xml:space="preserve">ation </w:t>
      </w:r>
      <w:r w:rsidR="00D253B1" w:rsidRPr="00A43DDE">
        <w:rPr>
          <w:lang w:eastAsia="en-GB"/>
        </w:rPr>
        <w:t xml:space="preserve">efforts and </w:t>
      </w:r>
      <w:r w:rsidRPr="00A43DDE">
        <w:rPr>
          <w:lang w:eastAsia="en-GB"/>
        </w:rPr>
        <w:t>reforms in the areas of education, health</w:t>
      </w:r>
      <w:r w:rsidR="00AB4BD7" w:rsidRPr="00A43DDE">
        <w:rPr>
          <w:lang w:eastAsia="en-GB"/>
        </w:rPr>
        <w:t xml:space="preserve"> </w:t>
      </w:r>
      <w:r w:rsidRPr="00A43DDE">
        <w:rPr>
          <w:lang w:eastAsia="en-GB"/>
        </w:rPr>
        <w:t>care, employment, culture and support services (</w:t>
      </w:r>
      <w:r w:rsidR="00AB4BD7">
        <w:rPr>
          <w:lang w:eastAsia="en-GB"/>
        </w:rPr>
        <w:t xml:space="preserve">ibid., </w:t>
      </w:r>
      <w:r w:rsidR="00923BB9" w:rsidRPr="0056534A">
        <w:rPr>
          <w:lang w:eastAsia="en-GB"/>
        </w:rPr>
        <w:t>para</w:t>
      </w:r>
      <w:r w:rsidR="00923BB9">
        <w:rPr>
          <w:lang w:eastAsia="en-GB"/>
        </w:rPr>
        <w:t>. </w:t>
      </w:r>
      <w:r w:rsidRPr="0056534A">
        <w:rPr>
          <w:lang w:eastAsia="en-GB"/>
        </w:rPr>
        <w:t>106)</w:t>
      </w:r>
      <w:r w:rsidR="00277DCF" w:rsidRPr="0056534A">
        <w:rPr>
          <w:lang w:eastAsia="en-GB"/>
        </w:rPr>
        <w:t>.</w:t>
      </w:r>
    </w:p>
    <w:p w:rsidR="0012210E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12210E" w:rsidRPr="0056534A">
        <w:rPr>
          <w:lang w:eastAsia="en-GB"/>
        </w:rPr>
        <w:t>Personal mobility (</w:t>
      </w:r>
      <w:r w:rsidR="00923BB9">
        <w:rPr>
          <w:lang w:eastAsia="en-GB"/>
        </w:rPr>
        <w:t>art. </w:t>
      </w:r>
      <w:r w:rsidR="0012210E" w:rsidRPr="0056534A">
        <w:rPr>
          <w:lang w:eastAsia="en-GB"/>
        </w:rPr>
        <w:t>20)</w:t>
      </w:r>
    </w:p>
    <w:p w:rsidR="00A6373A" w:rsidRPr="0056534A" w:rsidRDefault="00466DDF" w:rsidP="00A6373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A6373A" w:rsidRPr="0056534A">
        <w:rPr>
          <w:lang w:eastAsia="en-GB"/>
        </w:rPr>
        <w:t xml:space="preserve">hat </w:t>
      </w:r>
      <w:r w:rsidR="00866F85">
        <w:rPr>
          <w:lang w:eastAsia="en-GB"/>
        </w:rPr>
        <w:t>practical</w:t>
      </w:r>
      <w:r w:rsidR="00A6373A" w:rsidRPr="0056534A">
        <w:rPr>
          <w:lang w:eastAsia="en-GB"/>
        </w:rPr>
        <w:t xml:space="preserve"> initiatives the </w:t>
      </w:r>
      <w:r w:rsidR="00F80299">
        <w:rPr>
          <w:lang w:eastAsia="en-GB"/>
        </w:rPr>
        <w:t>European Union</w:t>
      </w:r>
      <w:r w:rsidR="00A6373A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is </w:t>
      </w:r>
      <w:r w:rsidR="00A6373A" w:rsidRPr="0056534A">
        <w:rPr>
          <w:lang w:eastAsia="en-GB"/>
        </w:rPr>
        <w:t xml:space="preserve">taking to secure </w:t>
      </w:r>
      <w:r w:rsidR="004D22D0" w:rsidRPr="0056534A">
        <w:rPr>
          <w:lang w:eastAsia="en-GB"/>
        </w:rPr>
        <w:t>spontaneous</w:t>
      </w:r>
      <w:r w:rsidR="00A6373A" w:rsidRPr="0056534A">
        <w:rPr>
          <w:lang w:eastAsia="en-GB"/>
        </w:rPr>
        <w:t xml:space="preserve"> and independent travel for persons with disabilities</w:t>
      </w:r>
      <w:r w:rsidR="00755174" w:rsidRPr="0056534A">
        <w:rPr>
          <w:lang w:eastAsia="en-GB"/>
        </w:rPr>
        <w:t>, as well as</w:t>
      </w:r>
      <w:r w:rsidR="00A6373A" w:rsidRPr="0056534A">
        <w:rPr>
          <w:lang w:eastAsia="en-GB"/>
        </w:rPr>
        <w:t xml:space="preserve"> assistance and accompanying persons free of charge</w:t>
      </w:r>
      <w:r w:rsidR="00AB4BD7">
        <w:rPr>
          <w:lang w:eastAsia="en-GB"/>
        </w:rPr>
        <w:t>,</w:t>
      </w:r>
      <w:r w:rsidR="00A6373A" w:rsidRPr="0056534A">
        <w:rPr>
          <w:lang w:eastAsia="en-GB"/>
        </w:rPr>
        <w:t xml:space="preserve"> at </w:t>
      </w:r>
      <w:r w:rsidR="00AB4BD7">
        <w:rPr>
          <w:lang w:eastAsia="en-GB"/>
        </w:rPr>
        <w:t xml:space="preserve">the </w:t>
      </w:r>
      <w:r w:rsidR="00A6373A" w:rsidRPr="0056534A">
        <w:rPr>
          <w:lang w:eastAsia="en-GB"/>
        </w:rPr>
        <w:t>local, regional, national and international level</w:t>
      </w:r>
      <w:r w:rsidR="00AB4BD7">
        <w:rPr>
          <w:lang w:eastAsia="en-GB"/>
        </w:rPr>
        <w:t>s.</w:t>
      </w:r>
      <w:r w:rsidR="00A6373A" w:rsidRPr="0056534A">
        <w:rPr>
          <w:lang w:eastAsia="en-GB"/>
        </w:rPr>
        <w:t xml:space="preserve"> </w:t>
      </w:r>
    </w:p>
    <w:p w:rsidR="00A6373A" w:rsidRPr="0056534A" w:rsidRDefault="0053779F" w:rsidP="004924D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lastRenderedPageBreak/>
        <w:t>Please explain h</w:t>
      </w:r>
      <w:r w:rsidR="00A6373A" w:rsidRPr="0056534A">
        <w:rPr>
          <w:lang w:eastAsia="en-GB"/>
        </w:rPr>
        <w:t xml:space="preserve">ow the </w:t>
      </w:r>
      <w:r w:rsidR="00F80299">
        <w:rPr>
          <w:lang w:eastAsia="en-GB"/>
        </w:rPr>
        <w:t>European Union</w:t>
      </w:r>
      <w:r w:rsidR="00A6373A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is </w:t>
      </w:r>
      <w:r w:rsidR="00F714AC">
        <w:rPr>
          <w:lang w:eastAsia="en-GB"/>
        </w:rPr>
        <w:t>systematically</w:t>
      </w:r>
      <w:r w:rsidR="00A6373A" w:rsidRPr="0056534A">
        <w:rPr>
          <w:lang w:eastAsia="en-GB"/>
        </w:rPr>
        <w:t xml:space="preserve"> monitoring and following up on the implementation of all directives and regulations on air, rail, bus and coach passengers, and </w:t>
      </w:r>
      <w:r w:rsidR="00AB4BD7">
        <w:rPr>
          <w:lang w:eastAsia="en-GB"/>
        </w:rPr>
        <w:t xml:space="preserve">on </w:t>
      </w:r>
      <w:r w:rsidR="00A6373A" w:rsidRPr="0056534A">
        <w:rPr>
          <w:lang w:eastAsia="en-GB"/>
        </w:rPr>
        <w:t>sea and inland waterways</w:t>
      </w:r>
      <w:r w:rsidR="00AB4BD7">
        <w:rPr>
          <w:lang w:eastAsia="en-GB"/>
        </w:rPr>
        <w:t>,</w:t>
      </w:r>
      <w:r w:rsidR="00A6373A" w:rsidRPr="0056534A">
        <w:rPr>
          <w:lang w:eastAsia="en-GB"/>
        </w:rPr>
        <w:t xml:space="preserve"> by </w:t>
      </w:r>
      <w:r w:rsidR="00AB4BD7">
        <w:rPr>
          <w:lang w:eastAsia="en-GB"/>
        </w:rPr>
        <w:t>m</w:t>
      </w:r>
      <w:r w:rsidR="00A6373A" w:rsidRPr="0056534A">
        <w:rPr>
          <w:lang w:eastAsia="en-GB"/>
        </w:rPr>
        <w:t xml:space="preserve">ember States and operators? </w:t>
      </w:r>
    </w:p>
    <w:p w:rsidR="00054BEF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054BEF" w:rsidRPr="0056534A">
        <w:rPr>
          <w:lang w:eastAsia="en-GB"/>
        </w:rPr>
        <w:t>Freedom of expression and opinion, and access to information (art.</w:t>
      </w:r>
      <w:r w:rsidR="00BF693E">
        <w:rPr>
          <w:lang w:eastAsia="en-GB"/>
        </w:rPr>
        <w:t> </w:t>
      </w:r>
      <w:r w:rsidR="00054BEF" w:rsidRPr="0056534A">
        <w:rPr>
          <w:lang w:eastAsia="en-GB"/>
        </w:rPr>
        <w:t>21)</w:t>
      </w:r>
    </w:p>
    <w:p w:rsidR="00054BEF" w:rsidRPr="0056534A" w:rsidRDefault="00054BEF" w:rsidP="001C449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what the current legal status of </w:t>
      </w:r>
      <w:r w:rsidR="0028416D">
        <w:rPr>
          <w:lang w:eastAsia="en-GB"/>
        </w:rPr>
        <w:t>B</w:t>
      </w:r>
      <w:r w:rsidRPr="0056534A">
        <w:rPr>
          <w:lang w:eastAsia="en-GB"/>
        </w:rPr>
        <w:t xml:space="preserve">raille and sign language </w:t>
      </w:r>
      <w:r w:rsidR="00AE798E">
        <w:rPr>
          <w:lang w:eastAsia="en-GB"/>
        </w:rPr>
        <w:t>is</w:t>
      </w:r>
      <w:r w:rsidR="00347B30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in the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and its </w:t>
      </w:r>
      <w:r w:rsidR="00653977">
        <w:rPr>
          <w:lang w:eastAsia="en-GB"/>
        </w:rPr>
        <w:t>m</w:t>
      </w:r>
      <w:r w:rsidRPr="0056534A">
        <w:rPr>
          <w:lang w:eastAsia="en-GB"/>
        </w:rPr>
        <w:t>ember States.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Education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 xml:space="preserve">24) </w:t>
      </w:r>
    </w:p>
    <w:p w:rsidR="00AD0D2E" w:rsidRPr="0056534A" w:rsidRDefault="008B27A4" w:rsidP="003E1509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what</w:t>
      </w:r>
      <w:r w:rsidR="00AD0D2E" w:rsidRPr="0056534A">
        <w:rPr>
          <w:lang w:eastAsia="en-GB"/>
        </w:rPr>
        <w:t xml:space="preserve"> </w:t>
      </w:r>
      <w:r w:rsidR="003E1509">
        <w:rPr>
          <w:lang w:eastAsia="en-GB"/>
        </w:rPr>
        <w:t>practical</w:t>
      </w:r>
      <w:r w:rsidR="00AD0D2E" w:rsidRPr="0056534A">
        <w:rPr>
          <w:lang w:eastAsia="en-GB"/>
        </w:rPr>
        <w:t xml:space="preserve"> initiatives the </w:t>
      </w:r>
      <w:r w:rsidR="00F80299">
        <w:rPr>
          <w:lang w:eastAsia="en-GB"/>
        </w:rPr>
        <w:t>European Union</w:t>
      </w:r>
      <w:r w:rsidR="00AD0D2E" w:rsidRPr="0056534A">
        <w:rPr>
          <w:lang w:eastAsia="en-GB"/>
        </w:rPr>
        <w:t xml:space="preserve"> </w:t>
      </w:r>
      <w:r w:rsidR="00152E6B" w:rsidRPr="0056534A">
        <w:rPr>
          <w:lang w:eastAsia="en-GB"/>
        </w:rPr>
        <w:t xml:space="preserve">has </w:t>
      </w:r>
      <w:r w:rsidR="00AD0D2E" w:rsidRPr="0056534A">
        <w:rPr>
          <w:lang w:eastAsia="en-GB"/>
        </w:rPr>
        <w:t xml:space="preserve">taken to ensure that the funding instruments and actions </w:t>
      </w:r>
      <w:r w:rsidR="00092783" w:rsidRPr="0056534A">
        <w:rPr>
          <w:lang w:eastAsia="en-GB"/>
        </w:rPr>
        <w:t>of</w:t>
      </w:r>
      <w:r w:rsidR="00AD0D2E" w:rsidRPr="0056534A">
        <w:rPr>
          <w:lang w:eastAsia="en-GB"/>
        </w:rPr>
        <w:t xml:space="preserve"> </w:t>
      </w:r>
      <w:r w:rsidR="003E1509">
        <w:rPr>
          <w:lang w:eastAsia="en-GB"/>
        </w:rPr>
        <w:t>m</w:t>
      </w:r>
      <w:r w:rsidR="00AD0D2E" w:rsidRPr="0056534A">
        <w:rPr>
          <w:lang w:eastAsia="en-GB"/>
        </w:rPr>
        <w:t xml:space="preserve">ember </w:t>
      </w:r>
      <w:r w:rsidR="003E1509">
        <w:rPr>
          <w:lang w:eastAsia="en-GB"/>
        </w:rPr>
        <w:t>S</w:t>
      </w:r>
      <w:r w:rsidR="00AD0D2E" w:rsidRPr="0056534A">
        <w:rPr>
          <w:lang w:eastAsia="en-GB"/>
        </w:rPr>
        <w:t xml:space="preserve">tates </w:t>
      </w:r>
      <w:r w:rsidR="003E1509">
        <w:rPr>
          <w:lang w:eastAsia="en-GB"/>
        </w:rPr>
        <w:t>aimed at</w:t>
      </w:r>
      <w:r w:rsidR="003E1509" w:rsidRPr="0056534A">
        <w:rPr>
          <w:lang w:eastAsia="en-GB"/>
        </w:rPr>
        <w:t xml:space="preserve"> </w:t>
      </w:r>
      <w:r w:rsidR="00AD0D2E" w:rsidRPr="0056534A">
        <w:rPr>
          <w:lang w:eastAsia="en-GB"/>
        </w:rPr>
        <w:t>fulfil</w:t>
      </w:r>
      <w:r w:rsidR="003E1509">
        <w:rPr>
          <w:lang w:eastAsia="en-GB"/>
        </w:rPr>
        <w:t>ling</w:t>
      </w:r>
      <w:r w:rsidR="00AD0D2E" w:rsidRPr="0056534A">
        <w:rPr>
          <w:lang w:eastAsia="en-GB"/>
        </w:rPr>
        <w:t xml:space="preserve"> the </w:t>
      </w:r>
      <w:r w:rsidR="00092783" w:rsidRPr="0056534A">
        <w:rPr>
          <w:lang w:eastAsia="en-GB"/>
        </w:rPr>
        <w:t xml:space="preserve">education </w:t>
      </w:r>
      <w:r w:rsidR="00AD0D2E" w:rsidRPr="0056534A">
        <w:rPr>
          <w:lang w:eastAsia="en-GB"/>
        </w:rPr>
        <w:t xml:space="preserve">targets within the Europe 2020 </w:t>
      </w:r>
      <w:r w:rsidR="003E1509">
        <w:rPr>
          <w:lang w:eastAsia="en-GB"/>
        </w:rPr>
        <w:t>s</w:t>
      </w:r>
      <w:r w:rsidR="00AD0D2E" w:rsidRPr="0056534A">
        <w:rPr>
          <w:lang w:eastAsia="en-GB"/>
        </w:rPr>
        <w:t>trategy promot</w:t>
      </w:r>
      <w:r w:rsidR="00092783" w:rsidRPr="0056534A">
        <w:rPr>
          <w:lang w:eastAsia="en-GB"/>
        </w:rPr>
        <w:t>e</w:t>
      </w:r>
      <w:r w:rsidR="00AD0D2E" w:rsidRPr="0056534A">
        <w:rPr>
          <w:lang w:eastAsia="en-GB"/>
        </w:rPr>
        <w:t xml:space="preserve"> inclusive</w:t>
      </w:r>
      <w:r w:rsidR="009E0F88" w:rsidRPr="0056534A">
        <w:rPr>
          <w:lang w:eastAsia="en-GB"/>
        </w:rPr>
        <w:t xml:space="preserve"> </w:t>
      </w:r>
      <w:r w:rsidR="00F714AC">
        <w:rPr>
          <w:lang w:eastAsia="en-GB"/>
        </w:rPr>
        <w:t xml:space="preserve">quality </w:t>
      </w:r>
      <w:r w:rsidR="009E0F88" w:rsidRPr="0056534A">
        <w:rPr>
          <w:lang w:eastAsia="en-GB"/>
        </w:rPr>
        <w:t>education</w:t>
      </w:r>
      <w:r w:rsidR="00EF3EFF" w:rsidRPr="0056534A">
        <w:rPr>
          <w:lang w:eastAsia="en-GB"/>
        </w:rPr>
        <w:t>.</w:t>
      </w:r>
      <w:r w:rsidR="00AD0D2E" w:rsidRPr="0056534A">
        <w:rPr>
          <w:lang w:eastAsia="en-GB"/>
        </w:rPr>
        <w:t xml:space="preserve"> </w:t>
      </w:r>
      <w:r w:rsidR="00EF3EFF" w:rsidRPr="0056534A">
        <w:rPr>
          <w:lang w:eastAsia="en-GB"/>
        </w:rPr>
        <w:t>I</w:t>
      </w:r>
      <w:r w:rsidR="00AD0D2E" w:rsidRPr="0056534A">
        <w:rPr>
          <w:lang w:eastAsia="en-GB"/>
        </w:rPr>
        <w:t xml:space="preserve">n </w:t>
      </w:r>
      <w:r w:rsidR="00EF3EFF" w:rsidRPr="0056534A">
        <w:rPr>
          <w:lang w:eastAsia="en-GB"/>
        </w:rPr>
        <w:t>what</w:t>
      </w:r>
      <w:r w:rsidR="00AD0D2E" w:rsidRPr="0056534A">
        <w:rPr>
          <w:lang w:eastAsia="en-GB"/>
        </w:rPr>
        <w:t xml:space="preserve"> way are representative organi</w:t>
      </w:r>
      <w:r w:rsidR="00866F85">
        <w:rPr>
          <w:lang w:eastAsia="en-GB"/>
        </w:rPr>
        <w:t>z</w:t>
      </w:r>
      <w:r w:rsidR="00AD0D2E" w:rsidRPr="0056534A">
        <w:rPr>
          <w:lang w:eastAsia="en-GB"/>
        </w:rPr>
        <w:t xml:space="preserve">ations of persons with disabilities involved in the monitoring at </w:t>
      </w:r>
      <w:r w:rsidR="00D84640">
        <w:rPr>
          <w:lang w:eastAsia="en-GB"/>
        </w:rPr>
        <w:t xml:space="preserve">the </w:t>
      </w:r>
      <w:r w:rsidR="00AD0D2E" w:rsidRPr="0056534A">
        <w:rPr>
          <w:lang w:eastAsia="en-GB"/>
        </w:rPr>
        <w:t>E</w:t>
      </w:r>
      <w:r w:rsidR="00866F85">
        <w:rPr>
          <w:lang w:eastAsia="en-GB"/>
        </w:rPr>
        <w:t>uropean Union</w:t>
      </w:r>
      <w:r w:rsidR="00AD0D2E" w:rsidRPr="0056534A">
        <w:rPr>
          <w:lang w:eastAsia="en-GB"/>
        </w:rPr>
        <w:t xml:space="preserve"> and </w:t>
      </w:r>
      <w:r w:rsidR="00866F85">
        <w:rPr>
          <w:lang w:eastAsia="en-GB"/>
        </w:rPr>
        <w:t>m</w:t>
      </w:r>
      <w:r w:rsidR="00AD0D2E" w:rsidRPr="0056534A">
        <w:rPr>
          <w:lang w:eastAsia="en-GB"/>
        </w:rPr>
        <w:t>ember State level</w:t>
      </w:r>
      <w:r w:rsidR="00D84640">
        <w:rPr>
          <w:lang w:eastAsia="en-GB"/>
        </w:rPr>
        <w:t>s</w:t>
      </w:r>
      <w:r w:rsidR="00AD0D2E" w:rsidRPr="0056534A">
        <w:rPr>
          <w:lang w:eastAsia="en-GB"/>
        </w:rPr>
        <w:t xml:space="preserve">? </w:t>
      </w:r>
    </w:p>
    <w:p w:rsidR="00F55C4D" w:rsidRPr="0056534A" w:rsidRDefault="00530E45" w:rsidP="003E1509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clarify whether</w:t>
      </w:r>
      <w:r w:rsidR="00F55C4D" w:rsidRPr="0056534A">
        <w:rPr>
          <w:lang w:eastAsia="en-GB"/>
        </w:rPr>
        <w:t xml:space="preserve"> there</w:t>
      </w:r>
      <w:r w:rsidRPr="0056534A">
        <w:rPr>
          <w:lang w:eastAsia="en-GB"/>
        </w:rPr>
        <w:t xml:space="preserve"> are</w:t>
      </w:r>
      <w:r w:rsidR="00F55C4D" w:rsidRPr="0056534A">
        <w:rPr>
          <w:lang w:eastAsia="en-GB"/>
        </w:rPr>
        <w:t xml:space="preserve"> disability</w:t>
      </w:r>
      <w:r w:rsidR="003E1509">
        <w:rPr>
          <w:lang w:eastAsia="en-GB"/>
        </w:rPr>
        <w:t>-</w:t>
      </w:r>
      <w:r w:rsidR="00F55C4D" w:rsidRPr="0056534A">
        <w:rPr>
          <w:lang w:eastAsia="en-GB"/>
        </w:rPr>
        <w:t xml:space="preserve">specific indicators in the Europe 2020 strategy </w:t>
      </w:r>
      <w:r w:rsidR="003E1509">
        <w:rPr>
          <w:lang w:eastAsia="en-GB"/>
        </w:rPr>
        <w:t>for</w:t>
      </w:r>
      <w:r w:rsidR="00F55C4D" w:rsidRPr="0056534A">
        <w:rPr>
          <w:lang w:eastAsia="en-GB"/>
        </w:rPr>
        <w:t xml:space="preserve"> the target on education</w:t>
      </w:r>
      <w:r w:rsidR="00277DCF" w:rsidRPr="0056534A">
        <w:rPr>
          <w:lang w:eastAsia="en-GB"/>
        </w:rPr>
        <w:t>.</w:t>
      </w:r>
    </w:p>
    <w:p w:rsidR="00210183" w:rsidRPr="0056534A" w:rsidRDefault="00210183" w:rsidP="00210183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Health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 xml:space="preserve">25) </w:t>
      </w:r>
    </w:p>
    <w:p w:rsidR="00DD19D7" w:rsidRPr="0056534A" w:rsidRDefault="00DD19D7" w:rsidP="003E1509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how the </w:t>
      </w:r>
      <w:r w:rsidR="00F80299">
        <w:rPr>
          <w:lang w:eastAsia="en-GB"/>
        </w:rPr>
        <w:t>European Union</w:t>
      </w:r>
      <w:r w:rsidR="001C2B88" w:rsidRPr="0056534A">
        <w:rPr>
          <w:lang w:eastAsia="en-GB"/>
        </w:rPr>
        <w:t xml:space="preserve"> </w:t>
      </w:r>
      <w:r w:rsidR="00E2499C" w:rsidRPr="0056534A">
        <w:rPr>
          <w:lang w:eastAsia="en-GB"/>
        </w:rPr>
        <w:t xml:space="preserve">can </w:t>
      </w:r>
      <w:r w:rsidR="001C2B88" w:rsidRPr="0056534A">
        <w:rPr>
          <w:lang w:eastAsia="en-GB"/>
        </w:rPr>
        <w:t>prevent disability-</w:t>
      </w:r>
      <w:r w:rsidRPr="0056534A">
        <w:rPr>
          <w:lang w:eastAsia="en-GB"/>
        </w:rPr>
        <w:t>based discrimination in health</w:t>
      </w:r>
      <w:r w:rsidR="003E1509">
        <w:rPr>
          <w:lang w:eastAsia="en-GB"/>
        </w:rPr>
        <w:t>-</w:t>
      </w:r>
      <w:r w:rsidRPr="0056534A">
        <w:rPr>
          <w:lang w:eastAsia="en-GB"/>
        </w:rPr>
        <w:t>care service provision and ensure the training of health</w:t>
      </w:r>
      <w:r w:rsidR="003E1509">
        <w:rPr>
          <w:lang w:eastAsia="en-GB"/>
        </w:rPr>
        <w:t>-</w:t>
      </w:r>
      <w:r w:rsidRPr="0056534A">
        <w:rPr>
          <w:lang w:eastAsia="en-GB"/>
        </w:rPr>
        <w:t xml:space="preserve">care professionals on </w:t>
      </w:r>
      <w:r w:rsidR="003E1509">
        <w:rPr>
          <w:lang w:eastAsia="en-GB"/>
        </w:rPr>
        <w:t xml:space="preserve">the </w:t>
      </w:r>
      <w:r w:rsidRPr="0056534A">
        <w:rPr>
          <w:lang w:eastAsia="en-GB"/>
        </w:rPr>
        <w:t xml:space="preserve">human rights of persons with disabilities, in the </w:t>
      </w:r>
      <w:r w:rsidR="003E1509">
        <w:rPr>
          <w:lang w:eastAsia="en-GB"/>
        </w:rPr>
        <w:t>light</w:t>
      </w:r>
      <w:r w:rsidR="003E1509" w:rsidRPr="0056534A">
        <w:rPr>
          <w:lang w:eastAsia="en-GB"/>
        </w:rPr>
        <w:t xml:space="preserve"> </w:t>
      </w:r>
      <w:r w:rsidRPr="0056534A">
        <w:rPr>
          <w:lang w:eastAsia="en-GB"/>
        </w:rPr>
        <w:t>of its shared competences with the E</w:t>
      </w:r>
      <w:r w:rsidR="003E1509">
        <w:rPr>
          <w:lang w:eastAsia="en-GB"/>
        </w:rPr>
        <w:t>uropean Union</w:t>
      </w:r>
      <w:r w:rsidRPr="0056534A">
        <w:rPr>
          <w:lang w:eastAsia="en-GB"/>
        </w:rPr>
        <w:t xml:space="preserve"> </w:t>
      </w:r>
      <w:r w:rsidR="003E1509">
        <w:rPr>
          <w:lang w:eastAsia="en-GB"/>
        </w:rPr>
        <w:t>m</w:t>
      </w:r>
      <w:r w:rsidRPr="0056534A">
        <w:rPr>
          <w:lang w:eastAsia="en-GB"/>
        </w:rPr>
        <w:t>ember States in the field of health care.</w:t>
      </w:r>
    </w:p>
    <w:p w:rsidR="0099012E" w:rsidRPr="0056534A" w:rsidRDefault="0099012E" w:rsidP="0099012E">
      <w:pPr>
        <w:pStyle w:val="H23G"/>
        <w:ind w:firstLine="0"/>
        <w:rPr>
          <w:lang w:eastAsia="en-GB"/>
        </w:rPr>
      </w:pPr>
      <w:r w:rsidRPr="0056534A">
        <w:rPr>
          <w:lang w:eastAsia="en-GB"/>
        </w:rPr>
        <w:t>Habilitation and rehabilitation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 xml:space="preserve">26) </w:t>
      </w:r>
    </w:p>
    <w:p w:rsidR="00AC426B" w:rsidRPr="0056534A" w:rsidRDefault="00AC426B" w:rsidP="00AC426B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</w:t>
      </w:r>
      <w:r w:rsidR="00DE7861" w:rsidRPr="0056534A">
        <w:rPr>
          <w:lang w:eastAsia="en-GB"/>
        </w:rPr>
        <w:t>what measures the</w:t>
      </w:r>
      <w:r w:rsidRPr="0056534A">
        <w:rPr>
          <w:lang w:eastAsia="en-GB"/>
        </w:rPr>
        <w:t xml:space="preserve">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can take to ensure equal access to habilitation and rehabilitation services for nationals of a E</w:t>
      </w:r>
      <w:r w:rsidR="003E1509">
        <w:rPr>
          <w:lang w:eastAsia="en-GB"/>
        </w:rPr>
        <w:t>uropean Union</w:t>
      </w:r>
      <w:r w:rsidRPr="0056534A">
        <w:rPr>
          <w:lang w:eastAsia="en-GB"/>
        </w:rPr>
        <w:t xml:space="preserve"> </w:t>
      </w:r>
      <w:r w:rsidR="003E1509">
        <w:rPr>
          <w:lang w:eastAsia="en-GB"/>
        </w:rPr>
        <w:t>m</w:t>
      </w:r>
      <w:r w:rsidRPr="0056534A">
        <w:rPr>
          <w:lang w:eastAsia="en-GB"/>
        </w:rPr>
        <w:t>ember State who are persons with disabilities</w:t>
      </w:r>
      <w:r w:rsidR="00EE5FA3">
        <w:rPr>
          <w:lang w:eastAsia="en-GB"/>
        </w:rPr>
        <w:t>,</w:t>
      </w:r>
      <w:r w:rsidRPr="0056534A">
        <w:rPr>
          <w:lang w:eastAsia="en-GB"/>
        </w:rPr>
        <w:t xml:space="preserve"> after they have moved to another </w:t>
      </w:r>
      <w:r w:rsidR="003E1509">
        <w:rPr>
          <w:lang w:eastAsia="en-GB"/>
        </w:rPr>
        <w:t>m</w:t>
      </w:r>
      <w:r w:rsidRPr="0056534A">
        <w:rPr>
          <w:lang w:eastAsia="en-GB"/>
        </w:rPr>
        <w:t>ember State.</w:t>
      </w:r>
    </w:p>
    <w:p w:rsidR="006E7D47" w:rsidRPr="0056534A" w:rsidRDefault="00AA7D6E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6E7D47" w:rsidRPr="0056534A">
        <w:rPr>
          <w:lang w:eastAsia="en-GB"/>
        </w:rPr>
        <w:t>Work and employment (</w:t>
      </w:r>
      <w:r w:rsidR="00923BB9">
        <w:rPr>
          <w:lang w:eastAsia="en-GB"/>
        </w:rPr>
        <w:t>art. </w:t>
      </w:r>
      <w:r w:rsidR="006E7D47" w:rsidRPr="0056534A">
        <w:rPr>
          <w:lang w:eastAsia="en-GB"/>
        </w:rPr>
        <w:t>27)</w:t>
      </w:r>
    </w:p>
    <w:p w:rsidR="00AA7D6E" w:rsidRPr="0056534A" w:rsidRDefault="00AA7D6E" w:rsidP="00AA7D6E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provide precise data on</w:t>
      </w:r>
      <w:r w:rsidR="003E1509">
        <w:rPr>
          <w:lang w:eastAsia="en-GB"/>
        </w:rPr>
        <w:t xml:space="preserve"> the</w:t>
      </w:r>
      <w:r w:rsidRPr="0056534A">
        <w:rPr>
          <w:lang w:eastAsia="en-GB"/>
        </w:rPr>
        <w:t xml:space="preserve"> amount of money invested in wage subsidies for workers </w:t>
      </w:r>
      <w:r w:rsidR="00EE5FA3">
        <w:rPr>
          <w:lang w:eastAsia="en-GB"/>
        </w:rPr>
        <w:t xml:space="preserve">with disabilities </w:t>
      </w:r>
      <w:r w:rsidRPr="0056534A">
        <w:rPr>
          <w:lang w:eastAsia="en-GB"/>
        </w:rPr>
        <w:t xml:space="preserve">employed </w:t>
      </w:r>
      <w:r w:rsidR="003E1509">
        <w:rPr>
          <w:lang w:eastAsia="en-GB"/>
        </w:rPr>
        <w:t>in</w:t>
      </w:r>
      <w:r w:rsidRPr="0056534A">
        <w:rPr>
          <w:lang w:eastAsia="en-GB"/>
        </w:rPr>
        <w:t xml:space="preserve"> the open labour market</w:t>
      </w:r>
      <w:r w:rsidR="003E1509">
        <w:rPr>
          <w:lang w:eastAsia="en-GB"/>
        </w:rPr>
        <w:t>;</w:t>
      </w:r>
      <w:r w:rsidRPr="0056534A">
        <w:rPr>
          <w:lang w:eastAsia="en-GB"/>
        </w:rPr>
        <w:t xml:space="preserve"> in workplace adaptations </w:t>
      </w:r>
      <w:r w:rsidR="003E1509">
        <w:rPr>
          <w:lang w:eastAsia="en-GB"/>
        </w:rPr>
        <w:t>in</w:t>
      </w:r>
      <w:r w:rsidRPr="0056534A">
        <w:rPr>
          <w:lang w:eastAsia="en-GB"/>
        </w:rPr>
        <w:t xml:space="preserve"> the open labour market</w:t>
      </w:r>
      <w:r w:rsidR="003E1509">
        <w:rPr>
          <w:lang w:eastAsia="en-GB"/>
        </w:rPr>
        <w:t>;</w:t>
      </w:r>
      <w:r w:rsidRPr="0056534A">
        <w:rPr>
          <w:lang w:eastAsia="en-GB"/>
        </w:rPr>
        <w:t xml:space="preserve"> and in the hiring of workplace assistants for workers</w:t>
      </w:r>
      <w:r w:rsidR="00EE5FA3">
        <w:rPr>
          <w:lang w:eastAsia="en-GB"/>
        </w:rPr>
        <w:t xml:space="preserve"> with disabilities</w:t>
      </w:r>
      <w:r w:rsidRPr="0056534A">
        <w:rPr>
          <w:lang w:eastAsia="en-GB"/>
        </w:rPr>
        <w:t xml:space="preserve"> employed </w:t>
      </w:r>
      <w:r w:rsidR="0050503B">
        <w:rPr>
          <w:lang w:eastAsia="en-GB"/>
        </w:rPr>
        <w:t>i</w:t>
      </w:r>
      <w:r w:rsidR="003E1509">
        <w:rPr>
          <w:lang w:eastAsia="en-GB"/>
        </w:rPr>
        <w:t>n</w:t>
      </w:r>
      <w:r w:rsidRPr="0056534A">
        <w:rPr>
          <w:lang w:eastAsia="en-GB"/>
        </w:rPr>
        <w:t xml:space="preserve"> the open labour market.</w:t>
      </w:r>
    </w:p>
    <w:p w:rsidR="00135087" w:rsidRPr="0056534A" w:rsidRDefault="006E07C2" w:rsidP="00305FAA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135087" w:rsidRPr="0056534A">
        <w:rPr>
          <w:lang w:eastAsia="en-GB"/>
        </w:rPr>
        <w:t xml:space="preserve">hat </w:t>
      </w:r>
      <w:r w:rsidR="0050503B">
        <w:rPr>
          <w:lang w:eastAsia="en-GB"/>
        </w:rPr>
        <w:t>practical</w:t>
      </w:r>
      <w:r w:rsidR="0050503B" w:rsidRPr="0056534A">
        <w:rPr>
          <w:lang w:eastAsia="en-GB"/>
        </w:rPr>
        <w:t xml:space="preserve"> </w:t>
      </w:r>
      <w:r w:rsidR="00135087" w:rsidRPr="0056534A">
        <w:rPr>
          <w:lang w:eastAsia="en-GB"/>
        </w:rPr>
        <w:t xml:space="preserve">steps the </w:t>
      </w:r>
      <w:r w:rsidR="00F80299">
        <w:rPr>
          <w:lang w:eastAsia="en-GB"/>
        </w:rPr>
        <w:t>European Union</w:t>
      </w:r>
      <w:r w:rsidR="00135087" w:rsidRPr="0056534A">
        <w:rPr>
          <w:lang w:eastAsia="en-GB"/>
        </w:rPr>
        <w:t xml:space="preserve"> </w:t>
      </w:r>
      <w:r w:rsidRPr="0056534A">
        <w:rPr>
          <w:lang w:eastAsia="en-GB"/>
        </w:rPr>
        <w:t xml:space="preserve">has </w:t>
      </w:r>
      <w:r w:rsidR="00135087" w:rsidRPr="0056534A">
        <w:rPr>
          <w:lang w:eastAsia="en-GB"/>
        </w:rPr>
        <w:t>taken to ensure that persons with disabilities are prioriti</w:t>
      </w:r>
      <w:r w:rsidR="0050503B">
        <w:rPr>
          <w:lang w:eastAsia="en-GB"/>
        </w:rPr>
        <w:t>z</w:t>
      </w:r>
      <w:r w:rsidR="00135087" w:rsidRPr="0056534A">
        <w:rPr>
          <w:lang w:eastAsia="en-GB"/>
        </w:rPr>
        <w:t>ed in all E</w:t>
      </w:r>
      <w:r w:rsidR="0050503B">
        <w:rPr>
          <w:lang w:eastAsia="en-GB"/>
        </w:rPr>
        <w:t>uropean Union</w:t>
      </w:r>
      <w:r w:rsidR="00135087" w:rsidRPr="0056534A">
        <w:rPr>
          <w:lang w:eastAsia="en-GB"/>
        </w:rPr>
        <w:t xml:space="preserve"> policymaking and </w:t>
      </w:r>
      <w:r w:rsidR="00305FAA">
        <w:rPr>
          <w:lang w:eastAsia="en-GB"/>
        </w:rPr>
        <w:t xml:space="preserve">policy </w:t>
      </w:r>
      <w:r w:rsidR="00135087" w:rsidRPr="0056534A">
        <w:rPr>
          <w:lang w:eastAsia="en-GB"/>
        </w:rPr>
        <w:t xml:space="preserve">implementation </w:t>
      </w:r>
      <w:r w:rsidR="00305FAA">
        <w:rPr>
          <w:lang w:eastAsia="en-GB"/>
        </w:rPr>
        <w:t>in respect of</w:t>
      </w:r>
      <w:r w:rsidR="00305FAA" w:rsidRPr="0056534A">
        <w:rPr>
          <w:lang w:eastAsia="en-GB"/>
        </w:rPr>
        <w:t xml:space="preserve"> </w:t>
      </w:r>
      <w:r w:rsidR="00135087" w:rsidRPr="0056534A">
        <w:rPr>
          <w:lang w:eastAsia="en-GB"/>
        </w:rPr>
        <w:t>employment, such as the Europe 2020 strategy and the E</w:t>
      </w:r>
      <w:r w:rsidR="00305FAA">
        <w:rPr>
          <w:lang w:eastAsia="en-GB"/>
        </w:rPr>
        <w:t>uropean Union</w:t>
      </w:r>
      <w:r w:rsidR="00135087" w:rsidRPr="0056534A">
        <w:rPr>
          <w:lang w:eastAsia="en-GB"/>
        </w:rPr>
        <w:t xml:space="preserve"> funding instruments</w:t>
      </w:r>
      <w:r w:rsidRPr="0056534A">
        <w:rPr>
          <w:lang w:eastAsia="en-GB"/>
        </w:rPr>
        <w:t>,</w:t>
      </w:r>
      <w:r w:rsidR="00135087" w:rsidRPr="0056534A">
        <w:rPr>
          <w:lang w:eastAsia="en-GB"/>
        </w:rPr>
        <w:t xml:space="preserve"> and that the effect is measured in a comparative way across the E</w:t>
      </w:r>
      <w:r w:rsidR="00305FAA">
        <w:rPr>
          <w:lang w:eastAsia="en-GB"/>
        </w:rPr>
        <w:t>uropean Union</w:t>
      </w:r>
      <w:r w:rsidR="00135087" w:rsidRPr="0056534A">
        <w:rPr>
          <w:lang w:eastAsia="en-GB"/>
        </w:rPr>
        <w:t xml:space="preserve"> </w:t>
      </w:r>
      <w:r w:rsidR="00305FAA">
        <w:rPr>
          <w:lang w:eastAsia="en-GB"/>
        </w:rPr>
        <w:t>m</w:t>
      </w:r>
      <w:r w:rsidR="00135087" w:rsidRPr="0056534A">
        <w:rPr>
          <w:lang w:eastAsia="en-GB"/>
        </w:rPr>
        <w:t>ember States</w:t>
      </w:r>
      <w:r w:rsidR="00305FAA">
        <w:rPr>
          <w:lang w:eastAsia="en-GB"/>
        </w:rPr>
        <w:t>.</w:t>
      </w:r>
    </w:p>
    <w:p w:rsidR="00481E88" w:rsidRPr="0056534A" w:rsidRDefault="007F631F" w:rsidP="007F631F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="00481E88" w:rsidRPr="0056534A">
        <w:rPr>
          <w:lang w:eastAsia="en-GB"/>
        </w:rPr>
        <w:t>Adequate standard of living and social protection (</w:t>
      </w:r>
      <w:r w:rsidR="00923BB9">
        <w:rPr>
          <w:lang w:eastAsia="en-GB"/>
        </w:rPr>
        <w:t>art. </w:t>
      </w:r>
      <w:r w:rsidR="00481E88" w:rsidRPr="0056534A">
        <w:rPr>
          <w:lang w:eastAsia="en-GB"/>
        </w:rPr>
        <w:t>28)</w:t>
      </w:r>
    </w:p>
    <w:p w:rsidR="00481E88" w:rsidRPr="0056534A" w:rsidRDefault="00481E88" w:rsidP="00481E88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provide data </w:t>
      </w:r>
      <w:r w:rsidR="000314A4">
        <w:rPr>
          <w:lang w:eastAsia="en-GB"/>
        </w:rPr>
        <w:t xml:space="preserve">on </w:t>
      </w:r>
      <w:r w:rsidRPr="0056534A">
        <w:rPr>
          <w:lang w:eastAsia="en-GB"/>
        </w:rPr>
        <w:t xml:space="preserve">the effects </w:t>
      </w:r>
      <w:r w:rsidR="00FD28E1">
        <w:rPr>
          <w:lang w:eastAsia="en-GB"/>
        </w:rPr>
        <w:t>that</w:t>
      </w:r>
      <w:r w:rsidRPr="0056534A">
        <w:rPr>
          <w:lang w:eastAsia="en-GB"/>
        </w:rPr>
        <w:t xml:space="preserve"> the international financial crisis and the austerity measures taken </w:t>
      </w:r>
      <w:r w:rsidR="00FD28E1">
        <w:rPr>
          <w:lang w:eastAsia="en-GB"/>
        </w:rPr>
        <w:t xml:space="preserve">have had </w:t>
      </w:r>
      <w:r w:rsidRPr="0056534A">
        <w:rPr>
          <w:lang w:eastAsia="en-GB"/>
        </w:rPr>
        <w:t>on the daily life of persons with disabilities in E</w:t>
      </w:r>
      <w:r w:rsidR="00305FAA">
        <w:rPr>
          <w:lang w:eastAsia="en-GB"/>
        </w:rPr>
        <w:t>uropean Union</w:t>
      </w:r>
      <w:r w:rsidRPr="0056534A">
        <w:rPr>
          <w:lang w:eastAsia="en-GB"/>
        </w:rPr>
        <w:t xml:space="preserve"> </w:t>
      </w:r>
      <w:r w:rsidR="00305FAA">
        <w:rPr>
          <w:lang w:eastAsia="en-GB"/>
        </w:rPr>
        <w:t>m</w:t>
      </w:r>
      <w:r w:rsidRPr="0056534A">
        <w:rPr>
          <w:lang w:eastAsia="en-GB"/>
        </w:rPr>
        <w:t>ember States.</w:t>
      </w:r>
    </w:p>
    <w:p w:rsidR="00481E88" w:rsidRPr="0056534A" w:rsidRDefault="00481E88" w:rsidP="00EE1240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provide information on programmes </w:t>
      </w:r>
      <w:r w:rsidR="00EE1240">
        <w:rPr>
          <w:lang w:eastAsia="en-GB"/>
        </w:rPr>
        <w:t>aimed</w:t>
      </w:r>
      <w:r w:rsidR="00EE1240" w:rsidRPr="0056534A">
        <w:rPr>
          <w:lang w:eastAsia="en-GB"/>
        </w:rPr>
        <w:t xml:space="preserve"> </w:t>
      </w:r>
      <w:r w:rsidRPr="0056534A">
        <w:rPr>
          <w:lang w:eastAsia="en-GB"/>
        </w:rPr>
        <w:t>at reduc</w:t>
      </w:r>
      <w:r w:rsidR="00EE1240">
        <w:rPr>
          <w:lang w:eastAsia="en-GB"/>
        </w:rPr>
        <w:t>ing</w:t>
      </w:r>
      <w:r w:rsidRPr="0056534A">
        <w:rPr>
          <w:lang w:eastAsia="en-GB"/>
        </w:rPr>
        <w:t xml:space="preserve"> poverty </w:t>
      </w:r>
      <w:r w:rsidR="00EE1240">
        <w:rPr>
          <w:lang w:eastAsia="en-GB"/>
        </w:rPr>
        <w:t>among</w:t>
      </w:r>
      <w:r w:rsidRPr="0056534A">
        <w:rPr>
          <w:lang w:eastAsia="en-GB"/>
        </w:rPr>
        <w:t xml:space="preserve"> </w:t>
      </w:r>
      <w:r w:rsidR="002B0E75">
        <w:rPr>
          <w:lang w:eastAsia="en-GB"/>
        </w:rPr>
        <w:t xml:space="preserve">persons with disabilities, especially </w:t>
      </w:r>
      <w:r w:rsidRPr="0056534A">
        <w:rPr>
          <w:lang w:eastAsia="en-GB"/>
        </w:rPr>
        <w:t>women, girls and boys with disabilities.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lastRenderedPageBreak/>
        <w:tab/>
      </w:r>
      <w:r w:rsidRPr="0056534A">
        <w:rPr>
          <w:lang w:eastAsia="en-GB"/>
        </w:rPr>
        <w:tab/>
        <w:t>Participation in political and public life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29)</w:t>
      </w:r>
    </w:p>
    <w:p w:rsidR="00481E88" w:rsidRPr="0056534A" w:rsidRDefault="00775AE0" w:rsidP="00481E88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</w:t>
      </w:r>
      <w:r w:rsidR="00562D88" w:rsidRPr="0056534A">
        <w:rPr>
          <w:lang w:eastAsia="en-GB"/>
        </w:rPr>
        <w:t>indicate what</w:t>
      </w:r>
      <w:r w:rsidR="00481E88" w:rsidRPr="0056534A">
        <w:rPr>
          <w:lang w:eastAsia="en-GB"/>
        </w:rPr>
        <w:t xml:space="preserve"> measures </w:t>
      </w:r>
      <w:r w:rsidRPr="0056534A">
        <w:rPr>
          <w:lang w:eastAsia="en-GB"/>
        </w:rPr>
        <w:t xml:space="preserve">the </w:t>
      </w:r>
      <w:r w:rsidR="00F80299">
        <w:rPr>
          <w:lang w:eastAsia="en-GB"/>
        </w:rPr>
        <w:t>European Union</w:t>
      </w:r>
      <w:r w:rsidR="00481E88" w:rsidRPr="0056534A">
        <w:rPr>
          <w:lang w:eastAsia="en-GB"/>
        </w:rPr>
        <w:t xml:space="preserve"> takes to ensure </w:t>
      </w:r>
      <w:r w:rsidR="00EE1240">
        <w:rPr>
          <w:lang w:eastAsia="en-GB"/>
        </w:rPr>
        <w:t>that</w:t>
      </w:r>
      <w:r w:rsidRPr="0056534A">
        <w:rPr>
          <w:lang w:eastAsia="en-GB"/>
        </w:rPr>
        <w:t xml:space="preserve"> all </w:t>
      </w:r>
      <w:r w:rsidR="00A6674D" w:rsidRPr="0056534A">
        <w:rPr>
          <w:lang w:eastAsia="en-GB"/>
        </w:rPr>
        <w:t>E</w:t>
      </w:r>
      <w:r w:rsidR="00EE1240">
        <w:rPr>
          <w:lang w:eastAsia="en-GB"/>
        </w:rPr>
        <w:t>uropean Union</w:t>
      </w:r>
      <w:r w:rsidR="00A6674D" w:rsidRPr="0056534A">
        <w:rPr>
          <w:lang w:eastAsia="en-GB"/>
        </w:rPr>
        <w:t xml:space="preserve"> citizens</w:t>
      </w:r>
      <w:r w:rsidRPr="0056534A">
        <w:rPr>
          <w:lang w:eastAsia="en-GB"/>
        </w:rPr>
        <w:t xml:space="preserve"> with disabilities </w:t>
      </w:r>
      <w:r w:rsidR="0002561F">
        <w:rPr>
          <w:lang w:eastAsia="en-GB"/>
        </w:rPr>
        <w:t xml:space="preserve">enjoy </w:t>
      </w:r>
      <w:r w:rsidR="00481E88" w:rsidRPr="0056534A">
        <w:rPr>
          <w:lang w:eastAsia="en-GB"/>
        </w:rPr>
        <w:t>the equal right to vote</w:t>
      </w:r>
      <w:r w:rsidR="00EE1240">
        <w:rPr>
          <w:lang w:eastAsia="en-GB"/>
        </w:rPr>
        <w:t xml:space="preserve"> in</w:t>
      </w:r>
      <w:r w:rsidR="00481E88" w:rsidRPr="0056534A">
        <w:rPr>
          <w:lang w:eastAsia="en-GB"/>
        </w:rPr>
        <w:t xml:space="preserve"> and </w:t>
      </w:r>
      <w:r w:rsidRPr="0056534A">
        <w:rPr>
          <w:lang w:eastAsia="en-GB"/>
        </w:rPr>
        <w:t>stand for</w:t>
      </w:r>
      <w:r w:rsidR="00481E88" w:rsidRPr="0056534A">
        <w:rPr>
          <w:lang w:eastAsia="en-GB"/>
        </w:rPr>
        <w:t xml:space="preserve"> elections </w:t>
      </w:r>
      <w:r w:rsidRPr="0056534A">
        <w:rPr>
          <w:lang w:eastAsia="en-GB"/>
        </w:rPr>
        <w:t xml:space="preserve">at the European parliamentary </w:t>
      </w:r>
      <w:r w:rsidR="0046727D" w:rsidRPr="0056534A">
        <w:rPr>
          <w:lang w:eastAsia="en-GB"/>
        </w:rPr>
        <w:t>level</w:t>
      </w:r>
      <w:r w:rsidR="00277DCF" w:rsidRPr="0056534A">
        <w:rPr>
          <w:lang w:eastAsia="en-GB"/>
        </w:rPr>
        <w:t>.</w:t>
      </w:r>
    </w:p>
    <w:p w:rsidR="005971A4" w:rsidRPr="0056534A" w:rsidRDefault="005971A4" w:rsidP="005971A4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Participation in cultural life, recreation, leisure and sport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30)</w:t>
      </w:r>
    </w:p>
    <w:p w:rsidR="005971A4" w:rsidRPr="0056534A" w:rsidRDefault="00562D88" w:rsidP="00531464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provide </w:t>
      </w:r>
      <w:r w:rsidR="00531464">
        <w:rPr>
          <w:lang w:eastAsia="en-GB"/>
        </w:rPr>
        <w:t>the intended</w:t>
      </w:r>
      <w:r w:rsidRPr="0056534A">
        <w:rPr>
          <w:lang w:eastAsia="en-GB"/>
        </w:rPr>
        <w:t xml:space="preserve"> </w:t>
      </w:r>
      <w:r w:rsidRPr="00A43DDE">
        <w:rPr>
          <w:lang w:eastAsia="en-GB"/>
        </w:rPr>
        <w:t>timescale</w:t>
      </w:r>
      <w:r w:rsidRPr="0056534A">
        <w:rPr>
          <w:lang w:eastAsia="en-GB"/>
        </w:rPr>
        <w:t xml:space="preserve"> </w:t>
      </w:r>
      <w:r w:rsidR="00D22117">
        <w:rPr>
          <w:lang w:eastAsia="en-GB"/>
        </w:rPr>
        <w:t xml:space="preserve">for </w:t>
      </w:r>
      <w:r w:rsidR="00531464">
        <w:rPr>
          <w:lang w:eastAsia="en-GB"/>
        </w:rPr>
        <w:t>accession by</w:t>
      </w:r>
      <w:r w:rsidR="005971A4" w:rsidRPr="0056534A">
        <w:rPr>
          <w:lang w:eastAsia="en-GB"/>
        </w:rPr>
        <w:t xml:space="preserve"> the </w:t>
      </w:r>
      <w:r w:rsidR="00F80299">
        <w:rPr>
          <w:lang w:eastAsia="en-GB"/>
        </w:rPr>
        <w:t>European Union</w:t>
      </w:r>
      <w:r w:rsidR="005971A4" w:rsidRPr="0056534A">
        <w:rPr>
          <w:lang w:eastAsia="en-GB"/>
        </w:rPr>
        <w:t xml:space="preserve"> to </w:t>
      </w:r>
      <w:r w:rsidR="00FD53D3">
        <w:rPr>
          <w:lang w:eastAsia="en-GB"/>
        </w:rPr>
        <w:t>the</w:t>
      </w:r>
      <w:r w:rsidR="00FD53D3" w:rsidRPr="0056534A">
        <w:rPr>
          <w:lang w:eastAsia="en-GB"/>
        </w:rPr>
        <w:t xml:space="preserve"> </w:t>
      </w:r>
      <w:r w:rsidR="005971A4" w:rsidRPr="0056534A">
        <w:rPr>
          <w:lang w:eastAsia="en-GB"/>
        </w:rPr>
        <w:t xml:space="preserve">Marrakesh Treaty to Facilitate Access to Published Works for Persons Who Are Blind, Visually Impaired, or Otherwise Print Disabled, which </w:t>
      </w:r>
      <w:r w:rsidR="00EE1240">
        <w:rPr>
          <w:lang w:eastAsia="en-GB"/>
        </w:rPr>
        <w:t>facilitates</w:t>
      </w:r>
      <w:r w:rsidR="00EE1240" w:rsidRPr="0056534A">
        <w:rPr>
          <w:lang w:eastAsia="en-GB"/>
        </w:rPr>
        <w:t xml:space="preserve"> </w:t>
      </w:r>
      <w:r w:rsidR="005971A4" w:rsidRPr="0056534A">
        <w:rPr>
          <w:lang w:eastAsia="en-GB"/>
        </w:rPr>
        <w:t xml:space="preserve">access to published material </w:t>
      </w:r>
      <w:r w:rsidR="00EE1240">
        <w:rPr>
          <w:lang w:eastAsia="en-GB"/>
        </w:rPr>
        <w:t>for</w:t>
      </w:r>
      <w:r w:rsidR="005971A4" w:rsidRPr="0056534A">
        <w:rPr>
          <w:lang w:eastAsia="en-GB"/>
        </w:rPr>
        <w:t xml:space="preserve"> blind persons, persons with visual impairments </w:t>
      </w:r>
      <w:r w:rsidR="00EE1240">
        <w:rPr>
          <w:lang w:eastAsia="en-GB"/>
        </w:rPr>
        <w:t>and</w:t>
      </w:r>
      <w:r w:rsidR="005971A4" w:rsidRPr="0056534A">
        <w:rPr>
          <w:lang w:eastAsia="en-GB"/>
        </w:rPr>
        <w:t xml:space="preserve"> persons with other difficulties in having access to printed materials; </w:t>
      </w:r>
      <w:r w:rsidR="006205D6">
        <w:rPr>
          <w:lang w:eastAsia="en-GB"/>
        </w:rPr>
        <w:t>please also provide</w:t>
      </w:r>
      <w:r w:rsidR="006205D6" w:rsidRPr="0056534A">
        <w:rPr>
          <w:lang w:eastAsia="en-GB"/>
        </w:rPr>
        <w:t xml:space="preserve"> </w:t>
      </w:r>
      <w:r w:rsidR="00183BAC">
        <w:rPr>
          <w:lang w:eastAsia="en-GB"/>
        </w:rPr>
        <w:t xml:space="preserve">information </w:t>
      </w:r>
      <w:r w:rsidR="00EE1240">
        <w:rPr>
          <w:lang w:eastAsia="en-GB"/>
        </w:rPr>
        <w:t>on</w:t>
      </w:r>
      <w:r w:rsidR="005971A4" w:rsidRPr="0056534A">
        <w:rPr>
          <w:lang w:eastAsia="en-GB"/>
        </w:rPr>
        <w:t xml:space="preserve"> measures to ensure </w:t>
      </w:r>
      <w:r w:rsidR="006205D6">
        <w:rPr>
          <w:lang w:eastAsia="en-GB"/>
        </w:rPr>
        <w:t>the</w:t>
      </w:r>
      <w:r w:rsidR="005971A4" w:rsidRPr="0056534A">
        <w:rPr>
          <w:lang w:eastAsia="en-GB"/>
        </w:rPr>
        <w:t xml:space="preserve"> effective implementation</w:t>
      </w:r>
      <w:r w:rsidR="006205D6">
        <w:rPr>
          <w:lang w:eastAsia="en-GB"/>
        </w:rPr>
        <w:t xml:space="preserve"> of the Treaty</w:t>
      </w:r>
      <w:r w:rsidR="00277DCF" w:rsidRPr="0056534A">
        <w:rPr>
          <w:lang w:eastAsia="en-GB"/>
        </w:rPr>
        <w:t>.</w:t>
      </w:r>
    </w:p>
    <w:p w:rsidR="00CA3624" w:rsidRPr="0056534A" w:rsidRDefault="008436EB" w:rsidP="008436EB">
      <w:pPr>
        <w:pStyle w:val="H1G"/>
        <w:rPr>
          <w:lang w:eastAsia="en-GB"/>
        </w:rPr>
      </w:pPr>
      <w:r w:rsidRPr="0056534A">
        <w:rPr>
          <w:lang w:eastAsia="en-GB"/>
        </w:rPr>
        <w:tab/>
      </w:r>
      <w:r w:rsidR="00CA3624" w:rsidRPr="0056534A">
        <w:rPr>
          <w:lang w:eastAsia="en-GB"/>
        </w:rPr>
        <w:t>C.</w:t>
      </w:r>
      <w:r w:rsidRPr="0056534A">
        <w:rPr>
          <w:lang w:eastAsia="en-GB"/>
        </w:rPr>
        <w:tab/>
      </w:r>
      <w:r w:rsidR="00CA3624" w:rsidRPr="0056534A">
        <w:rPr>
          <w:lang w:eastAsia="en-GB"/>
        </w:rPr>
        <w:t xml:space="preserve">Specific obligations </w:t>
      </w:r>
    </w:p>
    <w:p w:rsidR="006E7D47" w:rsidRPr="0056534A" w:rsidRDefault="006E7D47" w:rsidP="00EE718A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EE718A" w:rsidRPr="0056534A">
        <w:rPr>
          <w:lang w:eastAsia="en-GB"/>
        </w:rPr>
        <w:t>Statistics and data collection</w:t>
      </w:r>
      <w:r w:rsidRPr="0056534A">
        <w:rPr>
          <w:lang w:eastAsia="en-GB"/>
        </w:rPr>
        <w:t xml:space="preserve">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31)</w:t>
      </w:r>
    </w:p>
    <w:p w:rsidR="00301600" w:rsidRPr="0056534A" w:rsidRDefault="00801819" w:rsidP="00B10E8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 w</w:t>
      </w:r>
      <w:r w:rsidR="00301600" w:rsidRPr="0056534A">
        <w:rPr>
          <w:lang w:eastAsia="en-GB"/>
        </w:rPr>
        <w:t>hat steps the</w:t>
      </w:r>
      <w:r w:rsidR="00923BB9">
        <w:rPr>
          <w:lang w:eastAsia="en-GB"/>
        </w:rPr>
        <w:t xml:space="preserve"> </w:t>
      </w:r>
      <w:r w:rsidR="00F80299">
        <w:rPr>
          <w:lang w:eastAsia="en-GB"/>
        </w:rPr>
        <w:t>European Union</w:t>
      </w:r>
      <w:r w:rsidR="00012C3B">
        <w:rPr>
          <w:lang w:eastAsia="en-GB"/>
        </w:rPr>
        <w:t xml:space="preserve"> and its competent institutions</w:t>
      </w:r>
      <w:r w:rsidR="00301600" w:rsidRPr="0056534A">
        <w:rPr>
          <w:lang w:eastAsia="en-GB"/>
        </w:rPr>
        <w:t>, including E</w:t>
      </w:r>
      <w:r w:rsidR="007346C8" w:rsidRPr="0056534A">
        <w:rPr>
          <w:lang w:eastAsia="en-GB"/>
        </w:rPr>
        <w:t>urostat</w:t>
      </w:r>
      <w:r w:rsidR="00301600" w:rsidRPr="0056534A">
        <w:rPr>
          <w:lang w:eastAsia="en-GB"/>
        </w:rPr>
        <w:t xml:space="preserve"> (such as in </w:t>
      </w:r>
      <w:r w:rsidR="007346C8">
        <w:rPr>
          <w:lang w:eastAsia="en-GB"/>
        </w:rPr>
        <w:t xml:space="preserve">the </w:t>
      </w:r>
      <w:r w:rsidR="007346C8" w:rsidRPr="007346C8">
        <w:rPr>
          <w:lang w:eastAsia="en-GB"/>
        </w:rPr>
        <w:t>European Union Statistics on Income and Living Conditions</w:t>
      </w:r>
      <w:r w:rsidR="00301600" w:rsidRPr="0056534A">
        <w:rPr>
          <w:lang w:eastAsia="en-GB"/>
        </w:rPr>
        <w:t>)</w:t>
      </w:r>
      <w:r w:rsidRPr="0056534A">
        <w:rPr>
          <w:lang w:eastAsia="en-GB"/>
        </w:rPr>
        <w:t xml:space="preserve">, </w:t>
      </w:r>
      <w:r w:rsidR="007346C8">
        <w:rPr>
          <w:lang w:eastAsia="en-GB"/>
        </w:rPr>
        <w:t>are</w:t>
      </w:r>
      <w:r w:rsidR="00301600" w:rsidRPr="0056534A">
        <w:rPr>
          <w:lang w:eastAsia="en-GB"/>
        </w:rPr>
        <w:t xml:space="preserve"> taking to implement the </w:t>
      </w:r>
      <w:r w:rsidRPr="0056534A">
        <w:rPr>
          <w:lang w:eastAsia="en-GB"/>
        </w:rPr>
        <w:t xml:space="preserve">Convention </w:t>
      </w:r>
      <w:r w:rsidR="00301600" w:rsidRPr="0056534A">
        <w:rPr>
          <w:lang w:eastAsia="en-GB"/>
        </w:rPr>
        <w:t>and its human rights</w:t>
      </w:r>
      <w:r w:rsidR="007346C8">
        <w:rPr>
          <w:lang w:eastAsia="en-GB"/>
        </w:rPr>
        <w:t>-</w:t>
      </w:r>
      <w:r w:rsidR="00301600" w:rsidRPr="0056534A">
        <w:rPr>
          <w:lang w:eastAsia="en-GB"/>
        </w:rPr>
        <w:t xml:space="preserve">based approach to disability in the collection of data in all </w:t>
      </w:r>
      <w:r w:rsidR="00B10E83">
        <w:rPr>
          <w:lang w:eastAsia="en-GB"/>
        </w:rPr>
        <w:t>areas</w:t>
      </w:r>
      <w:r w:rsidR="00B10E83" w:rsidRPr="0056534A">
        <w:rPr>
          <w:lang w:eastAsia="en-GB"/>
        </w:rPr>
        <w:t xml:space="preserve"> </w:t>
      </w:r>
      <w:r w:rsidR="00301600" w:rsidRPr="0056534A">
        <w:rPr>
          <w:lang w:eastAsia="en-GB"/>
        </w:rPr>
        <w:t>of life</w:t>
      </w:r>
      <w:r w:rsidR="00D75535">
        <w:rPr>
          <w:lang w:eastAsia="en-GB"/>
        </w:rPr>
        <w:t>.</w:t>
      </w:r>
      <w:r w:rsidR="00301600" w:rsidRPr="0056534A">
        <w:rPr>
          <w:lang w:eastAsia="en-GB"/>
        </w:rPr>
        <w:t xml:space="preserve"> 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International cooperation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32)</w:t>
      </w:r>
    </w:p>
    <w:p w:rsidR="00971F98" w:rsidRPr="0056534A" w:rsidRDefault="00971F98" w:rsidP="00971F98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explain how the </w:t>
      </w:r>
      <w:r w:rsidR="00F80299">
        <w:rPr>
          <w:lang w:eastAsia="en-GB"/>
        </w:rPr>
        <w:t>European Union</w:t>
      </w:r>
      <w:r w:rsidRPr="0056534A">
        <w:rPr>
          <w:lang w:eastAsia="en-GB"/>
        </w:rPr>
        <w:t xml:space="preserve"> ensure</w:t>
      </w:r>
      <w:r w:rsidR="00BE630F" w:rsidRPr="0056534A">
        <w:rPr>
          <w:lang w:eastAsia="en-GB"/>
        </w:rPr>
        <w:t>s</w:t>
      </w:r>
      <w:r w:rsidRPr="0056534A">
        <w:rPr>
          <w:lang w:eastAsia="en-GB"/>
        </w:rPr>
        <w:t xml:space="preserve"> that all E</w:t>
      </w:r>
      <w:r w:rsidR="00B10E83">
        <w:rPr>
          <w:lang w:eastAsia="en-GB"/>
        </w:rPr>
        <w:t>uropean Union</w:t>
      </w:r>
      <w:r w:rsidRPr="0056534A">
        <w:rPr>
          <w:lang w:eastAsia="en-GB"/>
        </w:rPr>
        <w:t xml:space="preserve"> international cooperation </w:t>
      </w:r>
      <w:r w:rsidR="008607C1" w:rsidRPr="0056534A">
        <w:rPr>
          <w:lang w:eastAsia="en-GB"/>
        </w:rPr>
        <w:t>policies and programmes, including in the area</w:t>
      </w:r>
      <w:r w:rsidR="00B10E83">
        <w:rPr>
          <w:lang w:eastAsia="en-GB"/>
        </w:rPr>
        <w:t>s</w:t>
      </w:r>
      <w:r w:rsidR="008607C1" w:rsidRPr="0056534A">
        <w:rPr>
          <w:lang w:eastAsia="en-GB"/>
        </w:rPr>
        <w:t xml:space="preserve"> of development, humanitarian a</w:t>
      </w:r>
      <w:r w:rsidR="00B10E83">
        <w:rPr>
          <w:lang w:eastAsia="en-GB"/>
        </w:rPr>
        <w:t>ssistance</w:t>
      </w:r>
      <w:r w:rsidR="008607C1" w:rsidRPr="0056534A">
        <w:rPr>
          <w:lang w:eastAsia="en-GB"/>
        </w:rPr>
        <w:t xml:space="preserve"> and disaster risk reduction, are inclusive of and accessible to all persons with disabilities</w:t>
      </w:r>
      <w:r w:rsidR="00277DCF" w:rsidRPr="0056534A">
        <w:rPr>
          <w:lang w:eastAsia="en-GB"/>
        </w:rPr>
        <w:t>.</w:t>
      </w:r>
    </w:p>
    <w:p w:rsidR="006E7D47" w:rsidRPr="0056534A" w:rsidRDefault="006E7D47" w:rsidP="00AB391D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E75377">
        <w:rPr>
          <w:lang w:eastAsia="en-GB"/>
        </w:rPr>
        <w:t>I</w:t>
      </w:r>
      <w:r w:rsidRPr="0056534A">
        <w:rPr>
          <w:lang w:eastAsia="en-GB"/>
        </w:rPr>
        <w:t>mplementation and monitoring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33)</w:t>
      </w:r>
    </w:p>
    <w:p w:rsidR="002B6DEB" w:rsidRPr="0056534A" w:rsidRDefault="006C78E8" w:rsidP="00B10E83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explain</w:t>
      </w:r>
      <w:r w:rsidR="00594449" w:rsidRPr="0056534A">
        <w:rPr>
          <w:lang w:eastAsia="en-GB"/>
        </w:rPr>
        <w:t xml:space="preserve"> </w:t>
      </w:r>
      <w:r w:rsidR="00D42249" w:rsidRPr="0056534A">
        <w:rPr>
          <w:lang w:eastAsia="en-GB"/>
        </w:rPr>
        <w:t>how the current E</w:t>
      </w:r>
      <w:r w:rsidR="00B10E83">
        <w:rPr>
          <w:lang w:eastAsia="en-GB"/>
        </w:rPr>
        <w:t>uropean Union</w:t>
      </w:r>
      <w:r w:rsidR="00D42249" w:rsidRPr="0056534A">
        <w:rPr>
          <w:lang w:eastAsia="en-GB"/>
        </w:rPr>
        <w:t xml:space="preserve"> </w:t>
      </w:r>
      <w:r w:rsidR="00B10E83">
        <w:rPr>
          <w:lang w:eastAsia="en-GB"/>
        </w:rPr>
        <w:t>m</w:t>
      </w:r>
      <w:r w:rsidR="00D42249" w:rsidRPr="0056534A">
        <w:rPr>
          <w:lang w:eastAsia="en-GB"/>
        </w:rPr>
        <w:t xml:space="preserve">onitoring </w:t>
      </w:r>
      <w:r w:rsidR="00B10E83">
        <w:rPr>
          <w:lang w:eastAsia="en-GB"/>
        </w:rPr>
        <w:t>f</w:t>
      </w:r>
      <w:r w:rsidR="00D42249" w:rsidRPr="0056534A">
        <w:rPr>
          <w:lang w:eastAsia="en-GB"/>
        </w:rPr>
        <w:t>ramework is considered an independent monitoring mechanism in accordance with the</w:t>
      </w:r>
      <w:r w:rsidR="00B10E83">
        <w:rPr>
          <w:lang w:eastAsia="en-GB"/>
        </w:rPr>
        <w:t xml:space="preserve"> principles relating to the status of national institutions for the promotion and protection of human rights</w:t>
      </w:r>
      <w:r w:rsidR="00D42249" w:rsidRPr="0056534A">
        <w:rPr>
          <w:lang w:eastAsia="en-GB"/>
        </w:rPr>
        <w:t xml:space="preserve"> </w:t>
      </w:r>
      <w:r w:rsidR="00B10E83">
        <w:rPr>
          <w:lang w:eastAsia="en-GB"/>
        </w:rPr>
        <w:t xml:space="preserve">(the </w:t>
      </w:r>
      <w:r w:rsidR="00D42249" w:rsidRPr="0056534A">
        <w:rPr>
          <w:lang w:eastAsia="en-GB"/>
        </w:rPr>
        <w:t>Paris Principles</w:t>
      </w:r>
      <w:r w:rsidR="00B10E83">
        <w:rPr>
          <w:lang w:eastAsia="en-GB"/>
        </w:rPr>
        <w:t>)</w:t>
      </w:r>
      <w:r w:rsidR="00594449" w:rsidRPr="0056534A">
        <w:rPr>
          <w:lang w:eastAsia="en-GB"/>
        </w:rPr>
        <w:t xml:space="preserve">, in particular </w:t>
      </w:r>
      <w:r w:rsidR="00B10E83">
        <w:rPr>
          <w:lang w:eastAsia="en-GB"/>
        </w:rPr>
        <w:t xml:space="preserve">in terms of </w:t>
      </w:r>
      <w:r w:rsidR="00594449" w:rsidRPr="0056534A">
        <w:rPr>
          <w:lang w:eastAsia="en-GB"/>
        </w:rPr>
        <w:t xml:space="preserve">its criteria </w:t>
      </w:r>
      <w:r w:rsidR="00B10E83">
        <w:rPr>
          <w:lang w:eastAsia="en-GB"/>
        </w:rPr>
        <w:t>for</w:t>
      </w:r>
      <w:r w:rsidR="00594449" w:rsidRPr="0056534A">
        <w:rPr>
          <w:lang w:eastAsia="en-GB"/>
        </w:rPr>
        <w:t xml:space="preserve"> independence and allocation of sufficient financial and human resources</w:t>
      </w:r>
      <w:r w:rsidRPr="0056534A">
        <w:rPr>
          <w:lang w:eastAsia="en-GB"/>
        </w:rPr>
        <w:t>.</w:t>
      </w:r>
    </w:p>
    <w:p w:rsidR="00C84B7C" w:rsidRPr="0056534A" w:rsidRDefault="00606DA2" w:rsidP="001A7762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provide information </w:t>
      </w:r>
      <w:r w:rsidR="00B10E83">
        <w:rPr>
          <w:lang w:eastAsia="en-GB"/>
        </w:rPr>
        <w:t>on the</w:t>
      </w:r>
      <w:r w:rsidR="00C84B7C" w:rsidRPr="0056534A">
        <w:rPr>
          <w:lang w:eastAsia="en-GB"/>
        </w:rPr>
        <w:t xml:space="preserve"> extent </w:t>
      </w:r>
      <w:r w:rsidR="00B10E83">
        <w:rPr>
          <w:lang w:eastAsia="en-GB"/>
        </w:rPr>
        <w:t xml:space="preserve">to which </w:t>
      </w:r>
      <w:r w:rsidR="00C84B7C" w:rsidRPr="0056534A">
        <w:rPr>
          <w:lang w:eastAsia="en-GB"/>
        </w:rPr>
        <w:t xml:space="preserve">persons with disabilities and their representative organizations </w:t>
      </w:r>
      <w:r w:rsidR="00FB52AB" w:rsidRPr="0056534A">
        <w:rPr>
          <w:lang w:eastAsia="en-GB"/>
        </w:rPr>
        <w:t xml:space="preserve">have </w:t>
      </w:r>
      <w:r w:rsidR="00C84B7C" w:rsidRPr="0056534A">
        <w:rPr>
          <w:lang w:eastAsia="en-GB"/>
        </w:rPr>
        <w:t>been actively involved in all processes of implementation, monitoring and evaluation of the Convention</w:t>
      </w:r>
      <w:r w:rsidR="00BA3A0C">
        <w:rPr>
          <w:lang w:eastAsia="en-GB"/>
        </w:rPr>
        <w:t xml:space="preserve"> in the European Union</w:t>
      </w:r>
      <w:r w:rsidR="00C84B7C" w:rsidRPr="0056534A">
        <w:rPr>
          <w:lang w:eastAsia="en-GB"/>
        </w:rPr>
        <w:t>.</w:t>
      </w:r>
    </w:p>
    <w:p w:rsidR="002B6DEB" w:rsidRPr="0056534A" w:rsidRDefault="002B6DEB" w:rsidP="001A7762">
      <w:pPr>
        <w:pStyle w:val="H1G"/>
        <w:rPr>
          <w:lang w:eastAsia="en-GB"/>
        </w:rPr>
      </w:pPr>
      <w:r w:rsidRPr="0056534A">
        <w:rPr>
          <w:lang w:eastAsia="en-GB"/>
        </w:rPr>
        <w:tab/>
        <w:t>D.</w:t>
      </w:r>
      <w:r w:rsidRPr="0056534A">
        <w:rPr>
          <w:lang w:eastAsia="en-GB"/>
        </w:rPr>
        <w:tab/>
      </w:r>
      <w:r w:rsidR="00B10E83" w:rsidRPr="00B10E83">
        <w:rPr>
          <w:lang w:eastAsia="en-GB"/>
        </w:rPr>
        <w:t>Compliance</w:t>
      </w:r>
      <w:r w:rsidR="00B10E83">
        <w:rPr>
          <w:lang w:eastAsia="en-GB"/>
        </w:rPr>
        <w:t xml:space="preserve"> of </w:t>
      </w:r>
      <w:r w:rsidRPr="0056534A">
        <w:rPr>
          <w:lang w:eastAsia="en-GB"/>
        </w:rPr>
        <w:t>E</w:t>
      </w:r>
      <w:r w:rsidR="00B10E83">
        <w:rPr>
          <w:lang w:eastAsia="en-GB"/>
        </w:rPr>
        <w:t>uropean Union</w:t>
      </w:r>
      <w:r w:rsidRPr="0056534A">
        <w:rPr>
          <w:lang w:eastAsia="en-GB"/>
        </w:rPr>
        <w:t xml:space="preserve"> </w:t>
      </w:r>
      <w:r w:rsidR="00B10E83">
        <w:rPr>
          <w:lang w:eastAsia="en-GB"/>
        </w:rPr>
        <w:t>i</w:t>
      </w:r>
      <w:r w:rsidRPr="0056534A">
        <w:rPr>
          <w:lang w:eastAsia="en-GB"/>
        </w:rPr>
        <w:t xml:space="preserve">nstitutions with the </w:t>
      </w:r>
      <w:r w:rsidR="001710B9" w:rsidRPr="0056534A">
        <w:rPr>
          <w:lang w:eastAsia="en-GB"/>
        </w:rPr>
        <w:t>Convention</w:t>
      </w:r>
      <w:r w:rsidRPr="0056534A">
        <w:rPr>
          <w:lang w:eastAsia="en-GB"/>
        </w:rPr>
        <w:t xml:space="preserve"> </w:t>
      </w:r>
      <w:r w:rsidRPr="00D22117">
        <w:rPr>
          <w:lang w:eastAsia="en-GB"/>
        </w:rPr>
        <w:t>(as public administrations)</w:t>
      </w:r>
      <w:r w:rsidR="00FE6EC6">
        <w:rPr>
          <w:lang w:eastAsia="en-GB"/>
        </w:rPr>
        <w:t xml:space="preserve"> </w:t>
      </w:r>
    </w:p>
    <w:p w:rsidR="002B6DEB" w:rsidRPr="0056534A" w:rsidRDefault="002B6DEB" w:rsidP="00587B89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  <w:t>General obligations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 xml:space="preserve">4) </w:t>
      </w:r>
    </w:p>
    <w:p w:rsidR="002B6DEB" w:rsidRPr="0056534A" w:rsidRDefault="00553712" w:rsidP="00D2211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</w:t>
      </w:r>
      <w:r w:rsidR="00D22117">
        <w:rPr>
          <w:lang w:eastAsia="en-GB"/>
        </w:rPr>
        <w:t>comment on</w:t>
      </w:r>
      <w:r w:rsidR="00D22117" w:rsidRPr="0056534A">
        <w:rPr>
          <w:lang w:eastAsia="en-GB"/>
        </w:rPr>
        <w:t xml:space="preserve"> </w:t>
      </w:r>
      <w:r w:rsidR="002B6DEB" w:rsidRPr="0056534A">
        <w:rPr>
          <w:lang w:eastAsia="en-GB"/>
        </w:rPr>
        <w:t xml:space="preserve">the results of the planned </w:t>
      </w:r>
      <w:r w:rsidR="00B10E83">
        <w:rPr>
          <w:lang w:eastAsia="en-GB"/>
        </w:rPr>
        <w:t>e</w:t>
      </w:r>
      <w:r w:rsidR="002B6DEB" w:rsidRPr="0056534A">
        <w:rPr>
          <w:lang w:eastAsia="en-GB"/>
        </w:rPr>
        <w:t>quality and diversity audit of selection processes</w:t>
      </w:r>
      <w:r w:rsidR="00277DCF" w:rsidRPr="0056534A">
        <w:rPr>
          <w:lang w:eastAsia="en-GB"/>
        </w:rPr>
        <w:t>.</w:t>
      </w:r>
      <w:r w:rsidR="00923BB9">
        <w:rPr>
          <w:lang w:eastAsia="en-GB"/>
        </w:rPr>
        <w:t xml:space="preserve"> </w:t>
      </w:r>
      <w:r w:rsidR="002B6DEB" w:rsidRPr="0056534A">
        <w:rPr>
          <w:lang w:eastAsia="en-GB"/>
        </w:rPr>
        <w:t>Has a formal reasonable accommodation policy</w:t>
      </w:r>
      <w:r w:rsidR="00F7114F">
        <w:rPr>
          <w:lang w:eastAsia="en-GB"/>
        </w:rPr>
        <w:t xml:space="preserve"> for persons with disabilities</w:t>
      </w:r>
      <w:r w:rsidR="002B6DEB" w:rsidRPr="0056534A">
        <w:rPr>
          <w:lang w:eastAsia="en-GB"/>
        </w:rPr>
        <w:t xml:space="preserve"> been adopted</w:t>
      </w:r>
      <w:r w:rsidR="00AD69F1" w:rsidRPr="0056534A">
        <w:rPr>
          <w:lang w:eastAsia="en-GB"/>
        </w:rPr>
        <w:t>?</w:t>
      </w:r>
    </w:p>
    <w:p w:rsidR="002B6DEB" w:rsidRPr="0056534A" w:rsidRDefault="00587B89" w:rsidP="00587B89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2B6DEB" w:rsidRPr="0056534A">
        <w:rPr>
          <w:lang w:eastAsia="en-GB"/>
        </w:rPr>
        <w:t>Equality and non-discrimination</w:t>
      </w:r>
      <w:r w:rsidRPr="0056534A">
        <w:rPr>
          <w:lang w:eastAsia="en-GB"/>
        </w:rPr>
        <w:t xml:space="preserve"> (</w:t>
      </w:r>
      <w:r w:rsidR="00923BB9">
        <w:rPr>
          <w:lang w:eastAsia="en-GB"/>
        </w:rPr>
        <w:t>art. </w:t>
      </w:r>
      <w:r w:rsidRPr="0056534A">
        <w:rPr>
          <w:lang w:eastAsia="en-GB"/>
        </w:rPr>
        <w:t>5)</w:t>
      </w:r>
    </w:p>
    <w:p w:rsidR="002B6DEB" w:rsidRPr="0056534A" w:rsidRDefault="00553712" w:rsidP="001A7762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</w:t>
      </w:r>
      <w:r w:rsidR="001A7762">
        <w:rPr>
          <w:lang w:eastAsia="en-GB"/>
        </w:rPr>
        <w:t>describe</w:t>
      </w:r>
      <w:r w:rsidR="002B6DEB" w:rsidRPr="0056534A">
        <w:rPr>
          <w:lang w:eastAsia="en-GB"/>
        </w:rPr>
        <w:t xml:space="preserve"> the European Parliament criteria </w:t>
      </w:r>
      <w:r w:rsidR="001A7762">
        <w:rPr>
          <w:lang w:eastAsia="en-GB"/>
        </w:rPr>
        <w:t>for</w:t>
      </w:r>
      <w:r w:rsidR="002B6DEB" w:rsidRPr="0056534A">
        <w:rPr>
          <w:lang w:eastAsia="en-GB"/>
        </w:rPr>
        <w:t xml:space="preserve"> assess</w:t>
      </w:r>
      <w:r w:rsidR="001A7762">
        <w:rPr>
          <w:lang w:eastAsia="en-GB"/>
        </w:rPr>
        <w:t>ing</w:t>
      </w:r>
      <w:r w:rsidR="002B6DEB" w:rsidRPr="0056534A">
        <w:rPr>
          <w:lang w:eastAsia="en-GB"/>
        </w:rPr>
        <w:t xml:space="preserve"> </w:t>
      </w:r>
      <w:r w:rsidR="00FD28E1">
        <w:rPr>
          <w:lang w:eastAsia="en-GB"/>
        </w:rPr>
        <w:t xml:space="preserve">the </w:t>
      </w:r>
      <w:r w:rsidR="002B6DEB" w:rsidRPr="0056534A">
        <w:rPr>
          <w:lang w:eastAsia="en-GB"/>
        </w:rPr>
        <w:t xml:space="preserve">reasonableness and proportionality of accommodation measures, which are included in its draft internal </w:t>
      </w:r>
      <w:r w:rsidR="002B6DEB" w:rsidRPr="0056534A">
        <w:rPr>
          <w:lang w:eastAsia="en-GB"/>
        </w:rPr>
        <w:lastRenderedPageBreak/>
        <w:t>rules</w:t>
      </w:r>
      <w:r w:rsidR="00277DCF" w:rsidRPr="0056534A">
        <w:rPr>
          <w:lang w:eastAsia="en-GB"/>
        </w:rPr>
        <w:t>.</w:t>
      </w:r>
      <w:r w:rsidR="00923BB9">
        <w:rPr>
          <w:lang w:eastAsia="en-GB"/>
        </w:rPr>
        <w:t xml:space="preserve"> </w:t>
      </w:r>
      <w:r w:rsidR="004E4938">
        <w:rPr>
          <w:lang w:eastAsia="en-GB"/>
        </w:rPr>
        <w:t xml:space="preserve">Please inform the Committee </w:t>
      </w:r>
      <w:r w:rsidR="00FD28E1">
        <w:rPr>
          <w:lang w:eastAsia="en-GB"/>
        </w:rPr>
        <w:t>about</w:t>
      </w:r>
      <w:r w:rsidR="004E4938">
        <w:rPr>
          <w:lang w:eastAsia="en-GB"/>
        </w:rPr>
        <w:t xml:space="preserve"> how employees of E</w:t>
      </w:r>
      <w:r w:rsidR="001A7762">
        <w:rPr>
          <w:lang w:eastAsia="en-GB"/>
        </w:rPr>
        <w:t>uropean Union</w:t>
      </w:r>
      <w:r w:rsidR="004E4938">
        <w:rPr>
          <w:lang w:eastAsia="en-GB"/>
        </w:rPr>
        <w:t xml:space="preserve"> institutions who are parents of children with disabilities are protected against discrimination</w:t>
      </w:r>
      <w:r w:rsidR="00634C02">
        <w:rPr>
          <w:lang w:eastAsia="en-GB"/>
        </w:rPr>
        <w:t xml:space="preserve"> in all its forms</w:t>
      </w:r>
      <w:r w:rsidR="004E4938">
        <w:rPr>
          <w:lang w:eastAsia="en-GB"/>
        </w:rPr>
        <w:t>.</w:t>
      </w:r>
    </w:p>
    <w:p w:rsidR="002B6DEB" w:rsidRPr="0056534A" w:rsidRDefault="00587B89" w:rsidP="00587B89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Pr="0056534A">
        <w:rPr>
          <w:lang w:eastAsia="en-GB"/>
        </w:rPr>
        <w:tab/>
      </w:r>
      <w:r w:rsidR="002B6DEB" w:rsidRPr="0056534A">
        <w:rPr>
          <w:lang w:eastAsia="en-GB"/>
        </w:rPr>
        <w:t>Accessibility, fr</w:t>
      </w:r>
      <w:r w:rsidR="00A22369" w:rsidRPr="0056534A">
        <w:rPr>
          <w:lang w:eastAsia="en-GB"/>
        </w:rPr>
        <w:t>eedom of expression and opinion;</w:t>
      </w:r>
      <w:r w:rsidR="002B6DEB" w:rsidRPr="0056534A">
        <w:rPr>
          <w:lang w:eastAsia="en-GB"/>
        </w:rPr>
        <w:t xml:space="preserve"> access to information</w:t>
      </w:r>
      <w:r w:rsidRPr="0056534A">
        <w:rPr>
          <w:lang w:eastAsia="en-GB"/>
        </w:rPr>
        <w:t xml:space="preserve"> </w:t>
      </w:r>
      <w:r w:rsidR="00BF693E">
        <w:rPr>
          <w:lang w:eastAsia="en-GB"/>
        </w:rPr>
        <w:br/>
      </w:r>
      <w:r w:rsidRPr="0056534A">
        <w:rPr>
          <w:lang w:eastAsia="en-GB"/>
        </w:rPr>
        <w:t>(</w:t>
      </w:r>
      <w:r w:rsidR="00923BB9">
        <w:rPr>
          <w:lang w:eastAsia="en-GB"/>
        </w:rPr>
        <w:t>arts. </w:t>
      </w:r>
      <w:r w:rsidRPr="0056534A">
        <w:rPr>
          <w:lang w:eastAsia="en-GB"/>
        </w:rPr>
        <w:t>9</w:t>
      </w:r>
      <w:r w:rsidR="00A22369" w:rsidRPr="0056534A">
        <w:rPr>
          <w:lang w:eastAsia="en-GB"/>
        </w:rPr>
        <w:t xml:space="preserve"> and 21</w:t>
      </w:r>
      <w:r w:rsidRPr="0056534A">
        <w:rPr>
          <w:lang w:eastAsia="en-GB"/>
        </w:rPr>
        <w:t>)</w:t>
      </w:r>
    </w:p>
    <w:p w:rsidR="002B6DEB" w:rsidRPr="0056534A" w:rsidRDefault="00553712" w:rsidP="00DE216F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>Please indicate</w:t>
      </w:r>
      <w:r w:rsidR="002B6DEB" w:rsidRPr="0056534A">
        <w:rPr>
          <w:lang w:eastAsia="en-GB"/>
        </w:rPr>
        <w:t xml:space="preserve"> the timetable </w:t>
      </w:r>
      <w:r w:rsidR="00DE216F">
        <w:rPr>
          <w:lang w:eastAsia="en-GB"/>
        </w:rPr>
        <w:t>for</w:t>
      </w:r>
      <w:r w:rsidR="00DE216F" w:rsidRPr="0056534A">
        <w:rPr>
          <w:lang w:eastAsia="en-GB"/>
        </w:rPr>
        <w:t xml:space="preserve"> </w:t>
      </w:r>
      <w:r w:rsidR="002B6DEB" w:rsidRPr="0056534A">
        <w:rPr>
          <w:lang w:eastAsia="en-GB"/>
        </w:rPr>
        <w:t>ensur</w:t>
      </w:r>
      <w:r w:rsidR="00DE216F">
        <w:rPr>
          <w:lang w:eastAsia="en-GB"/>
        </w:rPr>
        <w:t>ing</w:t>
      </w:r>
      <w:r w:rsidR="002B6DEB" w:rsidRPr="0056534A">
        <w:rPr>
          <w:lang w:eastAsia="en-GB"/>
        </w:rPr>
        <w:t xml:space="preserve"> the full accessibility of all </w:t>
      </w:r>
      <w:r w:rsidR="00DE216F">
        <w:rPr>
          <w:lang w:eastAsia="en-GB"/>
        </w:rPr>
        <w:t xml:space="preserve">official </w:t>
      </w:r>
      <w:r w:rsidR="00F80299">
        <w:rPr>
          <w:lang w:eastAsia="en-GB"/>
        </w:rPr>
        <w:t>European Union</w:t>
      </w:r>
      <w:r w:rsidR="002B6DEB" w:rsidRPr="0056534A">
        <w:rPr>
          <w:lang w:eastAsia="en-GB"/>
        </w:rPr>
        <w:t xml:space="preserve"> websites and </w:t>
      </w:r>
      <w:r w:rsidR="004A151E">
        <w:rPr>
          <w:lang w:eastAsia="en-GB"/>
        </w:rPr>
        <w:t xml:space="preserve">other </w:t>
      </w:r>
      <w:r w:rsidR="002B6DEB" w:rsidRPr="0056534A">
        <w:rPr>
          <w:lang w:eastAsia="en-GB"/>
        </w:rPr>
        <w:t>communication channels</w:t>
      </w:r>
      <w:r w:rsidR="00277DCF" w:rsidRPr="0056534A">
        <w:rPr>
          <w:lang w:eastAsia="en-GB"/>
        </w:rPr>
        <w:t>.</w:t>
      </w:r>
    </w:p>
    <w:p w:rsidR="00357256" w:rsidRPr="0056534A" w:rsidRDefault="00B76EB3" w:rsidP="00357256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="00357256" w:rsidRPr="0056534A">
        <w:rPr>
          <w:lang w:eastAsia="en-GB"/>
        </w:rPr>
        <w:tab/>
        <w:t>Education (</w:t>
      </w:r>
      <w:r w:rsidR="00923BB9">
        <w:rPr>
          <w:lang w:eastAsia="en-GB"/>
        </w:rPr>
        <w:t>art. </w:t>
      </w:r>
      <w:r w:rsidR="00357256" w:rsidRPr="0056534A">
        <w:rPr>
          <w:lang w:eastAsia="en-GB"/>
        </w:rPr>
        <w:t xml:space="preserve">24) </w:t>
      </w:r>
    </w:p>
    <w:p w:rsidR="00486C25" w:rsidRPr="0056534A" w:rsidRDefault="00DA4F34" w:rsidP="00D22117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</w:t>
      </w:r>
      <w:r w:rsidR="001769C9" w:rsidRPr="0056534A">
        <w:rPr>
          <w:lang w:eastAsia="en-GB"/>
        </w:rPr>
        <w:t xml:space="preserve">provide information on </w:t>
      </w:r>
      <w:r w:rsidR="004A151E">
        <w:rPr>
          <w:lang w:eastAsia="en-GB"/>
        </w:rPr>
        <w:t xml:space="preserve">quality </w:t>
      </w:r>
      <w:r w:rsidR="001769C9" w:rsidRPr="0056534A">
        <w:rPr>
          <w:lang w:eastAsia="en-GB"/>
        </w:rPr>
        <w:t xml:space="preserve">inclusive education programmes </w:t>
      </w:r>
      <w:r w:rsidR="00DE216F" w:rsidRPr="00DE216F">
        <w:rPr>
          <w:lang w:eastAsia="en-GB"/>
        </w:rPr>
        <w:t>available</w:t>
      </w:r>
      <w:r w:rsidR="00DE216F">
        <w:rPr>
          <w:lang w:eastAsia="en-GB"/>
        </w:rPr>
        <w:t xml:space="preserve"> </w:t>
      </w:r>
      <w:r w:rsidR="001769C9" w:rsidRPr="0056534A">
        <w:rPr>
          <w:lang w:eastAsia="en-GB"/>
        </w:rPr>
        <w:t xml:space="preserve">for </w:t>
      </w:r>
      <w:r w:rsidR="00463097">
        <w:rPr>
          <w:lang w:eastAsia="en-GB"/>
        </w:rPr>
        <w:t>childre</w:t>
      </w:r>
      <w:r w:rsidR="004A151E">
        <w:rPr>
          <w:lang w:eastAsia="en-GB"/>
        </w:rPr>
        <w:t>n with disabilities</w:t>
      </w:r>
      <w:r w:rsidR="00DE216F">
        <w:rPr>
          <w:lang w:eastAsia="en-GB"/>
        </w:rPr>
        <w:t xml:space="preserve"> who are</w:t>
      </w:r>
      <w:r w:rsidR="004A151E">
        <w:rPr>
          <w:lang w:eastAsia="en-GB"/>
        </w:rPr>
        <w:t xml:space="preserve"> </w:t>
      </w:r>
      <w:r w:rsidR="001769C9" w:rsidRPr="0056534A">
        <w:rPr>
          <w:lang w:eastAsia="en-GB"/>
        </w:rPr>
        <w:t xml:space="preserve">members of </w:t>
      </w:r>
      <w:r w:rsidR="004A151E">
        <w:rPr>
          <w:lang w:eastAsia="en-GB"/>
        </w:rPr>
        <w:t xml:space="preserve">families of </w:t>
      </w:r>
      <w:r w:rsidR="001769C9" w:rsidRPr="0056534A">
        <w:rPr>
          <w:lang w:eastAsia="en-GB"/>
        </w:rPr>
        <w:t>E</w:t>
      </w:r>
      <w:r w:rsidR="00DE216F">
        <w:rPr>
          <w:lang w:eastAsia="en-GB"/>
        </w:rPr>
        <w:t>uropean Union</w:t>
      </w:r>
      <w:r w:rsidR="001769C9" w:rsidRPr="0056534A">
        <w:rPr>
          <w:lang w:eastAsia="en-GB"/>
        </w:rPr>
        <w:t xml:space="preserve"> civil servants</w:t>
      </w:r>
      <w:r w:rsidR="00DE216F">
        <w:rPr>
          <w:lang w:eastAsia="en-GB"/>
        </w:rPr>
        <w:t xml:space="preserve"> and who</w:t>
      </w:r>
      <w:r w:rsidR="001769C9" w:rsidRPr="0056534A">
        <w:rPr>
          <w:lang w:eastAsia="en-GB"/>
        </w:rPr>
        <w:t xml:space="preserve"> attend European schools</w:t>
      </w:r>
      <w:r w:rsidR="00486C25" w:rsidRPr="0056534A">
        <w:rPr>
          <w:lang w:eastAsia="en-GB"/>
        </w:rPr>
        <w:t>.</w:t>
      </w:r>
    </w:p>
    <w:p w:rsidR="00B76EB3" w:rsidRPr="0056534A" w:rsidRDefault="00357256" w:rsidP="001C449E">
      <w:pPr>
        <w:pStyle w:val="H23G"/>
        <w:rPr>
          <w:lang w:eastAsia="en-GB"/>
        </w:rPr>
      </w:pPr>
      <w:r w:rsidRPr="0056534A">
        <w:rPr>
          <w:lang w:eastAsia="en-GB"/>
        </w:rPr>
        <w:tab/>
      </w:r>
      <w:r w:rsidR="001C449E" w:rsidRPr="0056534A">
        <w:rPr>
          <w:lang w:eastAsia="en-GB"/>
        </w:rPr>
        <w:tab/>
      </w:r>
      <w:r w:rsidR="00B76EB3" w:rsidRPr="0056534A">
        <w:rPr>
          <w:lang w:eastAsia="en-GB"/>
        </w:rPr>
        <w:t>Work and employment (</w:t>
      </w:r>
      <w:r w:rsidR="00923BB9">
        <w:rPr>
          <w:lang w:eastAsia="en-GB"/>
        </w:rPr>
        <w:t>art. </w:t>
      </w:r>
      <w:r w:rsidR="00B76EB3" w:rsidRPr="0056534A">
        <w:rPr>
          <w:lang w:eastAsia="en-GB"/>
        </w:rPr>
        <w:t>27)</w:t>
      </w:r>
    </w:p>
    <w:p w:rsidR="00AB33FD" w:rsidRDefault="00B76EB3" w:rsidP="00AB33FD">
      <w:pPr>
        <w:pStyle w:val="SingleTxtG"/>
        <w:numPr>
          <w:ilvl w:val="0"/>
          <w:numId w:val="3"/>
        </w:numPr>
        <w:tabs>
          <w:tab w:val="left" w:pos="1701"/>
        </w:tabs>
        <w:ind w:left="1134" w:firstLine="0"/>
        <w:rPr>
          <w:lang w:eastAsia="en-GB"/>
        </w:rPr>
      </w:pPr>
      <w:r w:rsidRPr="0056534A">
        <w:rPr>
          <w:lang w:eastAsia="en-GB"/>
        </w:rPr>
        <w:t xml:space="preserve">Please indicate </w:t>
      </w:r>
      <w:r w:rsidR="00BF5B3C" w:rsidRPr="0056534A">
        <w:rPr>
          <w:lang w:eastAsia="en-GB"/>
        </w:rPr>
        <w:t>the percentage of persons with disabilities employed within E</w:t>
      </w:r>
      <w:r w:rsidR="00DE216F">
        <w:rPr>
          <w:lang w:eastAsia="en-GB"/>
        </w:rPr>
        <w:t>uropean Union</w:t>
      </w:r>
      <w:r w:rsidR="00BF5B3C" w:rsidRPr="0056534A">
        <w:rPr>
          <w:lang w:eastAsia="en-GB"/>
        </w:rPr>
        <w:t xml:space="preserve"> institutions, and </w:t>
      </w:r>
      <w:r w:rsidR="00DE216F">
        <w:rPr>
          <w:lang w:eastAsia="en-GB"/>
        </w:rPr>
        <w:t>whether</w:t>
      </w:r>
      <w:r w:rsidR="00BF5B3C" w:rsidRPr="0056534A">
        <w:rPr>
          <w:lang w:eastAsia="en-GB"/>
        </w:rPr>
        <w:t xml:space="preserve"> there is a</w:t>
      </w:r>
      <w:r w:rsidR="00C73514" w:rsidRPr="0056534A">
        <w:rPr>
          <w:lang w:eastAsia="en-GB"/>
        </w:rPr>
        <w:t>n</w:t>
      </w:r>
      <w:r w:rsidR="00BF5B3C" w:rsidRPr="0056534A">
        <w:rPr>
          <w:lang w:eastAsia="en-GB"/>
        </w:rPr>
        <w:t>y s</w:t>
      </w:r>
      <w:r w:rsidR="00C86CF7" w:rsidRPr="0056534A">
        <w:rPr>
          <w:lang w:eastAsia="en-GB"/>
        </w:rPr>
        <w:t>pecific policy concerning their employment.</w:t>
      </w:r>
    </w:p>
    <w:p w:rsidR="007C3DB0" w:rsidRPr="007F631F" w:rsidRDefault="007F631F" w:rsidP="007F631F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C3DB0" w:rsidRPr="007F631F" w:rsidSect="00923BB9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705" w:rsidRDefault="002D1705"/>
  </w:endnote>
  <w:endnote w:type="continuationSeparator" w:id="0">
    <w:p w:rsidR="002D1705" w:rsidRDefault="002D1705"/>
  </w:endnote>
  <w:endnote w:type="continuationNotice" w:id="1">
    <w:p w:rsidR="002D1705" w:rsidRDefault="002D17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FF" w:rsidRPr="006D0CD8" w:rsidRDefault="00EF3EFF" w:rsidP="006D0CD8">
    <w:pPr>
      <w:pStyle w:val="Footer"/>
      <w:tabs>
        <w:tab w:val="right" w:pos="9638"/>
      </w:tabs>
    </w:pPr>
    <w:r w:rsidRPr="006D0CD8">
      <w:rPr>
        <w:b/>
        <w:sz w:val="18"/>
      </w:rPr>
      <w:fldChar w:fldCharType="begin"/>
    </w:r>
    <w:r w:rsidRPr="006D0CD8">
      <w:rPr>
        <w:b/>
        <w:sz w:val="18"/>
      </w:rPr>
      <w:instrText xml:space="preserve"> </w:instrText>
    </w:r>
    <w:r w:rsidR="003D4495">
      <w:rPr>
        <w:b/>
        <w:sz w:val="18"/>
      </w:rPr>
      <w:instrText>PAGE</w:instrText>
    </w:r>
    <w:r w:rsidRPr="006D0CD8">
      <w:rPr>
        <w:b/>
        <w:sz w:val="18"/>
      </w:rPr>
      <w:instrText xml:space="preserve">  \* MERGEFORMAT </w:instrText>
    </w:r>
    <w:r w:rsidRPr="006D0CD8">
      <w:rPr>
        <w:b/>
        <w:sz w:val="18"/>
      </w:rPr>
      <w:fldChar w:fldCharType="separate"/>
    </w:r>
    <w:r w:rsidR="00105699">
      <w:rPr>
        <w:b/>
        <w:noProof/>
        <w:sz w:val="18"/>
      </w:rPr>
      <w:t>6</w:t>
    </w:r>
    <w:r w:rsidRPr="006D0CD8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FF" w:rsidRPr="006D0CD8" w:rsidRDefault="00EF3EFF" w:rsidP="006D0CD8">
    <w:pPr>
      <w:pStyle w:val="Footer"/>
      <w:tabs>
        <w:tab w:val="right" w:pos="9638"/>
      </w:tabs>
      <w:rPr>
        <w:b/>
        <w:sz w:val="18"/>
      </w:rPr>
    </w:pPr>
    <w:r>
      <w:tab/>
    </w:r>
    <w:r w:rsidRPr="006D0CD8">
      <w:rPr>
        <w:b/>
        <w:sz w:val="18"/>
      </w:rPr>
      <w:fldChar w:fldCharType="begin"/>
    </w:r>
    <w:r w:rsidRPr="006D0CD8">
      <w:rPr>
        <w:b/>
        <w:sz w:val="18"/>
      </w:rPr>
      <w:instrText xml:space="preserve"> </w:instrText>
    </w:r>
    <w:r w:rsidR="003D4495">
      <w:rPr>
        <w:b/>
        <w:sz w:val="18"/>
      </w:rPr>
      <w:instrText>PAGE</w:instrText>
    </w:r>
    <w:r w:rsidRPr="006D0CD8">
      <w:rPr>
        <w:b/>
        <w:sz w:val="18"/>
      </w:rPr>
      <w:instrText xml:space="preserve">  \* MERGEFORMAT </w:instrText>
    </w:r>
    <w:r w:rsidRPr="006D0CD8">
      <w:rPr>
        <w:b/>
        <w:sz w:val="18"/>
      </w:rPr>
      <w:fldChar w:fldCharType="separate"/>
    </w:r>
    <w:r w:rsidR="00105699">
      <w:rPr>
        <w:b/>
        <w:noProof/>
        <w:sz w:val="18"/>
      </w:rPr>
      <w:t>5</w:t>
    </w:r>
    <w:r w:rsidRPr="006D0C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FF" w:rsidRPr="006D0CD8" w:rsidRDefault="00084C2D">
    <w:r>
      <w:rPr>
        <w:noProof/>
        <w:lang w:eastAsia="zh-CN"/>
      </w:rPr>
      <w:drawing>
        <wp:anchor distT="0" distB="0" distL="114300" distR="114300" simplePos="0" relativeHeight="251659776" behindDoc="0" locked="0" layoutInCell="1" allowOverlap="1" wp14:anchorId="410E6065" wp14:editId="5F94E598">
          <wp:simplePos x="0" y="0"/>
          <wp:positionH relativeFrom="margin">
            <wp:posOffset>4283710</wp:posOffset>
          </wp:positionH>
          <wp:positionV relativeFrom="margin">
            <wp:posOffset>8207375</wp:posOffset>
          </wp:positionV>
          <wp:extent cx="933450" cy="228600"/>
          <wp:effectExtent l="0" t="0" r="0" b="0"/>
          <wp:wrapNone/>
          <wp:docPr id="3" name="Picture 3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3EFF">
      <w:t>GE.15-</w:t>
    </w:r>
    <w:r w:rsidR="00D81C20">
      <w:t>09884 (E)</w:t>
    </w:r>
    <w:r>
      <w:br/>
    </w:r>
    <w:r w:rsidRPr="00084C2D">
      <w:rPr>
        <w:rFonts w:ascii="C39T30Lfz" w:hAnsi="C39T30Lfz"/>
        <w:sz w:val="56"/>
      </w:rPr>
      <w:t></w:t>
    </w:r>
    <w:r w:rsidRPr="00084C2D">
      <w:rPr>
        <w:rFonts w:ascii="C39T30Lfz" w:hAnsi="C39T30Lfz"/>
        <w:sz w:val="56"/>
      </w:rPr>
      <w:t></w:t>
    </w:r>
    <w:r w:rsidRPr="00084C2D">
      <w:rPr>
        <w:rFonts w:ascii="C39T30Lfz" w:hAnsi="C39T30Lfz"/>
        <w:sz w:val="56"/>
      </w:rPr>
      <w:t></w:t>
    </w:r>
    <w:r w:rsidRPr="00084C2D">
      <w:rPr>
        <w:rFonts w:ascii="C39T30Lfz" w:hAnsi="C39T30Lfz"/>
        <w:sz w:val="56"/>
      </w:rPr>
      <w:t></w:t>
    </w:r>
    <w:r w:rsidRPr="00084C2D">
      <w:rPr>
        <w:rFonts w:ascii="C39T30Lfz" w:hAnsi="C39T30Lfz"/>
        <w:sz w:val="56"/>
      </w:rPr>
      <w:t></w:t>
    </w:r>
    <w:r w:rsidRPr="00084C2D">
      <w:rPr>
        <w:rFonts w:ascii="C39T30Lfz" w:hAnsi="C39T30Lfz"/>
        <w:sz w:val="56"/>
      </w:rPr>
      <w:t></w:t>
    </w:r>
    <w:r w:rsidRPr="00084C2D">
      <w:rPr>
        <w:rFonts w:ascii="C39T30Lfz" w:hAnsi="C39T30Lfz"/>
        <w:sz w:val="56"/>
      </w:rPr>
      <w:t></w:t>
    </w:r>
    <w:r w:rsidRPr="00084C2D">
      <w:rPr>
        <w:rFonts w:ascii="C39T30Lfz" w:hAnsi="C39T30Lfz"/>
        <w:sz w:val="56"/>
      </w:rPr>
      <w:t></w:t>
    </w:r>
    <w:r w:rsidRPr="00084C2D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705" w:rsidRPr="000B175B" w:rsidRDefault="002D170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D1705" w:rsidRPr="00FC68B7" w:rsidRDefault="002D170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D1705" w:rsidRDefault="002D1705"/>
  </w:footnote>
  <w:footnote w:id="2">
    <w:p w:rsidR="00BC42FC" w:rsidRPr="00BC42FC" w:rsidRDefault="00BC42FC" w:rsidP="00923BB9">
      <w:pPr>
        <w:pStyle w:val="FootnoteText"/>
      </w:pPr>
      <w:r>
        <w:tab/>
      </w:r>
      <w:r w:rsidRPr="00BC42F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pre-sessional working group at its third session (20–24 April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FF" w:rsidRPr="002B0F7B" w:rsidRDefault="00EF3EFF">
    <w:pPr>
      <w:pStyle w:val="Header"/>
      <w:rPr>
        <w:lang w:val="fr-FR"/>
      </w:rPr>
    </w:pPr>
    <w:r>
      <w:rPr>
        <w:lang w:val="fr-FR"/>
      </w:rPr>
      <w:t>CRPD/C/EU/Q/</w:t>
    </w:r>
    <w:r w:rsidRPr="002B0F7B">
      <w:rPr>
        <w:lang w:val="fr-FR"/>
      </w:rPr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FF" w:rsidRPr="002B0F7B" w:rsidRDefault="00EF3EFF" w:rsidP="006D0CD8">
    <w:pPr>
      <w:pStyle w:val="Header"/>
      <w:jc w:val="right"/>
      <w:rPr>
        <w:lang w:val="fr-FR"/>
      </w:rPr>
    </w:pPr>
    <w:r>
      <w:rPr>
        <w:lang w:val="fr-FR"/>
      </w:rPr>
      <w:t>CRPD/C/</w:t>
    </w:r>
    <w:r w:rsidRPr="002B0F7B">
      <w:rPr>
        <w:lang w:val="fr-FR"/>
      </w:rPr>
      <w:t>EU/Q/1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CDC61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B37476"/>
    <w:multiLevelType w:val="hybridMultilevel"/>
    <w:tmpl w:val="6FB61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C69EC"/>
    <w:multiLevelType w:val="hybridMultilevel"/>
    <w:tmpl w:val="6FB61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3BED"/>
    <w:multiLevelType w:val="multilevel"/>
    <w:tmpl w:val="7102FA9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962A54"/>
    <w:multiLevelType w:val="multilevel"/>
    <w:tmpl w:val="2AB4A1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1F0705"/>
    <w:multiLevelType w:val="multilevel"/>
    <w:tmpl w:val="FF40080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622A0C"/>
    <w:multiLevelType w:val="hybridMultilevel"/>
    <w:tmpl w:val="6FB61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032EEB"/>
    <w:multiLevelType w:val="multilevel"/>
    <w:tmpl w:val="44E6BD66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087160"/>
    <w:multiLevelType w:val="multilevel"/>
    <w:tmpl w:val="9B3493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B4522E"/>
    <w:multiLevelType w:val="hybridMultilevel"/>
    <w:tmpl w:val="1368D93A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AE786B"/>
    <w:multiLevelType w:val="multilevel"/>
    <w:tmpl w:val="CCC061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1E55F7"/>
    <w:multiLevelType w:val="hybridMultilevel"/>
    <w:tmpl w:val="6FB61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65A7B"/>
    <w:multiLevelType w:val="multilevel"/>
    <w:tmpl w:val="C57CDE1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DB47B0"/>
    <w:multiLevelType w:val="hybridMultilevel"/>
    <w:tmpl w:val="1368D93A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5C2B45"/>
    <w:multiLevelType w:val="multilevel"/>
    <w:tmpl w:val="41BE887E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FE13D6"/>
    <w:multiLevelType w:val="hybridMultilevel"/>
    <w:tmpl w:val="6FB61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C54A82"/>
    <w:multiLevelType w:val="hybridMultilevel"/>
    <w:tmpl w:val="993277DA"/>
    <w:lvl w:ilvl="0" w:tplc="6F88545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8"/>
  </w:num>
  <w:num w:numId="3">
    <w:abstractNumId w:val="7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0"/>
  </w:num>
  <w:num w:numId="9">
    <w:abstractNumId w:val="0"/>
  </w:num>
  <w:num w:numId="10">
    <w:abstractNumId w:val="2"/>
  </w:num>
  <w:num w:numId="11">
    <w:abstractNumId w:val="3"/>
  </w:num>
  <w:num w:numId="12">
    <w:abstractNumId w:val="16"/>
  </w:num>
  <w:num w:numId="13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3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CD8"/>
    <w:rsid w:val="00000005"/>
    <w:rsid w:val="000022B5"/>
    <w:rsid w:val="00011779"/>
    <w:rsid w:val="00012C3B"/>
    <w:rsid w:val="00024C29"/>
    <w:rsid w:val="0002561F"/>
    <w:rsid w:val="000314A4"/>
    <w:rsid w:val="00032647"/>
    <w:rsid w:val="00032FF2"/>
    <w:rsid w:val="0003347F"/>
    <w:rsid w:val="00040278"/>
    <w:rsid w:val="00044534"/>
    <w:rsid w:val="00044F52"/>
    <w:rsid w:val="0004540F"/>
    <w:rsid w:val="00050F6B"/>
    <w:rsid w:val="00054BEF"/>
    <w:rsid w:val="00056108"/>
    <w:rsid w:val="0006606E"/>
    <w:rsid w:val="00072C8C"/>
    <w:rsid w:val="000733B5"/>
    <w:rsid w:val="00075E0C"/>
    <w:rsid w:val="00077340"/>
    <w:rsid w:val="00077485"/>
    <w:rsid w:val="0007776B"/>
    <w:rsid w:val="00084C2D"/>
    <w:rsid w:val="00084CE8"/>
    <w:rsid w:val="00090289"/>
    <w:rsid w:val="00090B33"/>
    <w:rsid w:val="00092344"/>
    <w:rsid w:val="00092783"/>
    <w:rsid w:val="000931C0"/>
    <w:rsid w:val="00093998"/>
    <w:rsid w:val="000941C8"/>
    <w:rsid w:val="0009602D"/>
    <w:rsid w:val="000977D3"/>
    <w:rsid w:val="000A5443"/>
    <w:rsid w:val="000A5D3B"/>
    <w:rsid w:val="000A5EDA"/>
    <w:rsid w:val="000B136B"/>
    <w:rsid w:val="000B175B"/>
    <w:rsid w:val="000B3A0F"/>
    <w:rsid w:val="000B4769"/>
    <w:rsid w:val="000B4C08"/>
    <w:rsid w:val="000B4EF7"/>
    <w:rsid w:val="000C1409"/>
    <w:rsid w:val="000C1462"/>
    <w:rsid w:val="000C2D2E"/>
    <w:rsid w:val="000D2304"/>
    <w:rsid w:val="000D2A5C"/>
    <w:rsid w:val="000D4D56"/>
    <w:rsid w:val="000E0415"/>
    <w:rsid w:val="000F0E7D"/>
    <w:rsid w:val="000F7C50"/>
    <w:rsid w:val="00105699"/>
    <w:rsid w:val="001103AA"/>
    <w:rsid w:val="0012210E"/>
    <w:rsid w:val="00122789"/>
    <w:rsid w:val="00131A28"/>
    <w:rsid w:val="001325A1"/>
    <w:rsid w:val="00135087"/>
    <w:rsid w:val="00140D73"/>
    <w:rsid w:val="001478D8"/>
    <w:rsid w:val="00147AE1"/>
    <w:rsid w:val="00152E6B"/>
    <w:rsid w:val="001553A9"/>
    <w:rsid w:val="00155467"/>
    <w:rsid w:val="00165882"/>
    <w:rsid w:val="00165FDC"/>
    <w:rsid w:val="001710B9"/>
    <w:rsid w:val="0017153E"/>
    <w:rsid w:val="001769C9"/>
    <w:rsid w:val="00177AF8"/>
    <w:rsid w:val="00180D95"/>
    <w:rsid w:val="001812FC"/>
    <w:rsid w:val="00183BAC"/>
    <w:rsid w:val="0018711F"/>
    <w:rsid w:val="00192306"/>
    <w:rsid w:val="001A7762"/>
    <w:rsid w:val="001B4B04"/>
    <w:rsid w:val="001C2330"/>
    <w:rsid w:val="001C239F"/>
    <w:rsid w:val="001C2B88"/>
    <w:rsid w:val="001C449E"/>
    <w:rsid w:val="001C467E"/>
    <w:rsid w:val="001C4FCF"/>
    <w:rsid w:val="001C6663"/>
    <w:rsid w:val="001C7895"/>
    <w:rsid w:val="001D0A9A"/>
    <w:rsid w:val="001D21BA"/>
    <w:rsid w:val="001D26DF"/>
    <w:rsid w:val="001E32E6"/>
    <w:rsid w:val="001E4D8A"/>
    <w:rsid w:val="001E50F5"/>
    <w:rsid w:val="001E5AA0"/>
    <w:rsid w:val="001F27CB"/>
    <w:rsid w:val="001F5AD1"/>
    <w:rsid w:val="001F6D45"/>
    <w:rsid w:val="001F6F86"/>
    <w:rsid w:val="001F7B47"/>
    <w:rsid w:val="00202DA8"/>
    <w:rsid w:val="00210183"/>
    <w:rsid w:val="002103AE"/>
    <w:rsid w:val="00211E0B"/>
    <w:rsid w:val="00216D12"/>
    <w:rsid w:val="00231560"/>
    <w:rsid w:val="0023168A"/>
    <w:rsid w:val="002349D5"/>
    <w:rsid w:val="00240353"/>
    <w:rsid w:val="00240C4A"/>
    <w:rsid w:val="002449F6"/>
    <w:rsid w:val="00247CB6"/>
    <w:rsid w:val="00251164"/>
    <w:rsid w:val="00256D80"/>
    <w:rsid w:val="0025756B"/>
    <w:rsid w:val="00271FFD"/>
    <w:rsid w:val="002727F9"/>
    <w:rsid w:val="00274950"/>
    <w:rsid w:val="00277DCF"/>
    <w:rsid w:val="00280195"/>
    <w:rsid w:val="0028416D"/>
    <w:rsid w:val="002946D4"/>
    <w:rsid w:val="00294807"/>
    <w:rsid w:val="00295A28"/>
    <w:rsid w:val="002A439A"/>
    <w:rsid w:val="002A6A64"/>
    <w:rsid w:val="002A715C"/>
    <w:rsid w:val="002B0E75"/>
    <w:rsid w:val="002B0F7B"/>
    <w:rsid w:val="002B12BF"/>
    <w:rsid w:val="002B45EE"/>
    <w:rsid w:val="002B6DEB"/>
    <w:rsid w:val="002C5AA1"/>
    <w:rsid w:val="002D1705"/>
    <w:rsid w:val="002E4D73"/>
    <w:rsid w:val="002F175C"/>
    <w:rsid w:val="00301600"/>
    <w:rsid w:val="00305FAA"/>
    <w:rsid w:val="00317D63"/>
    <w:rsid w:val="003229D8"/>
    <w:rsid w:val="00323AE6"/>
    <w:rsid w:val="00331E13"/>
    <w:rsid w:val="00335C17"/>
    <w:rsid w:val="0033735F"/>
    <w:rsid w:val="00343E1B"/>
    <w:rsid w:val="00347B30"/>
    <w:rsid w:val="00352709"/>
    <w:rsid w:val="00356C3C"/>
    <w:rsid w:val="00357256"/>
    <w:rsid w:val="00371178"/>
    <w:rsid w:val="00380C68"/>
    <w:rsid w:val="00386CA6"/>
    <w:rsid w:val="003A4810"/>
    <w:rsid w:val="003A6810"/>
    <w:rsid w:val="003C053B"/>
    <w:rsid w:val="003C10B9"/>
    <w:rsid w:val="003C2CC4"/>
    <w:rsid w:val="003D29F0"/>
    <w:rsid w:val="003D2AD7"/>
    <w:rsid w:val="003D3991"/>
    <w:rsid w:val="003D3FD5"/>
    <w:rsid w:val="003D42F9"/>
    <w:rsid w:val="003D4495"/>
    <w:rsid w:val="003D4B23"/>
    <w:rsid w:val="003E1509"/>
    <w:rsid w:val="003F29FA"/>
    <w:rsid w:val="00405DDC"/>
    <w:rsid w:val="00410C89"/>
    <w:rsid w:val="00412BFD"/>
    <w:rsid w:val="004159B7"/>
    <w:rsid w:val="00425544"/>
    <w:rsid w:val="00426146"/>
    <w:rsid w:val="00427F67"/>
    <w:rsid w:val="004325CB"/>
    <w:rsid w:val="00432B58"/>
    <w:rsid w:val="00432FC2"/>
    <w:rsid w:val="0045495B"/>
    <w:rsid w:val="004579E8"/>
    <w:rsid w:val="00457B73"/>
    <w:rsid w:val="00457DDE"/>
    <w:rsid w:val="00462F28"/>
    <w:rsid w:val="00463097"/>
    <w:rsid w:val="00464616"/>
    <w:rsid w:val="00466DDF"/>
    <w:rsid w:val="0046727D"/>
    <w:rsid w:val="004707AC"/>
    <w:rsid w:val="0047670F"/>
    <w:rsid w:val="00481E88"/>
    <w:rsid w:val="00483477"/>
    <w:rsid w:val="00486C25"/>
    <w:rsid w:val="00490F72"/>
    <w:rsid w:val="004924DF"/>
    <w:rsid w:val="004A151E"/>
    <w:rsid w:val="004A2ED6"/>
    <w:rsid w:val="004B6149"/>
    <w:rsid w:val="004C1BA5"/>
    <w:rsid w:val="004C2F73"/>
    <w:rsid w:val="004D22D0"/>
    <w:rsid w:val="004D25E4"/>
    <w:rsid w:val="004D4BD4"/>
    <w:rsid w:val="004E067C"/>
    <w:rsid w:val="004E4938"/>
    <w:rsid w:val="0050503B"/>
    <w:rsid w:val="00506A48"/>
    <w:rsid w:val="005128EF"/>
    <w:rsid w:val="00514206"/>
    <w:rsid w:val="00517B36"/>
    <w:rsid w:val="005257EC"/>
    <w:rsid w:val="0052595B"/>
    <w:rsid w:val="0053091C"/>
    <w:rsid w:val="00530E45"/>
    <w:rsid w:val="00531464"/>
    <w:rsid w:val="0053779F"/>
    <w:rsid w:val="005420F2"/>
    <w:rsid w:val="00542F51"/>
    <w:rsid w:val="0054651A"/>
    <w:rsid w:val="00553140"/>
    <w:rsid w:val="00553712"/>
    <w:rsid w:val="00562D88"/>
    <w:rsid w:val="00563142"/>
    <w:rsid w:val="0056534A"/>
    <w:rsid w:val="00566537"/>
    <w:rsid w:val="00573896"/>
    <w:rsid w:val="005755A6"/>
    <w:rsid w:val="00577B56"/>
    <w:rsid w:val="00581945"/>
    <w:rsid w:val="00584533"/>
    <w:rsid w:val="00587B89"/>
    <w:rsid w:val="00594449"/>
    <w:rsid w:val="00595E1C"/>
    <w:rsid w:val="005971A4"/>
    <w:rsid w:val="00597D63"/>
    <w:rsid w:val="005A304D"/>
    <w:rsid w:val="005A4692"/>
    <w:rsid w:val="005A7C08"/>
    <w:rsid w:val="005B0AA1"/>
    <w:rsid w:val="005B0D3A"/>
    <w:rsid w:val="005B1955"/>
    <w:rsid w:val="005B3DB3"/>
    <w:rsid w:val="005B4643"/>
    <w:rsid w:val="005B7E9E"/>
    <w:rsid w:val="005C362C"/>
    <w:rsid w:val="005C681B"/>
    <w:rsid w:val="005C6A79"/>
    <w:rsid w:val="005D29CF"/>
    <w:rsid w:val="005E19A5"/>
    <w:rsid w:val="005F2DD2"/>
    <w:rsid w:val="005F3A8F"/>
    <w:rsid w:val="006001EE"/>
    <w:rsid w:val="00606DA2"/>
    <w:rsid w:val="00611FC4"/>
    <w:rsid w:val="006147E2"/>
    <w:rsid w:val="006176FB"/>
    <w:rsid w:val="006205D6"/>
    <w:rsid w:val="00622C65"/>
    <w:rsid w:val="006233D6"/>
    <w:rsid w:val="00632CB6"/>
    <w:rsid w:val="00634C02"/>
    <w:rsid w:val="00635927"/>
    <w:rsid w:val="00640B26"/>
    <w:rsid w:val="006455E1"/>
    <w:rsid w:val="00646687"/>
    <w:rsid w:val="00647DE1"/>
    <w:rsid w:val="00653977"/>
    <w:rsid w:val="00653E4A"/>
    <w:rsid w:val="00663341"/>
    <w:rsid w:val="00665E3C"/>
    <w:rsid w:val="00667387"/>
    <w:rsid w:val="0067176A"/>
    <w:rsid w:val="00677D89"/>
    <w:rsid w:val="0068482B"/>
    <w:rsid w:val="006C503E"/>
    <w:rsid w:val="006C5F51"/>
    <w:rsid w:val="006C6BAC"/>
    <w:rsid w:val="006C78E8"/>
    <w:rsid w:val="006D0CD8"/>
    <w:rsid w:val="006D2DB5"/>
    <w:rsid w:val="006D4D1B"/>
    <w:rsid w:val="006E07C2"/>
    <w:rsid w:val="006E4995"/>
    <w:rsid w:val="006E564B"/>
    <w:rsid w:val="006E71E2"/>
    <w:rsid w:val="006E7D47"/>
    <w:rsid w:val="006F7FC3"/>
    <w:rsid w:val="00701683"/>
    <w:rsid w:val="0070250B"/>
    <w:rsid w:val="00702B8D"/>
    <w:rsid w:val="00703CDE"/>
    <w:rsid w:val="00703D4D"/>
    <w:rsid w:val="00715944"/>
    <w:rsid w:val="007245F6"/>
    <w:rsid w:val="0072632A"/>
    <w:rsid w:val="007346C8"/>
    <w:rsid w:val="00744ABF"/>
    <w:rsid w:val="00746031"/>
    <w:rsid w:val="00755174"/>
    <w:rsid w:val="00757A91"/>
    <w:rsid w:val="007738EA"/>
    <w:rsid w:val="00775AE0"/>
    <w:rsid w:val="00782E49"/>
    <w:rsid w:val="007879CF"/>
    <w:rsid w:val="00794D52"/>
    <w:rsid w:val="007A6D1A"/>
    <w:rsid w:val="007B313B"/>
    <w:rsid w:val="007B6BA5"/>
    <w:rsid w:val="007B6FDB"/>
    <w:rsid w:val="007C3390"/>
    <w:rsid w:val="007C3DB0"/>
    <w:rsid w:val="007C4F4B"/>
    <w:rsid w:val="007D1D57"/>
    <w:rsid w:val="007D220B"/>
    <w:rsid w:val="007D25A1"/>
    <w:rsid w:val="007D7574"/>
    <w:rsid w:val="007D7ED4"/>
    <w:rsid w:val="007F2EBC"/>
    <w:rsid w:val="007F631F"/>
    <w:rsid w:val="007F6611"/>
    <w:rsid w:val="007F735D"/>
    <w:rsid w:val="00801819"/>
    <w:rsid w:val="0080257E"/>
    <w:rsid w:val="008037AD"/>
    <w:rsid w:val="00806649"/>
    <w:rsid w:val="00807646"/>
    <w:rsid w:val="00820163"/>
    <w:rsid w:val="00821C68"/>
    <w:rsid w:val="008242D7"/>
    <w:rsid w:val="00827644"/>
    <w:rsid w:val="0083146B"/>
    <w:rsid w:val="008331A5"/>
    <w:rsid w:val="00835EA1"/>
    <w:rsid w:val="008367B8"/>
    <w:rsid w:val="008436EB"/>
    <w:rsid w:val="00844910"/>
    <w:rsid w:val="0085226B"/>
    <w:rsid w:val="00854F8D"/>
    <w:rsid w:val="00856676"/>
    <w:rsid w:val="008607C1"/>
    <w:rsid w:val="008652E8"/>
    <w:rsid w:val="00866F85"/>
    <w:rsid w:val="0087131E"/>
    <w:rsid w:val="00884742"/>
    <w:rsid w:val="008905F8"/>
    <w:rsid w:val="00890BBF"/>
    <w:rsid w:val="00892917"/>
    <w:rsid w:val="008938F1"/>
    <w:rsid w:val="008979B1"/>
    <w:rsid w:val="008A6B25"/>
    <w:rsid w:val="008A6C4F"/>
    <w:rsid w:val="008B1F84"/>
    <w:rsid w:val="008B2335"/>
    <w:rsid w:val="008B27A4"/>
    <w:rsid w:val="008C4480"/>
    <w:rsid w:val="008C6E31"/>
    <w:rsid w:val="008D68F7"/>
    <w:rsid w:val="008E04AC"/>
    <w:rsid w:val="008E169B"/>
    <w:rsid w:val="008E439C"/>
    <w:rsid w:val="008E47AC"/>
    <w:rsid w:val="008E4CD4"/>
    <w:rsid w:val="008E7CB4"/>
    <w:rsid w:val="008E7D4F"/>
    <w:rsid w:val="008F4552"/>
    <w:rsid w:val="00900A9B"/>
    <w:rsid w:val="00903DDA"/>
    <w:rsid w:val="00904FAF"/>
    <w:rsid w:val="00911015"/>
    <w:rsid w:val="00911D6F"/>
    <w:rsid w:val="0092091E"/>
    <w:rsid w:val="00921B40"/>
    <w:rsid w:val="009220A2"/>
    <w:rsid w:val="009223CA"/>
    <w:rsid w:val="00923BB9"/>
    <w:rsid w:val="009254B9"/>
    <w:rsid w:val="00927CE7"/>
    <w:rsid w:val="00931AE1"/>
    <w:rsid w:val="00936E5F"/>
    <w:rsid w:val="00936E77"/>
    <w:rsid w:val="00940F93"/>
    <w:rsid w:val="00941054"/>
    <w:rsid w:val="00955FB8"/>
    <w:rsid w:val="00963F28"/>
    <w:rsid w:val="00964D63"/>
    <w:rsid w:val="00965852"/>
    <w:rsid w:val="009672C6"/>
    <w:rsid w:val="009719B2"/>
    <w:rsid w:val="00971F98"/>
    <w:rsid w:val="009733AC"/>
    <w:rsid w:val="00976169"/>
    <w:rsid w:val="0097622A"/>
    <w:rsid w:val="009762B0"/>
    <w:rsid w:val="00981D60"/>
    <w:rsid w:val="00985F6E"/>
    <w:rsid w:val="0099012E"/>
    <w:rsid w:val="00994972"/>
    <w:rsid w:val="00996D5B"/>
    <w:rsid w:val="009A0BC6"/>
    <w:rsid w:val="009A3252"/>
    <w:rsid w:val="009B0F0E"/>
    <w:rsid w:val="009B1CCC"/>
    <w:rsid w:val="009C14AA"/>
    <w:rsid w:val="009C2880"/>
    <w:rsid w:val="009D450D"/>
    <w:rsid w:val="009E0F88"/>
    <w:rsid w:val="009E227E"/>
    <w:rsid w:val="009E6503"/>
    <w:rsid w:val="009F16A7"/>
    <w:rsid w:val="009F16C0"/>
    <w:rsid w:val="009F7711"/>
    <w:rsid w:val="009F79A3"/>
    <w:rsid w:val="009F7C5D"/>
    <w:rsid w:val="00A01489"/>
    <w:rsid w:val="00A04AC7"/>
    <w:rsid w:val="00A04F93"/>
    <w:rsid w:val="00A11698"/>
    <w:rsid w:val="00A202F5"/>
    <w:rsid w:val="00A20BB1"/>
    <w:rsid w:val="00A22369"/>
    <w:rsid w:val="00A23104"/>
    <w:rsid w:val="00A24DD9"/>
    <w:rsid w:val="00A43DDE"/>
    <w:rsid w:val="00A50199"/>
    <w:rsid w:val="00A54BCA"/>
    <w:rsid w:val="00A56336"/>
    <w:rsid w:val="00A565C5"/>
    <w:rsid w:val="00A612EE"/>
    <w:rsid w:val="00A6373A"/>
    <w:rsid w:val="00A6674D"/>
    <w:rsid w:val="00A72F22"/>
    <w:rsid w:val="00A748A6"/>
    <w:rsid w:val="00A776B4"/>
    <w:rsid w:val="00A80433"/>
    <w:rsid w:val="00A867A6"/>
    <w:rsid w:val="00A93BB0"/>
    <w:rsid w:val="00A94361"/>
    <w:rsid w:val="00AA43FB"/>
    <w:rsid w:val="00AA71B4"/>
    <w:rsid w:val="00AA7D6E"/>
    <w:rsid w:val="00AB065C"/>
    <w:rsid w:val="00AB33FD"/>
    <w:rsid w:val="00AB391D"/>
    <w:rsid w:val="00AB3EF6"/>
    <w:rsid w:val="00AB4BD7"/>
    <w:rsid w:val="00AB51AE"/>
    <w:rsid w:val="00AC2289"/>
    <w:rsid w:val="00AC426B"/>
    <w:rsid w:val="00AD0D2E"/>
    <w:rsid w:val="00AD69F1"/>
    <w:rsid w:val="00AE2E92"/>
    <w:rsid w:val="00AE3139"/>
    <w:rsid w:val="00AE4755"/>
    <w:rsid w:val="00AE798E"/>
    <w:rsid w:val="00B06775"/>
    <w:rsid w:val="00B06AC5"/>
    <w:rsid w:val="00B10E83"/>
    <w:rsid w:val="00B13016"/>
    <w:rsid w:val="00B144D6"/>
    <w:rsid w:val="00B20F1E"/>
    <w:rsid w:val="00B30179"/>
    <w:rsid w:val="00B40391"/>
    <w:rsid w:val="00B441B9"/>
    <w:rsid w:val="00B46104"/>
    <w:rsid w:val="00B52A4C"/>
    <w:rsid w:val="00B55300"/>
    <w:rsid w:val="00B56E9C"/>
    <w:rsid w:val="00B64B1F"/>
    <w:rsid w:val="00B65400"/>
    <w:rsid w:val="00B6553F"/>
    <w:rsid w:val="00B707EA"/>
    <w:rsid w:val="00B76EB3"/>
    <w:rsid w:val="00B81E12"/>
    <w:rsid w:val="00B92932"/>
    <w:rsid w:val="00BA0DD1"/>
    <w:rsid w:val="00BA3A0C"/>
    <w:rsid w:val="00BA4ED8"/>
    <w:rsid w:val="00BA6900"/>
    <w:rsid w:val="00BB1520"/>
    <w:rsid w:val="00BB1ACC"/>
    <w:rsid w:val="00BC3084"/>
    <w:rsid w:val="00BC3F73"/>
    <w:rsid w:val="00BC42FC"/>
    <w:rsid w:val="00BC5C44"/>
    <w:rsid w:val="00BC74E9"/>
    <w:rsid w:val="00BE316A"/>
    <w:rsid w:val="00BE37B8"/>
    <w:rsid w:val="00BE630F"/>
    <w:rsid w:val="00BE65FE"/>
    <w:rsid w:val="00BF2602"/>
    <w:rsid w:val="00BF5B3C"/>
    <w:rsid w:val="00BF6640"/>
    <w:rsid w:val="00BF68A8"/>
    <w:rsid w:val="00BF693E"/>
    <w:rsid w:val="00C0100B"/>
    <w:rsid w:val="00C02FB8"/>
    <w:rsid w:val="00C213A4"/>
    <w:rsid w:val="00C24106"/>
    <w:rsid w:val="00C317FB"/>
    <w:rsid w:val="00C3206E"/>
    <w:rsid w:val="00C37838"/>
    <w:rsid w:val="00C44A74"/>
    <w:rsid w:val="00C463DD"/>
    <w:rsid w:val="00C4724C"/>
    <w:rsid w:val="00C50077"/>
    <w:rsid w:val="00C5163F"/>
    <w:rsid w:val="00C528E2"/>
    <w:rsid w:val="00C53FE9"/>
    <w:rsid w:val="00C629A0"/>
    <w:rsid w:val="00C62D9F"/>
    <w:rsid w:val="00C64E52"/>
    <w:rsid w:val="00C71BE6"/>
    <w:rsid w:val="00C73514"/>
    <w:rsid w:val="00C745C3"/>
    <w:rsid w:val="00C75FB9"/>
    <w:rsid w:val="00C84B7C"/>
    <w:rsid w:val="00C86CF7"/>
    <w:rsid w:val="00C877AB"/>
    <w:rsid w:val="00C92DCA"/>
    <w:rsid w:val="00CA14EB"/>
    <w:rsid w:val="00CA1800"/>
    <w:rsid w:val="00CA3624"/>
    <w:rsid w:val="00CC00AC"/>
    <w:rsid w:val="00CC08C4"/>
    <w:rsid w:val="00CC12F6"/>
    <w:rsid w:val="00CC62B4"/>
    <w:rsid w:val="00CC7FE0"/>
    <w:rsid w:val="00CD15A1"/>
    <w:rsid w:val="00CD4889"/>
    <w:rsid w:val="00CE4A8F"/>
    <w:rsid w:val="00CF07A6"/>
    <w:rsid w:val="00CF2E03"/>
    <w:rsid w:val="00CF6B7E"/>
    <w:rsid w:val="00CF7978"/>
    <w:rsid w:val="00D0091B"/>
    <w:rsid w:val="00D06975"/>
    <w:rsid w:val="00D1137D"/>
    <w:rsid w:val="00D14184"/>
    <w:rsid w:val="00D17442"/>
    <w:rsid w:val="00D2031B"/>
    <w:rsid w:val="00D20DD5"/>
    <w:rsid w:val="00D218CB"/>
    <w:rsid w:val="00D22117"/>
    <w:rsid w:val="00D253B1"/>
    <w:rsid w:val="00D25FE2"/>
    <w:rsid w:val="00D37D99"/>
    <w:rsid w:val="00D412CD"/>
    <w:rsid w:val="00D42249"/>
    <w:rsid w:val="00D43252"/>
    <w:rsid w:val="00D51E7F"/>
    <w:rsid w:val="00D52AC5"/>
    <w:rsid w:val="00D553B9"/>
    <w:rsid w:val="00D61E74"/>
    <w:rsid w:val="00D75535"/>
    <w:rsid w:val="00D80D59"/>
    <w:rsid w:val="00D81C20"/>
    <w:rsid w:val="00D84640"/>
    <w:rsid w:val="00D84FA2"/>
    <w:rsid w:val="00D90F07"/>
    <w:rsid w:val="00D911C4"/>
    <w:rsid w:val="00D96AB4"/>
    <w:rsid w:val="00D978C6"/>
    <w:rsid w:val="00DA3161"/>
    <w:rsid w:val="00DA3C1C"/>
    <w:rsid w:val="00DA4DAD"/>
    <w:rsid w:val="00DA4F34"/>
    <w:rsid w:val="00DB03AA"/>
    <w:rsid w:val="00DB0D87"/>
    <w:rsid w:val="00DB21E9"/>
    <w:rsid w:val="00DB6CD9"/>
    <w:rsid w:val="00DC3025"/>
    <w:rsid w:val="00DD19D7"/>
    <w:rsid w:val="00DD4BEF"/>
    <w:rsid w:val="00DE020B"/>
    <w:rsid w:val="00DE0B8D"/>
    <w:rsid w:val="00DE216F"/>
    <w:rsid w:val="00DE24E0"/>
    <w:rsid w:val="00DE7861"/>
    <w:rsid w:val="00DF1E7B"/>
    <w:rsid w:val="00DF67F0"/>
    <w:rsid w:val="00E00EB8"/>
    <w:rsid w:val="00E2499C"/>
    <w:rsid w:val="00E32337"/>
    <w:rsid w:val="00E34275"/>
    <w:rsid w:val="00E36FE2"/>
    <w:rsid w:val="00E53C1C"/>
    <w:rsid w:val="00E61EB2"/>
    <w:rsid w:val="00E6444F"/>
    <w:rsid w:val="00E71BC8"/>
    <w:rsid w:val="00E721C5"/>
    <w:rsid w:val="00E7260F"/>
    <w:rsid w:val="00E75377"/>
    <w:rsid w:val="00E80A8A"/>
    <w:rsid w:val="00E81678"/>
    <w:rsid w:val="00E82F99"/>
    <w:rsid w:val="00E96630"/>
    <w:rsid w:val="00EA2D82"/>
    <w:rsid w:val="00EC45BD"/>
    <w:rsid w:val="00ED32A3"/>
    <w:rsid w:val="00ED41D4"/>
    <w:rsid w:val="00ED7A2A"/>
    <w:rsid w:val="00ED7D84"/>
    <w:rsid w:val="00EE055B"/>
    <w:rsid w:val="00EE1240"/>
    <w:rsid w:val="00EE166F"/>
    <w:rsid w:val="00EE4D26"/>
    <w:rsid w:val="00EE5FA3"/>
    <w:rsid w:val="00EE718A"/>
    <w:rsid w:val="00EF1D7F"/>
    <w:rsid w:val="00EF2D01"/>
    <w:rsid w:val="00EF3EFF"/>
    <w:rsid w:val="00EF61FE"/>
    <w:rsid w:val="00EF77AF"/>
    <w:rsid w:val="00F042BF"/>
    <w:rsid w:val="00F11221"/>
    <w:rsid w:val="00F16B94"/>
    <w:rsid w:val="00F1759E"/>
    <w:rsid w:val="00F214E3"/>
    <w:rsid w:val="00F230E4"/>
    <w:rsid w:val="00F3117A"/>
    <w:rsid w:val="00F3141E"/>
    <w:rsid w:val="00F34583"/>
    <w:rsid w:val="00F34CCB"/>
    <w:rsid w:val="00F36D14"/>
    <w:rsid w:val="00F504DF"/>
    <w:rsid w:val="00F508A4"/>
    <w:rsid w:val="00F55C4D"/>
    <w:rsid w:val="00F66B24"/>
    <w:rsid w:val="00F7114F"/>
    <w:rsid w:val="00F714AC"/>
    <w:rsid w:val="00F719BF"/>
    <w:rsid w:val="00F75045"/>
    <w:rsid w:val="00F80299"/>
    <w:rsid w:val="00F81534"/>
    <w:rsid w:val="00F819AD"/>
    <w:rsid w:val="00F8255C"/>
    <w:rsid w:val="00F91C6C"/>
    <w:rsid w:val="00F94695"/>
    <w:rsid w:val="00FA26BE"/>
    <w:rsid w:val="00FA271C"/>
    <w:rsid w:val="00FB52AB"/>
    <w:rsid w:val="00FB61DE"/>
    <w:rsid w:val="00FC3639"/>
    <w:rsid w:val="00FC3F66"/>
    <w:rsid w:val="00FC478F"/>
    <w:rsid w:val="00FC68B7"/>
    <w:rsid w:val="00FD28E1"/>
    <w:rsid w:val="00FD4CB6"/>
    <w:rsid w:val="00FD53D3"/>
    <w:rsid w:val="00FE3C82"/>
    <w:rsid w:val="00FE5373"/>
    <w:rsid w:val="00FE6EC6"/>
    <w:rsid w:val="00FF0291"/>
    <w:rsid w:val="00FF2BD3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6D0CD8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C877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877AB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semiHidden/>
    <w:rsid w:val="002B0F7B"/>
    <w:rPr>
      <w:sz w:val="16"/>
      <w:szCs w:val="16"/>
    </w:rPr>
  </w:style>
  <w:style w:type="paragraph" w:styleId="CommentText">
    <w:name w:val="annotation text"/>
    <w:basedOn w:val="Normal"/>
    <w:semiHidden/>
    <w:rsid w:val="002B0F7B"/>
  </w:style>
  <w:style w:type="paragraph" w:styleId="CommentSubject">
    <w:name w:val="annotation subject"/>
    <w:basedOn w:val="CommentText"/>
    <w:next w:val="CommentText"/>
    <w:semiHidden/>
    <w:rsid w:val="002B0F7B"/>
    <w:rPr>
      <w:b/>
      <w:bCs/>
    </w:rPr>
  </w:style>
  <w:style w:type="paragraph" w:styleId="MediumList2-Accent2">
    <w:name w:val="Medium List 2 Accent 2"/>
    <w:hidden/>
    <w:uiPriority w:val="99"/>
    <w:semiHidden/>
    <w:rsid w:val="00807646"/>
    <w:rPr>
      <w:lang w:eastAsia="en-US"/>
    </w:rPr>
  </w:style>
  <w:style w:type="character" w:customStyle="1" w:styleId="SingleTxtGChar">
    <w:name w:val="_ Single Txt_G Char"/>
    <w:link w:val="SingleTxtG"/>
    <w:locked/>
    <w:rsid w:val="00542F51"/>
    <w:rPr>
      <w:lang w:eastAsia="en-US"/>
    </w:rPr>
  </w:style>
  <w:style w:type="character" w:customStyle="1" w:styleId="FootnoteTextChar">
    <w:name w:val="Footnote Text Char"/>
    <w:link w:val="FootnoteText"/>
    <w:rsid w:val="00BC42FC"/>
    <w:rPr>
      <w:sz w:val="18"/>
      <w:lang w:eastAsia="en-US"/>
    </w:rPr>
  </w:style>
  <w:style w:type="paragraph" w:styleId="Revision">
    <w:name w:val="Revision"/>
    <w:hidden/>
    <w:uiPriority w:val="99"/>
    <w:semiHidden/>
    <w:rsid w:val="001812F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6D0CD8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C877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877AB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semiHidden/>
    <w:rsid w:val="002B0F7B"/>
    <w:rPr>
      <w:sz w:val="16"/>
      <w:szCs w:val="16"/>
    </w:rPr>
  </w:style>
  <w:style w:type="paragraph" w:styleId="CommentText">
    <w:name w:val="annotation text"/>
    <w:basedOn w:val="Normal"/>
    <w:semiHidden/>
    <w:rsid w:val="002B0F7B"/>
  </w:style>
  <w:style w:type="paragraph" w:styleId="CommentSubject">
    <w:name w:val="annotation subject"/>
    <w:basedOn w:val="CommentText"/>
    <w:next w:val="CommentText"/>
    <w:semiHidden/>
    <w:rsid w:val="002B0F7B"/>
    <w:rPr>
      <w:b/>
      <w:bCs/>
    </w:rPr>
  </w:style>
  <w:style w:type="paragraph" w:styleId="MediumList2-Accent2">
    <w:name w:val="Medium List 2 Accent 2"/>
    <w:hidden/>
    <w:uiPriority w:val="99"/>
    <w:semiHidden/>
    <w:rsid w:val="00807646"/>
    <w:rPr>
      <w:lang w:eastAsia="en-US"/>
    </w:rPr>
  </w:style>
  <w:style w:type="character" w:customStyle="1" w:styleId="SingleTxtGChar">
    <w:name w:val="_ Single Txt_G Char"/>
    <w:link w:val="SingleTxtG"/>
    <w:locked/>
    <w:rsid w:val="00542F51"/>
    <w:rPr>
      <w:lang w:eastAsia="en-US"/>
    </w:rPr>
  </w:style>
  <w:style w:type="character" w:customStyle="1" w:styleId="FootnoteTextChar">
    <w:name w:val="Footnote Text Char"/>
    <w:link w:val="FootnoteText"/>
    <w:rsid w:val="00BC42FC"/>
    <w:rPr>
      <w:sz w:val="18"/>
      <w:lang w:eastAsia="en-US"/>
    </w:rPr>
  </w:style>
  <w:style w:type="paragraph" w:styleId="Revision">
    <w:name w:val="Revision"/>
    <w:hidden/>
    <w:uiPriority w:val="99"/>
    <w:semiHidden/>
    <w:rsid w:val="001812F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6D721A-B3CC-498E-B789-A4C2B7C3C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6</Pages>
  <Words>2166</Words>
  <Characters>12348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14486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Pdfeng</cp:lastModifiedBy>
  <cp:revision>3</cp:revision>
  <cp:lastPrinted>2015-05-27T12:26:00Z</cp:lastPrinted>
  <dcterms:created xsi:type="dcterms:W3CDTF">2015-05-27T12:26:00Z</dcterms:created>
  <dcterms:modified xsi:type="dcterms:W3CDTF">2015-05-27T12:26:00Z</dcterms:modified>
</cp:coreProperties>
</file>