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B1732A">
                <w:t>C/SR.2130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B1732A">
              <w:rPr>
                <w:sz w:val="20"/>
                <w:lang w:val="en-US"/>
              </w:rPr>
              <w:fldChar w:fldCharType="separate"/>
            </w:r>
            <w:r w:rsidR="00B519EE">
              <w:rPr>
                <w:sz w:val="20"/>
              </w:rPr>
              <w:t>19</w:t>
            </w:r>
            <w:r w:rsidR="00B1732A">
              <w:rPr>
                <w:sz w:val="20"/>
                <w:lang w:val="en-US"/>
              </w:rPr>
              <w:t xml:space="preserve"> December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B1732A" w:rsidRPr="0041532E" w:rsidRDefault="00B1732A" w:rsidP="00B1732A">
      <w:pPr>
        <w:spacing w:before="120"/>
        <w:rPr>
          <w:b/>
          <w:sz w:val="24"/>
          <w:szCs w:val="24"/>
        </w:rPr>
      </w:pPr>
      <w:r w:rsidRPr="0041532E">
        <w:rPr>
          <w:b/>
          <w:sz w:val="24"/>
          <w:szCs w:val="24"/>
        </w:rPr>
        <w:t>Комитет по ликвидации расовой дискриминации</w:t>
      </w:r>
    </w:p>
    <w:p w:rsidR="00B1732A" w:rsidRPr="0041532E" w:rsidRDefault="00B1732A" w:rsidP="00B1732A">
      <w:pPr>
        <w:rPr>
          <w:b/>
        </w:rPr>
      </w:pPr>
      <w:r w:rsidRPr="0041532E">
        <w:rPr>
          <w:b/>
        </w:rPr>
        <w:t>Восьмидесятая сессия</w:t>
      </w:r>
    </w:p>
    <w:p w:rsidR="00B1732A" w:rsidRPr="0041532E" w:rsidRDefault="00B1732A" w:rsidP="00B1732A">
      <w:pPr>
        <w:spacing w:before="120"/>
        <w:rPr>
          <w:b/>
        </w:rPr>
      </w:pPr>
      <w:r w:rsidRPr="0041532E">
        <w:rPr>
          <w:b/>
        </w:rPr>
        <w:t>Краткий отчет о 2130-м заседании,</w:t>
      </w:r>
    </w:p>
    <w:p w:rsidR="00B1732A" w:rsidRPr="0041532E" w:rsidRDefault="00B1732A" w:rsidP="00B1732A">
      <w:r w:rsidRPr="0041532E">
        <w:t>состоявшемся во Дворце Вильсона в Женеве</w:t>
      </w:r>
      <w:r w:rsidRPr="0041532E">
        <w:br/>
        <w:t>в среду, 15 февраля 2012 года, в 10 ч. 00 м.</w:t>
      </w:r>
    </w:p>
    <w:p w:rsidR="00B1732A" w:rsidRPr="0041532E" w:rsidRDefault="00B1732A" w:rsidP="00B1732A">
      <w:pPr>
        <w:spacing w:before="120"/>
      </w:pPr>
      <w:r w:rsidRPr="0041532E">
        <w:rPr>
          <w:i/>
        </w:rPr>
        <w:t>Председатель</w:t>
      </w:r>
      <w:r w:rsidRPr="0041532E">
        <w:t>:</w:t>
      </w:r>
      <w:r w:rsidR="00B06000">
        <w:rPr>
          <w:lang w:val="en-US"/>
        </w:rPr>
        <w:tab/>
      </w:r>
      <w:r w:rsidRPr="00B1732A">
        <w:t>г</w:t>
      </w:r>
      <w:r w:rsidRPr="0041532E">
        <w:t>-н Автономов</w:t>
      </w:r>
    </w:p>
    <w:p w:rsidR="00B1732A" w:rsidRPr="0041532E" w:rsidRDefault="00B1732A" w:rsidP="00B1732A">
      <w:pPr>
        <w:tabs>
          <w:tab w:val="right" w:pos="992"/>
          <w:tab w:val="left" w:pos="1276"/>
          <w:tab w:val="right" w:leader="dot" w:pos="8504"/>
        </w:tabs>
        <w:suppressAutoHyphens/>
        <w:spacing w:before="360" w:after="240"/>
        <w:rPr>
          <w:sz w:val="28"/>
        </w:rPr>
      </w:pPr>
      <w:r w:rsidRPr="0041532E">
        <w:rPr>
          <w:sz w:val="28"/>
        </w:rPr>
        <w:t>Содержание</w:t>
      </w:r>
    </w:p>
    <w:p w:rsidR="00B1732A" w:rsidRPr="0041532E" w:rsidRDefault="00B1732A" w:rsidP="00B06000">
      <w:pPr>
        <w:pStyle w:val="SingleTxtGR"/>
        <w:suppressAutoHyphens/>
        <w:jc w:val="left"/>
      </w:pPr>
      <w:r w:rsidRPr="0041532E"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Pr="0041532E">
        <w:rPr>
          <w:i/>
        </w:rPr>
        <w:t>продолжение</w:t>
      </w:r>
      <w:r w:rsidRPr="0041532E">
        <w:t>)</w:t>
      </w:r>
    </w:p>
    <w:p w:rsidR="00B1732A" w:rsidRPr="0041532E" w:rsidRDefault="00B1732A" w:rsidP="00B1732A">
      <w:pPr>
        <w:pStyle w:val="SingleTxtGR"/>
        <w:ind w:left="1701" w:right="819" w:hanging="567"/>
        <w:jc w:val="left"/>
        <w:rPr>
          <w:i/>
        </w:rPr>
      </w:pPr>
      <w:r w:rsidRPr="0041532E">
        <w:rPr>
          <w:i/>
        </w:rPr>
        <w:tab/>
        <w:t>Объединенные шестнадцатый и семнадцатый периодические</w:t>
      </w:r>
      <w:r w:rsidR="0029722F" w:rsidRPr="0029722F">
        <w:rPr>
          <w:i/>
        </w:rPr>
        <w:br/>
      </w:r>
      <w:r w:rsidRPr="0041532E">
        <w:rPr>
          <w:i/>
        </w:rPr>
        <w:t>доклады</w:t>
      </w:r>
      <w:r w:rsidR="0029722F" w:rsidRPr="008569E2">
        <w:rPr>
          <w:i/>
        </w:rPr>
        <w:t xml:space="preserve"> </w:t>
      </w:r>
      <w:r w:rsidRPr="0041532E">
        <w:rPr>
          <w:i/>
        </w:rPr>
        <w:t xml:space="preserve">Мексики </w:t>
      </w:r>
      <w:r w:rsidRPr="0041532E">
        <w:t>(продолжение)</w:t>
      </w:r>
    </w:p>
    <w:p w:rsidR="00B1732A" w:rsidRPr="0041532E" w:rsidRDefault="00B1732A" w:rsidP="00B1732A">
      <w:pPr>
        <w:pStyle w:val="SingleTxtGR"/>
        <w:rPr>
          <w:i/>
        </w:rPr>
      </w:pPr>
      <w:r w:rsidRPr="0041532E">
        <w:br w:type="page"/>
      </w:r>
      <w:r w:rsidRPr="0041532E">
        <w:rPr>
          <w:i/>
        </w:rPr>
        <w:t>Заседание открывается в 10 ч. 00 м.</w:t>
      </w:r>
    </w:p>
    <w:p w:rsidR="00B1732A" w:rsidRPr="0041532E" w:rsidRDefault="00B1732A" w:rsidP="00B1732A">
      <w:pPr>
        <w:pStyle w:val="SingleTxtGR"/>
        <w:jc w:val="left"/>
      </w:pPr>
      <w:r w:rsidRPr="0041532E">
        <w:rPr>
          <w:rStyle w:val="H23GR"/>
        </w:rPr>
        <w:t xml:space="preserve">Рассмотрение докладов, </w:t>
      </w:r>
      <w:r w:rsidRPr="0041532E">
        <w:rPr>
          <w:b/>
        </w:rPr>
        <w:t>замечаний</w:t>
      </w:r>
      <w:r w:rsidRPr="0041532E">
        <w:rPr>
          <w:rStyle w:val="H23GR"/>
        </w:rPr>
        <w:t xml:space="preserve"> и информации, представляемых </w:t>
      </w:r>
      <w:r w:rsidRPr="0041532E">
        <w:rPr>
          <w:rStyle w:val="H23GR"/>
        </w:rPr>
        <w:br/>
        <w:t>г</w:t>
      </w:r>
      <w:r w:rsidRPr="0041532E">
        <w:rPr>
          <w:rStyle w:val="H23GR"/>
        </w:rPr>
        <w:t>о</w:t>
      </w:r>
      <w:r w:rsidRPr="0041532E">
        <w:rPr>
          <w:rStyle w:val="H23GR"/>
        </w:rPr>
        <w:t xml:space="preserve">сударствами-участниками в соответствии со статьей 9 Конвенции </w:t>
      </w:r>
      <w:r w:rsidRPr="0041532E">
        <w:rPr>
          <w:rStyle w:val="H23GR"/>
        </w:rPr>
        <w:br/>
      </w:r>
      <w:r w:rsidRPr="0041532E">
        <w:t>(</w:t>
      </w:r>
      <w:r w:rsidRPr="0041532E">
        <w:rPr>
          <w:i/>
        </w:rPr>
        <w:t>продо</w:t>
      </w:r>
      <w:r w:rsidRPr="0041532E">
        <w:rPr>
          <w:i/>
        </w:rPr>
        <w:t>л</w:t>
      </w:r>
      <w:r w:rsidRPr="0041532E">
        <w:rPr>
          <w:i/>
        </w:rPr>
        <w:t>жение</w:t>
      </w:r>
      <w:r w:rsidRPr="0041532E">
        <w:t>)</w:t>
      </w:r>
    </w:p>
    <w:p w:rsidR="00B1732A" w:rsidRPr="0041532E" w:rsidRDefault="00B1732A" w:rsidP="00B1732A">
      <w:pPr>
        <w:pStyle w:val="SingleTxtG"/>
        <w:ind w:left="1701"/>
        <w:jc w:val="left"/>
        <w:rPr>
          <w:lang w:val="ru-RU"/>
        </w:rPr>
      </w:pPr>
      <w:r w:rsidRPr="0041532E">
        <w:rPr>
          <w:i/>
          <w:lang w:val="ru-RU"/>
        </w:rPr>
        <w:t xml:space="preserve">Объединенные шестнадцатый и семнадцатый периодические доклады   Мексики </w:t>
      </w:r>
      <w:r w:rsidRPr="0041532E">
        <w:rPr>
          <w:lang w:val="ru-RU"/>
        </w:rPr>
        <w:t>(продолжение) (</w:t>
      </w:r>
      <w:r w:rsidRPr="0041532E">
        <w:t>CERD</w:t>
      </w:r>
      <w:r w:rsidRPr="0041532E">
        <w:rPr>
          <w:lang w:val="ru-RU"/>
        </w:rPr>
        <w:t>/</w:t>
      </w:r>
      <w:r w:rsidRPr="0041532E">
        <w:t>C</w:t>
      </w:r>
      <w:r w:rsidRPr="0041532E">
        <w:rPr>
          <w:lang w:val="ru-RU"/>
        </w:rPr>
        <w:t>/</w:t>
      </w:r>
      <w:r w:rsidRPr="0041532E">
        <w:t>MEX</w:t>
      </w:r>
      <w:r w:rsidRPr="0041532E">
        <w:rPr>
          <w:lang w:val="ru-RU"/>
        </w:rPr>
        <w:t xml:space="preserve">/16-17; </w:t>
      </w:r>
      <w:r w:rsidRPr="0041532E">
        <w:t>CERD</w:t>
      </w:r>
      <w:r w:rsidRPr="0041532E">
        <w:rPr>
          <w:lang w:val="ru-RU"/>
        </w:rPr>
        <w:t>/</w:t>
      </w:r>
      <w:r w:rsidRPr="0041532E">
        <w:t>C</w:t>
      </w:r>
      <w:r w:rsidRPr="0041532E">
        <w:rPr>
          <w:lang w:val="ru-RU"/>
        </w:rPr>
        <w:t>/</w:t>
      </w:r>
      <w:r w:rsidRPr="0041532E">
        <w:t>MEX</w:t>
      </w:r>
      <w:r w:rsidRPr="0041532E">
        <w:rPr>
          <w:lang w:val="ru-RU"/>
        </w:rPr>
        <w:t>/</w:t>
      </w:r>
      <w:r w:rsidRPr="0041532E">
        <w:t>Q</w:t>
      </w:r>
      <w:r w:rsidRPr="0041532E">
        <w:rPr>
          <w:lang w:val="ru-RU"/>
        </w:rPr>
        <w:t>/16-17)</w:t>
      </w:r>
    </w:p>
    <w:p w:rsidR="00B1732A" w:rsidRPr="0041532E" w:rsidRDefault="00B1732A" w:rsidP="00B1732A">
      <w:pPr>
        <w:pStyle w:val="SingleTxtGR"/>
        <w:rPr>
          <w:i/>
        </w:rPr>
      </w:pPr>
      <w:r w:rsidRPr="0041532E">
        <w:t>1.</w:t>
      </w:r>
      <w:r w:rsidRPr="0041532E">
        <w:tab/>
      </w:r>
      <w:r w:rsidRPr="0041532E">
        <w:rPr>
          <w:i/>
        </w:rPr>
        <w:t>По приглашению Председателя члены делегации Мексики занимают места за столом Комитета.</w:t>
      </w:r>
    </w:p>
    <w:p w:rsidR="00B1732A" w:rsidRPr="0041532E" w:rsidRDefault="00B1732A" w:rsidP="00B1732A">
      <w:pPr>
        <w:pStyle w:val="SingleTxtGR"/>
      </w:pPr>
      <w:r w:rsidRPr="0041532E">
        <w:t>2.</w:t>
      </w:r>
      <w:r w:rsidRPr="0041532E">
        <w:tab/>
      </w:r>
      <w:r w:rsidRPr="0041532E">
        <w:rPr>
          <w:b/>
        </w:rPr>
        <w:t>Г-н Кемаль</w:t>
      </w:r>
      <w:r w:rsidRPr="0041532E">
        <w:t xml:space="preserve"> положительно оценивает усилия правительства по борьбе с дискриминацией, однако выражает озабоченность в связи с тем, что дискрим</w:t>
      </w:r>
      <w:r w:rsidRPr="0041532E">
        <w:t>и</w:t>
      </w:r>
      <w:r w:rsidRPr="0041532E">
        <w:t>национная практика, наносящая ущерб в первую очередь лицам коренного а</w:t>
      </w:r>
      <w:r w:rsidRPr="0041532E">
        <w:t>ф</w:t>
      </w:r>
      <w:r w:rsidRPr="0041532E">
        <w:t>риканского происхождения, судя по всему, глубоко укоренилась в мексиканском обществе. Несмотря на распространенное мнение о том, что в Мексике нет р</w:t>
      </w:r>
      <w:r w:rsidRPr="0041532E">
        <w:t>а</w:t>
      </w:r>
      <w:r w:rsidRPr="0041532E">
        <w:t>сизма, представителей коренного населения все еще порой не хотят обслуж</w:t>
      </w:r>
      <w:r w:rsidRPr="0041532E">
        <w:t>и</w:t>
      </w:r>
      <w:r w:rsidRPr="0041532E">
        <w:t>вать в ресторанах. Кроме того, как свидетельствует недавно проведенное иссл</w:t>
      </w:r>
      <w:r w:rsidRPr="0041532E">
        <w:t>е</w:t>
      </w:r>
      <w:r w:rsidRPr="0041532E">
        <w:t>дование, расовые предрассудки распространены даже среди детей, которые, н</w:t>
      </w:r>
      <w:r w:rsidRPr="0041532E">
        <w:t>а</w:t>
      </w:r>
      <w:r w:rsidRPr="0041532E">
        <w:t>пример, предпочитают белых кукол более темнокожим. Он просит членов дел</w:t>
      </w:r>
      <w:r w:rsidRPr="0041532E">
        <w:t>е</w:t>
      </w:r>
      <w:r w:rsidRPr="0041532E">
        <w:t>гации прокомментировать сообщение о том, что из-за практики профилиров</w:t>
      </w:r>
      <w:r w:rsidRPr="0041532E">
        <w:t>а</w:t>
      </w:r>
      <w:r w:rsidRPr="0041532E">
        <w:t xml:space="preserve">ния полиция с подозрением смотрит на представителей коренного населения. </w:t>
      </w:r>
    </w:p>
    <w:p w:rsidR="00B1732A" w:rsidRPr="0041532E" w:rsidRDefault="00B1732A" w:rsidP="00B1732A">
      <w:pPr>
        <w:pStyle w:val="SingleTxtGR"/>
      </w:pPr>
      <w:r w:rsidRPr="0041532E">
        <w:t>3.</w:t>
      </w:r>
      <w:r w:rsidRPr="0041532E">
        <w:tab/>
      </w:r>
      <w:r w:rsidRPr="0041532E">
        <w:rPr>
          <w:b/>
        </w:rPr>
        <w:t>Г-жа Крикли</w:t>
      </w:r>
      <w:r w:rsidRPr="0041532E">
        <w:t xml:space="preserve"> говорит, что согласно сообщениям, несмотря на многочи</w:t>
      </w:r>
      <w:r w:rsidRPr="0041532E">
        <w:t>с</w:t>
      </w:r>
      <w:r w:rsidRPr="0041532E">
        <w:t>ленные инициативы в области подготовки кадров и обучения, отношение к пр</w:t>
      </w:r>
      <w:r w:rsidRPr="0041532E">
        <w:t>а</w:t>
      </w:r>
      <w:r w:rsidRPr="0041532E">
        <w:t>вам меньшинств со стороны тех, кто обязан их защищать, заметно не измен</w:t>
      </w:r>
      <w:r w:rsidRPr="0041532E">
        <w:t>и</w:t>
      </w:r>
      <w:r w:rsidRPr="0041532E">
        <w:t>лось. Поэтому она хотела бы знать, какие меры обеспечения были приняты для того, чтобы изжить такие представления. С учетом того, что обладатели прав зачастую воспринимают себя в качестве граждан второго сорта, она спрашив</w:t>
      </w:r>
      <w:r w:rsidRPr="0041532E">
        <w:t>а</w:t>
      </w:r>
      <w:r w:rsidRPr="0041532E">
        <w:t>ет, что делает правительство для повышения их самооценки и самоуважения и каким образом оно отслеживает меры, принимаемые в этой области. Она также хотела бы знать, рассматривало ли правительство вопрос о дезагрегировании данных по признаку продолжительности жизни, особенно применительно к статистике, касающейся коренных жителей и других групп меньшинств. С уч</w:t>
      </w:r>
      <w:r w:rsidRPr="0041532E">
        <w:t>е</w:t>
      </w:r>
      <w:r w:rsidRPr="0041532E">
        <w:t>том того, что в настоящее время Мексика превратилась в страну, принимающую немало мигрантов, ей было бы интересно услышать о том, какие механизмы были созданы для того, чтобы справляться с возросшим потоком трудящихся-мигрантов в страну. С учетом первоочередного внимания, которое уделяется борьбе с организованной преступностью, она спрашивает, какие конкретные меры принимаются правительством для обеспечения того, чтобы усилия в этой области не затрагивали права меньшинств.</w:t>
      </w:r>
    </w:p>
    <w:p w:rsidR="00B1732A" w:rsidRPr="0041532E" w:rsidRDefault="00B1732A" w:rsidP="00B1732A">
      <w:pPr>
        <w:pStyle w:val="SingleTxtGR"/>
      </w:pPr>
      <w:r w:rsidRPr="0041532E">
        <w:t>4.</w:t>
      </w:r>
      <w:r w:rsidRPr="0041532E">
        <w:tab/>
      </w:r>
      <w:r w:rsidRPr="0041532E">
        <w:rPr>
          <w:b/>
        </w:rPr>
        <w:t>Г-н Бусио Мухика</w:t>
      </w:r>
      <w:r w:rsidRPr="0041532E">
        <w:t xml:space="preserve"> (Мексика) говорит, что все органы государственного управления и мексиканское общество в целом твердо привержены делу укре</w:t>
      </w:r>
      <w:r w:rsidRPr="0041532E">
        <w:t>п</w:t>
      </w:r>
      <w:r w:rsidRPr="0041532E">
        <w:t>ления защиты прав человека даже перед лицом тех проблем, которые создает организованная преступность. Он вновь подтверждает готовность его прав</w:t>
      </w:r>
      <w:r w:rsidRPr="0041532E">
        <w:t>и</w:t>
      </w:r>
      <w:r w:rsidRPr="0041532E">
        <w:t>тельства расследовать все случаи нарушения прав человека в Мексике и нак</w:t>
      </w:r>
      <w:r w:rsidRPr="0041532E">
        <w:t>а</w:t>
      </w:r>
      <w:r w:rsidRPr="0041532E">
        <w:t>зывать виновных в таких нарушениях. После недавно проведенных констит</w:t>
      </w:r>
      <w:r w:rsidRPr="0041532E">
        <w:t>у</w:t>
      </w:r>
      <w:r w:rsidRPr="0041532E">
        <w:t>ционных реформ появились более эффективные средства правовой защиты прав человека, в том числе прав, содержащихся в международных договорах, в час</w:t>
      </w:r>
      <w:r w:rsidRPr="0041532E">
        <w:t>т</w:t>
      </w:r>
      <w:r w:rsidRPr="0041532E">
        <w:t>ности Международной конвенции о ликвидации всех форм расовой дискрим</w:t>
      </w:r>
      <w:r w:rsidRPr="0041532E">
        <w:t>и</w:t>
      </w:r>
      <w:r w:rsidRPr="0041532E">
        <w:t>нации. Его страна также отвечает самым высоким требованиям с точки зрения транспарентности государственного управления и доступности общественной информации. Правительство всецело поддерживает деятельность правозащи</w:t>
      </w:r>
      <w:r w:rsidRPr="0041532E">
        <w:t>т</w:t>
      </w:r>
      <w:r w:rsidRPr="0041532E">
        <w:t>ников и в настоящее время принимает меры по укреплению механизмов, н</w:t>
      </w:r>
      <w:r w:rsidRPr="0041532E">
        <w:t>а</w:t>
      </w:r>
      <w:r w:rsidRPr="0041532E">
        <w:t>правленных на их защиту и защиту журналистов.</w:t>
      </w:r>
    </w:p>
    <w:p w:rsidR="00B1732A" w:rsidRPr="0041532E" w:rsidRDefault="00B1732A" w:rsidP="00B1732A">
      <w:pPr>
        <w:pStyle w:val="SingleTxtGR"/>
      </w:pPr>
      <w:r w:rsidRPr="0041532E">
        <w:t>5.</w:t>
      </w:r>
      <w:r w:rsidRPr="0041532E">
        <w:tab/>
      </w:r>
      <w:r w:rsidRPr="0041532E">
        <w:rPr>
          <w:b/>
        </w:rPr>
        <w:t>Г-н Герреро Ольвера</w:t>
      </w:r>
      <w:r w:rsidRPr="0041532E">
        <w:t xml:space="preserve"> (Мексика), отвечая на вопрос, заданный на пред</w:t>
      </w:r>
      <w:r w:rsidRPr="0041532E">
        <w:t>ы</w:t>
      </w:r>
      <w:r w:rsidRPr="0041532E">
        <w:t>дущем заседании, говорит, что для инкорпорации международных договоров во внутреннее право нет необходимости принимать специальный закон, так как подобные договоры являются нормами прямого применения. Реформы Конст</w:t>
      </w:r>
      <w:r w:rsidRPr="0041532E">
        <w:t>и</w:t>
      </w:r>
      <w:r w:rsidRPr="0041532E">
        <w:t>туции, утвержденные в июне 2011 года, предоставляют конституционный ст</w:t>
      </w:r>
      <w:r w:rsidRPr="0041532E">
        <w:t>а</w:t>
      </w:r>
      <w:r w:rsidRPr="0041532E">
        <w:t>тус всем договорам в области прав человека, участницей которых является Мексика, и вводят положения, касающиеся возмещения в случае нарушения прав человека. В соответствии с Конституцией все органы власти обязаны п</w:t>
      </w:r>
      <w:r w:rsidRPr="0041532E">
        <w:t>о</w:t>
      </w:r>
      <w:r w:rsidRPr="0041532E">
        <w:t>ощрять, уважать, защищать и гарантировать права человека в соответствии с принципами универсальности, взаимозависимости, неделимости и постепенной реализации прав человека. Кроме того, статья 1 Конституции запрещает любые формы дискриминации по признаку этнического или национального происхо</w:t>
      </w:r>
      <w:r w:rsidRPr="0041532E">
        <w:t>ж</w:t>
      </w:r>
      <w:r w:rsidRPr="0041532E">
        <w:t>дения, нетрудоспособности, состояния здоровья или социального положения. Верховный суд также вынес постановление о том, что все судьи в стране дол</w:t>
      </w:r>
      <w:r w:rsidRPr="0041532E">
        <w:t>ж</w:t>
      </w:r>
      <w:r w:rsidRPr="0041532E">
        <w:t>ны прямо применять положения международных договоров по правам человека. Кроме того, в качестве эффективного и оперативного средства обеспечения с</w:t>
      </w:r>
      <w:r w:rsidRPr="0041532E">
        <w:t>о</w:t>
      </w:r>
      <w:r w:rsidRPr="0041532E">
        <w:t>блюдения конституционных гарантий применяется процедура ампаро. Наконец, он подтверждает, что Конвенция МОТ о коренных народах и народах, ведущих племенной о</w:t>
      </w:r>
      <w:r w:rsidRPr="0041532E">
        <w:t>б</w:t>
      </w:r>
      <w:r w:rsidRPr="0041532E">
        <w:t>раз жизни (№ 169), имеет конституционный статус.</w:t>
      </w:r>
    </w:p>
    <w:p w:rsidR="00B1732A" w:rsidRPr="0041532E" w:rsidRDefault="00B1732A" w:rsidP="00B1732A">
      <w:pPr>
        <w:pStyle w:val="SingleTxtGR"/>
      </w:pPr>
      <w:r w:rsidRPr="0041532E">
        <w:t>6.</w:t>
      </w:r>
      <w:r w:rsidRPr="0041532E">
        <w:tab/>
      </w:r>
      <w:r w:rsidRPr="0041532E">
        <w:rPr>
          <w:b/>
        </w:rPr>
        <w:t>Г-жа Савалета Сал</w:t>
      </w:r>
      <w:r w:rsidRPr="0041532E">
        <w:rPr>
          <w:b/>
        </w:rPr>
        <w:t>ь</w:t>
      </w:r>
      <w:r w:rsidRPr="0041532E">
        <w:rPr>
          <w:b/>
        </w:rPr>
        <w:t>гадо</w:t>
      </w:r>
      <w:r w:rsidRPr="0041532E">
        <w:t xml:space="preserve"> (Мексика), отвечая на заданный вопрос о праве коренного населения применять свои собственные судебные системы, говорит, что статья 2 Конституции устанавливает их право на самоопределение и авт</w:t>
      </w:r>
      <w:r w:rsidRPr="0041532E">
        <w:t>о</w:t>
      </w:r>
      <w:r w:rsidRPr="0041532E">
        <w:t>номию при принятии решений о том, как они намерены жить сообща и орган</w:t>
      </w:r>
      <w:r w:rsidRPr="0041532E">
        <w:t>и</w:t>
      </w:r>
      <w:r w:rsidRPr="0041532E">
        <w:t>зовать свои социально-экономические, политические и культурные дела. Сюда относится и право на избрание своих органов власти или представителей в с</w:t>
      </w:r>
      <w:r w:rsidRPr="0041532E">
        <w:t>о</w:t>
      </w:r>
      <w:r w:rsidRPr="0041532E">
        <w:t>ответствии с их собственной практикой и обычаями, при условии что их реш</w:t>
      </w:r>
      <w:r w:rsidRPr="0041532E">
        <w:t>е</w:t>
      </w:r>
      <w:r w:rsidRPr="0041532E">
        <w:t>ния принимаются при уважении прав человека и в особенности достоинства и физической неприкосновенности женщин. Кроме того, с 2007 года судебная власть вынесла ряд юридических заключений в целях обеспечения гарантий конституционных прав к</w:t>
      </w:r>
      <w:r w:rsidRPr="0041532E">
        <w:t>о</w:t>
      </w:r>
      <w:r w:rsidRPr="0041532E">
        <w:t>ренного населения.</w:t>
      </w:r>
    </w:p>
    <w:p w:rsidR="00B1732A" w:rsidRPr="0041532E" w:rsidRDefault="00B1732A" w:rsidP="00B1732A">
      <w:pPr>
        <w:pStyle w:val="SingleTxtGR"/>
      </w:pPr>
      <w:r w:rsidRPr="0041532E">
        <w:t>7.</w:t>
      </w:r>
      <w:r w:rsidRPr="0041532E">
        <w:tab/>
        <w:t>В ответ на вопрос, касающийся представленности коренных жителей в выборных государственных органах и на гражданской службе, она говорит, что при определении границ избирательных округов в местах проживания коренн</w:t>
      </w:r>
      <w:r w:rsidRPr="0041532E">
        <w:t>о</w:t>
      </w:r>
      <w:r w:rsidRPr="0041532E">
        <w:t>го населения учитываются десять критериев, включая требование о том, чтобы не менее 40% избирателей в этих округах принадлежали к коренным группам населения. С учетом этих критериев было создано 28 избирательных округов коренного населения и 91 местный округ коренного населения. В настоящее время девять членов парламента идентифицируют себя в качестве представит</w:t>
      </w:r>
      <w:r w:rsidRPr="0041532E">
        <w:t>е</w:t>
      </w:r>
      <w:r w:rsidRPr="0041532E">
        <w:t>лей коренного населения; 737 из 2 456 муниципалитетов в Мексике рассматр</w:t>
      </w:r>
      <w:r w:rsidRPr="0041532E">
        <w:t>и</w:t>
      </w:r>
      <w:r w:rsidRPr="0041532E">
        <w:t>ваются как коренные, из которых 146 возглавляются женщинами, в том числе 15 женщинами из числа коренного населения.</w:t>
      </w:r>
    </w:p>
    <w:p w:rsidR="00B1732A" w:rsidRPr="0041532E" w:rsidRDefault="00B1732A" w:rsidP="00B1732A">
      <w:pPr>
        <w:pStyle w:val="SingleTxtGR"/>
      </w:pPr>
      <w:r w:rsidRPr="0041532E">
        <w:t>8.</w:t>
      </w:r>
      <w:r w:rsidRPr="0041532E">
        <w:tab/>
        <w:t>Переходя к вопросу, заданному г-ном Эвомсаном, относительно поправки к статье 2 Конституции, она говорит, что выборы могут проводиться в соотве</w:t>
      </w:r>
      <w:r w:rsidRPr="0041532E">
        <w:t>т</w:t>
      </w:r>
      <w:r w:rsidRPr="0041532E">
        <w:t>ствии с обычаями и практикой коренного населения в 418 муниципалитетах в Оахаке. Однако всеобщие выборы проводятся на основе избирательных окр</w:t>
      </w:r>
      <w:r w:rsidRPr="0041532E">
        <w:t>у</w:t>
      </w:r>
      <w:r w:rsidRPr="0041532E">
        <w:t>гов, и в этом случае политические партии должны уважать гендерные квоты и квоты для коренных групп населения. Суд по делам о выборах вынес юридич</w:t>
      </w:r>
      <w:r w:rsidRPr="0041532E">
        <w:t>е</w:t>
      </w:r>
      <w:r w:rsidRPr="0041532E">
        <w:t>ское заключение в целях обеспечения того, чтобы политические партии собл</w:t>
      </w:r>
      <w:r w:rsidRPr="0041532E">
        <w:t>ю</w:t>
      </w:r>
      <w:r w:rsidRPr="0041532E">
        <w:t>дали 40-процентную гендерную квоту в ходе выборов 2012 года. Правительство предпринимает настойчивые усилия по содействию достижения гендерного р</w:t>
      </w:r>
      <w:r w:rsidRPr="0041532E">
        <w:t>а</w:t>
      </w:r>
      <w:r w:rsidRPr="0041532E">
        <w:t xml:space="preserve">венства не только за счет законодательных мер, но и путем выделения средств на укрепление деятельности по учету гендерной проблематики во всех областях жизни. </w:t>
      </w:r>
    </w:p>
    <w:p w:rsidR="00B1732A" w:rsidRPr="0041532E" w:rsidRDefault="00B1732A" w:rsidP="00B1732A">
      <w:pPr>
        <w:pStyle w:val="SingleTxtGR"/>
      </w:pPr>
      <w:r w:rsidRPr="0041532E">
        <w:t>9.</w:t>
      </w:r>
      <w:r w:rsidRPr="0041532E">
        <w:tab/>
      </w:r>
      <w:r w:rsidRPr="0041532E">
        <w:rPr>
          <w:b/>
        </w:rPr>
        <w:t>Г-н Перес Гаска</w:t>
      </w:r>
      <w:r w:rsidRPr="0041532E">
        <w:t xml:space="preserve"> (Мексика), отвечая на вопросы, касающиеся земельных прав, говорит, что статья 27 Конституции гарантирует земельные права и права на водные ресурсы коренного населения и общин. В соответствии с Конвенцией МОТ № 169 данное положение позволяет коренным группам населения защ</w:t>
      </w:r>
      <w:r w:rsidRPr="0041532E">
        <w:t>и</w:t>
      </w:r>
      <w:r w:rsidRPr="0041532E">
        <w:t>щать землю, используемую для традиционной практики, однако не занимаемую на постоянной основе. После внесения поправки к статье 4 Конституции всем мексиканцам гарантируется право на достаточные, безопасные, чистые, до</w:t>
      </w:r>
      <w:r w:rsidRPr="0041532E">
        <w:t>с</w:t>
      </w:r>
      <w:r w:rsidRPr="0041532E">
        <w:t>тупные и недорогостоящ</w:t>
      </w:r>
      <w:r w:rsidR="00647D04">
        <w:t>ую</w:t>
      </w:r>
      <w:r w:rsidRPr="0041532E">
        <w:t xml:space="preserve"> питьевую воду и санитарию. Мексиканские власти выполняют все свои обязательства по признанию прав коренного населения на земли и водные ресурсы. Те же самые правовые рамки обеспечивают право к</w:t>
      </w:r>
      <w:r w:rsidRPr="0041532E">
        <w:t>о</w:t>
      </w:r>
      <w:r w:rsidRPr="0041532E">
        <w:t>ренного населения на добычу природных ресурсов, находящихся в их землях, если они желают этого, в соответствии со статьей 15 Конвенции МОТ №</w:t>
      </w:r>
      <w:r w:rsidRPr="0041532E">
        <w:rPr>
          <w:lang w:val="en-US"/>
        </w:rPr>
        <w:t> </w:t>
      </w:r>
      <w:r w:rsidRPr="0041532E">
        <w:t>169. Выдаваемые правительством концессии на добычу полезных ископаемых должны соответствовать правовым требованиям и не наносить ущерба третьим сторонам; первоочередное внимание уделяется коренным народам и общинам в тех случаях, когда ресурсы недр относятся к их землям. Закон предоставляет коренному населению право обращаться в суд с требованием об аннулировании концессий на добычу полезных ископаемых, выданных правительством.</w:t>
      </w:r>
    </w:p>
    <w:p w:rsidR="00B1732A" w:rsidRPr="0041532E" w:rsidRDefault="00B1732A" w:rsidP="00B1732A">
      <w:pPr>
        <w:pStyle w:val="SingleTxtGR"/>
      </w:pPr>
      <w:r w:rsidRPr="0041532E">
        <w:t>10.</w:t>
      </w:r>
      <w:r w:rsidRPr="0041532E">
        <w:tab/>
        <w:t>В связи с вопросом, касающимся общины яки, важно учитывать, что зе</w:t>
      </w:r>
      <w:r w:rsidRPr="0041532E">
        <w:t>м</w:t>
      </w:r>
      <w:r w:rsidRPr="0041532E">
        <w:t>ля, на которую они заявляют свои исторические права, в настоящее время зан</w:t>
      </w:r>
      <w:r w:rsidRPr="0041532E">
        <w:t>я</w:t>
      </w:r>
      <w:r w:rsidRPr="0041532E">
        <w:t>та другим коренным населением, которое пользуется такими же правами на землю. Жалобы, связанные с лишением их прав на водные ресурсы, рассматр</w:t>
      </w:r>
      <w:r w:rsidRPr="0041532E">
        <w:t>и</w:t>
      </w:r>
      <w:r w:rsidRPr="0041532E">
        <w:t>ваются специализированными государственными ведомствами, которые упо</w:t>
      </w:r>
      <w:r w:rsidRPr="0041532E">
        <w:t>л</w:t>
      </w:r>
      <w:r w:rsidRPr="0041532E">
        <w:t>номочены принимать превентивные меры для защиты прав этой общины. Да</w:t>
      </w:r>
      <w:r w:rsidRPr="0041532E">
        <w:t>н</w:t>
      </w:r>
      <w:r w:rsidRPr="0041532E">
        <w:t>ной проблемой занимаются рабочие группы с участием представителей фед</w:t>
      </w:r>
      <w:r w:rsidRPr="0041532E">
        <w:t>е</w:t>
      </w:r>
      <w:r w:rsidRPr="0041532E">
        <w:t>ральных и местных органов власти, однако из-за проблем, возникающих в с</w:t>
      </w:r>
      <w:r w:rsidRPr="0041532E">
        <w:t>а</w:t>
      </w:r>
      <w:r w:rsidRPr="0041532E">
        <w:t>мой общине, пока достигнут весьма незначительный прогресс.</w:t>
      </w:r>
    </w:p>
    <w:p w:rsidR="00B1732A" w:rsidRPr="0041532E" w:rsidRDefault="00B1732A" w:rsidP="00B1732A">
      <w:pPr>
        <w:pStyle w:val="SingleTxtGR"/>
      </w:pPr>
      <w:r w:rsidRPr="0041532E">
        <w:t>11.</w:t>
      </w:r>
      <w:r w:rsidRPr="0041532E">
        <w:tab/>
      </w:r>
      <w:r w:rsidRPr="0041532E">
        <w:rPr>
          <w:b/>
        </w:rPr>
        <w:t>Г-н Крус Бесерра</w:t>
      </w:r>
      <w:r w:rsidRPr="0041532E">
        <w:t xml:space="preserve"> (Мексика), отвечая на вопрос о том, почему в разли</w:t>
      </w:r>
      <w:r w:rsidRPr="0041532E">
        <w:t>ч</w:t>
      </w:r>
      <w:r w:rsidRPr="0041532E">
        <w:t>ных штатах Мексики действуют их собственные уголовные кодексы, говорит, что, хотя мексиканская Конституция предусматривает наделение штатов по</w:t>
      </w:r>
      <w:r w:rsidRPr="0041532E">
        <w:t>л</w:t>
      </w:r>
      <w:r w:rsidRPr="0041532E">
        <w:t>номочиями по принятию законов и регулированию своих собственных дел, они, тем не менее, входят в федерацию, регламентируемую Федеральным кодексом, охватывающим права, которые также гарантируются во всех кодексах отдел</w:t>
      </w:r>
      <w:r w:rsidRPr="0041532E">
        <w:t>ь</w:t>
      </w:r>
      <w:r w:rsidRPr="0041532E">
        <w:t>ных штатов. Благодаря такой ситуации удается избегать упущений или недо</w:t>
      </w:r>
      <w:r w:rsidRPr="0041532E">
        <w:t>с</w:t>
      </w:r>
      <w:r w:rsidRPr="0041532E">
        <w:t xml:space="preserve">татков. </w:t>
      </w:r>
    </w:p>
    <w:p w:rsidR="00B1732A" w:rsidRPr="0041532E" w:rsidRDefault="00B1732A" w:rsidP="00B1732A">
      <w:pPr>
        <w:pStyle w:val="SingleTxtGR"/>
      </w:pPr>
      <w:r w:rsidRPr="0041532E">
        <w:t>12.</w:t>
      </w:r>
      <w:r w:rsidRPr="0041532E">
        <w:tab/>
      </w:r>
      <w:r w:rsidRPr="0041532E">
        <w:rPr>
          <w:b/>
        </w:rPr>
        <w:t>Г-н Дуран Ортегон</w:t>
      </w:r>
      <w:r w:rsidRPr="0041532E">
        <w:t xml:space="preserve"> (Мексика) говорит, что в статье 2 Конституции в</w:t>
      </w:r>
      <w:r w:rsidRPr="0041532E">
        <w:t>о</w:t>
      </w:r>
      <w:r w:rsidRPr="0041532E">
        <w:t>площено право на землю и другие соответствующие приобретенные права, т</w:t>
      </w:r>
      <w:r w:rsidRPr="0041532E">
        <w:t>а</w:t>
      </w:r>
      <w:r w:rsidRPr="0041532E">
        <w:t>кие как преференциальное использование земель некоторыми общинами, за и</w:t>
      </w:r>
      <w:r w:rsidRPr="0041532E">
        <w:t>с</w:t>
      </w:r>
      <w:r w:rsidRPr="0041532E">
        <w:t>ключением стратегических районов. Примерно в десятке штатов право на до</w:t>
      </w:r>
      <w:r w:rsidRPr="0041532E">
        <w:t>с</w:t>
      </w:r>
      <w:r w:rsidRPr="0041532E">
        <w:t>туп к земле закреплено законодательным порядком; такое же право предусмо</w:t>
      </w:r>
      <w:r w:rsidRPr="0041532E">
        <w:t>т</w:t>
      </w:r>
      <w:r w:rsidRPr="0041532E">
        <w:t xml:space="preserve">рено законами о коренном населении в ряде других штатов. </w:t>
      </w:r>
    </w:p>
    <w:p w:rsidR="00B1732A" w:rsidRPr="0041532E" w:rsidRDefault="00B1732A" w:rsidP="00B1732A">
      <w:pPr>
        <w:pStyle w:val="SingleTxtGR"/>
      </w:pPr>
      <w:r w:rsidRPr="0041532E">
        <w:t>13.</w:t>
      </w:r>
      <w:r w:rsidRPr="0041532E">
        <w:tab/>
      </w:r>
      <w:r w:rsidRPr="0041532E">
        <w:rPr>
          <w:b/>
        </w:rPr>
        <w:t>Г-н Крус Бесерра</w:t>
      </w:r>
      <w:r w:rsidRPr="0041532E">
        <w:t>, отвечая на вопросы, касающиеся системы уголовн</w:t>
      </w:r>
      <w:r w:rsidRPr="0041532E">
        <w:t>о</w:t>
      </w:r>
      <w:r w:rsidRPr="0041532E">
        <w:t>го правосудия, говорит, что в системах государственной безопасности и уголовн</w:t>
      </w:r>
      <w:r w:rsidRPr="0041532E">
        <w:t>о</w:t>
      </w:r>
      <w:r w:rsidRPr="0041532E">
        <w:t>го правосудия были проведены важные реформы, которые направлены на бор</w:t>
      </w:r>
      <w:r w:rsidRPr="0041532E">
        <w:t>ь</w:t>
      </w:r>
      <w:r w:rsidRPr="0041532E">
        <w:t>бу с безнаказанностью, улучшение доступа к правосудию, обеспечение прав пострадавших и гарантии правосудия. Изменения включают переход к состяз</w:t>
      </w:r>
      <w:r w:rsidRPr="0041532E">
        <w:t>а</w:t>
      </w:r>
      <w:r w:rsidRPr="0041532E">
        <w:t>тельной системе, установление принципа презумпции невиновности, право хранить молчание, запрещение применения пыток в условиях содержания под стражей и получение признаний в отсутствие адвоката, а также право на св</w:t>
      </w:r>
      <w:r w:rsidRPr="0041532E">
        <w:t>о</w:t>
      </w:r>
      <w:r w:rsidRPr="0041532E">
        <w:t>бодный выбор адвоката. Власти также обязаны незамедлительно регистрир</w:t>
      </w:r>
      <w:r w:rsidRPr="0041532E">
        <w:t>о</w:t>
      </w:r>
      <w:r w:rsidRPr="0041532E">
        <w:t>вать всех заключаемых под стражу лиц. Государственные, федеральные и м</w:t>
      </w:r>
      <w:r w:rsidRPr="0041532E">
        <w:t>у</w:t>
      </w:r>
      <w:r w:rsidRPr="0041532E">
        <w:t>ниципальные органы власти среди прочих мер осуществляют обмен информ</w:t>
      </w:r>
      <w:r w:rsidRPr="0041532E">
        <w:t>а</w:t>
      </w:r>
      <w:r w:rsidRPr="0041532E">
        <w:t>цией по вопросам борьбы с преступностью и организуют подготовку сотрудн</w:t>
      </w:r>
      <w:r w:rsidRPr="0041532E">
        <w:t>и</w:t>
      </w:r>
      <w:r w:rsidRPr="0041532E">
        <w:t>ков.</w:t>
      </w:r>
    </w:p>
    <w:p w:rsidR="00B1732A" w:rsidRPr="0041532E" w:rsidRDefault="00B1732A" w:rsidP="00B1732A">
      <w:pPr>
        <w:pStyle w:val="SingleTxtGR"/>
      </w:pPr>
      <w:r w:rsidRPr="0041532E">
        <w:t>14.</w:t>
      </w:r>
      <w:r w:rsidRPr="0041532E">
        <w:tab/>
        <w:t>Касаясь системы отправления правосудия коренных народов, он говорит, что Конституция Мексики признает и гарантирует право коренного населения на самоопределение и автономию, включая право на использование его собс</w:t>
      </w:r>
      <w:r w:rsidRPr="0041532E">
        <w:t>т</w:t>
      </w:r>
      <w:r w:rsidRPr="0041532E">
        <w:t>венных систем отправления правосудия в целях урегулирования своих внутре</w:t>
      </w:r>
      <w:r w:rsidRPr="0041532E">
        <w:t>н</w:t>
      </w:r>
      <w:r w:rsidRPr="0041532E">
        <w:t>них конфликтов в соответствии с принципами Конституции, соблюдения прав человека и сохранения достоинства женщин. В законе предусмотрены процед</w:t>
      </w:r>
      <w:r w:rsidRPr="0041532E">
        <w:t>у</w:t>
      </w:r>
      <w:r w:rsidRPr="0041532E">
        <w:t>ры утверждения судов, правовых систем и судей коренного населения. Знач</w:t>
      </w:r>
      <w:r w:rsidRPr="0041532E">
        <w:t>и</w:t>
      </w:r>
      <w:r w:rsidRPr="0041532E">
        <w:t>тельное число штатов и региональных органов власти признают системы о</w:t>
      </w:r>
      <w:r w:rsidRPr="0041532E">
        <w:t>т</w:t>
      </w:r>
      <w:r w:rsidRPr="0041532E">
        <w:t>правления правосудия коренного населения, и соответствующие суды рассма</w:t>
      </w:r>
      <w:r w:rsidRPr="0041532E">
        <w:t>т</w:t>
      </w:r>
      <w:r w:rsidRPr="0041532E">
        <w:t>ривают самые различные вопросы, включая брачные споры и вопросы о влад</w:t>
      </w:r>
      <w:r w:rsidRPr="0041532E">
        <w:t>е</w:t>
      </w:r>
      <w:r w:rsidRPr="0041532E">
        <w:t>нии со</w:t>
      </w:r>
      <w:r w:rsidRPr="0041532E">
        <w:t>б</w:t>
      </w:r>
      <w:r w:rsidRPr="0041532E">
        <w:t>ственностью. Существуют различные механизмы, которые гарантируют доступ к правосудию для представителей коренного населения. В 2006 году с</w:t>
      </w:r>
      <w:r w:rsidRPr="0041532E">
        <w:t>о</w:t>
      </w:r>
      <w:r w:rsidRPr="0041532E">
        <w:t>стоялось совещание судей коренных народов для обсуждения таких вопросов, как урегулирование споров между членами общин, судопроизводство, примен</w:t>
      </w:r>
      <w:r w:rsidRPr="0041532E">
        <w:t>е</w:t>
      </w:r>
      <w:r w:rsidRPr="0041532E">
        <w:t>ние внутренних нормативных систем, наказаний и санкций, а также связи с м</w:t>
      </w:r>
      <w:r w:rsidRPr="0041532E">
        <w:t>е</w:t>
      </w:r>
      <w:r w:rsidRPr="0041532E">
        <w:t>стными судебными органами.</w:t>
      </w:r>
    </w:p>
    <w:p w:rsidR="00B1732A" w:rsidRPr="0041532E" w:rsidRDefault="00B1732A" w:rsidP="00B1732A">
      <w:pPr>
        <w:pStyle w:val="SingleTxtGR"/>
      </w:pPr>
      <w:r w:rsidRPr="0041532E">
        <w:t>15.</w:t>
      </w:r>
      <w:r w:rsidRPr="0041532E">
        <w:tab/>
      </w:r>
      <w:r w:rsidRPr="0041532E">
        <w:rPr>
          <w:b/>
        </w:rPr>
        <w:t>Г-жа Аркос Гарсия</w:t>
      </w:r>
      <w:r w:rsidRPr="0041532E">
        <w:t xml:space="preserve"> (Мексика) говорит, что Верховный суд принял шесть важных постановлений, касающихся прав коренного населения. В них, в час</w:t>
      </w:r>
      <w:r w:rsidRPr="0041532E">
        <w:t>т</w:t>
      </w:r>
      <w:r w:rsidRPr="0041532E">
        <w:t>ности, разъясняется вопрос о том, что на конституционном уровне судьи обяз</w:t>
      </w:r>
      <w:r w:rsidRPr="0041532E">
        <w:t>а</w:t>
      </w:r>
      <w:r w:rsidRPr="0041532E">
        <w:t>ны учитывать специфику коренных народов в своих постановлениях и должны проявлять инициативу в применении методов такой оценки. Государство не вправе решать, кто относится к общинам коренного населения, поскольку пр</w:t>
      </w:r>
      <w:r w:rsidRPr="0041532E">
        <w:t>и</w:t>
      </w:r>
      <w:r w:rsidRPr="0041532E">
        <w:t>надлежность к той или иной группе коренных народов определяется на основе самоидентификации и не требует каких-либо доказательств. Судьям необход</w:t>
      </w:r>
      <w:r w:rsidRPr="0041532E">
        <w:t>и</w:t>
      </w:r>
      <w:r w:rsidRPr="0041532E">
        <w:t>мо обеспечивать представителям коренных народов услуги устного перевода независимо от того, говорят ли они по-испански. Наконец, Суд постановил, что языки коренных народов нельзя называть "диалектами", так как это является проявлением дискриминации.</w:t>
      </w:r>
    </w:p>
    <w:p w:rsidR="00B1732A" w:rsidRPr="0041532E" w:rsidRDefault="00B1732A" w:rsidP="00B1732A">
      <w:pPr>
        <w:pStyle w:val="SingleTxtGR"/>
      </w:pPr>
      <w:r w:rsidRPr="0041532E">
        <w:t>16.</w:t>
      </w:r>
      <w:r w:rsidRPr="0041532E">
        <w:tab/>
      </w:r>
      <w:r w:rsidRPr="0041532E">
        <w:rPr>
          <w:b/>
        </w:rPr>
        <w:t>Г-н Лопес</w:t>
      </w:r>
      <w:r w:rsidRPr="0041532E">
        <w:t xml:space="preserve"> (Мексика), касаясь вопроса об использовании устного перев</w:t>
      </w:r>
      <w:r w:rsidRPr="0041532E">
        <w:t>о</w:t>
      </w:r>
      <w:r w:rsidRPr="0041532E">
        <w:t>да в ходе судебных заседаний, говорит, что эта мера осуществляется в рамках мексиканской государственной политики языкового планирования. Разработана модель аккредитации и сертификации специалистов, а также признания уче</w:t>
      </w:r>
      <w:r w:rsidRPr="0041532E">
        <w:t>б</w:t>
      </w:r>
      <w:r w:rsidRPr="0041532E">
        <w:t>ными заведениями подготовки на основе самостоятельного обучения и подг</w:t>
      </w:r>
      <w:r w:rsidRPr="0041532E">
        <w:t>о</w:t>
      </w:r>
      <w:r w:rsidRPr="0041532E">
        <w:t>товлены и осуществляются программы обучения устных и письменных перев</w:t>
      </w:r>
      <w:r w:rsidRPr="0041532E">
        <w:t>о</w:t>
      </w:r>
      <w:r w:rsidRPr="0041532E">
        <w:t>дчиков с языков коренных народов и на эти языки. Разработаны национальные стандарты для устных и письменных переводчиков, а также электронная сист</w:t>
      </w:r>
      <w:r w:rsidRPr="0041532E">
        <w:t>е</w:t>
      </w:r>
      <w:r w:rsidRPr="0041532E">
        <w:t>ма, которая помогает удовлетворять заявки на услуги переводчиков, объед</w:t>
      </w:r>
      <w:r w:rsidRPr="0041532E">
        <w:t>и</w:t>
      </w:r>
      <w:r w:rsidRPr="0041532E">
        <w:t>няющая свыше 400 профессиональных переводчиков, 30% из которых являются женщинами и которые могут предоставлять услуги в ходе судебного разбир</w:t>
      </w:r>
      <w:r w:rsidRPr="0041532E">
        <w:t>а</w:t>
      </w:r>
      <w:r w:rsidRPr="0041532E">
        <w:t>тельства. Установлены также стандарты компетенции, которые предусматрив</w:t>
      </w:r>
      <w:r w:rsidRPr="0041532E">
        <w:t>а</w:t>
      </w:r>
      <w:r w:rsidRPr="0041532E">
        <w:t>ют изучение родного языка в детстве, с тем чтобы содействовать взаимопон</w:t>
      </w:r>
      <w:r w:rsidRPr="0041532E">
        <w:t>и</w:t>
      </w:r>
      <w:r w:rsidRPr="0041532E">
        <w:t>манию между лицами, работающими в рамках осуществления социальных пр</w:t>
      </w:r>
      <w:r w:rsidRPr="0041532E">
        <w:t>о</w:t>
      </w:r>
      <w:r w:rsidRPr="0041532E">
        <w:t xml:space="preserve">грамм, и теми лицами, для которых эти программы предназначены. </w:t>
      </w:r>
    </w:p>
    <w:p w:rsidR="00B1732A" w:rsidRPr="0041532E" w:rsidRDefault="00B1732A" w:rsidP="00B1732A">
      <w:pPr>
        <w:pStyle w:val="SingleTxtGR"/>
      </w:pPr>
      <w:r w:rsidRPr="0041532E">
        <w:t>17.</w:t>
      </w:r>
      <w:r w:rsidRPr="0041532E">
        <w:tab/>
        <w:t>Национальный совет по вопросам сертификации в сфере труда намерен опубликовать стандарты компетенции в области образования и здравоохран</w:t>
      </w:r>
      <w:r w:rsidRPr="0041532E">
        <w:t>е</w:t>
      </w:r>
      <w:r w:rsidRPr="0041532E">
        <w:t>ния, и обсуждается вопрос о возможности заключения коллективного соглаш</w:t>
      </w:r>
      <w:r w:rsidRPr="0041532E">
        <w:t>е</w:t>
      </w:r>
      <w:r w:rsidRPr="0041532E">
        <w:t>ния, предусматривающего признание устных переводчиков в качестве экспе</w:t>
      </w:r>
      <w:r w:rsidRPr="0041532E">
        <w:t>р</w:t>
      </w:r>
      <w:r w:rsidRPr="0041532E">
        <w:t>тов.</w:t>
      </w:r>
    </w:p>
    <w:p w:rsidR="00B1732A" w:rsidRPr="0041532E" w:rsidRDefault="00B1732A" w:rsidP="00B1732A">
      <w:pPr>
        <w:pStyle w:val="SingleTxtGR"/>
      </w:pPr>
      <w:r w:rsidRPr="0041532E">
        <w:t>18.</w:t>
      </w:r>
      <w:r w:rsidRPr="0041532E">
        <w:tab/>
      </w:r>
      <w:r w:rsidRPr="0041532E">
        <w:rPr>
          <w:b/>
        </w:rPr>
        <w:t>Г-жа Крус Бесерра</w:t>
      </w:r>
      <w:r w:rsidRPr="0041532E">
        <w:t xml:space="preserve"> (Мексика), отвечая на вопрос о доступе коренного населения к правосудию, говорит, что была создана специальная группа по д</w:t>
      </w:r>
      <w:r w:rsidRPr="0041532E">
        <w:t>е</w:t>
      </w:r>
      <w:r w:rsidRPr="0041532E">
        <w:t>лам коренных народов для рассмотрения правонарушений, в которых либо п</w:t>
      </w:r>
      <w:r w:rsidRPr="0041532E">
        <w:t>о</w:t>
      </w:r>
      <w:r w:rsidRPr="0041532E">
        <w:t>страдавшим, либо совершившим правонарушение лицом являются представ</w:t>
      </w:r>
      <w:r w:rsidRPr="0041532E">
        <w:t>и</w:t>
      </w:r>
      <w:r w:rsidRPr="0041532E">
        <w:t>тели общин коренного населения. Мандат группы заключается в обеспечении законности, которая в данном случае толкуется с гуманной точки зрения. Она оказывает техническую поддержку, изучает влияние международных договоров на процесс расследования правонарушений и судебное разбирательство и ок</w:t>
      </w:r>
      <w:r w:rsidRPr="0041532E">
        <w:t>а</w:t>
      </w:r>
      <w:r w:rsidRPr="0041532E">
        <w:t>зывает языковую помощь представителям коренного населения, участвующим в судебном разбирательстве, а также финансовую поддержку в связи с досуде</w:t>
      </w:r>
      <w:r w:rsidRPr="0041532E">
        <w:t>б</w:t>
      </w:r>
      <w:r w:rsidRPr="0041532E">
        <w:t>ным содержанием под стражей. Кроме того, в Мексике насчитывается свыше 700 общественных защитников, которые могут оказать помощь представителям коренного населения.</w:t>
      </w:r>
    </w:p>
    <w:p w:rsidR="00B1732A" w:rsidRPr="0041532E" w:rsidRDefault="00B1732A" w:rsidP="00B1732A">
      <w:pPr>
        <w:pStyle w:val="SingleTxtGR"/>
      </w:pPr>
      <w:r w:rsidRPr="0041532E">
        <w:t>19.</w:t>
      </w:r>
      <w:r w:rsidRPr="0041532E">
        <w:tab/>
        <w:t>Мексика также признает компетенцию Межамериканского суда по правам человека, который недавно вынес шесть важных постановлений, касающихся Мексики и затрагивающих вопросы недискриминации и доступа к правосудию. Важно, что наряду с правом подачи апелляций в соответствии с мексиканским законодательством существует также возможность обращаться с жалобами в международные организации.</w:t>
      </w:r>
    </w:p>
    <w:p w:rsidR="00B1732A" w:rsidRPr="0041532E" w:rsidRDefault="00B1732A" w:rsidP="00B1732A">
      <w:pPr>
        <w:pStyle w:val="SingleTxtGR"/>
      </w:pPr>
      <w:r w:rsidRPr="0041532E">
        <w:t>20.</w:t>
      </w:r>
      <w:r w:rsidRPr="0041532E">
        <w:tab/>
        <w:t>Касаясь дела Уго Санчеса, в связи с которым было подано два ходатайс</w:t>
      </w:r>
      <w:r w:rsidRPr="0041532E">
        <w:t>т</w:t>
      </w:r>
      <w:r w:rsidRPr="0041532E">
        <w:t>ва о применении процедуры ампаро, он говорит, что г-н Санчес был задержан в 2007 году за "подозрительное поведение" недалеко от такси. Как утверждают, было найдено огнестрельное оружие, и в ходе последовавшего за этим уголо</w:t>
      </w:r>
      <w:r w:rsidRPr="0041532E">
        <w:t>в</w:t>
      </w:r>
      <w:r w:rsidRPr="0041532E">
        <w:t>ного разбирательства он был осужден. В настоящее время апелляцию в связи с вынесенным приговором рассматривает Верховный суд, с тем чтобы вынести рекомендации, касающиеся методов работы сотрудников системы отправления правосудия.</w:t>
      </w:r>
    </w:p>
    <w:p w:rsidR="00B1732A" w:rsidRPr="0041532E" w:rsidRDefault="00B1732A" w:rsidP="00B1732A">
      <w:pPr>
        <w:pStyle w:val="SingleTxtGR"/>
      </w:pPr>
      <w:r w:rsidRPr="0041532E">
        <w:t>21.</w:t>
      </w:r>
      <w:r w:rsidRPr="0041532E">
        <w:tab/>
      </w:r>
      <w:r w:rsidRPr="0041532E">
        <w:rPr>
          <w:b/>
        </w:rPr>
        <w:t>Г-жа Аркос Гарсия</w:t>
      </w:r>
      <w:r w:rsidRPr="0041532E">
        <w:t xml:space="preserve"> (Мексика) говорит, что, хотя суд еще не вынес свое решение, это дело может повлечь за собой важные последствия для применения доказательной базы в ходе судебных разбирательств и прежде всего требов</w:t>
      </w:r>
      <w:r w:rsidRPr="0041532E">
        <w:t>а</w:t>
      </w:r>
      <w:r w:rsidRPr="0041532E">
        <w:t>ний, касающихся идентификации лиц с помощью фотографий, значения, кот</w:t>
      </w:r>
      <w:r w:rsidRPr="0041532E">
        <w:t>о</w:t>
      </w:r>
      <w:r w:rsidRPr="0041532E">
        <w:t>рое судья должен придавать первоначальным показаниям пострадавших, м</w:t>
      </w:r>
      <w:r w:rsidRPr="0041532E">
        <w:t>е</w:t>
      </w:r>
      <w:r w:rsidRPr="0041532E">
        <w:t>няющих затем свои показания, представления доказательств в суде, так наз</w:t>
      </w:r>
      <w:r w:rsidRPr="0041532E">
        <w:t>ы</w:t>
      </w:r>
      <w:r w:rsidRPr="0041532E">
        <w:t>ваемого "ретроспективного восстановления подлинного хода событий" и пр</w:t>
      </w:r>
      <w:r w:rsidRPr="0041532E">
        <w:t>и</w:t>
      </w:r>
      <w:r w:rsidRPr="0041532E">
        <w:t>менения критериев, соответствующих конституционным требованиям.</w:t>
      </w:r>
    </w:p>
    <w:p w:rsidR="00B1732A" w:rsidRPr="0041532E" w:rsidRDefault="00B1732A" w:rsidP="00B1732A">
      <w:pPr>
        <w:pStyle w:val="SingleTxtGR"/>
      </w:pPr>
      <w:r w:rsidRPr="0041532E">
        <w:t>22.</w:t>
      </w:r>
      <w:r w:rsidRPr="0041532E">
        <w:tab/>
      </w:r>
      <w:r w:rsidRPr="0041532E">
        <w:rPr>
          <w:b/>
        </w:rPr>
        <w:t>Г-н Бусио Мухика</w:t>
      </w:r>
      <w:r w:rsidRPr="0041532E">
        <w:t xml:space="preserve"> (Мексика), касаясь вопроса о средствах борьбы с ди</w:t>
      </w:r>
      <w:r w:rsidRPr="0041532E">
        <w:t>с</w:t>
      </w:r>
      <w:r w:rsidRPr="0041532E">
        <w:t>криминацией, указывает на общепризнанность того факта, что дискримин</w:t>
      </w:r>
      <w:r w:rsidRPr="0041532E">
        <w:t>а</w:t>
      </w:r>
      <w:r w:rsidRPr="0041532E">
        <w:t>ция носит не только культурный, но и институциональный характер; на прот</w:t>
      </w:r>
      <w:r w:rsidRPr="0041532E">
        <w:t>я</w:t>
      </w:r>
      <w:r w:rsidRPr="0041532E">
        <w:t>жении всей истории она неизменно проявлялась в юридических формулировках, бю</w:t>
      </w:r>
      <w:r w:rsidRPr="0041532E">
        <w:t>д</w:t>
      </w:r>
      <w:r w:rsidRPr="0041532E">
        <w:t>жетах, учреждениях, системах образования и социальных отношениях. Данная проблема носит многосторонний характер, и требуется принятие целого ряда мер как в государственной сфере, так и в частной жизни. Структурный х</w:t>
      </w:r>
      <w:r w:rsidRPr="0041532E">
        <w:t>а</w:t>
      </w:r>
      <w:r w:rsidRPr="0041532E">
        <w:t xml:space="preserve">рактер дискриминации вытекает из концепции, которая укоренилась в конце </w:t>
      </w:r>
      <w:r w:rsidRPr="0041532E">
        <w:rPr>
          <w:lang w:val="en-US"/>
        </w:rPr>
        <w:t>XIX</w:t>
      </w:r>
      <w:r w:rsidRPr="0041532E">
        <w:t xml:space="preserve"> и в ХХ веках и которая сформировала представление о единой мексиканской н</w:t>
      </w:r>
      <w:r w:rsidRPr="0041532E">
        <w:t>а</w:t>
      </w:r>
      <w:r w:rsidRPr="0041532E">
        <w:t>циональной идентичности, когда жители страны состоят главным образом из метисов, мужественных по характеру и гетеросексуальных, являющихся горо</w:t>
      </w:r>
      <w:r w:rsidRPr="0041532E">
        <w:t>д</w:t>
      </w:r>
      <w:r w:rsidRPr="0041532E">
        <w:t>скими жителями и придерживающихся определенных политических и религ</w:t>
      </w:r>
      <w:r w:rsidRPr="0041532E">
        <w:t>и</w:t>
      </w:r>
      <w:r w:rsidRPr="0041532E">
        <w:t>озных взглядов. Подобный образ закрепился надолго, и под его влияние попала значительная группа населения, включая лиц африканского происхождения. Происходили изменения, и предпринимались попытки учесть специфику и пр</w:t>
      </w:r>
      <w:r w:rsidRPr="0041532E">
        <w:t>а</w:t>
      </w:r>
      <w:r w:rsidRPr="0041532E">
        <w:t>ва некоторых групп, а также создать учреждения и принять меры по борьбе с неравенством. С 2000 года было принято свыше 70 законов, касающихся прав женщин и гендерной политики в самых различных областях, а недискримин</w:t>
      </w:r>
      <w:r w:rsidRPr="0041532E">
        <w:t>а</w:t>
      </w:r>
      <w:r w:rsidRPr="0041532E">
        <w:t>ция была признана в качестве одного из прав путем принятия поправки к ст</w:t>
      </w:r>
      <w:r w:rsidRPr="0041532E">
        <w:t>а</w:t>
      </w:r>
      <w:r w:rsidRPr="0041532E">
        <w:t>тье 1 Конституции Мексики. Были приняты меры по укреплению этого права за счет конкретных механизмов и его включения в законодательную базу.</w:t>
      </w:r>
    </w:p>
    <w:p w:rsidR="00B1732A" w:rsidRPr="0041532E" w:rsidRDefault="00B1732A" w:rsidP="00B1732A">
      <w:pPr>
        <w:pStyle w:val="SingleTxtGR"/>
      </w:pPr>
      <w:r w:rsidRPr="0041532E">
        <w:t>23.</w:t>
      </w:r>
      <w:r w:rsidRPr="0041532E">
        <w:tab/>
        <w:t>Какого-то одного органа, занимающегося правами коренного населения, не существует, так как данная проблема затрагивает все уровни государстве</w:t>
      </w:r>
      <w:r w:rsidRPr="0041532E">
        <w:t>н</w:t>
      </w:r>
      <w:r w:rsidRPr="0041532E">
        <w:t>ного управления, а также социальную политику, культурные права и внутре</w:t>
      </w:r>
      <w:r w:rsidRPr="0041532E">
        <w:t>н</w:t>
      </w:r>
      <w:r w:rsidRPr="0041532E">
        <w:t>нюю и внешнюю политику.</w:t>
      </w:r>
    </w:p>
    <w:p w:rsidR="00B1732A" w:rsidRPr="0041532E" w:rsidRDefault="00B1732A" w:rsidP="00B1732A">
      <w:pPr>
        <w:pStyle w:val="SingleTxtGR"/>
      </w:pPr>
      <w:r w:rsidRPr="0041532E">
        <w:t>24.</w:t>
      </w:r>
      <w:r w:rsidRPr="0041532E">
        <w:tab/>
        <w:t>В том что касается вопроса о множественной дискриминации, приним</w:t>
      </w:r>
      <w:r w:rsidRPr="0041532E">
        <w:t>а</w:t>
      </w:r>
      <w:r w:rsidRPr="0041532E">
        <w:t>ются меры для осуществления законодательных реформ на федеральном уро</w:t>
      </w:r>
      <w:r w:rsidRPr="0041532E">
        <w:t>в</w:t>
      </w:r>
      <w:r w:rsidRPr="0041532E">
        <w:t>не, которые предусматривали бы такую концепцию и необходимость принятия конкретных мер. Примером группы, сталкивающейся с множественной дискр</w:t>
      </w:r>
      <w:r w:rsidRPr="0041532E">
        <w:t>и</w:t>
      </w:r>
      <w:r w:rsidRPr="0041532E">
        <w:t>минацией, являются лица, работающие в качестве домашней прислуги. Бол</w:t>
      </w:r>
      <w:r w:rsidRPr="0041532E">
        <w:t>ь</w:t>
      </w:r>
      <w:r w:rsidRPr="0041532E">
        <w:t>шинство из них составляют женщины, многие из которых являются выходцами из общин коренного населения, а зачастую и внутренними мигрантами. Фед</w:t>
      </w:r>
      <w:r w:rsidRPr="0041532E">
        <w:t>е</w:t>
      </w:r>
      <w:r w:rsidRPr="0041532E">
        <w:t>ральный закон о труде ставит их в невыгодное положение, их трудовые права не признаются, и они не имеют доступа к социальному обеспечению. Рядом гос</w:t>
      </w:r>
      <w:r w:rsidRPr="0041532E">
        <w:t>у</w:t>
      </w:r>
      <w:r w:rsidRPr="0041532E">
        <w:t>дарственных учреждений, а также программой Организации Объединенных Наций по оказанию помощи женщинам в Мексике предпринимаются скоорд</w:t>
      </w:r>
      <w:r w:rsidRPr="0041532E">
        <w:t>и</w:t>
      </w:r>
      <w:r w:rsidRPr="0041532E">
        <w:t>нированные усилия в целях изменения закона и принятия на государственном уровне мер в поддержку этих женщин, например за счет предоставл</w:t>
      </w:r>
      <w:r w:rsidRPr="0041532E">
        <w:t>е</w:t>
      </w:r>
      <w:r w:rsidRPr="0041532E">
        <w:t>ния им доступа к кредитам и ипотеке, особенно тем из них, кто не пользуется пос</w:t>
      </w:r>
      <w:r w:rsidRPr="0041532E">
        <w:t>о</w:t>
      </w:r>
      <w:r w:rsidRPr="0041532E">
        <w:t>биями по социальному обеспечению. Необходимо создать механизмы для выя</w:t>
      </w:r>
      <w:r w:rsidRPr="0041532E">
        <w:t>в</w:t>
      </w:r>
      <w:r w:rsidRPr="0041532E">
        <w:t>ления всех групп населения, находящихся в неблагоприятном положении и сталкивающихся с множественной дискриминацией.</w:t>
      </w:r>
    </w:p>
    <w:p w:rsidR="00B1732A" w:rsidRPr="0041532E" w:rsidRDefault="00B1732A" w:rsidP="00B1732A">
      <w:pPr>
        <w:pStyle w:val="SingleTxtGR"/>
      </w:pPr>
      <w:r w:rsidRPr="0041532E">
        <w:t>25.</w:t>
      </w:r>
      <w:r w:rsidRPr="0041532E">
        <w:tab/>
        <w:t>Касаясь вопроса о причинах того, почему в статье 1 Федерального закона о предупреждении и пресечении дискриминации не содержится прямого уп</w:t>
      </w:r>
      <w:r w:rsidRPr="0041532E">
        <w:t>о</w:t>
      </w:r>
      <w:r w:rsidRPr="0041532E">
        <w:t>минания расовой дискриминации, он поясняет, что термин "этнический" пре</w:t>
      </w:r>
      <w:r w:rsidRPr="0041532E">
        <w:t>д</w:t>
      </w:r>
      <w:r w:rsidRPr="0041532E">
        <w:t>положительно охватывает также и проблему расы как в Федеральном законе, так и в Конституции. Однако прямые ссылки на "расу" содержатся в различных других законодательных актах, касающихся дискриминации по признаку расы, языка, этнического происхождения или цвета кожи. В настоящее время эта ко</w:t>
      </w:r>
      <w:r w:rsidRPr="0041532E">
        <w:t>н</w:t>
      </w:r>
      <w:r w:rsidRPr="0041532E">
        <w:t>цепция включена в Конституцию, и ожидаются дальнейшие шаги в этом н</w:t>
      </w:r>
      <w:r w:rsidRPr="0041532E">
        <w:t>а</w:t>
      </w:r>
      <w:r w:rsidRPr="0041532E">
        <w:t xml:space="preserve">правлении. Было также предложено внести поправки в Федеральный закон, с тем чтобы в нем речь шла конкретно о концепции "расы". </w:t>
      </w:r>
    </w:p>
    <w:p w:rsidR="00B1732A" w:rsidRPr="0041532E" w:rsidRDefault="00B1732A" w:rsidP="00B1732A">
      <w:pPr>
        <w:pStyle w:val="SingleTxtGR"/>
      </w:pPr>
      <w:r w:rsidRPr="0041532E">
        <w:t>26.</w:t>
      </w:r>
      <w:r w:rsidRPr="0041532E">
        <w:tab/>
        <w:t>В том, что касается отношения к дискриминации в Мексике, в 2005 и 2010 годах проводились обследования в целях установления того, восприним</w:t>
      </w:r>
      <w:r w:rsidRPr="0041532E">
        <w:t>а</w:t>
      </w:r>
      <w:r w:rsidRPr="0041532E">
        <w:t>ют ли мексиканцы многообразие и признают ли они права определенных групп и существует ли на деле равенство. Результаты второго обследования показали достижение прогресса с точки зрения признания многообразия, многокульту</w:t>
      </w:r>
      <w:r w:rsidRPr="0041532E">
        <w:t>р</w:t>
      </w:r>
      <w:r w:rsidRPr="0041532E">
        <w:t>ного характера мексиканского общества и конкретных прав определенных групп. Это не означает, что всем гражданам известно обо всех конкретных пр</w:t>
      </w:r>
      <w:r w:rsidRPr="0041532E">
        <w:t>а</w:t>
      </w:r>
      <w:r w:rsidRPr="0041532E">
        <w:t>вах, принадлежащих различным группам общества, или что они понимают их, однако им известно о том, что существуют различные формы идентичности, что порождает наличие различных прав.</w:t>
      </w:r>
    </w:p>
    <w:p w:rsidR="00B1732A" w:rsidRPr="0041532E" w:rsidRDefault="00B1732A" w:rsidP="00B1732A">
      <w:pPr>
        <w:pStyle w:val="SingleTxtGR"/>
      </w:pPr>
      <w:r w:rsidRPr="0041532E">
        <w:t>27.</w:t>
      </w:r>
      <w:r w:rsidRPr="0041532E">
        <w:tab/>
        <w:t>Из этого обследования можно сделать и некоторые тревожные выводы, которые свидетельствуют о том, что многообразие рассматривается необяз</w:t>
      </w:r>
      <w:r w:rsidRPr="0041532E">
        <w:t>а</w:t>
      </w:r>
      <w:r w:rsidRPr="0041532E">
        <w:t>тельно как положительное явление, но порой как некий процесс, который м</w:t>
      </w:r>
      <w:r w:rsidRPr="0041532E">
        <w:t>о</w:t>
      </w:r>
      <w:r w:rsidRPr="0041532E">
        <w:t>жет замедлить развитие страны или даже создать угрозу (например, религио</w:t>
      </w:r>
      <w:r w:rsidRPr="0041532E">
        <w:t>з</w:t>
      </w:r>
      <w:r w:rsidRPr="0041532E">
        <w:t>ное или экономическое многообразие). Наконец, это обследование способств</w:t>
      </w:r>
      <w:r w:rsidRPr="0041532E">
        <w:t>о</w:t>
      </w:r>
      <w:r w:rsidRPr="0041532E">
        <w:t>вало выявлению пробелов и недостатков в усилиях по обеспечению равенства, что тесно связано с концепцией достоинства, прав человека и уважения зако</w:t>
      </w:r>
      <w:r w:rsidRPr="0041532E">
        <w:t>н</w:t>
      </w:r>
      <w:r w:rsidRPr="0041532E">
        <w:t>ности. Данное обследование мнений и взглядов в отношении дискриминации позволило получить полезную информацию для разработки законов и мер гос</w:t>
      </w:r>
      <w:r w:rsidRPr="0041532E">
        <w:t>у</w:t>
      </w:r>
      <w:r w:rsidRPr="0041532E">
        <w:t>дарственной политики, включая Национальную программу по предупреждению и пресечению дискриминации.</w:t>
      </w:r>
    </w:p>
    <w:p w:rsidR="00B1732A" w:rsidRPr="0041532E" w:rsidRDefault="00B1732A" w:rsidP="00B1732A">
      <w:pPr>
        <w:pStyle w:val="SingleTxtGR"/>
      </w:pPr>
      <w:r w:rsidRPr="0041532E">
        <w:t>28.</w:t>
      </w:r>
      <w:r w:rsidRPr="0041532E">
        <w:tab/>
        <w:t>Проводились и другие анализы, включая оценку воздействия конституц</w:t>
      </w:r>
      <w:r w:rsidRPr="0041532E">
        <w:t>и</w:t>
      </w:r>
      <w:r w:rsidRPr="0041532E">
        <w:t>онной реформы на государственную политику и судебные постановления, а также национальное исследование по вопросу о дискриминации; к ним были привлечены некоторые научные учреждения и государственные ведомства. Предпринимаются также шаги по получению дополнительных данных и, разр</w:t>
      </w:r>
      <w:r w:rsidRPr="0041532E">
        <w:t>а</w:t>
      </w:r>
      <w:r w:rsidRPr="0041532E">
        <w:t>ботке, совместно с различными организациями, включая ПРООН, индекса, ан</w:t>
      </w:r>
      <w:r w:rsidRPr="0041532E">
        <w:t>а</w:t>
      </w:r>
      <w:r w:rsidRPr="0041532E">
        <w:t>логичного индексу развития человека.</w:t>
      </w:r>
    </w:p>
    <w:p w:rsidR="00B1732A" w:rsidRPr="0041532E" w:rsidRDefault="00B1732A" w:rsidP="00B1732A">
      <w:pPr>
        <w:pStyle w:val="SingleTxtGR"/>
      </w:pPr>
      <w:r w:rsidRPr="0041532E">
        <w:t>29.</w:t>
      </w:r>
      <w:r w:rsidRPr="0041532E">
        <w:tab/>
        <w:t>Хотя законодательные положения, касающиеся дискриминации, не из</w:t>
      </w:r>
      <w:r w:rsidRPr="0041532E">
        <w:t>у</w:t>
      </w:r>
      <w:r w:rsidRPr="0041532E">
        <w:t>чаются непосредственно в рамках школьной учебной программы, тема дискр</w:t>
      </w:r>
      <w:r w:rsidRPr="0041532E">
        <w:t>и</w:t>
      </w:r>
      <w:r w:rsidRPr="0041532E">
        <w:t>минации, несомненно, затрагивается на уроках, и для этого был принят ряд мер по повышению информированности учащихся. Теле- и радиопередачи, взаим</w:t>
      </w:r>
      <w:r w:rsidRPr="0041532E">
        <w:t>о</w:t>
      </w:r>
      <w:r w:rsidRPr="0041532E">
        <w:t>действие с журналистами и средствами массовой информации, а также кул</w:t>
      </w:r>
      <w:r w:rsidRPr="0041532E">
        <w:t>ь</w:t>
      </w:r>
      <w:r w:rsidRPr="0041532E">
        <w:t>турные программы, посвященные проблеме стереотипов, например видеофил</w:t>
      </w:r>
      <w:r w:rsidRPr="0041532E">
        <w:t>ь</w:t>
      </w:r>
      <w:r w:rsidRPr="0041532E">
        <w:t>мы, в которых показаны белые и коричневые куклы, подготовленные Наци</w:t>
      </w:r>
      <w:r w:rsidRPr="0041532E">
        <w:t>о</w:t>
      </w:r>
      <w:r w:rsidRPr="0041532E">
        <w:t>нальным советом по предупреждению дискриминации, также направлены на укрепление диалога и оказали заметное воздействие на подрастающее покол</w:t>
      </w:r>
      <w:r w:rsidRPr="0041532E">
        <w:t>е</w:t>
      </w:r>
      <w:r w:rsidRPr="0041532E">
        <w:t>ние.</w:t>
      </w:r>
    </w:p>
    <w:p w:rsidR="00B1732A" w:rsidRPr="00B1732A" w:rsidRDefault="00B1732A" w:rsidP="00B1732A">
      <w:pPr>
        <w:pStyle w:val="SingleTxtGR"/>
      </w:pPr>
      <w:r w:rsidRPr="0041532E">
        <w:t>30.</w:t>
      </w:r>
      <w:r w:rsidRPr="0041532E">
        <w:tab/>
        <w:t>Средства государственной политики включают руководящие принципы по поощрению комплексных подходов и предотвращению различных видов дискриминации в рамках институциональных структур; руководящие принц</w:t>
      </w:r>
      <w:r w:rsidRPr="0041532E">
        <w:t>и</w:t>
      </w:r>
      <w:r w:rsidRPr="0041532E">
        <w:t>пы, касающиеся найма, и критерии охвата лиц африканского происхождения были установлены в рамках дальнейших усилий по поощрению равенства. О</w:t>
      </w:r>
      <w:r w:rsidRPr="0041532E">
        <w:t>б</w:t>
      </w:r>
      <w:r w:rsidRPr="0041532E">
        <w:t xml:space="preserve">зор мер, принятых различными федеральными ведомствами, свидетельствовал об улучшении координации, включая проведение межучрежденческих форумов по таким проблемам, как культурное и религиозное многообразие и борьба с гомофобией. </w:t>
      </w:r>
    </w:p>
    <w:p w:rsidR="00B1732A" w:rsidRPr="0041532E" w:rsidRDefault="00B1732A" w:rsidP="00B1732A">
      <w:pPr>
        <w:pStyle w:val="SingleTxtGR"/>
      </w:pPr>
      <w:r w:rsidRPr="0041532E">
        <w:t>31.</w:t>
      </w:r>
      <w:r w:rsidRPr="0041532E">
        <w:tab/>
      </w:r>
      <w:r w:rsidRPr="0041532E">
        <w:rPr>
          <w:b/>
        </w:rPr>
        <w:t>Г-н Дуран Ортегон</w:t>
      </w:r>
      <w:r w:rsidRPr="0041532E">
        <w:t xml:space="preserve"> (Мексика) говорит, что право коренных народов на проведение с ними консультаций закреплено в статье 2 Конституции, в соотве</w:t>
      </w:r>
      <w:r w:rsidRPr="0041532E">
        <w:t>т</w:t>
      </w:r>
      <w:r w:rsidRPr="0041532E">
        <w:t>ствии с которой политика в отношении коренных народов и общин должна ра</w:t>
      </w:r>
      <w:r w:rsidRPr="0041532E">
        <w:t>з</w:t>
      </w:r>
      <w:r w:rsidRPr="0041532E">
        <w:t>рабатываться и осуществляться в сотрудничестве с самими коренными народ</w:t>
      </w:r>
      <w:r w:rsidRPr="0041532E">
        <w:t>а</w:t>
      </w:r>
      <w:r w:rsidRPr="0041532E">
        <w:t>ми и общинами. Конвенция МОТ № 169 имеет конституционный статус, и на нее можно ссылаться в судах. Консультации являются широко распростране</w:t>
      </w:r>
      <w:r w:rsidRPr="0041532E">
        <w:t>н</w:t>
      </w:r>
      <w:r w:rsidRPr="0041532E">
        <w:t>ной практикой во многих учреждениях Мексики, включая Министерство тран</w:t>
      </w:r>
      <w:r w:rsidRPr="0041532E">
        <w:t>с</w:t>
      </w:r>
      <w:r w:rsidRPr="0041532E">
        <w:t>порта, Министерство здравоохранения и Национальную комиссию по водным ресурсам.</w:t>
      </w:r>
    </w:p>
    <w:p w:rsidR="00B1732A" w:rsidRPr="0041532E" w:rsidRDefault="00B1732A" w:rsidP="00B1732A">
      <w:pPr>
        <w:pStyle w:val="SingleTxtGR"/>
      </w:pPr>
      <w:r w:rsidRPr="0041532E">
        <w:t>32.</w:t>
      </w:r>
      <w:r w:rsidRPr="0041532E">
        <w:tab/>
        <w:t>До начала работ горнодобывающие компании обязаны представить оце</w:t>
      </w:r>
      <w:r w:rsidRPr="0041532E">
        <w:t>н</w:t>
      </w:r>
      <w:r w:rsidRPr="0041532E">
        <w:t>ку воздействия на окружающую среду, в связи с которой необходимо провести консультации с гражданами. Система консультаций, применяемая Комиссией по вопросам развития коренных народов, в Консультативный совет которой входят представители всех коренных народов Мексики, является весьма широкой по своему характеру, и только за последние несколько лет было проведено около 30 консультаций по широкому кругу вопросов, относящихся к коренному нас</w:t>
      </w:r>
      <w:r w:rsidRPr="0041532E">
        <w:t>е</w:t>
      </w:r>
      <w:r w:rsidRPr="0041532E">
        <w:t xml:space="preserve">лению. </w:t>
      </w:r>
    </w:p>
    <w:p w:rsidR="00B1732A" w:rsidRPr="0041532E" w:rsidRDefault="00B1732A" w:rsidP="00B1732A">
      <w:pPr>
        <w:pStyle w:val="SingleTxtGR"/>
      </w:pPr>
      <w:r w:rsidRPr="0041532E">
        <w:t>33.</w:t>
      </w:r>
      <w:r w:rsidRPr="0041532E">
        <w:tab/>
        <w:t>Законопроект о проведении консультаций обсуждается в Конгрессе, и в настоящее время проходит второе чтение, что является последним этапом до его утверждения. Благодаря консультациям, в частности, муниципалитеты к</w:t>
      </w:r>
      <w:r w:rsidRPr="0041532E">
        <w:t>о</w:t>
      </w:r>
      <w:r w:rsidRPr="0041532E">
        <w:t>ренного населения имеют возможность избирать своих представителей на о</w:t>
      </w:r>
      <w:r w:rsidRPr="0041532E">
        <w:t>с</w:t>
      </w:r>
      <w:r w:rsidRPr="0041532E">
        <w:t>нове применения своих традиций, а не сложившейся системы политических партий.</w:t>
      </w:r>
    </w:p>
    <w:p w:rsidR="00B1732A" w:rsidRPr="0041532E" w:rsidRDefault="00B1732A" w:rsidP="00B1732A">
      <w:pPr>
        <w:pStyle w:val="SingleTxtGR"/>
      </w:pPr>
      <w:r w:rsidRPr="0041532E">
        <w:t>34.</w:t>
      </w:r>
      <w:r w:rsidRPr="0041532E">
        <w:tab/>
      </w:r>
      <w:r w:rsidRPr="0041532E">
        <w:rPr>
          <w:b/>
        </w:rPr>
        <w:t>Г-н Бусио Мухика</w:t>
      </w:r>
      <w:r w:rsidRPr="0041532E">
        <w:t xml:space="preserve"> (Мексика) говорит, что на комплексное решение пр</w:t>
      </w:r>
      <w:r w:rsidRPr="0041532E">
        <w:t>о</w:t>
      </w:r>
      <w:r w:rsidRPr="0041532E">
        <w:t>блем коренного населения ежегодно из бюджета выделяются а</w:t>
      </w:r>
      <w:r w:rsidRPr="0041532E">
        <w:t>с</w:t>
      </w:r>
      <w:r w:rsidRPr="0041532E">
        <w:t>сигнования в размере примерно 5 млрд. долл. США. Достигнутый прогресс обусловлен и</w:t>
      </w:r>
      <w:r w:rsidRPr="0041532E">
        <w:t>з</w:t>
      </w:r>
      <w:r w:rsidRPr="0041532E">
        <w:t>менениями в законодательстве, изменениями в институциональной структуре и усилиями всех заинтересованных сторон.</w:t>
      </w:r>
    </w:p>
    <w:p w:rsidR="00B1732A" w:rsidRPr="0041532E" w:rsidRDefault="00B1732A" w:rsidP="00B1732A">
      <w:pPr>
        <w:pStyle w:val="SingleTxtGR"/>
      </w:pPr>
      <w:r w:rsidRPr="0041532E">
        <w:t>35.</w:t>
      </w:r>
      <w:r w:rsidRPr="0041532E">
        <w:tab/>
      </w:r>
      <w:r w:rsidRPr="0041532E">
        <w:rPr>
          <w:b/>
        </w:rPr>
        <w:t>Г-н Эрнандес Бенитес</w:t>
      </w:r>
      <w:r w:rsidRPr="0041532E">
        <w:t xml:space="preserve"> (Мексика) говорит, что в соответствии с закон</w:t>
      </w:r>
      <w:r w:rsidRPr="0041532E">
        <w:t>о</w:t>
      </w:r>
      <w:r w:rsidRPr="0041532E">
        <w:t>дательством по вопросам миграции любые государственные должностные лица, работающие в Национальном институте миграции и нарушающие права чел</w:t>
      </w:r>
      <w:r w:rsidRPr="0041532E">
        <w:t>о</w:t>
      </w:r>
      <w:r w:rsidRPr="0041532E">
        <w:t>века мигрантов, подлежат наказанию. Все сотрудники Института проходят по</w:t>
      </w:r>
      <w:r w:rsidRPr="0041532E">
        <w:t>д</w:t>
      </w:r>
      <w:r w:rsidRPr="0041532E">
        <w:t>готовку и должны сдать экзамены по курсу изучения соответствующих станда</w:t>
      </w:r>
      <w:r w:rsidRPr="0041532E">
        <w:t>р</w:t>
      </w:r>
      <w:r w:rsidRPr="0041532E">
        <w:t>тов в области миграции и прав человека в целях недопущения подобных нар</w:t>
      </w:r>
      <w:r w:rsidRPr="0041532E">
        <w:t>у</w:t>
      </w:r>
      <w:r w:rsidRPr="0041532E">
        <w:t>шений. С 2003 года предпринимаются усилия по улучшению условий содерж</w:t>
      </w:r>
      <w:r w:rsidRPr="0041532E">
        <w:t>а</w:t>
      </w:r>
      <w:r w:rsidRPr="0041532E">
        <w:t>ния во всех центрах для мигрантов. В соответствии с новым законодательством по вопросам миграции мигранты, которые становятся жертвами или свидетел</w:t>
      </w:r>
      <w:r w:rsidRPr="0041532E">
        <w:t>я</w:t>
      </w:r>
      <w:r w:rsidRPr="0041532E">
        <w:t>ми преступлений, имеют право оставаться в Мексике и им предоставляется ст</w:t>
      </w:r>
      <w:r w:rsidRPr="0041532E">
        <w:t>а</w:t>
      </w:r>
      <w:r w:rsidRPr="0041532E">
        <w:t>тус лица, временно пребывающего в стране по гуманитарным соображениям. В августе 2010 года его правительство провозгласило международную страт</w:t>
      </w:r>
      <w:r w:rsidRPr="0041532E">
        <w:t>е</w:t>
      </w:r>
      <w:r w:rsidRPr="0041532E">
        <w:t>гию по борьбе с похищением мигрантов, в соответствии с которой была разр</w:t>
      </w:r>
      <w:r w:rsidRPr="0041532E">
        <w:t>а</w:t>
      </w:r>
      <w:r w:rsidRPr="0041532E">
        <w:t>ботана рамочная конвенция, направленная на предотвращение таких престу</w:t>
      </w:r>
      <w:r w:rsidRPr="0041532E">
        <w:t>п</w:t>
      </w:r>
      <w:r w:rsidRPr="0041532E">
        <w:t>лений, а между государственными властями и комитетами по правам человека были заключены соглашения о сотрудничестве в целях оказания поддержки жертв и обеспечения ухода за ними. В ноябре 2010 года была создана рабочая группа по вопросу о похищениях мигрантов; в настоящее время она разрабат</w:t>
      </w:r>
      <w:r w:rsidRPr="0041532E">
        <w:t>ы</w:t>
      </w:r>
      <w:r w:rsidRPr="0041532E">
        <w:t>вает план действий на краткосрочную, среднесрочную и долгосрочную пе</w:t>
      </w:r>
      <w:r w:rsidRPr="0041532E">
        <w:t>р</w:t>
      </w:r>
      <w:r w:rsidRPr="0041532E">
        <w:t>спективу.</w:t>
      </w:r>
    </w:p>
    <w:p w:rsidR="00B1732A" w:rsidRPr="0041532E" w:rsidRDefault="00B1732A" w:rsidP="00B1732A">
      <w:pPr>
        <w:pStyle w:val="SingleTxtGR"/>
      </w:pPr>
      <w:r w:rsidRPr="0041532E">
        <w:t>36.</w:t>
      </w:r>
      <w:r w:rsidRPr="0041532E">
        <w:tab/>
      </w:r>
      <w:r w:rsidRPr="0041532E">
        <w:rPr>
          <w:b/>
        </w:rPr>
        <w:t>Г-н Амир</w:t>
      </w:r>
      <w:r w:rsidRPr="0041532E">
        <w:t xml:space="preserve"> положительно оценивает тот факт, что, как стало ему известно из диалога между Комитетом и НПО, информация, опубликованная НПО, не была затем подвергнута проверке мексиканскими властями в целях изучения ее источников и возможного привлечения к ответственности. Он также с удовл</w:t>
      </w:r>
      <w:r w:rsidRPr="0041532E">
        <w:t>е</w:t>
      </w:r>
      <w:r w:rsidRPr="0041532E">
        <w:t>творением воспринял содержащуюся в периодическом докладе информацию о том, что государство-участник признает наличие расовой дискриминации; это делают не все госуда</w:t>
      </w:r>
      <w:r w:rsidRPr="0041532E">
        <w:t>р</w:t>
      </w:r>
      <w:r w:rsidRPr="0041532E">
        <w:t>ства-участники.</w:t>
      </w:r>
    </w:p>
    <w:p w:rsidR="00B1732A" w:rsidRPr="0041532E" w:rsidRDefault="00B1732A" w:rsidP="00B1732A">
      <w:pPr>
        <w:pStyle w:val="SingleTxtGR"/>
      </w:pPr>
      <w:r w:rsidRPr="0041532E">
        <w:t>37.</w:t>
      </w:r>
      <w:r w:rsidRPr="0041532E">
        <w:tab/>
        <w:t>В то же время он вынужден указать и на ряд менее позитивных моментов, в том числе тот факт, что доклад носит в целом общий характер и не содержит информации, относящейся к конкретным статьям Конвенции, что позволило бы Комитету отметить прогресс, достигнутый в конкретных областях. Он также выражает сожаление в связи с отсутствием таблиц и графиков, которые бы сп</w:t>
      </w:r>
      <w:r w:rsidRPr="0041532E">
        <w:t>о</w:t>
      </w:r>
      <w:r w:rsidRPr="0041532E">
        <w:t>собствовали сопоставлению с данными, содержащимися в предыдущем докл</w:t>
      </w:r>
      <w:r w:rsidRPr="0041532E">
        <w:t>а</w:t>
      </w:r>
      <w:r w:rsidRPr="0041532E">
        <w:t>де. До сих пор не была затронута проблема "экологизации экономики", и в этой связи он хотел бы узнать, принимаются ли какие-то меры для ограничения з</w:t>
      </w:r>
      <w:r w:rsidRPr="0041532E">
        <w:t>а</w:t>
      </w:r>
      <w:r w:rsidRPr="0041532E">
        <w:t>грязнения ввиду отрицательных последствий его роста для системы здрав</w:t>
      </w:r>
      <w:r w:rsidRPr="0041532E">
        <w:t>о</w:t>
      </w:r>
      <w:r w:rsidRPr="0041532E">
        <w:t xml:space="preserve">охранения. </w:t>
      </w:r>
    </w:p>
    <w:p w:rsidR="00B1732A" w:rsidRPr="0041532E" w:rsidRDefault="00B1732A" w:rsidP="00B1732A">
      <w:pPr>
        <w:pStyle w:val="SingleTxtGR"/>
      </w:pPr>
      <w:r w:rsidRPr="0041532E">
        <w:t>38.</w:t>
      </w:r>
      <w:r w:rsidRPr="0041532E">
        <w:tab/>
        <w:t>Он спрашивает, создают ли какие-либо проблемы для мексиканской эк</w:t>
      </w:r>
      <w:r w:rsidRPr="0041532E">
        <w:t>о</w:t>
      </w:r>
      <w:r w:rsidRPr="0041532E">
        <w:t>номики ограничения на миграцию из Мексики в Соединенные Штаты Америки. Он также хотел бы знать, выплачивают ли нефтедобывающие компании какую-либо финансовую компенсацию коренным народам, которые требовали этого, учитывая территориальные претензии на некоторые из районов, занимаемых нефтедобывающими компаниями. Он спрашивает, не были ли сокращены ра</w:t>
      </w:r>
      <w:r w:rsidRPr="0041532E">
        <w:t>з</w:t>
      </w:r>
      <w:r w:rsidRPr="0041532E">
        <w:t>меры финансовой помощи, предоставляемой НПО, которые занимаются вопр</w:t>
      </w:r>
      <w:r w:rsidRPr="0041532E">
        <w:t>о</w:t>
      </w:r>
      <w:r w:rsidRPr="0041532E">
        <w:t>сами борьбы с дискриминацией, в условиях нынешнего международного криз</w:t>
      </w:r>
      <w:r w:rsidRPr="0041532E">
        <w:t>и</w:t>
      </w:r>
      <w:r w:rsidRPr="0041532E">
        <w:t>са. Каковы взаимоотношения между государством и религией в рамках Конст</w:t>
      </w:r>
      <w:r w:rsidRPr="0041532E">
        <w:t>и</w:t>
      </w:r>
      <w:r w:rsidRPr="0041532E">
        <w:t>туции и существует ли в Мексике мусульманское меньшинство? Если да, то сталкиваются ли мусульмане с какими-то проблемами, если да, то с какими?</w:t>
      </w:r>
    </w:p>
    <w:p w:rsidR="00B1732A" w:rsidRPr="0041532E" w:rsidRDefault="00B1732A" w:rsidP="00B1732A">
      <w:pPr>
        <w:pStyle w:val="SingleTxtGR"/>
      </w:pPr>
      <w:r w:rsidRPr="0041532E">
        <w:t>39.</w:t>
      </w:r>
      <w:r w:rsidRPr="0041532E">
        <w:tab/>
      </w:r>
      <w:r w:rsidRPr="0041532E">
        <w:rPr>
          <w:b/>
        </w:rPr>
        <w:t>Г-н Бусио Мухика</w:t>
      </w:r>
      <w:r w:rsidRPr="0041532E">
        <w:t xml:space="preserve"> (Мексика) говорит в связи с вопросом о свободе в</w:t>
      </w:r>
      <w:r w:rsidRPr="0041532E">
        <w:t>ы</w:t>
      </w:r>
      <w:r w:rsidRPr="0041532E">
        <w:t>ражения своего мнения, что совместное посещение Мексики было проведено в 2010 году Специальным докладчиком Организации Объединенных Наций по вопросу о поощрении и защите права на свободу мнений и их свободное выр</w:t>
      </w:r>
      <w:r w:rsidRPr="0041532E">
        <w:t>а</w:t>
      </w:r>
      <w:r w:rsidRPr="0041532E">
        <w:t>жение и представителем Межамериканской комиссии по правам человека. Они сообщили, что в Мексике существует полная свобода мнений. В стране имеется эффективная пресса, а граждане имеют конституционное право на доступ к о</w:t>
      </w:r>
      <w:r w:rsidRPr="0041532E">
        <w:t>б</w:t>
      </w:r>
      <w:r w:rsidRPr="0041532E">
        <w:t>щественной информации. Правительство принимает меры для создания мех</w:t>
      </w:r>
      <w:r w:rsidRPr="0041532E">
        <w:t>а</w:t>
      </w:r>
      <w:r w:rsidRPr="0041532E">
        <w:t>низма защиты журналистов, которым иногда угрожают насилием, несмотря на укоренившуюся культуру свободы выражения мнений.</w:t>
      </w:r>
    </w:p>
    <w:p w:rsidR="00B1732A" w:rsidRPr="0041532E" w:rsidRDefault="00B1732A" w:rsidP="00B1732A">
      <w:pPr>
        <w:pStyle w:val="SingleTxtGR"/>
      </w:pPr>
      <w:r w:rsidRPr="0041532E">
        <w:t>40.</w:t>
      </w:r>
      <w:r w:rsidRPr="0041532E">
        <w:tab/>
        <w:t>Правительство приняло меры по каждой из рекомендаций, вынесенных Комитетом после рассмотрения предыдущего доклада Мексики, и предприняло немалые усилия для их реализации. Он надеется, что Комитет отметит ту сер</w:t>
      </w:r>
      <w:r w:rsidRPr="0041532E">
        <w:t>ь</w:t>
      </w:r>
      <w:r w:rsidRPr="0041532E">
        <w:t>езность, с которой правительство воспринимает свои обязательства в этой о</w:t>
      </w:r>
      <w:r w:rsidRPr="0041532E">
        <w:t>б</w:t>
      </w:r>
      <w:r w:rsidRPr="0041532E">
        <w:t xml:space="preserve">ласти. </w:t>
      </w:r>
    </w:p>
    <w:p w:rsidR="00B1732A" w:rsidRPr="0041532E" w:rsidRDefault="00B1732A" w:rsidP="00B1732A">
      <w:pPr>
        <w:pStyle w:val="SingleTxtGR"/>
      </w:pPr>
      <w:r w:rsidRPr="0041532E">
        <w:t>41.</w:t>
      </w:r>
      <w:r w:rsidRPr="0041532E">
        <w:tab/>
      </w:r>
      <w:r w:rsidRPr="0041532E">
        <w:rPr>
          <w:b/>
        </w:rPr>
        <w:t>Г-н Сальмарон Кастро</w:t>
      </w:r>
      <w:r w:rsidRPr="0041532E">
        <w:t xml:space="preserve"> (Мексика) говорит, что одной из важнейших о</w:t>
      </w:r>
      <w:r w:rsidRPr="0041532E">
        <w:t>б</w:t>
      </w:r>
      <w:r w:rsidRPr="0041532E">
        <w:t>ластей прогресса в деле просвещения коренного населения стало введение дв</w:t>
      </w:r>
      <w:r w:rsidRPr="0041532E">
        <w:t>у</w:t>
      </w:r>
      <w:r w:rsidRPr="0041532E">
        <w:t>язычного и межкультурного подхода к образованию, который применяется в о</w:t>
      </w:r>
      <w:r w:rsidRPr="0041532E">
        <w:t>т</w:t>
      </w:r>
      <w:r w:rsidRPr="0041532E">
        <w:t>ношении всего населения. Прилагаются значительные усилия по подготовке преподавателей и гражданских служащих новым методом, включая учебные курсы и практикумы по повышению информированности о вопросах многоо</w:t>
      </w:r>
      <w:r w:rsidRPr="0041532E">
        <w:t>б</w:t>
      </w:r>
      <w:r w:rsidRPr="0041532E">
        <w:t>разия. Двуязычное образование предоставляется коренным народам на дошк</w:t>
      </w:r>
      <w:r w:rsidRPr="0041532E">
        <w:t>о</w:t>
      </w:r>
      <w:r w:rsidRPr="0041532E">
        <w:t>льном уровне и уровне начальной школы с преподаванием на испанском языке, а та</w:t>
      </w:r>
      <w:r w:rsidRPr="0041532E">
        <w:t>к</w:t>
      </w:r>
      <w:r w:rsidRPr="0041532E">
        <w:t>же на языках соответствующих общин. На уровне начальной школы 95 преподавателей являются выходцами из общин коренного населения.</w:t>
      </w:r>
    </w:p>
    <w:p w:rsidR="00B1732A" w:rsidRPr="0041532E" w:rsidRDefault="00B1732A" w:rsidP="00B1732A">
      <w:pPr>
        <w:pStyle w:val="SingleTxtGR"/>
      </w:pPr>
      <w:r w:rsidRPr="0041532E">
        <w:t>42.</w:t>
      </w:r>
      <w:r w:rsidRPr="0041532E">
        <w:tab/>
        <w:t>Был достигнут заметный прогресс на завершающих уровнях школьного обучения, что объясняется реализацией таких мер, как программа "возможн</w:t>
      </w:r>
      <w:r w:rsidRPr="0041532E">
        <w:t>о</w:t>
      </w:r>
      <w:r w:rsidRPr="0041532E">
        <w:t>стей", предусматривающая предоставление субсидий учащимся и поддержку семей, дети которых остаются в школе. В системе среднего образования осущ</w:t>
      </w:r>
      <w:r w:rsidRPr="0041532E">
        <w:t>е</w:t>
      </w:r>
      <w:r w:rsidRPr="0041532E">
        <w:t>ствлялся, скорее, не двуязычный, а межкультурный подход с использованием 17 наиболее распространенных языков коренного населения.</w:t>
      </w:r>
    </w:p>
    <w:p w:rsidR="00B1732A" w:rsidRPr="0041532E" w:rsidRDefault="00B1732A" w:rsidP="00B1732A">
      <w:pPr>
        <w:pStyle w:val="SingleTxtGR"/>
      </w:pPr>
      <w:r w:rsidRPr="0041532E">
        <w:t>43.</w:t>
      </w:r>
      <w:r w:rsidRPr="0041532E">
        <w:tab/>
        <w:t>Многие учащиеся из числа коренного населения охвачены программами, предусматривающими получение общего сертификата о среднем образовании (</w:t>
      </w:r>
      <w:r w:rsidRPr="003311CA">
        <w:rPr>
          <w:lang w:val="en-GB"/>
        </w:rPr>
        <w:t>bachillerato</w:t>
      </w:r>
      <w:r w:rsidRPr="0041532E">
        <w:t>), а в районах проживания коренного населения в экспериментал</w:t>
      </w:r>
      <w:r w:rsidRPr="0041532E">
        <w:t>ь</w:t>
      </w:r>
      <w:r w:rsidRPr="0041532E">
        <w:t>ном порядке выдается сертификат о получении межкультурного среднего обр</w:t>
      </w:r>
      <w:r w:rsidRPr="0041532E">
        <w:t>а</w:t>
      </w:r>
      <w:r w:rsidRPr="0041532E">
        <w:t>зования. Преподаватели на этом уровне получили подготовку на основе практ</w:t>
      </w:r>
      <w:r w:rsidRPr="0041532E">
        <w:t>и</w:t>
      </w:r>
      <w:r w:rsidRPr="0041532E">
        <w:t>кумов и модулей постоянного образования; кроме того, существует степень межкультурного двуязычного образования, присваиваемая преподавателям, к</w:t>
      </w:r>
      <w:r w:rsidRPr="0041532E">
        <w:t>о</w:t>
      </w:r>
      <w:r w:rsidRPr="0041532E">
        <w:t>торые занимаются главным образом обучением с учетом культурного и язык</w:t>
      </w:r>
      <w:r w:rsidRPr="0041532E">
        <w:t>о</w:t>
      </w:r>
      <w:r w:rsidRPr="0041532E">
        <w:t>вого многообразия. Хотя в Мексике насчитывается немало студентов универс</w:t>
      </w:r>
      <w:r w:rsidRPr="0041532E">
        <w:t>и</w:t>
      </w:r>
      <w:r w:rsidRPr="0041532E">
        <w:t>тетов, которые являются выходцами из общин коренного населения, тем не м</w:t>
      </w:r>
      <w:r w:rsidRPr="0041532E">
        <w:t>е</w:t>
      </w:r>
      <w:r w:rsidRPr="0041532E">
        <w:t>нее необходимо добиться большего прогресса. Система университетского обр</w:t>
      </w:r>
      <w:r w:rsidRPr="0041532E">
        <w:t>а</w:t>
      </w:r>
      <w:r w:rsidRPr="0041532E">
        <w:t>зования в целом пока еще не обеспечивает языковые и культурные условия, к</w:t>
      </w:r>
      <w:r w:rsidRPr="0041532E">
        <w:t>о</w:t>
      </w:r>
      <w:r w:rsidRPr="0041532E">
        <w:t>торые бы подходили студентам из числа коренного населения. В настоящее время начинается осуществление некоторых программ, и можно надеяться, что оно будет способствовать увеличению числа студентов из коренных групп н</w:t>
      </w:r>
      <w:r w:rsidRPr="0041532E">
        <w:t>а</w:t>
      </w:r>
      <w:r w:rsidRPr="0041532E">
        <w:t>селения. В их число входят: национальный педагогический университет, пре</w:t>
      </w:r>
      <w:r w:rsidRPr="0041532E">
        <w:t>д</w:t>
      </w:r>
      <w:r w:rsidRPr="0041532E">
        <w:t>лагающий курс в области образования коренного населения; программа по</w:t>
      </w:r>
      <w:r w:rsidRPr="0041532E">
        <w:t>д</w:t>
      </w:r>
      <w:r w:rsidRPr="0041532E">
        <w:t>держки студентов из числа коренного населения в высших учебных заведениях; и межкультурные университетские программы в районах проживания коренных народов.</w:t>
      </w:r>
    </w:p>
    <w:p w:rsidR="00B1732A" w:rsidRPr="0041532E" w:rsidRDefault="00B1732A" w:rsidP="00B1732A">
      <w:pPr>
        <w:pStyle w:val="SingleTxtGR"/>
      </w:pPr>
      <w:r w:rsidRPr="0041532E">
        <w:t>44.</w:t>
      </w:r>
      <w:r w:rsidRPr="0041532E">
        <w:tab/>
      </w:r>
      <w:r w:rsidRPr="0041532E">
        <w:rPr>
          <w:b/>
        </w:rPr>
        <w:t>Г-н Бусио Мухика</w:t>
      </w:r>
      <w:r w:rsidRPr="0041532E">
        <w:t xml:space="preserve"> (Мексика) говорит, что делегация представит Комит</w:t>
      </w:r>
      <w:r w:rsidRPr="0041532E">
        <w:t>е</w:t>
      </w:r>
      <w:r w:rsidRPr="0041532E">
        <w:t>ту сопоставимые данные, которые будут отражать социальное развитие разли</w:t>
      </w:r>
      <w:r w:rsidRPr="0041532E">
        <w:t>ч</w:t>
      </w:r>
      <w:r w:rsidRPr="0041532E">
        <w:t>ных групп населения, затрагиваемых дискриминацией. Миграция из Мекс</w:t>
      </w:r>
      <w:r w:rsidRPr="0041532E">
        <w:t>и</w:t>
      </w:r>
      <w:r w:rsidRPr="0041532E">
        <w:t>ки в Соединенные Штаты является уникальной по своим масштабам: в одном п</w:t>
      </w:r>
      <w:r w:rsidRPr="0041532E">
        <w:t>о</w:t>
      </w:r>
      <w:r w:rsidRPr="0041532E">
        <w:t>граничном пункте каждый год границу пересекают 200 млн. человек. Мексика располагает одной из крупнейших сетей консульств в мире – только в Соед</w:t>
      </w:r>
      <w:r w:rsidRPr="0041532E">
        <w:t>и</w:t>
      </w:r>
      <w:r w:rsidRPr="0041532E">
        <w:t>ненных Штатах насчитывается 50 консульств. Миграционные власти осущест</w:t>
      </w:r>
      <w:r w:rsidRPr="0041532E">
        <w:t>в</w:t>
      </w:r>
      <w:r w:rsidRPr="0041532E">
        <w:t>ляют обмен данными со многими странами и разработали ряд институционал</w:t>
      </w:r>
      <w:r w:rsidRPr="0041532E">
        <w:t>ь</w:t>
      </w:r>
      <w:r w:rsidRPr="0041532E">
        <w:t>ных и стратегических механизмов по защите мигрантов и содействию предо</w:t>
      </w:r>
      <w:r w:rsidRPr="0041532E">
        <w:t>т</w:t>
      </w:r>
      <w:r w:rsidRPr="0041532E">
        <w:t xml:space="preserve">вращению дискриминации в отношении граждан Мексики, проживающих за рубежом, в том числе программы правовой защиты, внешних юрисконсультов и Институт по связям с мексиканцами за рубежом. </w:t>
      </w:r>
    </w:p>
    <w:p w:rsidR="00B1732A" w:rsidRPr="0041532E" w:rsidRDefault="00B1732A" w:rsidP="00B1732A">
      <w:pPr>
        <w:pStyle w:val="SingleTxtGR"/>
      </w:pPr>
      <w:r w:rsidRPr="0041532E">
        <w:t>45.</w:t>
      </w:r>
      <w:r w:rsidRPr="0041532E">
        <w:tab/>
      </w:r>
      <w:r w:rsidRPr="0041532E">
        <w:rPr>
          <w:b/>
        </w:rPr>
        <w:t>Г-н Негрин Муньос</w:t>
      </w:r>
      <w:r w:rsidRPr="0041532E">
        <w:t xml:space="preserve"> (Мексика) говорит, что Конгресс в настоящее время обсуждает возможные поправки к Закону о религиозных объединениях и о</w:t>
      </w:r>
      <w:r w:rsidRPr="0041532E">
        <w:t>т</w:t>
      </w:r>
      <w:r w:rsidRPr="0041532E">
        <w:t>правлении культа. Согласно данным переписи населения 2010 года почти 82% населения являются католиками и 15% принадлежат к различным проте</w:t>
      </w:r>
      <w:r w:rsidRPr="0041532E">
        <w:t>с</w:t>
      </w:r>
      <w:r w:rsidRPr="0041532E">
        <w:t>тантским течениям. В Национальном регистре религиозных объединений пер</w:t>
      </w:r>
      <w:r w:rsidRPr="0041532E">
        <w:t>е</w:t>
      </w:r>
      <w:r w:rsidRPr="0041532E">
        <w:t>числено порядка 7 500 религий меньшинств. Мусульмане составляют одну из наименее многочисленных групп, насчитывающую 3 800 зарегистрированных членов. Тем не менее они представлены во всех межконфессиональных сов</w:t>
      </w:r>
      <w:r w:rsidRPr="0041532E">
        <w:t>е</w:t>
      </w:r>
      <w:r w:rsidRPr="0041532E">
        <w:t>тах, которые создавались до сих пор, а именно в одном на национальном уровне и в четырех на уровне штатов.</w:t>
      </w:r>
    </w:p>
    <w:p w:rsidR="00B1732A" w:rsidRPr="0041532E" w:rsidRDefault="00B1732A" w:rsidP="00B1732A">
      <w:pPr>
        <w:pStyle w:val="SingleTxtGR"/>
      </w:pPr>
      <w:r w:rsidRPr="0041532E">
        <w:t>46.</w:t>
      </w:r>
      <w:r w:rsidRPr="0041532E">
        <w:tab/>
        <w:t>Национальный совет по предотвращению дискриминации учредил гру</w:t>
      </w:r>
      <w:r w:rsidRPr="0041532E">
        <w:t>п</w:t>
      </w:r>
      <w:r w:rsidRPr="0041532E">
        <w:t>пу для ведения диалога по религиозному многообразию, которая проводит р</w:t>
      </w:r>
      <w:r w:rsidRPr="0041532E">
        <w:t>е</w:t>
      </w:r>
      <w:r w:rsidRPr="0041532E">
        <w:t>гулярные совещания с представителями различных вероисповеданий и орган</w:t>
      </w:r>
      <w:r w:rsidRPr="0041532E">
        <w:t>и</w:t>
      </w:r>
      <w:r w:rsidRPr="0041532E">
        <w:t>зует посещение религиозных объединений, с тем чтобы услышать о любых проблемах, с которыми те сталкиваются, таких как дискриминация в средствах массовой информации или иные формы религиозной нетерпимости.</w:t>
      </w:r>
    </w:p>
    <w:p w:rsidR="00B1732A" w:rsidRPr="0041532E" w:rsidRDefault="00B1732A" w:rsidP="00B1732A">
      <w:pPr>
        <w:pStyle w:val="SingleTxtGR"/>
      </w:pPr>
      <w:r w:rsidRPr="0041532E">
        <w:t>47.</w:t>
      </w:r>
      <w:r w:rsidRPr="0041532E">
        <w:tab/>
      </w:r>
      <w:r w:rsidRPr="0041532E">
        <w:rPr>
          <w:b/>
        </w:rPr>
        <w:t>Г-н Бусио Мухика</w:t>
      </w:r>
      <w:r w:rsidRPr="0041532E">
        <w:t xml:space="preserve"> (Мексика) говорит, что его правительство высоко оценивает вклад организаций гражданского общества и правозащитников в д</w:t>
      </w:r>
      <w:r w:rsidRPr="0041532E">
        <w:t>е</w:t>
      </w:r>
      <w:r w:rsidRPr="0041532E">
        <w:t>ло защиты уязвимых групп. Их деятельность поддерживается конкретными з</w:t>
      </w:r>
      <w:r w:rsidRPr="0041532E">
        <w:t>а</w:t>
      </w:r>
      <w:r w:rsidRPr="0041532E">
        <w:t>конами. Зарегистрировано свыше 12 000 НПО, и Секретариат по вопросам с</w:t>
      </w:r>
      <w:r w:rsidRPr="0041532E">
        <w:t>о</w:t>
      </w:r>
      <w:r w:rsidRPr="0041532E">
        <w:t>циального развития оказал в 2010 году поддержку примерно 4 000 организаций. Многие НПО работают с коренными народами и уделяют внимание, среди пр</w:t>
      </w:r>
      <w:r w:rsidRPr="0041532E">
        <w:t>о</w:t>
      </w:r>
      <w:r w:rsidRPr="0041532E">
        <w:t>чего, правам женщин из числа коренного населения.</w:t>
      </w:r>
    </w:p>
    <w:p w:rsidR="00B1732A" w:rsidRPr="0041532E" w:rsidRDefault="00B1732A" w:rsidP="00B1732A">
      <w:pPr>
        <w:pStyle w:val="SingleTxtGR"/>
      </w:pPr>
      <w:r w:rsidRPr="0041532E">
        <w:t>48.</w:t>
      </w:r>
      <w:r w:rsidRPr="0041532E">
        <w:tab/>
      </w:r>
      <w:r w:rsidRPr="0041532E">
        <w:rPr>
          <w:b/>
        </w:rPr>
        <w:t>Г-н де Гутт</w:t>
      </w:r>
      <w:r w:rsidRPr="0041532E">
        <w:t xml:space="preserve"> говорит, что одной из основных проблем, с которой сталк</w:t>
      </w:r>
      <w:r w:rsidRPr="0041532E">
        <w:t>и</w:t>
      </w:r>
      <w:r w:rsidRPr="0041532E">
        <w:t>ваются мексиканские власти, является устранение парадоксальной ситуации в обществе, которое по праву гордится культурным наследием цивилизации майя и, тем не менее, рассматривает свои коренные общины как отсталые с социал</w:t>
      </w:r>
      <w:r w:rsidRPr="0041532E">
        <w:t>ь</w:t>
      </w:r>
      <w:r w:rsidRPr="0041532E">
        <w:t>ной точки зрения. К сожалению, сотрудники правоохранительных органов п</w:t>
      </w:r>
      <w:r w:rsidRPr="0041532E">
        <w:t>о</w:t>
      </w:r>
      <w:r w:rsidRPr="0041532E">
        <w:t>рой склонны ставить знак равенства между принадлежностью к коренному н</w:t>
      </w:r>
      <w:r w:rsidRPr="0041532E">
        <w:t>а</w:t>
      </w:r>
      <w:r w:rsidRPr="0041532E">
        <w:t>селению и антиобщественным или даже преступным поведением.</w:t>
      </w:r>
    </w:p>
    <w:p w:rsidR="00B1732A" w:rsidRPr="0041532E" w:rsidRDefault="00B1732A" w:rsidP="00B1732A">
      <w:pPr>
        <w:pStyle w:val="SingleTxtGR"/>
      </w:pPr>
      <w:r w:rsidRPr="0041532E">
        <w:t>49.</w:t>
      </w:r>
      <w:r w:rsidRPr="0041532E">
        <w:tab/>
        <w:t>Федеральный закон о предотвращении и ликвидации дискриминации не содержит конкретных положений о дискриминации по признаку расы. Поскол</w:t>
      </w:r>
      <w:r w:rsidRPr="0041532E">
        <w:t>ь</w:t>
      </w:r>
      <w:r w:rsidRPr="0041532E">
        <w:t>ку Конвенция пользуется конституционным статусом, определение, содерж</w:t>
      </w:r>
      <w:r w:rsidRPr="0041532E">
        <w:t>а</w:t>
      </w:r>
      <w:r w:rsidRPr="0041532E">
        <w:t>щееся в статье 1, уже должно непосредственно применяться в государстве-участнике. Однако он считает, что оно должно быть также включено непосре</w:t>
      </w:r>
      <w:r w:rsidRPr="0041532E">
        <w:t>д</w:t>
      </w:r>
      <w:r w:rsidRPr="0041532E">
        <w:t>ственно в национальное уголовное законодательство, как того требуют полож</w:t>
      </w:r>
      <w:r w:rsidRPr="0041532E">
        <w:t>е</w:t>
      </w:r>
      <w:r w:rsidRPr="0041532E">
        <w:t>ния статьи 4 Конвенции.</w:t>
      </w:r>
    </w:p>
    <w:p w:rsidR="00B1732A" w:rsidRPr="0041532E" w:rsidRDefault="00B1732A" w:rsidP="00B1732A">
      <w:pPr>
        <w:pStyle w:val="SingleTxtGR"/>
      </w:pPr>
      <w:r w:rsidRPr="0041532E">
        <w:t>50.</w:t>
      </w:r>
      <w:r w:rsidRPr="0041532E">
        <w:tab/>
        <w:t>Касаясь процедур отправления уголовного правосудия, он отмечает, что в девяти субъектах федерации система следственно-обвинительного процесса была заменена системой, построенной на принципе состязательности. Он инт</w:t>
      </w:r>
      <w:r w:rsidRPr="0041532E">
        <w:t>е</w:t>
      </w:r>
      <w:r w:rsidRPr="0041532E">
        <w:t>ресуется, дала ли эта реформа успешные результаты. В частности, он спраш</w:t>
      </w:r>
      <w:r w:rsidRPr="0041532E">
        <w:t>и</w:t>
      </w:r>
      <w:r w:rsidRPr="0041532E">
        <w:t>вает, выиграли ли благодаря этому новому подходу коренные народы и другие уязвимые группы, например с точки зрения бремени доказывания, судебных и</w:t>
      </w:r>
      <w:r w:rsidRPr="0041532E">
        <w:t>з</w:t>
      </w:r>
      <w:r w:rsidRPr="0041532E">
        <w:t>держек и продолжительности судебного разбирательства.</w:t>
      </w:r>
    </w:p>
    <w:p w:rsidR="00B1732A" w:rsidRPr="0041532E" w:rsidRDefault="00B1732A" w:rsidP="00B1732A">
      <w:pPr>
        <w:pStyle w:val="SingleTxtGR"/>
      </w:pPr>
      <w:r w:rsidRPr="0041532E">
        <w:t>51.</w:t>
      </w:r>
      <w:r w:rsidRPr="0041532E">
        <w:tab/>
        <w:t>В том что касается традиционной судебной практики коренных общин, которая, по всей видимости, является приемлемой, если при этом не нарушаю</w:t>
      </w:r>
      <w:r w:rsidRPr="0041532E">
        <w:t>т</w:t>
      </w:r>
      <w:r w:rsidRPr="0041532E">
        <w:t xml:space="preserve">ся права человека, он просит делегацию представить конкретные примеры того, как в таком случае осуществляется разрешение споров. </w:t>
      </w:r>
    </w:p>
    <w:p w:rsidR="00B1732A" w:rsidRPr="0041532E" w:rsidRDefault="00B1732A" w:rsidP="00B1732A">
      <w:pPr>
        <w:pStyle w:val="SingleTxtGR"/>
      </w:pPr>
      <w:r w:rsidRPr="0041532E">
        <w:t>52.</w:t>
      </w:r>
      <w:r w:rsidRPr="0041532E">
        <w:tab/>
      </w:r>
      <w:r w:rsidRPr="0041532E">
        <w:rPr>
          <w:b/>
        </w:rPr>
        <w:t>Г-н Крус Бесерра</w:t>
      </w:r>
      <w:r w:rsidRPr="0041532E">
        <w:t xml:space="preserve"> (Мексика) отвергает обвинения в том, что сотрудн</w:t>
      </w:r>
      <w:r w:rsidRPr="0041532E">
        <w:t>и</w:t>
      </w:r>
      <w:r w:rsidRPr="0041532E">
        <w:t>ки правоохранительных органов задерживают, запугивают или подвергают жест</w:t>
      </w:r>
      <w:r w:rsidRPr="0041532E">
        <w:t>о</w:t>
      </w:r>
      <w:r w:rsidRPr="0041532E">
        <w:t>кому обращению граждан исключительно по признаку их этнического прои</w:t>
      </w:r>
      <w:r w:rsidRPr="0041532E">
        <w:t>с</w:t>
      </w:r>
      <w:r w:rsidRPr="0041532E">
        <w:t>хождения или внешности. Хотя он не исключает возможности того, что при о</w:t>
      </w:r>
      <w:r w:rsidRPr="0041532E">
        <w:t>п</w:t>
      </w:r>
      <w:r w:rsidRPr="0041532E">
        <w:t>ределенных обстоятельствах подобные действия могут иметь место, такое п</w:t>
      </w:r>
      <w:r w:rsidRPr="0041532E">
        <w:t>о</w:t>
      </w:r>
      <w:r w:rsidRPr="0041532E">
        <w:t>ведение сотрудников правоохранительных органов ни в коей мере нельзя сч</w:t>
      </w:r>
      <w:r w:rsidRPr="0041532E">
        <w:t>и</w:t>
      </w:r>
      <w:r w:rsidRPr="0041532E">
        <w:t>тать систематическим или часто повторяющимся.</w:t>
      </w:r>
    </w:p>
    <w:p w:rsidR="00B1732A" w:rsidRPr="0041532E" w:rsidRDefault="00B1732A" w:rsidP="00B1732A">
      <w:pPr>
        <w:pStyle w:val="SingleTxtGR"/>
      </w:pPr>
      <w:r w:rsidRPr="0041532E">
        <w:t>53.</w:t>
      </w:r>
      <w:r w:rsidRPr="0041532E">
        <w:tab/>
      </w:r>
      <w:r w:rsidRPr="0041532E">
        <w:rPr>
          <w:b/>
        </w:rPr>
        <w:t>Г-н Негрин Муньос</w:t>
      </w:r>
      <w:r w:rsidRPr="0041532E">
        <w:t xml:space="preserve"> (Мексика) выражает согласие с предложением о внесении изменений в Федеральный закон о предотвращении и ликвидации дискриминации, с тем чтобы отразить в нем определение расовой дискримин</w:t>
      </w:r>
      <w:r w:rsidRPr="0041532E">
        <w:t>а</w:t>
      </w:r>
      <w:r w:rsidRPr="0041532E">
        <w:t>ции, которое содержится в Конвенции. Те поправки, которые в настоящее время обсуждаются в Сенате, предусматривают расширение определения дискрим</w:t>
      </w:r>
      <w:r w:rsidRPr="0041532E">
        <w:t>и</w:t>
      </w:r>
      <w:r w:rsidRPr="0041532E">
        <w:t>нации, с тем чтобы оно охватывало как определение Конвенции, так и опред</w:t>
      </w:r>
      <w:r w:rsidRPr="0041532E">
        <w:t>е</w:t>
      </w:r>
      <w:r w:rsidRPr="0041532E">
        <w:t>ления, содержащиеся в Конвенции о ликвидации всех форм дискриминации в отношении женщин и Конвенции о правах инвалидов. В настоящее время ди</w:t>
      </w:r>
      <w:r w:rsidRPr="0041532E">
        <w:t>с</w:t>
      </w:r>
      <w:r w:rsidRPr="0041532E">
        <w:t>криминация является уголовным правонарушением в 13 из 32 штатов Мексики. Установление уголовной ответственности за расизм на федеральном уровне б</w:t>
      </w:r>
      <w:r w:rsidRPr="0041532E">
        <w:t>ы</w:t>
      </w:r>
      <w:r w:rsidRPr="0041532E">
        <w:t>ло утверждено одной из законодательных палат.</w:t>
      </w:r>
    </w:p>
    <w:p w:rsidR="00B1732A" w:rsidRPr="0041532E" w:rsidRDefault="00B1732A" w:rsidP="00B1732A">
      <w:pPr>
        <w:pStyle w:val="SingleTxtGR"/>
      </w:pPr>
      <w:r w:rsidRPr="0041532E">
        <w:t>54.</w:t>
      </w:r>
      <w:r w:rsidRPr="0041532E">
        <w:tab/>
      </w:r>
      <w:r w:rsidRPr="0041532E">
        <w:rPr>
          <w:b/>
        </w:rPr>
        <w:t>Г-н Крус Бесерра</w:t>
      </w:r>
      <w:r w:rsidRPr="0041532E">
        <w:t xml:space="preserve"> (Мексика) говорит, что проводимые конституцио</w:t>
      </w:r>
      <w:r w:rsidRPr="0041532E">
        <w:t>н</w:t>
      </w:r>
      <w:r w:rsidRPr="0041532E">
        <w:t xml:space="preserve">ные реформы в области прав человека, применения процедуры </w:t>
      </w:r>
      <w:r w:rsidRPr="002D60F6">
        <w:rPr>
          <w:i/>
        </w:rPr>
        <w:t>ампаро</w:t>
      </w:r>
      <w:r w:rsidRPr="0041532E">
        <w:t>, обществе</w:t>
      </w:r>
      <w:r w:rsidRPr="0041532E">
        <w:t>н</w:t>
      </w:r>
      <w:r w:rsidRPr="0041532E">
        <w:t>ной безопасности и уголовного правосудия представляют собой правовую рев</w:t>
      </w:r>
      <w:r w:rsidRPr="0041532E">
        <w:t>о</w:t>
      </w:r>
      <w:r w:rsidRPr="0041532E">
        <w:t>люцию и меры по борьбе с безнаказанностью являются одним из ключевых компонентов этой революции. К числу других важных принципов относятся презумпция невиновности, запрещение всех форм запугивания и пыток и нед</w:t>
      </w:r>
      <w:r w:rsidRPr="0041532E">
        <w:t>о</w:t>
      </w:r>
      <w:r w:rsidRPr="0041532E">
        <w:t>пустимость признаний, полученных в отсутствие адвоката.</w:t>
      </w:r>
    </w:p>
    <w:p w:rsidR="00B1732A" w:rsidRPr="0041532E" w:rsidRDefault="00B1732A" w:rsidP="00B1732A">
      <w:pPr>
        <w:pStyle w:val="SingleTxtGR"/>
      </w:pPr>
      <w:r w:rsidRPr="0041532E">
        <w:t>55.</w:t>
      </w:r>
      <w:r w:rsidRPr="0041532E">
        <w:tab/>
        <w:t>Достигнут прогресс в деле предоставления услуг устного перевода пре</w:t>
      </w:r>
      <w:r w:rsidRPr="0041532E">
        <w:t>д</w:t>
      </w:r>
      <w:r w:rsidRPr="0041532E">
        <w:t>ставителям коренных общин, которые участвуют в судебном разбирательстве, и остается лишь устранить сохраняющиеся недостатки. Услуги добровольных устных переводчиков на языки коренных народов предлагаются также гражд</w:t>
      </w:r>
      <w:r w:rsidRPr="0041532E">
        <w:t>а</w:t>
      </w:r>
      <w:r w:rsidRPr="0041532E">
        <w:t>нам Мексики, участвующим в судебном разбирательстве в Соединенных Шт</w:t>
      </w:r>
      <w:r w:rsidRPr="0041532E">
        <w:t>а</w:t>
      </w:r>
      <w:r w:rsidRPr="0041532E">
        <w:t>тах Америки.</w:t>
      </w:r>
    </w:p>
    <w:p w:rsidR="00B1732A" w:rsidRPr="0041532E" w:rsidRDefault="00B1732A" w:rsidP="00B1732A">
      <w:pPr>
        <w:pStyle w:val="SingleTxtGR"/>
      </w:pPr>
      <w:r w:rsidRPr="0041532E">
        <w:t>56.</w:t>
      </w:r>
      <w:r w:rsidRPr="0041532E">
        <w:tab/>
        <w:t xml:space="preserve">В том что касается процедуры </w:t>
      </w:r>
      <w:r w:rsidRPr="002D60F6">
        <w:rPr>
          <w:i/>
        </w:rPr>
        <w:t>ампаро</w:t>
      </w:r>
      <w:r w:rsidRPr="0041532E">
        <w:t xml:space="preserve">, важным новшеством является возможность возбуждения коллективных, а также индивидуальных исков. </w:t>
      </w:r>
    </w:p>
    <w:p w:rsidR="00B1732A" w:rsidRPr="0041532E" w:rsidRDefault="00B1732A" w:rsidP="00B1732A">
      <w:pPr>
        <w:pStyle w:val="SingleTxtGR"/>
      </w:pPr>
      <w:r w:rsidRPr="0041532E">
        <w:t>57.</w:t>
      </w:r>
      <w:r w:rsidRPr="0041532E">
        <w:tab/>
      </w:r>
      <w:r w:rsidRPr="0041532E">
        <w:rPr>
          <w:b/>
        </w:rPr>
        <w:t>Г-жа Савалета Дельгадо</w:t>
      </w:r>
      <w:r w:rsidRPr="0041532E">
        <w:t xml:space="preserve"> (Мексика), касаясь прав женщин в общинах коренного населения на то, чтобы участвовать в голосовании и быть избранн</w:t>
      </w:r>
      <w:r w:rsidRPr="0041532E">
        <w:t>ы</w:t>
      </w:r>
      <w:r w:rsidRPr="0041532E">
        <w:t>ми, говорит, что Верховный суд и Суд по вопросам, связанным с выборами, п</w:t>
      </w:r>
      <w:r w:rsidRPr="0041532E">
        <w:t>о</w:t>
      </w:r>
      <w:r w:rsidRPr="0041532E">
        <w:t>становили, что обычаи коренного населения не должны иметь преимуществе</w:t>
      </w:r>
      <w:r w:rsidRPr="0041532E">
        <w:t>н</w:t>
      </w:r>
      <w:r w:rsidRPr="0041532E">
        <w:t>ную силу над соблюдением прав человека и избирательными правами в таких обстоятельствах.</w:t>
      </w:r>
    </w:p>
    <w:p w:rsidR="00B1732A" w:rsidRPr="0041532E" w:rsidRDefault="00B1732A" w:rsidP="00B1732A">
      <w:pPr>
        <w:pStyle w:val="SingleTxtGR"/>
      </w:pPr>
      <w:r w:rsidRPr="0041532E">
        <w:t>58.</w:t>
      </w:r>
      <w:r w:rsidRPr="0041532E">
        <w:tab/>
      </w:r>
      <w:r w:rsidRPr="0041532E">
        <w:rPr>
          <w:b/>
        </w:rPr>
        <w:t>Г-н Герреро Ольвера</w:t>
      </w:r>
      <w:r w:rsidRPr="0041532E">
        <w:t xml:space="preserve"> (Мексика), приводя пример нормативного прот</w:t>
      </w:r>
      <w:r w:rsidRPr="0041532E">
        <w:t>и</w:t>
      </w:r>
      <w:r w:rsidRPr="0041532E">
        <w:t>воречия между обычной системой отправления правосудия и системой урег</w:t>
      </w:r>
      <w:r w:rsidRPr="0041532E">
        <w:t>у</w:t>
      </w:r>
      <w:r w:rsidRPr="0041532E">
        <w:t>лирования споров коренных народов, говорит, что одна коренная община вын</w:t>
      </w:r>
      <w:r w:rsidRPr="0041532E">
        <w:t>е</w:t>
      </w:r>
      <w:r w:rsidRPr="0041532E">
        <w:t>сла решение о том, что минимальный возраст лиц, занимающих должности м</w:t>
      </w:r>
      <w:r w:rsidRPr="0041532E">
        <w:t>у</w:t>
      </w:r>
      <w:r w:rsidRPr="0041532E">
        <w:t>ниципального уровня, должен составлять 25 лет. Однако подобного возрастного ограничения не предусмотрено ни в Конституции, ни в каком-либо ином законе. Суд по вопросам, связанным с выборами, постановил, что данный вопрос отн</w:t>
      </w:r>
      <w:r w:rsidRPr="0041532E">
        <w:t>о</w:t>
      </w:r>
      <w:r w:rsidRPr="0041532E">
        <w:t>сится к сфере самоуправления коренных народов, и по этой причине разрешил установление возрастного лимита. Суд также выносил постановления в по</w:t>
      </w:r>
      <w:r w:rsidRPr="0041532E">
        <w:t>д</w:t>
      </w:r>
      <w:r w:rsidRPr="0041532E">
        <w:t xml:space="preserve">держку судебного плюрализма и самоуправления коренных народов в других аналогичных случаях. </w:t>
      </w:r>
    </w:p>
    <w:p w:rsidR="00B1732A" w:rsidRPr="0041532E" w:rsidRDefault="00B1732A" w:rsidP="00B1732A">
      <w:pPr>
        <w:pStyle w:val="SingleTxtGR"/>
      </w:pPr>
      <w:r w:rsidRPr="0041532E">
        <w:t>59.</w:t>
      </w:r>
      <w:r w:rsidRPr="0041532E">
        <w:tab/>
      </w:r>
      <w:r w:rsidRPr="0041532E">
        <w:rPr>
          <w:b/>
        </w:rPr>
        <w:t>Г-н Диакону</w:t>
      </w:r>
      <w:r w:rsidRPr="0041532E">
        <w:t xml:space="preserve"> говорит, что система уголовного правосудия должна обе</w:t>
      </w:r>
      <w:r w:rsidRPr="0041532E">
        <w:t>с</w:t>
      </w:r>
      <w:r w:rsidRPr="0041532E">
        <w:t>печивать равенство при любых обстоятельствах. Правонарушения должны о</w:t>
      </w:r>
      <w:r w:rsidRPr="0041532E">
        <w:t>п</w:t>
      </w:r>
      <w:r w:rsidRPr="0041532E">
        <w:t>ределяться одинаковым образом, и одинаковые наказания должны выноситься во всех штатах мексиканской федерации.</w:t>
      </w:r>
    </w:p>
    <w:p w:rsidR="00B1732A" w:rsidRPr="0041532E" w:rsidRDefault="00B1732A" w:rsidP="00B1732A">
      <w:pPr>
        <w:pStyle w:val="SingleTxtGR"/>
      </w:pPr>
      <w:r w:rsidRPr="0041532E">
        <w:t>60.</w:t>
      </w:r>
      <w:r w:rsidRPr="0041532E">
        <w:tab/>
        <w:t>Приветствуя меры, принимаемые в целях поощрения преподавания яз</w:t>
      </w:r>
      <w:r w:rsidRPr="0041532E">
        <w:t>ы</w:t>
      </w:r>
      <w:r w:rsidRPr="0041532E">
        <w:t>ков коренных народов на дошкольном уровне и уровне начальной школы, он призывает власти активизировать усилия по организации аналогичных занятий на уровнях среднего и высшего образования.</w:t>
      </w:r>
    </w:p>
    <w:p w:rsidR="00B1732A" w:rsidRPr="0041532E" w:rsidRDefault="00B1732A" w:rsidP="00B1732A">
      <w:pPr>
        <w:pStyle w:val="SingleTxtGR"/>
      </w:pPr>
      <w:r w:rsidRPr="0041532E">
        <w:t>61.</w:t>
      </w:r>
      <w:r w:rsidRPr="0041532E">
        <w:tab/>
        <w:t>Какими бы привлекательными ни были проекты в области экономическ</w:t>
      </w:r>
      <w:r w:rsidRPr="0041532E">
        <w:t>о</w:t>
      </w:r>
      <w:r w:rsidRPr="0041532E">
        <w:t>го развития, они не должны ставить под угрозу права человека. Предварител</w:t>
      </w:r>
      <w:r w:rsidRPr="0041532E">
        <w:t>ь</w:t>
      </w:r>
      <w:r w:rsidRPr="0041532E">
        <w:t>ные консультации с местным населением, особенно коренными общинами, имеют важнейшее значение.</w:t>
      </w:r>
    </w:p>
    <w:p w:rsidR="00B1732A" w:rsidRPr="0041532E" w:rsidRDefault="00B1732A" w:rsidP="00B1732A">
      <w:pPr>
        <w:pStyle w:val="SingleTxtGR"/>
      </w:pPr>
      <w:r w:rsidRPr="0041532E">
        <w:t>62.</w:t>
      </w:r>
      <w:r w:rsidRPr="0041532E">
        <w:tab/>
      </w:r>
      <w:r w:rsidRPr="0041532E">
        <w:rPr>
          <w:b/>
        </w:rPr>
        <w:t>Г-н Кали Цай</w:t>
      </w:r>
      <w:r w:rsidRPr="0041532E">
        <w:t xml:space="preserve"> подчеркивает важность обеспечения услуг устных перев</w:t>
      </w:r>
      <w:r w:rsidRPr="0041532E">
        <w:t>о</w:t>
      </w:r>
      <w:r w:rsidRPr="0041532E">
        <w:t xml:space="preserve">дчиков всем задерживаемым лицам из числа коренного населения, с тем чтобы гарантировать должное соблюдение процессуальных гарантий. </w:t>
      </w:r>
    </w:p>
    <w:p w:rsidR="00B1732A" w:rsidRPr="0041532E" w:rsidRDefault="00B1732A" w:rsidP="00B1732A">
      <w:pPr>
        <w:pStyle w:val="SingleTxtGR"/>
      </w:pPr>
      <w:r w:rsidRPr="0041532E">
        <w:t>63.</w:t>
      </w:r>
      <w:r w:rsidRPr="0041532E">
        <w:tab/>
        <w:t>Он положительно оценивает факт признания государством-участником принципа этнической самоидентификации. Однако Уго Санчес, дело которого рассматривается Верховным судом, подвергся преследованию по причине св</w:t>
      </w:r>
      <w:r w:rsidRPr="0041532E">
        <w:t>о</w:t>
      </w:r>
      <w:r w:rsidRPr="0041532E">
        <w:t>его коренного происхождения. Первоначально ему было предъявлено обвин</w:t>
      </w:r>
      <w:r w:rsidRPr="0041532E">
        <w:t>е</w:t>
      </w:r>
      <w:r w:rsidRPr="0041532E">
        <w:t>ние во ввозе оружия, однако в итоге он был приговорен к 37 годам лишения свободы за похищение людей, несмотря на то, что жертвы этого похищения не опознали его. По этой причине все данное дело должно быть полностью пер</w:t>
      </w:r>
      <w:r w:rsidRPr="0041532E">
        <w:t>е</w:t>
      </w:r>
      <w:r w:rsidRPr="0041532E">
        <w:t>смотрено.</w:t>
      </w:r>
    </w:p>
    <w:p w:rsidR="00B1732A" w:rsidRPr="0041532E" w:rsidRDefault="00B1732A" w:rsidP="00B1732A">
      <w:pPr>
        <w:pStyle w:val="SingleTxtGR"/>
      </w:pPr>
      <w:r w:rsidRPr="0041532E">
        <w:t>64.</w:t>
      </w:r>
      <w:r w:rsidRPr="0041532E">
        <w:tab/>
      </w:r>
      <w:r w:rsidRPr="0041532E">
        <w:rPr>
          <w:b/>
        </w:rPr>
        <w:t>Г-н Мурильо Мартинес</w:t>
      </w:r>
      <w:r w:rsidRPr="0041532E">
        <w:t xml:space="preserve"> (Докладчик по стране) просит представить б</w:t>
      </w:r>
      <w:r w:rsidRPr="0041532E">
        <w:t>о</w:t>
      </w:r>
      <w:r w:rsidRPr="0041532E">
        <w:t>лее подробную информацию, касающуюся коллективных прав владения на к</w:t>
      </w:r>
      <w:r w:rsidRPr="0041532E">
        <w:t>о</w:t>
      </w:r>
      <w:r w:rsidRPr="0041532E">
        <w:t>ренные земли и пропорционального распределения высококачественных учас</w:t>
      </w:r>
      <w:r w:rsidRPr="0041532E">
        <w:t>т</w:t>
      </w:r>
      <w:r w:rsidRPr="0041532E">
        <w:t xml:space="preserve">ков земли между представителями коренных народов и другими владельцами. </w:t>
      </w:r>
    </w:p>
    <w:p w:rsidR="00B1732A" w:rsidRPr="0041532E" w:rsidRDefault="00B1732A" w:rsidP="00B1732A">
      <w:pPr>
        <w:pStyle w:val="SingleTxtGR"/>
      </w:pPr>
      <w:r w:rsidRPr="0041532E">
        <w:t>65.</w:t>
      </w:r>
      <w:r w:rsidRPr="0041532E">
        <w:tab/>
        <w:t>Приветствуя прогресс, достигнутый в деле обеспечения услуг устных п</w:t>
      </w:r>
      <w:r w:rsidRPr="0041532E">
        <w:t>е</w:t>
      </w:r>
      <w:r w:rsidRPr="0041532E">
        <w:t>реводчиков для представителей коренного населения, он отмечает, что в буд</w:t>
      </w:r>
      <w:r w:rsidRPr="0041532E">
        <w:t>у</w:t>
      </w:r>
      <w:r w:rsidRPr="0041532E">
        <w:t>щем для удовлетворения спроса потребуется значительно большее число ус</w:t>
      </w:r>
      <w:r w:rsidRPr="0041532E">
        <w:t>т</w:t>
      </w:r>
      <w:r w:rsidRPr="0041532E">
        <w:t>ных переводчиков. Он просит делегацию дать какую-то предварительную оце</w:t>
      </w:r>
      <w:r w:rsidRPr="0041532E">
        <w:t>н</w:t>
      </w:r>
      <w:r w:rsidRPr="0041532E">
        <w:t xml:space="preserve">ку планируемого увеличения их числа в предстоящие годы. </w:t>
      </w:r>
    </w:p>
    <w:p w:rsidR="00B1732A" w:rsidRPr="0041532E" w:rsidRDefault="00B1732A" w:rsidP="00B1732A">
      <w:pPr>
        <w:pStyle w:val="SingleTxtGR"/>
      </w:pPr>
      <w:r w:rsidRPr="0041532E">
        <w:t>66.</w:t>
      </w:r>
      <w:r w:rsidRPr="0041532E">
        <w:tab/>
        <w:t>В статье 9 Конвенции МОТ о коренных народах и народах, ведущих пл</w:t>
      </w:r>
      <w:r w:rsidRPr="0041532E">
        <w:t>е</w:t>
      </w:r>
      <w:r w:rsidRPr="0041532E">
        <w:t>менной образ жизни (№ 169), говорится, что обычаи коренных народов, каса</w:t>
      </w:r>
      <w:r w:rsidRPr="0041532E">
        <w:t>ю</w:t>
      </w:r>
      <w:r w:rsidRPr="0041532E">
        <w:t>щиеся уголовно-правовых вопросов, принимаются во внимание органами вл</w:t>
      </w:r>
      <w:r w:rsidRPr="0041532E">
        <w:t>а</w:t>
      </w:r>
      <w:r w:rsidRPr="0041532E">
        <w:t>сти и судами, рассматривающими соответствующие судебные дела. Он спраш</w:t>
      </w:r>
      <w:r w:rsidRPr="0041532E">
        <w:t>и</w:t>
      </w:r>
      <w:r w:rsidRPr="0041532E">
        <w:t>вает, применяется ли это положение в мексиканской пенитенциарной системе и принимаются ли меры для обеспечения его осуществления в отношении коре</w:t>
      </w:r>
      <w:r w:rsidRPr="0041532E">
        <w:t>н</w:t>
      </w:r>
      <w:r w:rsidRPr="0041532E">
        <w:t>ных жителей Мексики, находящихся под стражей в Соединенных Штатах Ам</w:t>
      </w:r>
      <w:r w:rsidRPr="0041532E">
        <w:t>е</w:t>
      </w:r>
      <w:r w:rsidRPr="0041532E">
        <w:t>рики.</w:t>
      </w:r>
    </w:p>
    <w:p w:rsidR="00B1732A" w:rsidRPr="0041532E" w:rsidRDefault="00B1732A" w:rsidP="00B1732A">
      <w:pPr>
        <w:pStyle w:val="SingleTxtGR"/>
      </w:pPr>
      <w:r w:rsidRPr="0041532E">
        <w:t>67.</w:t>
      </w:r>
      <w:r w:rsidRPr="0041532E">
        <w:tab/>
      </w:r>
      <w:r w:rsidRPr="0041532E">
        <w:rPr>
          <w:b/>
        </w:rPr>
        <w:t>Г-н Бусио Мухика</w:t>
      </w:r>
      <w:r w:rsidRPr="0041532E">
        <w:t xml:space="preserve"> (Мексика) заверяет членов Комитета в том, что Ве</w:t>
      </w:r>
      <w:r w:rsidRPr="0041532E">
        <w:t>р</w:t>
      </w:r>
      <w:r w:rsidRPr="0041532E">
        <w:t xml:space="preserve">ховный суд Мексики обеспечит соблюдение правосудия в связи с делом Уго Санчеса. </w:t>
      </w:r>
    </w:p>
    <w:p w:rsidR="00B1732A" w:rsidRPr="0041532E" w:rsidRDefault="00B1732A" w:rsidP="00B1732A">
      <w:pPr>
        <w:pStyle w:val="SingleTxtGR"/>
      </w:pPr>
      <w:r w:rsidRPr="0041532E">
        <w:t>68.</w:t>
      </w:r>
      <w:r w:rsidRPr="0041532E">
        <w:tab/>
      </w:r>
      <w:r w:rsidRPr="0041532E">
        <w:rPr>
          <w:b/>
        </w:rPr>
        <w:t>Г-н Дуран Ортегон</w:t>
      </w:r>
      <w:r w:rsidRPr="0041532E">
        <w:t xml:space="preserve"> (Мексика) говорит, что у народа виррарика есть св</w:t>
      </w:r>
      <w:r w:rsidRPr="0041532E">
        <w:t>я</w:t>
      </w:r>
      <w:r w:rsidRPr="0041532E">
        <w:t>щенные места в тех районах, в отношении которых поданы заявки о предоста</w:t>
      </w:r>
      <w:r w:rsidRPr="0041532E">
        <w:t>в</w:t>
      </w:r>
      <w:r w:rsidRPr="0041532E">
        <w:t>лении концессии на добычу полезных ископаемых. Государство приняло реш</w:t>
      </w:r>
      <w:r w:rsidRPr="0041532E">
        <w:t>е</w:t>
      </w:r>
      <w:r w:rsidRPr="0041532E">
        <w:t>ние поддержать их духовные права и обеспечить, чтобы в таких районах не проводилось никаких горнорудных работ, если они не будут отвечать опред</w:t>
      </w:r>
      <w:r w:rsidRPr="0041532E">
        <w:t>е</w:t>
      </w:r>
      <w:r w:rsidRPr="0041532E">
        <w:t>ленным требованиям. В частности, компании-заявители обязаны представить оценку экологического воздействия и провести консультации с местными о</w:t>
      </w:r>
      <w:r w:rsidRPr="0041532E">
        <w:t>б</w:t>
      </w:r>
      <w:r w:rsidRPr="0041532E">
        <w:t>щинами.</w:t>
      </w:r>
    </w:p>
    <w:p w:rsidR="00B1732A" w:rsidRPr="0041532E" w:rsidRDefault="00B1732A" w:rsidP="00B1732A">
      <w:pPr>
        <w:pStyle w:val="SingleTxtGR"/>
      </w:pPr>
      <w:r w:rsidRPr="0041532E">
        <w:t>69.</w:t>
      </w:r>
      <w:r w:rsidRPr="0041532E">
        <w:tab/>
      </w:r>
      <w:r w:rsidRPr="0041532E">
        <w:rPr>
          <w:b/>
        </w:rPr>
        <w:t>Г-н Лопес</w:t>
      </w:r>
      <w:r w:rsidRPr="0041532E">
        <w:t xml:space="preserve"> (Мексика) говорит, что общий закон о языковых правах коре</w:t>
      </w:r>
      <w:r w:rsidRPr="0041532E">
        <w:t>н</w:t>
      </w:r>
      <w:r w:rsidRPr="0041532E">
        <w:t>ных народов гарантирует всем мексиканцам право на общение на своем родном языке частным и публичным образом, устно и письменно, а также в любых с</w:t>
      </w:r>
      <w:r w:rsidRPr="0041532E">
        <w:t>о</w:t>
      </w:r>
      <w:r w:rsidRPr="0041532E">
        <w:t>циально-экономических, политических, культурных, религиозных и других у</w:t>
      </w:r>
      <w:r w:rsidRPr="0041532E">
        <w:t>с</w:t>
      </w:r>
      <w:r w:rsidRPr="0041532E">
        <w:t>ловиях. Закон также предусматривает ответственность федеральных властей за отправление правосудия в целях обеспечения оказания лицам из числа коренн</w:t>
      </w:r>
      <w:r w:rsidRPr="0041532E">
        <w:t>о</w:t>
      </w:r>
      <w:r w:rsidRPr="0041532E">
        <w:t>го населения, участвующим в судебном разбирательстве, помощи устных пер</w:t>
      </w:r>
      <w:r w:rsidRPr="0041532E">
        <w:t>е</w:t>
      </w:r>
      <w:r w:rsidRPr="0041532E">
        <w:t>водчиков и защитников, которые знакомы с их языком и культурой. В настоящее время к работе привлечено 444 устных переводчика, которые владеют 80 различными языковыми вариантами из общего числа в 364. В настоящее время эксперты изучают доступность этих языковых вариантов для понимания. Например, существует 81 вариант языка миштеко, используемого в Оахаке. В</w:t>
      </w:r>
      <w:r w:rsidRPr="0041532E">
        <w:t>о</w:t>
      </w:r>
      <w:r w:rsidRPr="0041532E">
        <w:t>прос заключается в том, сколько вариантов явля</w:t>
      </w:r>
      <w:r w:rsidR="00A406F2">
        <w:t>ю</w:t>
      </w:r>
      <w:r w:rsidRPr="0041532E">
        <w:t>тся доступными для поним</w:t>
      </w:r>
      <w:r w:rsidRPr="0041532E">
        <w:t>а</w:t>
      </w:r>
      <w:r w:rsidRPr="0041532E">
        <w:t>ния на взаимной основе. Когда через примерно 18 месяцев это исследование будет завершено, возможно удастся сократить предполагаемое количество тр</w:t>
      </w:r>
      <w:r w:rsidRPr="0041532E">
        <w:t>е</w:t>
      </w:r>
      <w:r w:rsidRPr="0041532E">
        <w:t>буемых устных переводчиков. В любом случае к 2015 году должно быть найд</w:t>
      </w:r>
      <w:r w:rsidRPr="0041532E">
        <w:t>е</w:t>
      </w:r>
      <w:r w:rsidRPr="0041532E">
        <w:t>но достаточное количество устных переводчиков для удовлетворения спроса на все языки и диалекты. Предпринимаются также меры для внедрения в школах страны методов преподавания на основе двуязычия и многоязычия.</w:t>
      </w:r>
    </w:p>
    <w:p w:rsidR="00B1732A" w:rsidRPr="0041532E" w:rsidRDefault="00B1732A" w:rsidP="00B1732A">
      <w:pPr>
        <w:pStyle w:val="SingleTxtGR"/>
      </w:pPr>
      <w:r w:rsidRPr="0041532E">
        <w:t>70.</w:t>
      </w:r>
      <w:r w:rsidRPr="0041532E">
        <w:tab/>
      </w:r>
      <w:r w:rsidRPr="0041532E">
        <w:rPr>
          <w:b/>
        </w:rPr>
        <w:t>Г-н Мурильо Мартинес</w:t>
      </w:r>
      <w:r w:rsidRPr="0041532E">
        <w:t xml:space="preserve"> приветствует правовую революцию, которая происходит в Мексике на протяжении последнего десятилетия; это несомненно способствует заметному прогрессу в деле борьбы с расизмом и всеми формами дискриминации.</w:t>
      </w:r>
    </w:p>
    <w:p w:rsidR="00B1732A" w:rsidRPr="0041532E" w:rsidRDefault="00B1732A" w:rsidP="00B1732A">
      <w:pPr>
        <w:pStyle w:val="SingleTxtGR"/>
      </w:pPr>
      <w:r w:rsidRPr="0041532E">
        <w:t>71.</w:t>
      </w:r>
      <w:r w:rsidRPr="0041532E">
        <w:tab/>
        <w:t>Дело Уго Санчеса имеет символическое значение для Верховного суда, и он уверен, что его решения будут основываться на доказанных фактах и надл</w:t>
      </w:r>
      <w:r w:rsidRPr="0041532E">
        <w:t>е</w:t>
      </w:r>
      <w:r w:rsidRPr="0041532E">
        <w:t>жащей правовой процедуре.</w:t>
      </w:r>
    </w:p>
    <w:p w:rsidR="00B1732A" w:rsidRPr="0041532E" w:rsidRDefault="00B1732A" w:rsidP="00B1732A">
      <w:pPr>
        <w:pStyle w:val="SingleTxtGR"/>
      </w:pPr>
      <w:r w:rsidRPr="0041532E">
        <w:t>72.</w:t>
      </w:r>
      <w:r w:rsidRPr="0041532E">
        <w:tab/>
        <w:t>Он приветствует увеличение бюджетных ассигнований в последние годы, предназначенных для коренных народов и общин, в частности для чьяпас. О</w:t>
      </w:r>
      <w:r w:rsidRPr="0041532E">
        <w:t>д</w:t>
      </w:r>
      <w:r w:rsidRPr="0041532E">
        <w:t>нако он рекомендует распределять такие средства более равномерным образом между всеми этническими районами и среди всех этнических групп.</w:t>
      </w:r>
    </w:p>
    <w:p w:rsidR="00B1732A" w:rsidRPr="0041532E" w:rsidRDefault="00B1732A" w:rsidP="00B1732A">
      <w:pPr>
        <w:pStyle w:val="SingleTxtGR"/>
      </w:pPr>
      <w:r w:rsidRPr="0041532E">
        <w:t>73.</w:t>
      </w:r>
      <w:r w:rsidRPr="0041532E">
        <w:tab/>
        <w:t>Он призывает мексиканские власти продолжать заниматься проблемами расизма и дискриминации на основе широкомасштабных обследований. Он впечатлен крупной фотовыставкой, посвященной лицам африканского происх</w:t>
      </w:r>
      <w:r w:rsidRPr="0041532E">
        <w:t>о</w:t>
      </w:r>
      <w:r w:rsidRPr="0041532E">
        <w:t>ждения, и университетским учебным курсом по вопросам африканского насл</w:t>
      </w:r>
      <w:r w:rsidRPr="0041532E">
        <w:t>е</w:t>
      </w:r>
      <w:r w:rsidRPr="0041532E">
        <w:t>дия в мексиканской культуре (периодический доклад, пункты 213 и 215).</w:t>
      </w:r>
    </w:p>
    <w:p w:rsidR="00B1732A" w:rsidRPr="0041532E" w:rsidRDefault="00B1732A" w:rsidP="00B1732A">
      <w:pPr>
        <w:pStyle w:val="SingleTxtGR"/>
      </w:pPr>
      <w:r w:rsidRPr="0041532E">
        <w:t>74.</w:t>
      </w:r>
      <w:r w:rsidRPr="0041532E">
        <w:tab/>
      </w:r>
      <w:r w:rsidRPr="0041532E">
        <w:rPr>
          <w:b/>
        </w:rPr>
        <w:t>Г-н Негрин Муньос</w:t>
      </w:r>
      <w:r w:rsidRPr="0041532E">
        <w:t xml:space="preserve"> (Мексика) говорит, что правовая революция создает новую основу для прав человека, которая будет во многом способствовать бор</w:t>
      </w:r>
      <w:r w:rsidRPr="0041532E">
        <w:t>ь</w:t>
      </w:r>
      <w:r w:rsidRPr="0041532E">
        <w:t>бе с дискриминацией. Государственная политика в этой области будет укре</w:t>
      </w:r>
      <w:r w:rsidRPr="0041532E">
        <w:t>п</w:t>
      </w:r>
      <w:r w:rsidRPr="0041532E">
        <w:t xml:space="preserve">ляться и осуществляться во всех штатах и муниципалитетах. </w:t>
      </w:r>
    </w:p>
    <w:p w:rsidR="00B1732A" w:rsidRPr="0041532E" w:rsidRDefault="00B1732A" w:rsidP="00B1732A">
      <w:pPr>
        <w:pStyle w:val="SingleTxtGR"/>
      </w:pPr>
      <w:r w:rsidRPr="0041532E">
        <w:t>75.</w:t>
      </w:r>
      <w:r w:rsidRPr="0041532E">
        <w:tab/>
        <w:t xml:space="preserve">Наблюдается также рост информированности населения о возможностях подачи жалобы в случае дискриминации, а принцип недискриминации широко освещается в средствах массовой информации. </w:t>
      </w:r>
    </w:p>
    <w:p w:rsidR="00B1732A" w:rsidRPr="0041532E" w:rsidRDefault="00B1732A" w:rsidP="00B1732A">
      <w:pPr>
        <w:pStyle w:val="SingleTxtGR"/>
        <w:rPr>
          <w:i/>
        </w:rPr>
      </w:pPr>
      <w:r w:rsidRPr="0041532E">
        <w:rPr>
          <w:i/>
        </w:rPr>
        <w:t>Заседание закрывается в 13 ч. 05 м.</w:t>
      </w:r>
    </w:p>
    <w:p w:rsidR="007511D7" w:rsidRPr="00635870" w:rsidRDefault="007511D7" w:rsidP="002B43B0"/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24D" w:rsidRDefault="00D8724D">
      <w:r>
        <w:rPr>
          <w:lang w:val="en-US"/>
        </w:rPr>
        <w:tab/>
      </w:r>
      <w:r>
        <w:separator/>
      </w:r>
    </w:p>
  </w:endnote>
  <w:endnote w:type="continuationSeparator" w:id="0">
    <w:p w:rsidR="00D8724D" w:rsidRDefault="00D87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24D" w:rsidRPr="009A6F4A" w:rsidRDefault="00D8724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GE.12-40706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24D" w:rsidRPr="009A6F4A" w:rsidRDefault="00D8724D">
    <w:pPr>
      <w:pStyle w:val="Footer"/>
      <w:rPr>
        <w:lang w:val="en-US"/>
      </w:rPr>
    </w:pPr>
    <w:r>
      <w:rPr>
        <w:lang w:val="en-US"/>
      </w:rPr>
      <w:t>GE.12-40706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24D" w:rsidRDefault="00D8724D" w:rsidP="00B916DF">
    <w:pPr>
      <w:pStyle w:val="SingleTxtGR"/>
      <w:pBdr>
        <w:bottom w:val="single" w:sz="4" w:space="1" w:color="auto"/>
      </w:pBdr>
      <w:spacing w:after="0"/>
      <w:ind w:left="0" w:right="-6"/>
      <w:rPr>
        <w:sz w:val="18"/>
        <w:szCs w:val="18"/>
      </w:rPr>
    </w:pPr>
  </w:p>
  <w:p w:rsidR="00D8724D" w:rsidRPr="00873FD1" w:rsidRDefault="00D8724D" w:rsidP="00B916DF">
    <w:pPr>
      <w:pStyle w:val="SingleTxtGR"/>
      <w:spacing w:line="220" w:lineRule="exact"/>
      <w:rPr>
        <w:sz w:val="18"/>
        <w:szCs w:val="18"/>
      </w:rPr>
    </w:pPr>
    <w:r w:rsidRPr="00873FD1">
      <w:rPr>
        <w:sz w:val="18"/>
        <w:szCs w:val="18"/>
      </w:rPr>
      <w:t>В настоящий отчет могут вноситься поправки.</w:t>
    </w:r>
  </w:p>
  <w:p w:rsidR="00D8724D" w:rsidRPr="00873FD1" w:rsidRDefault="00D8724D" w:rsidP="00B916DF">
    <w:pPr>
      <w:pStyle w:val="SingleTxtGR"/>
      <w:spacing w:line="220" w:lineRule="exact"/>
      <w:rPr>
        <w:sz w:val="18"/>
        <w:szCs w:val="18"/>
      </w:rPr>
    </w:pPr>
    <w:r w:rsidRPr="00873FD1">
      <w:rPr>
        <w:sz w:val="18"/>
        <w:szCs w:val="18"/>
      </w:rPr>
      <w:t>Поправки должны представляться на одном из рабочих языков. Они должны быть изл</w:t>
    </w:r>
    <w:r w:rsidRPr="00873FD1">
      <w:rPr>
        <w:sz w:val="18"/>
        <w:szCs w:val="18"/>
      </w:rPr>
      <w:t>о</w:t>
    </w:r>
    <w:r w:rsidRPr="00873FD1">
      <w:rPr>
        <w:sz w:val="18"/>
        <w:szCs w:val="18"/>
      </w:rPr>
      <w:t>жены в пояснительной записке, а также внесены в один из экземпляров отчета. Попра</w:t>
    </w:r>
    <w:r w:rsidRPr="00873FD1">
      <w:rPr>
        <w:sz w:val="18"/>
        <w:szCs w:val="18"/>
      </w:rPr>
      <w:t>в</w:t>
    </w:r>
    <w:r w:rsidRPr="00873FD1">
      <w:rPr>
        <w:sz w:val="18"/>
        <w:szCs w:val="18"/>
      </w:rPr>
      <w:t xml:space="preserve">ки должны направляться </w:t>
    </w:r>
    <w:r w:rsidRPr="00873FD1">
      <w:rPr>
        <w:i/>
        <w:iCs/>
        <w:sz w:val="18"/>
        <w:szCs w:val="18"/>
      </w:rPr>
      <w:t>в течение одной недели с момента выпуска настоящего док</w:t>
    </w:r>
    <w:r w:rsidRPr="00873FD1">
      <w:rPr>
        <w:i/>
        <w:iCs/>
        <w:sz w:val="18"/>
        <w:szCs w:val="18"/>
      </w:rPr>
      <w:t>у</w:t>
    </w:r>
    <w:r w:rsidRPr="00873FD1">
      <w:rPr>
        <w:i/>
        <w:iCs/>
        <w:sz w:val="18"/>
        <w:szCs w:val="18"/>
      </w:rPr>
      <w:t>мента</w:t>
    </w:r>
    <w:r w:rsidRPr="00873FD1">
      <w:rPr>
        <w:sz w:val="18"/>
        <w:szCs w:val="18"/>
      </w:rPr>
      <w:t xml:space="preserve"> в </w:t>
    </w:r>
    <w:r w:rsidRPr="00873FD1">
      <w:rPr>
        <w:bCs/>
        <w:sz w:val="18"/>
        <w:szCs w:val="18"/>
      </w:rPr>
      <w:t>Группу редакционного контроля</w:t>
    </w:r>
    <w:r w:rsidRPr="00873FD1">
      <w:rPr>
        <w:sz w:val="18"/>
        <w:szCs w:val="18"/>
      </w:rPr>
      <w:t>, комната Е.4108, Дворец Наций, Женева.</w:t>
    </w:r>
  </w:p>
  <w:p w:rsidR="00D8724D" w:rsidRPr="00873FD1" w:rsidRDefault="00D8724D" w:rsidP="00B916DF">
    <w:pPr>
      <w:pStyle w:val="SingleTxtGR"/>
      <w:spacing w:line="220" w:lineRule="exact"/>
      <w:rPr>
        <w:sz w:val="18"/>
        <w:szCs w:val="18"/>
      </w:rPr>
    </w:pPr>
    <w:r w:rsidRPr="00873FD1">
      <w:rPr>
        <w:sz w:val="18"/>
        <w:szCs w:val="18"/>
      </w:rPr>
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D8724D" w:rsidRDefault="00D8724D">
    <w:pPr>
      <w:pStyle w:val="Footer"/>
      <w:rPr>
        <w:sz w:val="20"/>
        <w:lang w:val="ru-RU"/>
      </w:rPr>
    </w:pPr>
  </w:p>
  <w:p w:rsidR="00D8724D" w:rsidRPr="009A6F4A" w:rsidRDefault="00D8724D">
    <w:pPr>
      <w:pStyle w:val="Footer"/>
      <w:rPr>
        <w:sz w:val="20"/>
        <w:lang w:val="en-US"/>
      </w:rPr>
    </w:pPr>
    <w:r>
      <w:rPr>
        <w:sz w:val="20"/>
        <w:lang w:val="en-US"/>
      </w:rPr>
      <w:t>GE.12-40706  (R)   131212  191212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24D" w:rsidRPr="00F71F63" w:rsidRDefault="00D8724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8724D" w:rsidRPr="00F71F63" w:rsidRDefault="00D8724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8724D" w:rsidRPr="00635E86" w:rsidRDefault="00D8724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24D" w:rsidRPr="005A734F" w:rsidRDefault="00D8724D">
    <w:pPr>
      <w:pStyle w:val="Header"/>
      <w:rPr>
        <w:lang w:val="en-US"/>
      </w:rPr>
    </w:pPr>
    <w:r>
      <w:rPr>
        <w:lang w:val="en-US"/>
      </w:rPr>
      <w:t>CERD/</w:t>
    </w:r>
    <w:r w:rsidRPr="003D14C5">
      <w:t>C/SR.2130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24D" w:rsidRPr="009A6F4A" w:rsidRDefault="00D8724D">
    <w:pPr>
      <w:pStyle w:val="Header"/>
      <w:rPr>
        <w:lang w:val="en-US"/>
      </w:rPr>
    </w:pPr>
    <w:r>
      <w:rPr>
        <w:lang w:val="en-US"/>
      </w:rPr>
      <w:tab/>
      <w:t>CERD/</w:t>
    </w:r>
    <w:r w:rsidRPr="003D14C5">
      <w:t>C/SR.2130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732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501E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722F"/>
    <w:rsid w:val="002B43B0"/>
    <w:rsid w:val="002C5036"/>
    <w:rsid w:val="002C6A71"/>
    <w:rsid w:val="002C6D5F"/>
    <w:rsid w:val="002D15EA"/>
    <w:rsid w:val="002D60F6"/>
    <w:rsid w:val="002D6C07"/>
    <w:rsid w:val="002E0CE6"/>
    <w:rsid w:val="002E1163"/>
    <w:rsid w:val="002E43F3"/>
    <w:rsid w:val="003215F5"/>
    <w:rsid w:val="003311CA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3DF8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7D04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83D10"/>
    <w:rsid w:val="007A79EB"/>
    <w:rsid w:val="007D3F78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69E2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06F2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06000"/>
    <w:rsid w:val="00B14EA9"/>
    <w:rsid w:val="00B1732A"/>
    <w:rsid w:val="00B30A3C"/>
    <w:rsid w:val="00B519EE"/>
    <w:rsid w:val="00B81305"/>
    <w:rsid w:val="00B916DF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8724D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119D"/>
    <w:rsid w:val="00F069D1"/>
    <w:rsid w:val="00F1503D"/>
    <w:rsid w:val="00F15F76"/>
    <w:rsid w:val="00F22712"/>
    <w:rsid w:val="00F275F5"/>
    <w:rsid w:val="00F33188"/>
    <w:rsid w:val="00F35BDE"/>
    <w:rsid w:val="00F52A0E"/>
    <w:rsid w:val="00F537C9"/>
    <w:rsid w:val="00F622A8"/>
    <w:rsid w:val="00F71F63"/>
    <w:rsid w:val="00F87506"/>
    <w:rsid w:val="00F92C41"/>
    <w:rsid w:val="00FA5522"/>
    <w:rsid w:val="00FA6E4A"/>
    <w:rsid w:val="00FB2B35"/>
    <w:rsid w:val="00FC4AE1"/>
    <w:rsid w:val="00FD0885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B1732A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B1732A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15</Pages>
  <Words>5902</Words>
  <Characters>40377</Characters>
  <Application>Microsoft Office Word</Application>
  <DocSecurity>4</DocSecurity>
  <Lines>708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1240706</vt:lpstr>
    </vt:vector>
  </TitlesOfParts>
  <Company>CSD</Company>
  <LinksUpToDate>false</LinksUpToDate>
  <CharactersWithSpaces>46171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1240706</dc:title>
  <dc:subject/>
  <dc:creator>Chvets</dc:creator>
  <cp:keywords/>
  <dc:description/>
  <cp:lastModifiedBy>Chvets</cp:lastModifiedBy>
  <cp:revision>2</cp:revision>
  <cp:lastPrinted>2012-12-18T08:05:00Z</cp:lastPrinted>
  <dcterms:created xsi:type="dcterms:W3CDTF">2012-12-19T13:09:00Z</dcterms:created>
  <dcterms:modified xsi:type="dcterms:W3CDTF">2012-12-19T13:09:00Z</dcterms:modified>
</cp:coreProperties>
</file>