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7D09" w:rsidRDefault="005F7D09" w:rsidP="007364A1">
      <w:pPr>
        <w:spacing w:line="240" w:lineRule="auto"/>
        <w:rPr>
          <w:sz w:val="6"/>
          <w:lang w:val="es-ES"/>
        </w:rPr>
      </w:pPr>
      <w:r>
        <w:rPr>
          <w:rStyle w:val="CommentReference"/>
        </w:rPr>
        <w:commentReference w:id="0"/>
      </w:r>
    </w:p>
    <w:p w:rsidR="007364A1" w:rsidRPr="005F7D09" w:rsidRDefault="007364A1" w:rsidP="005F7D09">
      <w:pPr>
        <w:spacing w:line="20" w:lineRule="exact"/>
        <w:rPr>
          <w:sz w:val="2"/>
          <w:lang w:val="es-ES"/>
        </w:rPr>
        <w:sectPr w:rsidR="007364A1" w:rsidRPr="005F7D09" w:rsidSect="007364A1">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cols w:space="708"/>
          <w:titlePg/>
          <w:docGrid w:linePitch="360"/>
        </w:sectPr>
      </w:pPr>
    </w:p>
    <w:p w:rsidR="007364A1" w:rsidRPr="00544682" w:rsidRDefault="00410115" w:rsidP="00410115">
      <w:pPr>
        <w:pStyle w:val="H1"/>
        <w:tabs>
          <w:tab w:val="clear" w:pos="1267"/>
          <w:tab w:val="left" w:pos="0"/>
        </w:tabs>
        <w:ind w:left="0" w:firstLine="0"/>
        <w:rPr>
          <w:lang w:val="es-ES"/>
        </w:rPr>
      </w:pPr>
      <w:r w:rsidRPr="00544682">
        <w:rPr>
          <w:lang w:val="es-ES"/>
        </w:rPr>
        <w:t>Comité para la Eliminación de la Discriminación</w:t>
      </w:r>
      <w:r w:rsidRPr="00544682">
        <w:rPr>
          <w:lang w:val="es-ES"/>
        </w:rPr>
        <w:br/>
        <w:t>contra la Mujer</w:t>
      </w:r>
    </w:p>
    <w:p w:rsidR="007364A1" w:rsidRPr="00544682" w:rsidRDefault="00410115" w:rsidP="007364A1">
      <w:pPr>
        <w:pStyle w:val="H23"/>
        <w:rPr>
          <w:lang w:val="es-ES"/>
        </w:rPr>
      </w:pPr>
      <w:r w:rsidRPr="00544682">
        <w:rPr>
          <w:lang w:val="es-ES"/>
        </w:rPr>
        <w:t>39º período de sesiones</w:t>
      </w:r>
    </w:p>
    <w:p w:rsidR="007364A1" w:rsidRPr="00544682" w:rsidRDefault="007364A1" w:rsidP="007364A1">
      <w:pPr>
        <w:spacing w:line="240" w:lineRule="auto"/>
        <w:rPr>
          <w:sz w:val="12"/>
          <w:lang w:val="es-ES"/>
        </w:rPr>
      </w:pPr>
    </w:p>
    <w:p w:rsidR="007364A1" w:rsidRPr="00544682" w:rsidRDefault="003B59DA" w:rsidP="007364A1">
      <w:pPr>
        <w:pStyle w:val="H23"/>
        <w:rPr>
          <w:lang w:val="es-ES"/>
        </w:rPr>
      </w:pPr>
      <w:r w:rsidRPr="00544682">
        <w:rPr>
          <w:lang w:val="es-ES"/>
        </w:rPr>
        <w:t>Acta resumida de la</w:t>
      </w:r>
      <w:r w:rsidR="007364A1" w:rsidRPr="00544682">
        <w:rPr>
          <w:lang w:val="es-ES"/>
        </w:rPr>
        <w:t xml:space="preserve"> 805</w:t>
      </w:r>
      <w:r w:rsidRPr="00544682">
        <w:rPr>
          <w:lang w:val="es-ES"/>
        </w:rPr>
        <w:t>ª sesión</w:t>
      </w:r>
      <w:r w:rsidR="007364A1" w:rsidRPr="00544682">
        <w:rPr>
          <w:lang w:val="es-ES"/>
        </w:rPr>
        <w:t xml:space="preserve"> (</w:t>
      </w:r>
      <w:r w:rsidRPr="00544682">
        <w:rPr>
          <w:lang w:val="es-ES"/>
        </w:rPr>
        <w:t xml:space="preserve">Sala </w:t>
      </w:r>
      <w:r w:rsidR="007364A1" w:rsidRPr="00544682">
        <w:rPr>
          <w:lang w:val="es-ES"/>
        </w:rPr>
        <w:t>A)</w:t>
      </w:r>
    </w:p>
    <w:p w:rsidR="007364A1" w:rsidRPr="00544682" w:rsidRDefault="003B59DA" w:rsidP="007364A1">
      <w:pPr>
        <w:rPr>
          <w:lang w:val="es-ES"/>
        </w:rPr>
      </w:pPr>
      <w:r w:rsidRPr="00544682">
        <w:rPr>
          <w:lang w:val="es-ES"/>
        </w:rPr>
        <w:t xml:space="preserve">Celebrada en la Sede, Nueva </w:t>
      </w:r>
      <w:r w:rsidR="007364A1" w:rsidRPr="00544682">
        <w:rPr>
          <w:lang w:val="es-ES"/>
        </w:rPr>
        <w:t xml:space="preserve">York, </w:t>
      </w:r>
      <w:r w:rsidRPr="00544682">
        <w:rPr>
          <w:lang w:val="es-ES"/>
        </w:rPr>
        <w:t>el jueves</w:t>
      </w:r>
      <w:r w:rsidR="007364A1" w:rsidRPr="00544682">
        <w:rPr>
          <w:lang w:val="es-ES"/>
        </w:rPr>
        <w:t xml:space="preserve"> 2 </w:t>
      </w:r>
      <w:r w:rsidRPr="00544682">
        <w:rPr>
          <w:lang w:val="es-ES"/>
        </w:rPr>
        <w:t>de agosto de</w:t>
      </w:r>
      <w:r w:rsidR="007364A1" w:rsidRPr="00544682">
        <w:rPr>
          <w:lang w:val="es-ES"/>
        </w:rPr>
        <w:t xml:space="preserve"> 2007, </w:t>
      </w:r>
      <w:r w:rsidRPr="00544682">
        <w:rPr>
          <w:lang w:val="es-ES"/>
        </w:rPr>
        <w:t>a las</w:t>
      </w:r>
      <w:r w:rsidR="007364A1" w:rsidRPr="00544682">
        <w:rPr>
          <w:lang w:val="es-ES"/>
        </w:rPr>
        <w:t xml:space="preserve"> 10</w:t>
      </w:r>
      <w:r w:rsidR="00E55211" w:rsidRPr="00544682">
        <w:rPr>
          <w:lang w:val="es-ES"/>
        </w:rPr>
        <w:t>.00 horas</w:t>
      </w:r>
      <w:r w:rsidR="007364A1" w:rsidRPr="00544682">
        <w:rPr>
          <w:lang w:val="es-ES"/>
        </w:rPr>
        <w:t>.</w:t>
      </w:r>
    </w:p>
    <w:p w:rsidR="007364A1" w:rsidRPr="00544682" w:rsidRDefault="007364A1" w:rsidP="007364A1">
      <w:pPr>
        <w:spacing w:line="120" w:lineRule="exact"/>
        <w:rPr>
          <w:sz w:val="10"/>
          <w:lang w:val="es-ES"/>
        </w:rPr>
      </w:pPr>
    </w:p>
    <w:p w:rsidR="007364A1" w:rsidRPr="00544682" w:rsidRDefault="007364A1" w:rsidP="007364A1">
      <w:pPr>
        <w:tabs>
          <w:tab w:val="right" w:pos="907"/>
          <w:tab w:val="left" w:pos="1267"/>
          <w:tab w:val="right" w:leader="dot" w:pos="8568"/>
        </w:tabs>
        <w:ind w:right="1267"/>
        <w:rPr>
          <w:lang w:val="es-ES"/>
        </w:rPr>
      </w:pPr>
      <w:r w:rsidRPr="00544682">
        <w:rPr>
          <w:i/>
          <w:lang w:val="es-ES"/>
        </w:rPr>
        <w:tab/>
      </w:r>
      <w:r w:rsidR="0061683A" w:rsidRPr="00544682">
        <w:rPr>
          <w:i/>
          <w:lang w:val="es-ES"/>
        </w:rPr>
        <w:t>Presidenta</w:t>
      </w:r>
      <w:r w:rsidRPr="00544682">
        <w:rPr>
          <w:lang w:val="es-ES"/>
        </w:rPr>
        <w:t>:</w:t>
      </w:r>
      <w:r w:rsidRPr="00544682">
        <w:rPr>
          <w:lang w:val="es-ES"/>
        </w:rPr>
        <w:tab/>
      </w:r>
      <w:r w:rsidR="0061683A" w:rsidRPr="00544682">
        <w:rPr>
          <w:lang w:val="es-ES"/>
        </w:rPr>
        <w:t>Sra</w:t>
      </w:r>
      <w:r w:rsidRPr="00544682">
        <w:rPr>
          <w:lang w:val="es-ES"/>
        </w:rPr>
        <w:t>. Simms (</w:t>
      </w:r>
      <w:r w:rsidR="0061683A" w:rsidRPr="00544682">
        <w:rPr>
          <w:lang w:val="es-ES"/>
        </w:rPr>
        <w:t>Vicepresidenta</w:t>
      </w:r>
      <w:r w:rsidRPr="00544682">
        <w:rPr>
          <w:lang w:val="es-ES"/>
        </w:rPr>
        <w:t>)</w:t>
      </w:r>
    </w:p>
    <w:p w:rsidR="007364A1" w:rsidRPr="00544682" w:rsidRDefault="007364A1" w:rsidP="007364A1">
      <w:pPr>
        <w:tabs>
          <w:tab w:val="right" w:pos="907"/>
          <w:tab w:val="left" w:pos="1267"/>
          <w:tab w:val="right" w:leader="dot" w:pos="8568"/>
        </w:tabs>
        <w:spacing w:line="120" w:lineRule="exact"/>
        <w:ind w:right="1267"/>
        <w:rPr>
          <w:sz w:val="10"/>
          <w:lang w:val="es-ES"/>
        </w:rPr>
      </w:pPr>
    </w:p>
    <w:p w:rsidR="007364A1" w:rsidRPr="00544682" w:rsidRDefault="007364A1" w:rsidP="007364A1">
      <w:pPr>
        <w:tabs>
          <w:tab w:val="right" w:pos="907"/>
          <w:tab w:val="left" w:pos="1267"/>
          <w:tab w:val="right" w:leader="dot" w:pos="8568"/>
        </w:tabs>
        <w:spacing w:line="120" w:lineRule="exact"/>
        <w:ind w:right="1267"/>
        <w:rPr>
          <w:sz w:val="10"/>
          <w:lang w:val="es-ES"/>
        </w:rPr>
      </w:pPr>
    </w:p>
    <w:p w:rsidR="007364A1" w:rsidRPr="00544682" w:rsidRDefault="007364A1" w:rsidP="007364A1">
      <w:pPr>
        <w:tabs>
          <w:tab w:val="right" w:pos="907"/>
          <w:tab w:val="left" w:pos="1267"/>
          <w:tab w:val="right" w:leader="dot" w:pos="8568"/>
        </w:tabs>
        <w:spacing w:line="120" w:lineRule="exact"/>
        <w:ind w:right="1267"/>
        <w:rPr>
          <w:sz w:val="10"/>
          <w:lang w:val="es-ES"/>
        </w:rPr>
      </w:pPr>
    </w:p>
    <w:p w:rsidR="007364A1" w:rsidRPr="00544682" w:rsidRDefault="00900137" w:rsidP="007364A1">
      <w:pPr>
        <w:pStyle w:val="HCh"/>
        <w:rPr>
          <w:b w:val="0"/>
          <w:lang w:val="es-ES"/>
        </w:rPr>
      </w:pPr>
      <w:r w:rsidRPr="00544682">
        <w:rPr>
          <w:b w:val="0"/>
          <w:lang w:val="es-ES"/>
        </w:rPr>
        <w:t>Sumario</w:t>
      </w:r>
    </w:p>
    <w:p w:rsidR="007364A1" w:rsidRPr="00544682" w:rsidRDefault="007364A1" w:rsidP="007364A1">
      <w:pPr>
        <w:spacing w:line="120" w:lineRule="exact"/>
        <w:rPr>
          <w:sz w:val="10"/>
          <w:lang w:val="es-ES"/>
        </w:rPr>
      </w:pPr>
    </w:p>
    <w:p w:rsidR="007364A1" w:rsidRPr="00544682" w:rsidRDefault="006E212B" w:rsidP="006E212B">
      <w:pPr>
        <w:pStyle w:val="SingleTxt"/>
        <w:rPr>
          <w:i/>
          <w:lang w:val="es-ES"/>
        </w:rPr>
      </w:pPr>
      <w:r w:rsidRPr="00544682">
        <w:rPr>
          <w:lang w:val="es-ES"/>
        </w:rPr>
        <w:t xml:space="preserve">Examen de los informes presentados por los Estados partes de conformidad con el artículo 18 de la Convención </w:t>
      </w:r>
      <w:r w:rsidR="007364A1" w:rsidRPr="00544682">
        <w:rPr>
          <w:lang w:val="es-ES"/>
        </w:rPr>
        <w:t>(</w:t>
      </w:r>
      <w:r w:rsidR="007364A1" w:rsidRPr="00544682">
        <w:rPr>
          <w:i/>
          <w:lang w:val="es-ES"/>
        </w:rPr>
        <w:t>continu</w:t>
      </w:r>
      <w:r w:rsidRPr="00544682">
        <w:rPr>
          <w:i/>
          <w:lang w:val="es-ES"/>
        </w:rPr>
        <w:t>ación</w:t>
      </w:r>
      <w:r w:rsidR="007364A1" w:rsidRPr="00544682">
        <w:rPr>
          <w:lang w:val="es-ES"/>
        </w:rPr>
        <w:t>)</w:t>
      </w:r>
    </w:p>
    <w:p w:rsidR="00514FDC" w:rsidRPr="00544682" w:rsidRDefault="007364A1" w:rsidP="00514FDC">
      <w:pPr>
        <w:pStyle w:val="SingleTxt"/>
        <w:rPr>
          <w:i/>
          <w:lang w:val="es-ES"/>
        </w:rPr>
      </w:pPr>
      <w:r w:rsidRPr="00544682">
        <w:rPr>
          <w:i/>
          <w:lang w:val="es-ES"/>
        </w:rPr>
        <w:tab/>
      </w:r>
      <w:r w:rsidR="00B8112E" w:rsidRPr="00544682">
        <w:rPr>
          <w:i/>
          <w:lang w:val="es-ES"/>
        </w:rPr>
        <w:t>T</w:t>
      </w:r>
      <w:r w:rsidR="00514FDC" w:rsidRPr="00544682">
        <w:rPr>
          <w:i/>
          <w:lang w:val="es-ES"/>
        </w:rPr>
        <w:t xml:space="preserve">ercer y cuarto </w:t>
      </w:r>
      <w:r w:rsidR="002934C9" w:rsidRPr="00544682">
        <w:rPr>
          <w:i/>
          <w:lang w:val="es-ES"/>
        </w:rPr>
        <w:t xml:space="preserve">informes periódicos </w:t>
      </w:r>
      <w:r w:rsidR="00514FDC" w:rsidRPr="00544682">
        <w:rPr>
          <w:i/>
          <w:lang w:val="es-ES"/>
        </w:rPr>
        <w:t xml:space="preserve">combinados de Jordania </w:t>
      </w:r>
    </w:p>
    <w:p w:rsidR="007364A1" w:rsidRPr="00544682" w:rsidRDefault="007364A1" w:rsidP="007364A1">
      <w:pPr>
        <w:pStyle w:val="SingleTxt"/>
        <w:jc w:val="left"/>
        <w:rPr>
          <w:i/>
          <w:lang w:val="es-ES"/>
        </w:rPr>
      </w:pPr>
    </w:p>
    <w:p w:rsidR="007364A1" w:rsidRPr="00544682" w:rsidRDefault="007364A1" w:rsidP="007364A1">
      <w:pPr>
        <w:pStyle w:val="SingleTxt"/>
        <w:spacing w:after="0" w:line="240" w:lineRule="auto"/>
        <w:jc w:val="left"/>
        <w:rPr>
          <w:sz w:val="2"/>
          <w:lang w:val="es-ES"/>
        </w:rPr>
        <w:sectPr w:rsidR="007364A1" w:rsidRPr="00544682" w:rsidSect="007364A1">
          <w:headerReference w:type="even" r:id="rId13"/>
          <w:headerReference w:type="default" r:id="rId14"/>
          <w:footerReference w:type="even" r:id="rId15"/>
          <w:footerReference w:type="default" r:id="rId16"/>
          <w:headerReference w:type="first" r:id="rId17"/>
          <w:footerReference w:type="first" r:id="rId18"/>
          <w:type w:val="continuous"/>
          <w:pgSz w:w="12240" w:h="15840" w:code="1"/>
          <w:pgMar w:top="1742" w:right="1195" w:bottom="1898" w:left="1195" w:header="576" w:footer="1030" w:gutter="0"/>
          <w:cols w:space="708"/>
          <w:noEndnote/>
          <w:docGrid w:linePitch="360"/>
        </w:sectPr>
      </w:pPr>
      <w:r w:rsidRPr="00544682">
        <w:rPr>
          <w:lang w:val="es-ES"/>
        </w:rPr>
        <w:br w:type="page"/>
      </w:r>
    </w:p>
    <w:p w:rsidR="007364A1" w:rsidRPr="00544682" w:rsidRDefault="002F225C" w:rsidP="007364A1">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lang w:val="es-ES"/>
        </w:rPr>
      </w:pPr>
      <w:r w:rsidRPr="00544682">
        <w:rPr>
          <w:lang w:val="es-ES"/>
        </w:rPr>
        <w:t>En ausencia de la Sra. Šimonović, la Sra. Simms (Vicepresidenta) ocupa la Presidencia</w:t>
      </w:r>
      <w:r w:rsidR="007364A1" w:rsidRPr="00544682">
        <w:rPr>
          <w:lang w:val="es-ES"/>
        </w:rPr>
        <w:t>.</w:t>
      </w:r>
    </w:p>
    <w:p w:rsidR="007364A1" w:rsidRPr="00544682" w:rsidRDefault="007364A1" w:rsidP="007364A1">
      <w:pPr>
        <w:pStyle w:val="DualTxt"/>
        <w:spacing w:after="0" w:line="120" w:lineRule="exact"/>
        <w:rPr>
          <w:sz w:val="10"/>
          <w:lang w:val="es-ES"/>
        </w:rPr>
      </w:pPr>
    </w:p>
    <w:p w:rsidR="007364A1" w:rsidRPr="00544682" w:rsidRDefault="00ED3A47" w:rsidP="007364A1">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lang w:val="es-ES"/>
        </w:rPr>
      </w:pPr>
      <w:r w:rsidRPr="00544682">
        <w:rPr>
          <w:lang w:val="es-ES"/>
        </w:rPr>
        <w:t xml:space="preserve">Se declara abierta la sesión a las </w:t>
      </w:r>
      <w:r w:rsidR="007364A1" w:rsidRPr="00544682">
        <w:rPr>
          <w:lang w:val="es-ES"/>
        </w:rPr>
        <w:t xml:space="preserve">10.05 </w:t>
      </w:r>
      <w:r w:rsidRPr="00544682">
        <w:rPr>
          <w:lang w:val="es-ES"/>
        </w:rPr>
        <w:t>horas</w:t>
      </w:r>
      <w:r w:rsidR="007364A1" w:rsidRPr="00544682">
        <w:rPr>
          <w:lang w:val="es-ES"/>
        </w:rPr>
        <w:t>.</w:t>
      </w:r>
    </w:p>
    <w:p w:rsidR="007364A1" w:rsidRPr="00544682" w:rsidRDefault="007364A1" w:rsidP="007364A1">
      <w:pPr>
        <w:pStyle w:val="DualTxt"/>
        <w:spacing w:after="0" w:line="120" w:lineRule="exact"/>
        <w:rPr>
          <w:sz w:val="10"/>
          <w:lang w:val="es-ES"/>
        </w:rPr>
      </w:pPr>
    </w:p>
    <w:p w:rsidR="007364A1" w:rsidRPr="00544682" w:rsidRDefault="007364A1" w:rsidP="007364A1">
      <w:pPr>
        <w:pStyle w:val="DualTxt"/>
        <w:spacing w:after="0" w:line="120" w:lineRule="exact"/>
        <w:rPr>
          <w:sz w:val="10"/>
          <w:lang w:val="es-ES"/>
        </w:rPr>
      </w:pPr>
    </w:p>
    <w:p w:rsidR="007364A1" w:rsidRPr="00544682" w:rsidRDefault="00963C57" w:rsidP="007364A1">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lang w:val="es-ES"/>
        </w:rPr>
      </w:pPr>
      <w:r w:rsidRPr="00544682">
        <w:rPr>
          <w:lang w:val="es-ES"/>
        </w:rPr>
        <w:t>Examen de los informes presentados por los Estados partes de conformidad con el artículo 18 de la Convención (</w:t>
      </w:r>
      <w:r w:rsidRPr="00544682">
        <w:rPr>
          <w:i/>
          <w:iCs/>
          <w:lang w:val="es-ES"/>
        </w:rPr>
        <w:t>continuación</w:t>
      </w:r>
      <w:r w:rsidR="007364A1" w:rsidRPr="00544682">
        <w:rPr>
          <w:b w:val="0"/>
          <w:lang w:val="es-ES"/>
        </w:rPr>
        <w:t>)</w:t>
      </w:r>
    </w:p>
    <w:p w:rsidR="007364A1" w:rsidRPr="00544682" w:rsidRDefault="007364A1" w:rsidP="007364A1">
      <w:pPr>
        <w:pStyle w:val="DualTxt"/>
        <w:spacing w:after="0" w:line="120" w:lineRule="exact"/>
        <w:rPr>
          <w:sz w:val="10"/>
          <w:lang w:val="es-ES"/>
        </w:rPr>
      </w:pPr>
    </w:p>
    <w:p w:rsidR="007364A1" w:rsidRPr="00544682" w:rsidRDefault="007364A1" w:rsidP="007364A1">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lang w:val="es-ES"/>
        </w:rPr>
      </w:pPr>
      <w:r w:rsidRPr="00544682">
        <w:rPr>
          <w:lang w:val="es-ES"/>
        </w:rPr>
        <w:tab/>
      </w:r>
      <w:r w:rsidRPr="00544682">
        <w:rPr>
          <w:lang w:val="es-ES"/>
        </w:rPr>
        <w:tab/>
      </w:r>
      <w:r w:rsidR="00CD5E4D" w:rsidRPr="00544682">
        <w:rPr>
          <w:lang w:val="es-ES"/>
        </w:rPr>
        <w:t>Tercer y c</w:t>
      </w:r>
      <w:r w:rsidR="00CD5E4D" w:rsidRPr="00544682">
        <w:rPr>
          <w:iCs/>
          <w:lang w:val="es-ES"/>
        </w:rPr>
        <w:t>uarto informes periódicos combinados</w:t>
      </w:r>
      <w:r w:rsidR="00CD5E4D" w:rsidRPr="00544682">
        <w:rPr>
          <w:lang w:val="es-ES"/>
        </w:rPr>
        <w:t xml:space="preserve"> de Jordania (</w:t>
      </w:r>
      <w:r w:rsidR="00CD5E4D" w:rsidRPr="00544682">
        <w:rPr>
          <w:iCs/>
          <w:lang w:val="es-ES"/>
        </w:rPr>
        <w:t>continuación</w:t>
      </w:r>
      <w:r w:rsidR="00CD5E4D" w:rsidRPr="00544682">
        <w:rPr>
          <w:i w:val="0"/>
          <w:lang w:val="es-ES"/>
        </w:rPr>
        <w:t>)</w:t>
      </w:r>
      <w:r w:rsidR="00CD5E4D" w:rsidRPr="00544682">
        <w:rPr>
          <w:lang w:val="es-ES"/>
        </w:rPr>
        <w:t xml:space="preserve"> </w:t>
      </w:r>
      <w:r w:rsidRPr="00544682">
        <w:rPr>
          <w:i w:val="0"/>
          <w:lang w:val="es-ES"/>
        </w:rPr>
        <w:t xml:space="preserve">(CEDAW/C/JOR/3-4; CEDAW/C/JOR/Q/4 </w:t>
      </w:r>
      <w:r w:rsidR="000D6D8A" w:rsidRPr="00544682">
        <w:rPr>
          <w:i w:val="0"/>
          <w:lang w:val="es-ES"/>
        </w:rPr>
        <w:t>y</w:t>
      </w:r>
      <w:r w:rsidRPr="00544682">
        <w:rPr>
          <w:i w:val="0"/>
          <w:lang w:val="es-ES"/>
        </w:rPr>
        <w:t xml:space="preserve"> Add.1)</w:t>
      </w:r>
    </w:p>
    <w:p w:rsidR="007364A1" w:rsidRPr="00544682" w:rsidRDefault="007364A1" w:rsidP="007364A1">
      <w:pPr>
        <w:pStyle w:val="DualTxt"/>
        <w:spacing w:after="0" w:line="120" w:lineRule="exact"/>
        <w:rPr>
          <w:sz w:val="10"/>
          <w:lang w:val="es-ES"/>
        </w:rPr>
      </w:pPr>
    </w:p>
    <w:p w:rsidR="007364A1" w:rsidRPr="00544682" w:rsidRDefault="007364A1" w:rsidP="007364A1">
      <w:pPr>
        <w:pStyle w:val="DualTxt"/>
        <w:rPr>
          <w:i/>
          <w:lang w:val="es-ES"/>
        </w:rPr>
      </w:pPr>
      <w:r w:rsidRPr="00544682">
        <w:rPr>
          <w:lang w:val="es-ES"/>
        </w:rPr>
        <w:t>1.</w:t>
      </w:r>
      <w:r w:rsidRPr="00544682">
        <w:rPr>
          <w:i/>
          <w:lang w:val="es-ES"/>
        </w:rPr>
        <w:tab/>
      </w:r>
      <w:r w:rsidR="00E96387" w:rsidRPr="00544682">
        <w:rPr>
          <w:i/>
          <w:iCs/>
          <w:lang w:val="es-ES"/>
        </w:rPr>
        <w:t>Por invitación de la Presidenta, los miembros de la delegación de Jordania toman asiento en la mesa del Comité</w:t>
      </w:r>
      <w:r w:rsidRPr="00544682">
        <w:rPr>
          <w:i/>
          <w:lang w:val="es-ES"/>
        </w:rPr>
        <w:t>.</w:t>
      </w:r>
    </w:p>
    <w:p w:rsidR="007364A1" w:rsidRPr="00544682" w:rsidRDefault="007364A1" w:rsidP="007364A1">
      <w:pPr>
        <w:pStyle w:val="DualTxt"/>
        <w:rPr>
          <w:lang w:val="es-ES"/>
        </w:rPr>
      </w:pPr>
      <w:r w:rsidRPr="00544682">
        <w:rPr>
          <w:lang w:val="es-ES"/>
        </w:rPr>
        <w:t>2.</w:t>
      </w:r>
      <w:r w:rsidRPr="00544682">
        <w:rPr>
          <w:lang w:val="es-ES"/>
        </w:rPr>
        <w:tab/>
      </w:r>
      <w:r w:rsidR="00D2059B" w:rsidRPr="00544682">
        <w:rPr>
          <w:b/>
          <w:lang w:val="es-ES"/>
        </w:rPr>
        <w:t>El Sr.</w:t>
      </w:r>
      <w:r w:rsidRPr="00544682">
        <w:rPr>
          <w:b/>
          <w:lang w:val="es-ES"/>
        </w:rPr>
        <w:t xml:space="preserve"> Touq </w:t>
      </w:r>
      <w:r w:rsidRPr="00544682">
        <w:rPr>
          <w:lang w:val="es-ES"/>
        </w:rPr>
        <w:t>(</w:t>
      </w:r>
      <w:r w:rsidR="00D2059B" w:rsidRPr="00544682">
        <w:rPr>
          <w:lang w:val="es-ES"/>
        </w:rPr>
        <w:t>Jordania</w:t>
      </w:r>
      <w:r w:rsidRPr="00544682">
        <w:rPr>
          <w:lang w:val="es-ES"/>
        </w:rPr>
        <w:t>),</w:t>
      </w:r>
      <w:r w:rsidR="00966730" w:rsidRPr="00544682">
        <w:rPr>
          <w:lang w:val="es-ES"/>
        </w:rPr>
        <w:t xml:space="preserve"> presentando </w:t>
      </w:r>
      <w:r w:rsidR="00BA0F85" w:rsidRPr="00544682">
        <w:rPr>
          <w:lang w:val="es-ES"/>
        </w:rPr>
        <w:t xml:space="preserve">el tercer y cuarto informes periódicos combinados de Jordania </w:t>
      </w:r>
      <w:r w:rsidRPr="00544682">
        <w:rPr>
          <w:lang w:val="es-ES"/>
        </w:rPr>
        <w:t xml:space="preserve">(CEDAW/C/JOR/3-4), </w:t>
      </w:r>
      <w:r w:rsidR="00BA0F85" w:rsidRPr="00544682">
        <w:rPr>
          <w:lang w:val="es-ES"/>
        </w:rPr>
        <w:t>dice que desde la</w:t>
      </w:r>
      <w:r w:rsidR="00966730" w:rsidRPr="00544682">
        <w:rPr>
          <w:lang w:val="es-ES"/>
        </w:rPr>
        <w:t xml:space="preserve"> entrega</w:t>
      </w:r>
      <w:r w:rsidR="00BA0F85" w:rsidRPr="00544682">
        <w:rPr>
          <w:lang w:val="es-ES"/>
        </w:rPr>
        <w:t xml:space="preserve"> de su segundo informe </w:t>
      </w:r>
      <w:r w:rsidRPr="00544682">
        <w:rPr>
          <w:lang w:val="es-ES"/>
        </w:rPr>
        <w:t xml:space="preserve">(CEDAW/C/JOR/2) </w:t>
      </w:r>
      <w:r w:rsidR="00664547" w:rsidRPr="00544682">
        <w:rPr>
          <w:lang w:val="es-ES"/>
        </w:rPr>
        <w:t>se han registrado dos novedades importantes con respecto a los derechos de la mujer en su país</w:t>
      </w:r>
      <w:r w:rsidRPr="00544682">
        <w:rPr>
          <w:lang w:val="es-ES"/>
        </w:rPr>
        <w:t xml:space="preserve">. </w:t>
      </w:r>
      <w:r w:rsidR="000F3482" w:rsidRPr="00544682">
        <w:rPr>
          <w:lang w:val="es-ES"/>
        </w:rPr>
        <w:t>La</w:t>
      </w:r>
      <w:r w:rsidR="00342847" w:rsidRPr="00544682">
        <w:rPr>
          <w:lang w:val="es-ES"/>
        </w:rPr>
        <w:t xml:space="preserve"> primer</w:t>
      </w:r>
      <w:r w:rsidR="000F3482" w:rsidRPr="00544682">
        <w:rPr>
          <w:lang w:val="es-ES"/>
        </w:rPr>
        <w:t>a</w:t>
      </w:r>
      <w:r w:rsidR="00342847" w:rsidRPr="00544682">
        <w:rPr>
          <w:lang w:val="es-ES"/>
        </w:rPr>
        <w:t xml:space="preserve"> </w:t>
      </w:r>
      <w:r w:rsidR="000F3482" w:rsidRPr="00544682">
        <w:rPr>
          <w:lang w:val="es-ES"/>
        </w:rPr>
        <w:t>es</w:t>
      </w:r>
      <w:r w:rsidR="00342847" w:rsidRPr="00544682">
        <w:rPr>
          <w:lang w:val="es-ES"/>
        </w:rPr>
        <w:t xml:space="preserve"> la publicación, el 1º de agosto de 2007, de la Convención sobre la eliminación de todas las formas de discriminación contra la mujer</w:t>
      </w:r>
      <w:r w:rsidR="00E11B48" w:rsidRPr="00544682">
        <w:rPr>
          <w:lang w:val="es-ES"/>
        </w:rPr>
        <w:t xml:space="preserve"> en el Boletín Oficial</w:t>
      </w:r>
      <w:r w:rsidR="00F47DFC" w:rsidRPr="00544682">
        <w:rPr>
          <w:lang w:val="es-ES"/>
        </w:rPr>
        <w:t xml:space="preserve"> de Jordania</w:t>
      </w:r>
      <w:r w:rsidR="00E11B48" w:rsidRPr="00544682">
        <w:rPr>
          <w:lang w:val="es-ES"/>
        </w:rPr>
        <w:t>, completando oficialmente de esta manera su aprobación y dándole fuerza de ley</w:t>
      </w:r>
      <w:r w:rsidRPr="00544682">
        <w:rPr>
          <w:lang w:val="es-ES"/>
        </w:rPr>
        <w:t xml:space="preserve">. </w:t>
      </w:r>
    </w:p>
    <w:p w:rsidR="007364A1" w:rsidRPr="00544682" w:rsidRDefault="007364A1" w:rsidP="00DA651E">
      <w:pPr>
        <w:pStyle w:val="DualTxt"/>
        <w:rPr>
          <w:lang w:val="es-ES"/>
        </w:rPr>
      </w:pPr>
      <w:r w:rsidRPr="00544682">
        <w:rPr>
          <w:lang w:val="es-ES"/>
        </w:rPr>
        <w:t>3.</w:t>
      </w:r>
      <w:r w:rsidRPr="00544682">
        <w:rPr>
          <w:lang w:val="es-ES"/>
        </w:rPr>
        <w:tab/>
      </w:r>
      <w:r w:rsidR="00F47DFC" w:rsidRPr="00544682">
        <w:rPr>
          <w:lang w:val="es-ES"/>
        </w:rPr>
        <w:t>Además de la Convención, en la misma fecha se publicaron también otros cinco instrumentos internacionales</w:t>
      </w:r>
      <w:r w:rsidRPr="00544682">
        <w:rPr>
          <w:lang w:val="es-ES"/>
        </w:rPr>
        <w:t xml:space="preserve">: </w:t>
      </w:r>
      <w:r w:rsidR="00F47DFC" w:rsidRPr="00544682">
        <w:rPr>
          <w:lang w:val="es-ES"/>
        </w:rPr>
        <w:t>el</w:t>
      </w:r>
      <w:r w:rsidRPr="00544682">
        <w:rPr>
          <w:lang w:val="es-ES"/>
        </w:rPr>
        <w:t xml:space="preserve"> </w:t>
      </w:r>
      <w:r w:rsidR="00F47DFC" w:rsidRPr="00544682">
        <w:rPr>
          <w:lang w:val="es-ES"/>
        </w:rPr>
        <w:t>Pacto Internacional de Derechos Civiles y Políticos; el Pacto Internacional de Derechos Económicos, Sociales y Culturales</w:t>
      </w:r>
      <w:r w:rsidRPr="00544682">
        <w:rPr>
          <w:lang w:val="es-ES"/>
        </w:rPr>
        <w:t xml:space="preserve">; </w:t>
      </w:r>
      <w:r w:rsidR="00190692" w:rsidRPr="00544682">
        <w:rPr>
          <w:lang w:val="es-ES"/>
        </w:rPr>
        <w:t>la Convención contra la Tortura y Otros Tratos o Penas Crueles, Inhumanos o Degradantes</w:t>
      </w:r>
      <w:r w:rsidRPr="00544682">
        <w:rPr>
          <w:lang w:val="es-ES"/>
        </w:rPr>
        <w:t xml:space="preserve">; </w:t>
      </w:r>
      <w:r w:rsidR="00190692" w:rsidRPr="00544682">
        <w:rPr>
          <w:lang w:val="es-ES"/>
        </w:rPr>
        <w:t>la Convención sobre los Derechos del Niño</w:t>
      </w:r>
      <w:r w:rsidRPr="00544682">
        <w:rPr>
          <w:lang w:val="es-ES"/>
        </w:rPr>
        <w:t xml:space="preserve">; </w:t>
      </w:r>
      <w:r w:rsidR="003529B3" w:rsidRPr="00544682">
        <w:rPr>
          <w:lang w:val="es-ES"/>
        </w:rPr>
        <w:t>y la Convención Internacional sobre la Eliminación de todas las Formas de Discriminación Racial</w:t>
      </w:r>
      <w:r w:rsidRPr="00544682">
        <w:rPr>
          <w:lang w:val="es-ES"/>
        </w:rPr>
        <w:t xml:space="preserve">. </w:t>
      </w:r>
      <w:r w:rsidR="00DA651E" w:rsidRPr="00544682">
        <w:rPr>
          <w:lang w:val="es-ES"/>
        </w:rPr>
        <w:t>Es más, con la firma, el 31 de marzo de 2007, de la Convención sobre los derechos de las personas con discapacidad y su Protocolo Facultativo</w:t>
      </w:r>
      <w:r w:rsidR="00FA0C36" w:rsidRPr="00544682">
        <w:rPr>
          <w:lang w:val="es-ES"/>
        </w:rPr>
        <w:t>,</w:t>
      </w:r>
      <w:r w:rsidR="00DA651E" w:rsidRPr="00544682">
        <w:rPr>
          <w:lang w:val="es-ES"/>
        </w:rPr>
        <w:t xml:space="preserve"> se garantizan a las mujeres discapacitadas derechos adicionales</w:t>
      </w:r>
      <w:r w:rsidRPr="00544682">
        <w:rPr>
          <w:lang w:val="es-ES"/>
        </w:rPr>
        <w:t>.</w:t>
      </w:r>
      <w:r w:rsidR="00DA651E" w:rsidRPr="00544682">
        <w:rPr>
          <w:lang w:val="es-ES"/>
        </w:rPr>
        <w:t xml:space="preserve"> La segunda novedad importante </w:t>
      </w:r>
      <w:r w:rsidR="000F3482" w:rsidRPr="00544682">
        <w:rPr>
          <w:lang w:val="es-ES"/>
        </w:rPr>
        <w:t>es</w:t>
      </w:r>
      <w:r w:rsidR="00DA651E" w:rsidRPr="00544682">
        <w:rPr>
          <w:lang w:val="es-ES"/>
        </w:rPr>
        <w:t xml:space="preserve"> el éxito de las candidatas en las recientes elecciones municipales, gracias a la legislación</w:t>
      </w:r>
      <w:r w:rsidR="00D25ED3" w:rsidRPr="00544682">
        <w:rPr>
          <w:lang w:val="es-ES"/>
        </w:rPr>
        <w:t xml:space="preserve"> </w:t>
      </w:r>
      <w:r w:rsidR="00484161" w:rsidRPr="00544682">
        <w:rPr>
          <w:lang w:val="es-ES"/>
        </w:rPr>
        <w:t>que</w:t>
      </w:r>
      <w:r w:rsidR="00966730" w:rsidRPr="00544682">
        <w:rPr>
          <w:lang w:val="es-ES"/>
        </w:rPr>
        <w:t xml:space="preserve"> ha reservado </w:t>
      </w:r>
      <w:r w:rsidR="00D25ED3" w:rsidRPr="00544682">
        <w:rPr>
          <w:lang w:val="es-ES"/>
        </w:rPr>
        <w:t xml:space="preserve">a </w:t>
      </w:r>
      <w:r w:rsidR="00484161" w:rsidRPr="00544682">
        <w:rPr>
          <w:lang w:val="es-ES"/>
        </w:rPr>
        <w:t xml:space="preserve">las </w:t>
      </w:r>
      <w:r w:rsidR="00D25ED3" w:rsidRPr="00544682">
        <w:rPr>
          <w:lang w:val="es-ES"/>
        </w:rPr>
        <w:t xml:space="preserve">mujeres </w:t>
      </w:r>
      <w:r w:rsidR="00DA651E" w:rsidRPr="00544682">
        <w:rPr>
          <w:lang w:val="es-ES"/>
        </w:rPr>
        <w:t xml:space="preserve">el 20% </w:t>
      </w:r>
      <w:r w:rsidR="00A049AA" w:rsidRPr="00544682">
        <w:rPr>
          <w:lang w:val="es-ES"/>
        </w:rPr>
        <w:t>de los escaños de los consejos locales.</w:t>
      </w:r>
      <w:r w:rsidRPr="00544682">
        <w:rPr>
          <w:lang w:val="es-ES"/>
        </w:rPr>
        <w:t xml:space="preserve"> </w:t>
      </w:r>
      <w:r w:rsidR="003407D3" w:rsidRPr="00544682">
        <w:rPr>
          <w:lang w:val="es-ES"/>
        </w:rPr>
        <w:t xml:space="preserve">Para seguir en la vía </w:t>
      </w:r>
      <w:r w:rsidR="008E0AAA" w:rsidRPr="00544682">
        <w:rPr>
          <w:lang w:val="es-ES"/>
        </w:rPr>
        <w:t xml:space="preserve">de </w:t>
      </w:r>
      <w:r w:rsidR="003407D3" w:rsidRPr="00544682">
        <w:rPr>
          <w:lang w:val="es-ES"/>
        </w:rPr>
        <w:t xml:space="preserve">ese éxito, el Gobierno ha promulgado </w:t>
      </w:r>
      <w:r w:rsidR="008E0AAA" w:rsidRPr="00544682">
        <w:rPr>
          <w:lang w:val="es-ES"/>
        </w:rPr>
        <w:t>una nueva ley</w:t>
      </w:r>
      <w:r w:rsidR="00966730" w:rsidRPr="00544682">
        <w:rPr>
          <w:lang w:val="es-ES"/>
        </w:rPr>
        <w:t xml:space="preserve"> electoral </w:t>
      </w:r>
      <w:r w:rsidR="008E0AAA" w:rsidRPr="00544682">
        <w:rPr>
          <w:lang w:val="es-ES"/>
        </w:rPr>
        <w:t xml:space="preserve">en la que se </w:t>
      </w:r>
      <w:r w:rsidR="00484161" w:rsidRPr="00544682">
        <w:rPr>
          <w:lang w:val="es-ES"/>
        </w:rPr>
        <w:t>destinan</w:t>
      </w:r>
      <w:r w:rsidR="008E0AAA" w:rsidRPr="00544682">
        <w:rPr>
          <w:lang w:val="es-ES"/>
        </w:rPr>
        <w:t xml:space="preserve"> a mujeres seis escaños en el Parlamento</w:t>
      </w:r>
      <w:r w:rsidRPr="00544682">
        <w:rPr>
          <w:lang w:val="es-ES"/>
        </w:rPr>
        <w:t>.</w:t>
      </w:r>
    </w:p>
    <w:p w:rsidR="007364A1" w:rsidRPr="00544682" w:rsidRDefault="007364A1" w:rsidP="007364A1">
      <w:pPr>
        <w:pStyle w:val="DualTxt"/>
        <w:rPr>
          <w:lang w:val="es-ES"/>
        </w:rPr>
      </w:pPr>
      <w:r w:rsidRPr="00544682">
        <w:rPr>
          <w:lang w:val="es-ES"/>
        </w:rPr>
        <w:t>4.</w:t>
      </w:r>
      <w:r w:rsidRPr="00544682">
        <w:rPr>
          <w:lang w:val="es-ES"/>
        </w:rPr>
        <w:tab/>
      </w:r>
      <w:r w:rsidR="00BA3CD1" w:rsidRPr="00544682">
        <w:rPr>
          <w:lang w:val="es-ES"/>
        </w:rPr>
        <w:t>El Gobierno también ha promulgado</w:t>
      </w:r>
      <w:r w:rsidR="008C0A20" w:rsidRPr="00544682">
        <w:rPr>
          <w:lang w:val="es-ES"/>
        </w:rPr>
        <w:t xml:space="preserve"> varias </w:t>
      </w:r>
      <w:r w:rsidR="00BA3CD1" w:rsidRPr="00544682">
        <w:rPr>
          <w:lang w:val="es-ES"/>
        </w:rPr>
        <w:t>otras leyes importantes con respecto a las libertades y los derechos, en particular</w:t>
      </w:r>
      <w:r w:rsidR="00526995" w:rsidRPr="00544682">
        <w:rPr>
          <w:lang w:val="es-ES"/>
        </w:rPr>
        <w:t xml:space="preserve"> de </w:t>
      </w:r>
      <w:r w:rsidR="00BA3CD1" w:rsidRPr="00544682">
        <w:rPr>
          <w:lang w:val="es-ES"/>
        </w:rPr>
        <w:t>la mujer</w:t>
      </w:r>
      <w:r w:rsidR="008076B1" w:rsidRPr="00544682">
        <w:rPr>
          <w:lang w:val="es-ES"/>
        </w:rPr>
        <w:t>,</w:t>
      </w:r>
      <w:r w:rsidR="00BA3CD1" w:rsidRPr="00544682">
        <w:rPr>
          <w:lang w:val="es-ES"/>
        </w:rPr>
        <w:t xml:space="preserve"> y la Comisión Nacional de Jordania para Asuntos de la Mujer</w:t>
      </w:r>
      <w:r w:rsidRPr="00544682">
        <w:rPr>
          <w:lang w:val="es-ES"/>
        </w:rPr>
        <w:t xml:space="preserve">, </w:t>
      </w:r>
      <w:r w:rsidR="00D74BEC" w:rsidRPr="00544682">
        <w:rPr>
          <w:lang w:val="es-ES"/>
        </w:rPr>
        <w:t>en</w:t>
      </w:r>
      <w:r w:rsidR="008076B1" w:rsidRPr="00544682">
        <w:rPr>
          <w:lang w:val="es-ES"/>
        </w:rPr>
        <w:t xml:space="preserve"> cumplimiento </w:t>
      </w:r>
      <w:r w:rsidR="00D74BEC" w:rsidRPr="00544682">
        <w:rPr>
          <w:lang w:val="es-ES"/>
        </w:rPr>
        <w:t xml:space="preserve">de la recomendación de la Convención, </w:t>
      </w:r>
      <w:r w:rsidR="008076B1" w:rsidRPr="00544682">
        <w:rPr>
          <w:lang w:val="es-ES"/>
        </w:rPr>
        <w:t>ha propuesto un proyecto de ley</w:t>
      </w:r>
      <w:r w:rsidR="00526995" w:rsidRPr="00544682">
        <w:rPr>
          <w:lang w:val="es-ES"/>
        </w:rPr>
        <w:t xml:space="preserve"> que daría carácter legislativo a su existencia</w:t>
      </w:r>
      <w:r w:rsidRPr="00544682">
        <w:rPr>
          <w:lang w:val="es-ES"/>
        </w:rPr>
        <w:t xml:space="preserve">. </w:t>
      </w:r>
      <w:r w:rsidR="00ED5030" w:rsidRPr="00544682">
        <w:rPr>
          <w:lang w:val="es-ES"/>
        </w:rPr>
        <w:t>Se espera que toda la legislación propuesta entre en vigor en unos dos años. A nivel administrativo, el Gobierno ha decretado que la Comisión Nacional para Asuntos de la Mujer debe participar en el debate de cualquier legislación pertinente a</w:t>
      </w:r>
      <w:r w:rsidR="004B0394" w:rsidRPr="00544682">
        <w:rPr>
          <w:lang w:val="es-ES"/>
        </w:rPr>
        <w:t xml:space="preserve"> dichos asuntos</w:t>
      </w:r>
      <w:r w:rsidRPr="00544682">
        <w:rPr>
          <w:lang w:val="es-ES"/>
        </w:rPr>
        <w:t xml:space="preserve">. </w:t>
      </w:r>
      <w:r w:rsidR="00ED5030" w:rsidRPr="00544682">
        <w:rPr>
          <w:lang w:val="es-ES"/>
        </w:rPr>
        <w:t>También ha ordenado que, a efectos de transacciones oficiales, el testimonio de una mujer debe considerarse equivalente al de un hombre</w:t>
      </w:r>
      <w:r w:rsidRPr="00544682">
        <w:rPr>
          <w:lang w:val="es-ES"/>
        </w:rPr>
        <w:t>.</w:t>
      </w:r>
    </w:p>
    <w:p w:rsidR="007364A1" w:rsidRPr="00544682" w:rsidRDefault="007364A1" w:rsidP="007364A1">
      <w:pPr>
        <w:pStyle w:val="DualTxt"/>
        <w:rPr>
          <w:lang w:val="es-ES"/>
        </w:rPr>
      </w:pPr>
      <w:r w:rsidRPr="00544682">
        <w:rPr>
          <w:lang w:val="es-ES"/>
        </w:rPr>
        <w:t>5.</w:t>
      </w:r>
      <w:r w:rsidRPr="00544682">
        <w:rPr>
          <w:lang w:val="es-ES"/>
        </w:rPr>
        <w:tab/>
      </w:r>
      <w:r w:rsidR="00615234" w:rsidRPr="00544682">
        <w:rPr>
          <w:lang w:val="es-ES"/>
        </w:rPr>
        <w:t>Volviendo a la participación de la mujer en la vida pública y la adopción de decisiones, dice que el Gobierno ha tomado medidas especiales orientadas a acelerar la igualdad entre</w:t>
      </w:r>
      <w:r w:rsidR="00555281" w:rsidRPr="00544682">
        <w:rPr>
          <w:lang w:val="es-ES"/>
        </w:rPr>
        <w:t xml:space="preserve"> el hombre y la mujer</w:t>
      </w:r>
      <w:r w:rsidR="00615234" w:rsidRPr="00544682">
        <w:rPr>
          <w:lang w:val="es-ES"/>
        </w:rPr>
        <w:t>. Por ejemplo, se han nombrado tres embajadoras</w:t>
      </w:r>
      <w:r w:rsidR="00555281" w:rsidRPr="00544682">
        <w:rPr>
          <w:lang w:val="es-ES"/>
        </w:rPr>
        <w:t xml:space="preserve"> en </w:t>
      </w:r>
      <w:r w:rsidR="00615234" w:rsidRPr="00544682">
        <w:rPr>
          <w:lang w:val="es-ES"/>
        </w:rPr>
        <w:t>países extranjeros</w:t>
      </w:r>
      <w:r w:rsidR="00555281" w:rsidRPr="00544682">
        <w:rPr>
          <w:lang w:val="es-ES"/>
        </w:rPr>
        <w:t xml:space="preserve"> y por primera vez </w:t>
      </w:r>
      <w:r w:rsidR="00615234" w:rsidRPr="00544682">
        <w:rPr>
          <w:lang w:val="es-ES"/>
        </w:rPr>
        <w:t>se ha nombrado a una mujer</w:t>
      </w:r>
      <w:r w:rsidR="00555281" w:rsidRPr="00544682">
        <w:rPr>
          <w:lang w:val="es-ES"/>
        </w:rPr>
        <w:t xml:space="preserve"> como presidenta </w:t>
      </w:r>
      <w:r w:rsidR="00615234" w:rsidRPr="00544682">
        <w:rPr>
          <w:lang w:val="es-ES"/>
        </w:rPr>
        <w:t>de un tribunal</w:t>
      </w:r>
      <w:r w:rsidRPr="00544682">
        <w:rPr>
          <w:lang w:val="es-ES"/>
        </w:rPr>
        <w:t xml:space="preserve">. </w:t>
      </w:r>
      <w:r w:rsidR="00E95053" w:rsidRPr="00544682">
        <w:rPr>
          <w:lang w:val="es-ES"/>
        </w:rPr>
        <w:t>También se ha establecido que, en el marco del plan estratégico revisado del Gobierno para las Fuerzas Armadas,</w:t>
      </w:r>
      <w:r w:rsidR="00555281" w:rsidRPr="00544682">
        <w:rPr>
          <w:lang w:val="es-ES"/>
        </w:rPr>
        <w:t xml:space="preserve"> haya en ellas como mínimo un 3% de mujeres</w:t>
      </w:r>
      <w:r w:rsidRPr="00544682">
        <w:rPr>
          <w:lang w:val="es-ES"/>
        </w:rPr>
        <w:t>.</w:t>
      </w:r>
      <w:r w:rsidR="00733402" w:rsidRPr="00544682">
        <w:rPr>
          <w:lang w:val="es-ES"/>
        </w:rPr>
        <w:t xml:space="preserve"> Por otra parte, los medios de comunicación están realizando una labor importante</w:t>
      </w:r>
      <w:r w:rsidR="00555281" w:rsidRPr="00544682">
        <w:rPr>
          <w:lang w:val="es-ES"/>
        </w:rPr>
        <w:t xml:space="preserve">, proporcionando </w:t>
      </w:r>
      <w:r w:rsidR="00733402" w:rsidRPr="00544682">
        <w:rPr>
          <w:lang w:val="es-ES"/>
        </w:rPr>
        <w:t>una cobertura amplia de la función en expansión de la mujer en la vida pública</w:t>
      </w:r>
      <w:r w:rsidRPr="00544682">
        <w:rPr>
          <w:lang w:val="es-ES"/>
        </w:rPr>
        <w:t>.</w:t>
      </w:r>
    </w:p>
    <w:p w:rsidR="007364A1" w:rsidRPr="00544682" w:rsidRDefault="007364A1" w:rsidP="007364A1">
      <w:pPr>
        <w:pStyle w:val="DualTxt"/>
        <w:rPr>
          <w:lang w:val="es-ES"/>
        </w:rPr>
      </w:pPr>
      <w:r w:rsidRPr="00544682">
        <w:rPr>
          <w:lang w:val="es-ES"/>
        </w:rPr>
        <w:t>6.</w:t>
      </w:r>
      <w:r w:rsidRPr="00544682">
        <w:rPr>
          <w:lang w:val="es-ES"/>
        </w:rPr>
        <w:tab/>
      </w:r>
      <w:r w:rsidR="00733402" w:rsidRPr="00544682">
        <w:rPr>
          <w:lang w:val="es-ES"/>
        </w:rPr>
        <w:t>En la esfera de la educación, Jordania ha conseguido la paridad entre hombres y mujeres con respecto a la admisión</w:t>
      </w:r>
      <w:r w:rsidR="001A73BC" w:rsidRPr="00544682">
        <w:rPr>
          <w:lang w:val="es-ES"/>
        </w:rPr>
        <w:t xml:space="preserve"> en la u</w:t>
      </w:r>
      <w:r w:rsidR="00733402" w:rsidRPr="00544682">
        <w:rPr>
          <w:lang w:val="es-ES"/>
        </w:rPr>
        <w:t xml:space="preserve">niversidad </w:t>
      </w:r>
      <w:r w:rsidR="001A73BC" w:rsidRPr="00544682">
        <w:rPr>
          <w:lang w:val="es-ES"/>
        </w:rPr>
        <w:t>para la</w:t>
      </w:r>
      <w:r w:rsidR="00332E11" w:rsidRPr="00544682">
        <w:rPr>
          <w:lang w:val="es-ES"/>
        </w:rPr>
        <w:t xml:space="preserve"> obtención </w:t>
      </w:r>
      <w:r w:rsidR="001A73BC" w:rsidRPr="00544682">
        <w:rPr>
          <w:lang w:val="es-ES"/>
        </w:rPr>
        <w:t>del primer título académico y</w:t>
      </w:r>
      <w:r w:rsidR="001D0A4C" w:rsidRPr="00544682">
        <w:rPr>
          <w:lang w:val="es-ES"/>
        </w:rPr>
        <w:t xml:space="preserve"> hay un </w:t>
      </w:r>
      <w:r w:rsidR="001A73BC" w:rsidRPr="00544682">
        <w:rPr>
          <w:lang w:val="es-ES"/>
        </w:rPr>
        <w:t>37% de</w:t>
      </w:r>
      <w:r w:rsidR="001D0A4C" w:rsidRPr="00544682">
        <w:rPr>
          <w:lang w:val="es-ES"/>
        </w:rPr>
        <w:t xml:space="preserve"> de licenciadas</w:t>
      </w:r>
      <w:r w:rsidRPr="00544682">
        <w:rPr>
          <w:lang w:val="es-ES"/>
        </w:rPr>
        <w:t xml:space="preserve">. </w:t>
      </w:r>
      <w:r w:rsidR="00A06C9B" w:rsidRPr="00544682">
        <w:rPr>
          <w:lang w:val="es-ES"/>
        </w:rPr>
        <w:t>Además, en un estudio del Banco Mundial se ha clasificado a Jordania como la primera en el mundo árabe en cuanto a la consecución de los objetivos en materia de educación</w:t>
      </w:r>
      <w:r w:rsidRPr="00544682">
        <w:rPr>
          <w:lang w:val="es-ES"/>
        </w:rPr>
        <w:t xml:space="preserve">. </w:t>
      </w:r>
      <w:r w:rsidR="0005347F" w:rsidRPr="00544682">
        <w:rPr>
          <w:lang w:val="es-ES"/>
        </w:rPr>
        <w:t>El Gobierno, en cooperación con organizaciones no gubernamentales, también ha adoptado varias iniciativas encaminadas a alentar a las muchachas a elegir materias no tradicionales</w:t>
      </w:r>
      <w:r w:rsidRPr="00544682">
        <w:rPr>
          <w:lang w:val="es-ES"/>
        </w:rPr>
        <w:t xml:space="preserve">. </w:t>
      </w:r>
    </w:p>
    <w:p w:rsidR="007364A1" w:rsidRPr="00544682" w:rsidRDefault="007364A1" w:rsidP="007364A1">
      <w:pPr>
        <w:pStyle w:val="DualTxt"/>
        <w:rPr>
          <w:lang w:val="es-ES"/>
        </w:rPr>
      </w:pPr>
      <w:r w:rsidRPr="00544682">
        <w:rPr>
          <w:lang w:val="es-ES"/>
        </w:rPr>
        <w:t>7.</w:t>
      </w:r>
      <w:r w:rsidRPr="00544682">
        <w:rPr>
          <w:lang w:val="es-ES"/>
        </w:rPr>
        <w:tab/>
      </w:r>
      <w:r w:rsidR="0071453B" w:rsidRPr="00544682">
        <w:rPr>
          <w:lang w:val="es-ES"/>
        </w:rPr>
        <w:t>Sobre la cuestión de la salud reproductiva de la mujer, dice que las políticas relativas al VIH/SIDA de su país incorporan una perspectiva de género</w:t>
      </w:r>
      <w:r w:rsidRPr="00544682">
        <w:rPr>
          <w:lang w:val="es-ES"/>
        </w:rPr>
        <w:t xml:space="preserve">. </w:t>
      </w:r>
      <w:r w:rsidR="006C7AFC" w:rsidRPr="00544682">
        <w:rPr>
          <w:lang w:val="es-ES"/>
        </w:rPr>
        <w:t>Si bien el número de infecciones por el VIH es bajo, el Gobierno ha puesto en marcha un programa quinquenal para aumentar la sensibilización con respecto al VIH/SIDA y persuadir a los encargados de la adopción de decisiones</w:t>
      </w:r>
      <w:r w:rsidR="00567D20" w:rsidRPr="00544682">
        <w:rPr>
          <w:lang w:val="es-ES"/>
        </w:rPr>
        <w:t xml:space="preserve"> para que promulguen </w:t>
      </w:r>
      <w:r w:rsidR="006C7AFC" w:rsidRPr="00544682">
        <w:rPr>
          <w:lang w:val="es-ES"/>
        </w:rPr>
        <w:t>leyes que fortalezcan los derechos reproductivos de las mujeres, en particular el derecho a la protección contra el VIH/SIDA</w:t>
      </w:r>
      <w:r w:rsidRPr="00544682">
        <w:rPr>
          <w:lang w:val="es-ES"/>
        </w:rPr>
        <w:t>.</w:t>
      </w:r>
    </w:p>
    <w:p w:rsidR="007364A1" w:rsidRPr="00544682" w:rsidRDefault="007364A1" w:rsidP="007364A1">
      <w:pPr>
        <w:pStyle w:val="DualTxt"/>
        <w:rPr>
          <w:lang w:val="es-ES"/>
        </w:rPr>
      </w:pPr>
      <w:r w:rsidRPr="00544682">
        <w:rPr>
          <w:lang w:val="es-ES"/>
        </w:rPr>
        <w:t>8.</w:t>
      </w:r>
      <w:r w:rsidRPr="00544682">
        <w:rPr>
          <w:lang w:val="es-ES"/>
        </w:rPr>
        <w:tab/>
      </w:r>
      <w:r w:rsidR="00F72292" w:rsidRPr="00544682">
        <w:rPr>
          <w:lang w:val="es-ES"/>
        </w:rPr>
        <w:t>Como país en desarrollo, Jordania concede una gran importancia a la formulación de políticas económicas orientadas a facultar a las mujeres y aumentar su participación en el mercado laboral</w:t>
      </w:r>
      <w:r w:rsidRPr="00544682">
        <w:rPr>
          <w:lang w:val="es-ES"/>
        </w:rPr>
        <w:t xml:space="preserve">. </w:t>
      </w:r>
      <w:r w:rsidR="00192AB6" w:rsidRPr="00544682">
        <w:rPr>
          <w:lang w:val="es-ES"/>
        </w:rPr>
        <w:t>La reforma económica y la liberalización del comercio han creado mayores oportunidades de empleo para las mujeres,</w:t>
      </w:r>
      <w:r w:rsidR="00647F41" w:rsidRPr="00544682">
        <w:rPr>
          <w:lang w:val="es-ES"/>
        </w:rPr>
        <w:t xml:space="preserve"> que ahora constituyen casi el 15% de la población activa</w:t>
      </w:r>
      <w:r w:rsidRPr="00544682">
        <w:rPr>
          <w:lang w:val="es-ES"/>
        </w:rPr>
        <w:t xml:space="preserve">. </w:t>
      </w:r>
      <w:r w:rsidR="00647F41" w:rsidRPr="00544682">
        <w:rPr>
          <w:lang w:val="es-ES"/>
        </w:rPr>
        <w:t xml:space="preserve">Como parte de su estrategia amplia </w:t>
      </w:r>
      <w:r w:rsidR="00F4129D" w:rsidRPr="00544682">
        <w:rPr>
          <w:lang w:val="es-ES"/>
        </w:rPr>
        <w:t>para combatir la violencia, el G</w:t>
      </w:r>
      <w:r w:rsidR="00647F41" w:rsidRPr="00544682">
        <w:rPr>
          <w:lang w:val="es-ES"/>
        </w:rPr>
        <w:t>obierno ha propuesto un proyecto de ley sobre violencia en el hogar y ha formulado un marco nacional sobre protección contra ella</w:t>
      </w:r>
      <w:r w:rsidRPr="00544682">
        <w:rPr>
          <w:lang w:val="es-ES"/>
        </w:rPr>
        <w:t xml:space="preserve">. </w:t>
      </w:r>
      <w:r w:rsidR="00647F41" w:rsidRPr="00544682">
        <w:rPr>
          <w:lang w:val="es-ES"/>
        </w:rPr>
        <w:t>Se han creado refugios especiales para las víctimas y las fuerzas de seguridad se han comprometido a transformar</w:t>
      </w:r>
      <w:r w:rsidR="006678A8" w:rsidRPr="00544682">
        <w:rPr>
          <w:lang w:val="es-ES"/>
        </w:rPr>
        <w:t xml:space="preserve"> el</w:t>
      </w:r>
      <w:r w:rsidR="00647F41" w:rsidRPr="00544682">
        <w:rPr>
          <w:lang w:val="es-ES"/>
        </w:rPr>
        <w:t xml:space="preserve"> centro de </w:t>
      </w:r>
      <w:r w:rsidR="006678A8" w:rsidRPr="00544682">
        <w:rPr>
          <w:lang w:val="es-ES"/>
        </w:rPr>
        <w:t xml:space="preserve">detención </w:t>
      </w:r>
      <w:r w:rsidR="00FA0C36" w:rsidRPr="00544682">
        <w:rPr>
          <w:lang w:val="es-ES"/>
        </w:rPr>
        <w:t>cautelar</w:t>
      </w:r>
      <w:r w:rsidR="006678A8" w:rsidRPr="00544682">
        <w:rPr>
          <w:lang w:val="es-ES"/>
        </w:rPr>
        <w:t xml:space="preserve"> de mujeres en una institución en la que se puedan reformar y capacitar en un entorno distinto de una prisión</w:t>
      </w:r>
      <w:r w:rsidR="005F7D09">
        <w:rPr>
          <w:lang w:val="es-ES"/>
        </w:rPr>
        <w:t>.</w:t>
      </w:r>
    </w:p>
    <w:p w:rsidR="007364A1" w:rsidRPr="00544682" w:rsidRDefault="007364A1" w:rsidP="007364A1">
      <w:pPr>
        <w:pStyle w:val="DualTxt"/>
        <w:rPr>
          <w:lang w:val="es-ES"/>
        </w:rPr>
      </w:pPr>
      <w:r w:rsidRPr="00544682">
        <w:rPr>
          <w:lang w:val="es-ES"/>
        </w:rPr>
        <w:t>9.</w:t>
      </w:r>
      <w:r w:rsidRPr="00544682">
        <w:rPr>
          <w:lang w:val="es-ES"/>
        </w:rPr>
        <w:tab/>
      </w:r>
      <w:r w:rsidR="00CF79C7" w:rsidRPr="00544682">
        <w:rPr>
          <w:lang w:val="es-ES"/>
        </w:rPr>
        <w:t>El Gobierno ha seguido cooperando con todas las organizaciones internacionales, regionales y nacionales pertinentes para facultar a la mujer jordana y se ha beneficiado, en ese sentido, de las observaciones finales del Comité</w:t>
      </w:r>
      <w:r w:rsidRPr="00544682">
        <w:rPr>
          <w:spacing w:val="0"/>
          <w:lang w:val="es-ES"/>
        </w:rPr>
        <w:t>.</w:t>
      </w:r>
      <w:r w:rsidR="0028339D" w:rsidRPr="00544682">
        <w:rPr>
          <w:spacing w:val="0"/>
          <w:lang w:val="es-ES"/>
        </w:rPr>
        <w:t xml:space="preserve"> Además, el Gobierno ha colaborado con 27 organizaciones no gubernamentales en la preparación de</w:t>
      </w:r>
      <w:r w:rsidR="000327C8" w:rsidRPr="00544682">
        <w:rPr>
          <w:spacing w:val="0"/>
          <w:lang w:val="es-ES"/>
        </w:rPr>
        <w:t xml:space="preserve"> su </w:t>
      </w:r>
      <w:r w:rsidR="0028339D" w:rsidRPr="00544682">
        <w:rPr>
          <w:spacing w:val="0"/>
          <w:lang w:val="es-ES"/>
        </w:rPr>
        <w:t>presente informe</w:t>
      </w:r>
      <w:r w:rsidRPr="00544682">
        <w:rPr>
          <w:spacing w:val="0"/>
          <w:w w:val="100"/>
          <w:lang w:val="es-ES"/>
        </w:rPr>
        <w:t xml:space="preserve">. </w:t>
      </w:r>
      <w:r w:rsidR="0028339D" w:rsidRPr="00544682">
        <w:rPr>
          <w:spacing w:val="0"/>
          <w:w w:val="100"/>
          <w:lang w:val="es-ES"/>
        </w:rPr>
        <w:t>En conclusión, dice que,</w:t>
      </w:r>
      <w:r w:rsidR="000327C8" w:rsidRPr="00544682">
        <w:rPr>
          <w:spacing w:val="0"/>
          <w:w w:val="100"/>
          <w:lang w:val="es-ES"/>
        </w:rPr>
        <w:t xml:space="preserve"> a pesar de los logros </w:t>
      </w:r>
      <w:r w:rsidR="0028339D" w:rsidRPr="00544682">
        <w:rPr>
          <w:spacing w:val="0"/>
          <w:w w:val="100"/>
          <w:lang w:val="es-ES"/>
        </w:rPr>
        <w:t>de Jordania en</w:t>
      </w:r>
      <w:r w:rsidR="000327C8" w:rsidRPr="00544682">
        <w:rPr>
          <w:spacing w:val="0"/>
          <w:w w:val="100"/>
          <w:lang w:val="es-ES"/>
        </w:rPr>
        <w:t xml:space="preserve"> cuanto al </w:t>
      </w:r>
      <w:r w:rsidR="0028339D" w:rsidRPr="00544682">
        <w:rPr>
          <w:spacing w:val="0"/>
          <w:w w:val="100"/>
          <w:lang w:val="es-ES"/>
        </w:rPr>
        <w:t>adelanto de los derechos de la mujer, las condiciones económicas regionales, el conflicto israelí-palestino y la afluencia de refugiados iraquíes han</w:t>
      </w:r>
      <w:r w:rsidR="000327C8" w:rsidRPr="00544682">
        <w:rPr>
          <w:spacing w:val="0"/>
          <w:w w:val="100"/>
          <w:lang w:val="es-ES"/>
        </w:rPr>
        <w:t xml:space="preserve"> ejercido </w:t>
      </w:r>
      <w:r w:rsidR="0028339D" w:rsidRPr="00544682">
        <w:rPr>
          <w:spacing w:val="0"/>
          <w:w w:val="100"/>
          <w:lang w:val="es-ES"/>
        </w:rPr>
        <w:t>una fuerte</w:t>
      </w:r>
      <w:r w:rsidR="000327C8" w:rsidRPr="00544682">
        <w:rPr>
          <w:spacing w:val="0"/>
          <w:w w:val="100"/>
          <w:lang w:val="es-ES"/>
        </w:rPr>
        <w:t xml:space="preserve"> presión </w:t>
      </w:r>
      <w:r w:rsidR="0028339D" w:rsidRPr="00544682">
        <w:rPr>
          <w:spacing w:val="0"/>
          <w:w w:val="100"/>
          <w:lang w:val="es-ES"/>
        </w:rPr>
        <w:t>sobre los limitados recursos de su país</w:t>
      </w:r>
      <w:r w:rsidRPr="00544682">
        <w:rPr>
          <w:spacing w:val="0"/>
          <w:lang w:val="es-ES"/>
        </w:rPr>
        <w:t>.</w:t>
      </w:r>
      <w:r w:rsidR="000327C8" w:rsidRPr="00544682">
        <w:rPr>
          <w:spacing w:val="0"/>
          <w:lang w:val="es-ES"/>
        </w:rPr>
        <w:t xml:space="preserve"> Esa presión</w:t>
      </w:r>
      <w:r w:rsidR="0028339D" w:rsidRPr="00544682">
        <w:rPr>
          <w:spacing w:val="0"/>
          <w:lang w:val="es-ES"/>
        </w:rPr>
        <w:t>, a su vez, ha limitado su capacidad para</w:t>
      </w:r>
      <w:r w:rsidR="0070629D" w:rsidRPr="00544682">
        <w:rPr>
          <w:spacing w:val="0"/>
          <w:lang w:val="es-ES"/>
        </w:rPr>
        <w:t xml:space="preserve"> cumplir todas las disposiciones de la Convención y ha dificultado el progreso de la mujer jordana</w:t>
      </w:r>
      <w:r w:rsidRPr="00544682">
        <w:rPr>
          <w:spacing w:val="0"/>
          <w:lang w:val="es-ES"/>
        </w:rPr>
        <w:t>.</w:t>
      </w:r>
    </w:p>
    <w:p w:rsidR="007364A1" w:rsidRPr="00544682" w:rsidRDefault="007364A1" w:rsidP="007364A1">
      <w:pPr>
        <w:pStyle w:val="DualTxt"/>
        <w:spacing w:after="0" w:line="120" w:lineRule="exact"/>
        <w:rPr>
          <w:sz w:val="10"/>
          <w:lang w:val="es-ES"/>
        </w:rPr>
      </w:pPr>
    </w:p>
    <w:p w:rsidR="007364A1" w:rsidRPr="00544682" w:rsidRDefault="007364A1" w:rsidP="007364A1">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lang w:val="es-ES"/>
        </w:rPr>
      </w:pPr>
      <w:r w:rsidRPr="00544682">
        <w:rPr>
          <w:lang w:val="es-ES"/>
        </w:rPr>
        <w:t>A</w:t>
      </w:r>
      <w:r w:rsidR="00BB5557" w:rsidRPr="00544682">
        <w:rPr>
          <w:lang w:val="es-ES"/>
        </w:rPr>
        <w:t>rtículos</w:t>
      </w:r>
      <w:r w:rsidRPr="00544682">
        <w:rPr>
          <w:lang w:val="es-ES"/>
        </w:rPr>
        <w:t xml:space="preserve"> 1</w:t>
      </w:r>
      <w:r w:rsidR="00BB5557" w:rsidRPr="00544682">
        <w:rPr>
          <w:lang w:val="es-ES"/>
        </w:rPr>
        <w:t xml:space="preserve"> a </w:t>
      </w:r>
      <w:r w:rsidRPr="00544682">
        <w:rPr>
          <w:lang w:val="es-ES"/>
        </w:rPr>
        <w:t>6</w:t>
      </w:r>
    </w:p>
    <w:p w:rsidR="007364A1" w:rsidRPr="00544682" w:rsidRDefault="007364A1" w:rsidP="007364A1">
      <w:pPr>
        <w:pStyle w:val="DualTxt"/>
        <w:spacing w:after="0" w:line="120" w:lineRule="exact"/>
        <w:rPr>
          <w:sz w:val="10"/>
          <w:lang w:val="es-ES"/>
        </w:rPr>
      </w:pPr>
    </w:p>
    <w:p w:rsidR="007364A1" w:rsidRPr="00544682" w:rsidRDefault="007364A1" w:rsidP="005F7D09">
      <w:pPr>
        <w:pStyle w:val="DualTxt"/>
        <w:rPr>
          <w:lang w:val="es-ES"/>
        </w:rPr>
      </w:pPr>
      <w:r w:rsidRPr="00544682">
        <w:rPr>
          <w:lang w:val="es-ES"/>
        </w:rPr>
        <w:t>10.</w:t>
      </w:r>
      <w:r w:rsidRPr="00544682">
        <w:rPr>
          <w:lang w:val="es-ES"/>
        </w:rPr>
        <w:tab/>
      </w:r>
      <w:r w:rsidR="00D2059B" w:rsidRPr="00544682">
        <w:rPr>
          <w:b/>
          <w:lang w:val="es-ES"/>
        </w:rPr>
        <w:t>La Sra.</w:t>
      </w:r>
      <w:r w:rsidRPr="00544682">
        <w:rPr>
          <w:b/>
          <w:lang w:val="es-ES"/>
        </w:rPr>
        <w:t xml:space="preserve"> Shin</w:t>
      </w:r>
      <w:r w:rsidRPr="00544682">
        <w:rPr>
          <w:lang w:val="es-ES"/>
        </w:rPr>
        <w:t xml:space="preserve"> </w:t>
      </w:r>
      <w:r w:rsidR="00B5670E" w:rsidRPr="00544682">
        <w:rPr>
          <w:lang w:val="es-ES"/>
        </w:rPr>
        <w:t>felicita al Estado parte por sus considerables esfuerzos para mejorar la situación de la mujer</w:t>
      </w:r>
      <w:r w:rsidRPr="00544682">
        <w:rPr>
          <w:lang w:val="es-ES"/>
        </w:rPr>
        <w:t>,</w:t>
      </w:r>
      <w:r w:rsidR="00B5670E" w:rsidRPr="00544682">
        <w:rPr>
          <w:lang w:val="es-ES"/>
        </w:rPr>
        <w:t xml:space="preserve"> </w:t>
      </w:r>
      <w:r w:rsidR="00E51DA9" w:rsidRPr="00544682">
        <w:rPr>
          <w:lang w:val="es-ES"/>
        </w:rPr>
        <w:t>en particular por</w:t>
      </w:r>
      <w:r w:rsidR="00B5670E" w:rsidRPr="00544682">
        <w:rPr>
          <w:lang w:val="es-ES"/>
        </w:rPr>
        <w:t xml:space="preserve"> la publicación de la Convención en su Boletín Oficial</w:t>
      </w:r>
      <w:r w:rsidR="00383E50" w:rsidRPr="00544682">
        <w:rPr>
          <w:lang w:val="es-ES"/>
        </w:rPr>
        <w:t xml:space="preserve"> y la reforma política en curso</w:t>
      </w:r>
      <w:r w:rsidRPr="00544682">
        <w:rPr>
          <w:lang w:val="es-ES"/>
        </w:rPr>
        <w:t xml:space="preserve">. </w:t>
      </w:r>
      <w:r w:rsidR="00383E50" w:rsidRPr="00544682">
        <w:rPr>
          <w:lang w:val="es-ES"/>
        </w:rPr>
        <w:t xml:space="preserve">El nombramiento de la </w:t>
      </w:r>
      <w:r w:rsidR="00D2059B" w:rsidRPr="00544682">
        <w:rPr>
          <w:lang w:val="es-ES"/>
        </w:rPr>
        <w:t>Sra.</w:t>
      </w:r>
      <w:r w:rsidRPr="00544682">
        <w:rPr>
          <w:lang w:val="es-ES"/>
        </w:rPr>
        <w:t xml:space="preserve"> Khader </w:t>
      </w:r>
      <w:r w:rsidR="00F52A08" w:rsidRPr="00544682">
        <w:rPr>
          <w:lang w:val="es-ES"/>
        </w:rPr>
        <w:t>c</w:t>
      </w:r>
      <w:r w:rsidR="00383E50" w:rsidRPr="00544682">
        <w:rPr>
          <w:lang w:val="es-ES"/>
        </w:rPr>
        <w:t>omo Secretaria General de la Comisión Nacional de Jordania para Asuntos de la Mujer demuestra el compromiso del Gobierno en este sentido</w:t>
      </w:r>
      <w:r w:rsidRPr="00544682">
        <w:rPr>
          <w:lang w:val="es-ES"/>
        </w:rPr>
        <w:t>.</w:t>
      </w:r>
      <w:r w:rsidR="00CF6EFC" w:rsidRPr="00544682">
        <w:rPr>
          <w:lang w:val="es-ES"/>
        </w:rPr>
        <w:t xml:space="preserve"> Confía en que la </w:t>
      </w:r>
      <w:r w:rsidRPr="00544682">
        <w:rPr>
          <w:lang w:val="es-ES"/>
        </w:rPr>
        <w:t>Dr</w:t>
      </w:r>
      <w:r w:rsidR="00CF6EFC" w:rsidRPr="00544682">
        <w:rPr>
          <w:lang w:val="es-ES"/>
        </w:rPr>
        <w:t>a</w:t>
      </w:r>
      <w:r w:rsidRPr="00544682">
        <w:rPr>
          <w:lang w:val="es-ES"/>
        </w:rPr>
        <w:t xml:space="preserve">. Khader </w:t>
      </w:r>
      <w:r w:rsidR="00CF6EFC" w:rsidRPr="00544682">
        <w:rPr>
          <w:lang w:val="es-ES"/>
        </w:rPr>
        <w:t>no sólo encabezará la labor del Gobierno sobre cuestiones de la mujer, sino que también participará en la</w:t>
      </w:r>
      <w:r w:rsidR="00F52A08" w:rsidRPr="00544682">
        <w:rPr>
          <w:lang w:val="es-ES"/>
        </w:rPr>
        <w:t xml:space="preserve"> recopilación </w:t>
      </w:r>
      <w:r w:rsidR="00CF6EFC" w:rsidRPr="00544682">
        <w:rPr>
          <w:lang w:val="es-ES"/>
        </w:rPr>
        <w:t>de datos, trabajando con los minist</w:t>
      </w:r>
      <w:r w:rsidR="00ED0351" w:rsidRPr="00544682">
        <w:rPr>
          <w:lang w:val="es-ES"/>
        </w:rPr>
        <w:t>e</w:t>
      </w:r>
      <w:r w:rsidR="00CF6EFC" w:rsidRPr="00544682">
        <w:rPr>
          <w:lang w:val="es-ES"/>
        </w:rPr>
        <w:t>r</w:t>
      </w:r>
      <w:r w:rsidR="00ED0351" w:rsidRPr="00544682">
        <w:rPr>
          <w:lang w:val="es-ES"/>
        </w:rPr>
        <w:t>i</w:t>
      </w:r>
      <w:r w:rsidR="00C70214" w:rsidRPr="00544682">
        <w:rPr>
          <w:lang w:val="es-ES"/>
        </w:rPr>
        <w:t>os de finanzas y de otra</w:t>
      </w:r>
      <w:r w:rsidR="00CF6EFC" w:rsidRPr="00544682">
        <w:rPr>
          <w:lang w:val="es-ES"/>
        </w:rPr>
        <w:t xml:space="preserve">s </w:t>
      </w:r>
      <w:r w:rsidR="00C70214" w:rsidRPr="00544682">
        <w:rPr>
          <w:lang w:val="es-ES"/>
        </w:rPr>
        <w:t>competencias</w:t>
      </w:r>
      <w:r w:rsidR="00CF6EFC" w:rsidRPr="00544682">
        <w:rPr>
          <w:lang w:val="es-ES"/>
        </w:rPr>
        <w:t xml:space="preserve"> a fin de garantizar la incorporación de la perspectiva de género. </w:t>
      </w:r>
    </w:p>
    <w:p w:rsidR="00D9497A" w:rsidRDefault="007364A1" w:rsidP="005F7D09">
      <w:pPr>
        <w:pStyle w:val="DualTxt"/>
        <w:rPr>
          <w:lang w:val="es-ES"/>
        </w:rPr>
      </w:pPr>
      <w:r w:rsidRPr="00544682">
        <w:rPr>
          <w:lang w:val="es-ES"/>
        </w:rPr>
        <w:t>11.</w:t>
      </w:r>
      <w:r w:rsidRPr="00544682">
        <w:rPr>
          <w:lang w:val="es-ES"/>
        </w:rPr>
        <w:tab/>
      </w:r>
      <w:r w:rsidR="00D75D78" w:rsidRPr="00544682">
        <w:rPr>
          <w:lang w:val="es-ES"/>
        </w:rPr>
        <w:t>Si bien se congratula</w:t>
      </w:r>
      <w:r w:rsidR="00395FFA" w:rsidRPr="00544682">
        <w:rPr>
          <w:lang w:val="es-ES"/>
        </w:rPr>
        <w:t xml:space="preserve"> por </w:t>
      </w:r>
      <w:r w:rsidR="00D75D78" w:rsidRPr="00544682">
        <w:rPr>
          <w:lang w:val="es-ES"/>
        </w:rPr>
        <w:t xml:space="preserve">las reformas jurídicas </w:t>
      </w:r>
      <w:r w:rsidR="00DF5199" w:rsidRPr="00544682">
        <w:rPr>
          <w:lang w:val="es-ES"/>
        </w:rPr>
        <w:t>que ha mencionado</w:t>
      </w:r>
      <w:r w:rsidR="00D75D78" w:rsidRPr="00544682">
        <w:rPr>
          <w:lang w:val="es-ES"/>
        </w:rPr>
        <w:t xml:space="preserve"> la delegación, se pregunta si se p</w:t>
      </w:r>
      <w:r w:rsidR="00C70214" w:rsidRPr="00544682">
        <w:rPr>
          <w:lang w:val="es-ES"/>
        </w:rPr>
        <w:t>odría</w:t>
      </w:r>
      <w:r w:rsidR="00D75D78" w:rsidRPr="00544682">
        <w:rPr>
          <w:lang w:val="es-ES"/>
        </w:rPr>
        <w:t xml:space="preserve"> acelerar el proceso</w:t>
      </w:r>
      <w:r w:rsidRPr="00544682">
        <w:rPr>
          <w:lang w:val="es-ES"/>
        </w:rPr>
        <w:t xml:space="preserve">. </w:t>
      </w:r>
      <w:r w:rsidR="00D75D78" w:rsidRPr="00544682">
        <w:rPr>
          <w:lang w:val="es-ES"/>
        </w:rPr>
        <w:t>También se necesitan otras reformas jurídicas</w:t>
      </w:r>
      <w:r w:rsidRPr="00544682">
        <w:rPr>
          <w:lang w:val="es-ES"/>
        </w:rPr>
        <w:t xml:space="preserve">. </w:t>
      </w:r>
      <w:r w:rsidR="00D75D78" w:rsidRPr="00544682">
        <w:rPr>
          <w:lang w:val="es-ES"/>
        </w:rPr>
        <w:t xml:space="preserve">En particular, Jordania tiene que introducir una legislación amplia que englobe y garantice la aplicación práctica del principio </w:t>
      </w:r>
      <w:r w:rsidR="00D75D78" w:rsidRPr="00544682">
        <w:rPr>
          <w:rFonts w:eastAsia="SimSun"/>
          <w:spacing w:val="0"/>
          <w:w w:val="100"/>
          <w:kern w:val="0"/>
          <w:lang w:val="es-ES" w:eastAsia="zh-CN"/>
        </w:rPr>
        <w:t>de la igualdad entre los géneros</w:t>
      </w:r>
      <w:r w:rsidR="00D75D78" w:rsidRPr="00544682">
        <w:rPr>
          <w:lang w:val="es-ES"/>
        </w:rPr>
        <w:t xml:space="preserve"> </w:t>
      </w:r>
      <w:r w:rsidRPr="00544682">
        <w:rPr>
          <w:lang w:val="es-ES"/>
        </w:rPr>
        <w:t>(</w:t>
      </w:r>
      <w:r w:rsidR="00D75D78" w:rsidRPr="00544682">
        <w:rPr>
          <w:lang w:val="es-ES"/>
        </w:rPr>
        <w:t>artículo</w:t>
      </w:r>
      <w:r w:rsidRPr="00544682">
        <w:rPr>
          <w:lang w:val="es-ES"/>
        </w:rPr>
        <w:t xml:space="preserve"> 2</w:t>
      </w:r>
      <w:r w:rsidR="00D75D78" w:rsidRPr="00544682">
        <w:rPr>
          <w:lang w:val="es-ES"/>
        </w:rPr>
        <w:t xml:space="preserve"> de la Convención</w:t>
      </w:r>
      <w:r w:rsidRPr="00544682">
        <w:rPr>
          <w:lang w:val="es-ES"/>
        </w:rPr>
        <w:t>),</w:t>
      </w:r>
      <w:r w:rsidR="00D75D78" w:rsidRPr="00544682">
        <w:rPr>
          <w:lang w:val="es-ES"/>
        </w:rPr>
        <w:t xml:space="preserve"> una ley específica sobre los derechos de la mujer y nuevas leyes en materia de violencia en el hogar y acoso sexual</w:t>
      </w:r>
      <w:r w:rsidRPr="00544682">
        <w:rPr>
          <w:lang w:val="es-ES"/>
        </w:rPr>
        <w:t xml:space="preserve">. </w:t>
      </w:r>
      <w:r w:rsidR="00D75D78" w:rsidRPr="00544682">
        <w:rPr>
          <w:lang w:val="es-ES"/>
        </w:rPr>
        <w:t>También tiene que revisar su Código Penal</w:t>
      </w:r>
      <w:r w:rsidRPr="00544682">
        <w:rPr>
          <w:lang w:val="es-ES"/>
        </w:rPr>
        <w:t xml:space="preserve">. </w:t>
      </w:r>
      <w:r w:rsidR="000F583F" w:rsidRPr="00544682">
        <w:rPr>
          <w:lang w:val="es-ES"/>
        </w:rPr>
        <w:t>Por consiguiente, tal vez desee considerar la posibilidad de establecer un grupo de trabajo sobre una reforma jurídica ulterior</w:t>
      </w:r>
      <w:r w:rsidRPr="00544682">
        <w:rPr>
          <w:lang w:val="es-ES"/>
        </w:rPr>
        <w:t xml:space="preserve">. </w:t>
      </w:r>
      <w:r w:rsidR="000F583F" w:rsidRPr="00544682">
        <w:rPr>
          <w:lang w:val="es-ES"/>
        </w:rPr>
        <w:t>Por último, ha oído que Jordania ha aprobado recientemente nuevos reglamentos para las organizaciones no gubernamentales y ahora está examinando un proyecto de ley sobre las ONG</w:t>
      </w:r>
      <w:r w:rsidRPr="00544682">
        <w:rPr>
          <w:lang w:val="es-ES"/>
        </w:rPr>
        <w:t>.</w:t>
      </w:r>
      <w:r w:rsidR="00311677" w:rsidRPr="00544682">
        <w:rPr>
          <w:lang w:val="es-ES"/>
        </w:rPr>
        <w:t xml:space="preserve"> Si el Gobierno</w:t>
      </w:r>
      <w:r w:rsidR="00BE18F7" w:rsidRPr="00544682">
        <w:rPr>
          <w:lang w:val="es-ES"/>
        </w:rPr>
        <w:t xml:space="preserve"> se compromete de verdad en la creación de </w:t>
      </w:r>
      <w:r w:rsidR="00311677" w:rsidRPr="00544682">
        <w:rPr>
          <w:lang w:val="es-ES"/>
        </w:rPr>
        <w:t>asociaciones con la sociedad civil, debe</w:t>
      </w:r>
      <w:r w:rsidR="00CB6124" w:rsidRPr="00544682">
        <w:rPr>
          <w:lang w:val="es-ES"/>
        </w:rPr>
        <w:t>rá</w:t>
      </w:r>
      <w:r w:rsidR="00311677" w:rsidRPr="00544682">
        <w:rPr>
          <w:lang w:val="es-ES"/>
        </w:rPr>
        <w:t xml:space="preserve"> reconsiderar seriamente la introducción de</w:t>
      </w:r>
      <w:r w:rsidR="00E4483E" w:rsidRPr="00544682">
        <w:rPr>
          <w:lang w:val="es-ES"/>
        </w:rPr>
        <w:t xml:space="preserve"> una ley de ese tipo</w:t>
      </w:r>
      <w:r w:rsidR="00311677" w:rsidRPr="00544682">
        <w:rPr>
          <w:lang w:val="es-ES"/>
        </w:rPr>
        <w:t>, que limitará de manera significativa la labor de dichas organizaciones</w:t>
      </w:r>
      <w:r w:rsidRPr="00544682">
        <w:rPr>
          <w:lang w:val="es-ES"/>
        </w:rPr>
        <w:t>.</w:t>
      </w:r>
    </w:p>
    <w:p w:rsidR="007364A1" w:rsidRPr="00544682" w:rsidRDefault="007364A1" w:rsidP="005F7D09">
      <w:pPr>
        <w:pStyle w:val="DualTxt"/>
        <w:rPr>
          <w:lang w:val="es-ES"/>
        </w:rPr>
      </w:pPr>
      <w:r w:rsidRPr="00544682">
        <w:rPr>
          <w:lang w:val="es-ES"/>
        </w:rPr>
        <w:t>12.</w:t>
      </w:r>
      <w:r w:rsidRPr="00544682">
        <w:rPr>
          <w:lang w:val="es-ES"/>
        </w:rPr>
        <w:tab/>
      </w:r>
      <w:r w:rsidR="00D2059B" w:rsidRPr="00544682">
        <w:rPr>
          <w:b/>
          <w:lang w:val="es-ES"/>
        </w:rPr>
        <w:t>La Sra.</w:t>
      </w:r>
      <w:r w:rsidRPr="00544682">
        <w:rPr>
          <w:b/>
          <w:lang w:val="es-ES"/>
        </w:rPr>
        <w:t xml:space="preserve"> Neubauer</w:t>
      </w:r>
      <w:r w:rsidRPr="00544682">
        <w:rPr>
          <w:lang w:val="es-ES"/>
        </w:rPr>
        <w:t xml:space="preserve"> </w:t>
      </w:r>
      <w:r w:rsidR="009C3C34" w:rsidRPr="00544682">
        <w:rPr>
          <w:lang w:val="es-ES"/>
        </w:rPr>
        <w:t xml:space="preserve">dice que el informe refleja la importante función de la </w:t>
      </w:r>
      <w:r w:rsidR="00151FCB" w:rsidRPr="00544682">
        <w:rPr>
          <w:lang w:val="es-ES"/>
        </w:rPr>
        <w:t>Comisión Nacional de Jordania para Asuntos de la Mujer</w:t>
      </w:r>
      <w:r w:rsidR="009C3C34" w:rsidRPr="00544682">
        <w:rPr>
          <w:lang w:val="es-ES"/>
        </w:rPr>
        <w:t xml:space="preserve"> y los esfuerzos del Gobierno para promover el adelanto de la mujer en todos los aspectos de la vida</w:t>
      </w:r>
      <w:r w:rsidR="0056246B" w:rsidRPr="00544682">
        <w:rPr>
          <w:lang w:val="es-ES"/>
        </w:rPr>
        <w:t>,</w:t>
      </w:r>
      <w:r w:rsidR="009C3C34" w:rsidRPr="00544682">
        <w:rPr>
          <w:lang w:val="es-ES"/>
        </w:rPr>
        <w:t xml:space="preserve"> incluso mediante el establecimiento de</w:t>
      </w:r>
      <w:r w:rsidR="00D9497A" w:rsidRPr="00544682">
        <w:rPr>
          <w:lang w:val="es-ES"/>
        </w:rPr>
        <w:t xml:space="preserve"> diversos </w:t>
      </w:r>
      <w:r w:rsidR="009C3C34" w:rsidRPr="00544682">
        <w:rPr>
          <w:lang w:val="es-ES"/>
        </w:rPr>
        <w:t>consejos nacionales y la formulación de varias estrategias que</w:t>
      </w:r>
      <w:r w:rsidR="00D9497A" w:rsidRPr="00544682">
        <w:rPr>
          <w:lang w:val="es-ES"/>
        </w:rPr>
        <w:t>,</w:t>
      </w:r>
      <w:r w:rsidR="009C3C34" w:rsidRPr="00544682">
        <w:rPr>
          <w:lang w:val="es-ES"/>
        </w:rPr>
        <w:t xml:space="preserve"> si se aplican de manera adecuada</w:t>
      </w:r>
      <w:r w:rsidR="00D9497A" w:rsidRPr="00544682">
        <w:rPr>
          <w:lang w:val="es-ES"/>
        </w:rPr>
        <w:t>,</w:t>
      </w:r>
      <w:r w:rsidR="009C3C34" w:rsidRPr="00544682">
        <w:rPr>
          <w:lang w:val="es-ES"/>
        </w:rPr>
        <w:t xml:space="preserve"> beneficiarán a la mujer jordana. Una vez dicho esto, las cuestiones planteadas en las </w:t>
      </w:r>
      <w:r w:rsidR="009C3C34" w:rsidRPr="00544682">
        <w:rPr>
          <w:rFonts w:eastAsia="SimSun"/>
          <w:spacing w:val="0"/>
          <w:w w:val="100"/>
          <w:kern w:val="0"/>
          <w:lang w:val="es-ES" w:eastAsia="zh-CN"/>
        </w:rPr>
        <w:t>anteriores observaciones finales del Comité</w:t>
      </w:r>
      <w:r w:rsidR="009C3C34" w:rsidRPr="00544682">
        <w:rPr>
          <w:lang w:val="es-ES"/>
        </w:rPr>
        <w:t xml:space="preserve"> con respecto a</w:t>
      </w:r>
      <w:r w:rsidR="0056246B" w:rsidRPr="00544682">
        <w:rPr>
          <w:lang w:val="es-ES"/>
        </w:rPr>
        <w:t>l</w:t>
      </w:r>
      <w:r w:rsidR="009C3C34" w:rsidRPr="00544682">
        <w:rPr>
          <w:lang w:val="es-ES"/>
        </w:rPr>
        <w:t xml:space="preserve"> </w:t>
      </w:r>
      <w:r w:rsidR="0056246B" w:rsidRPr="00544682">
        <w:rPr>
          <w:lang w:val="es-ES"/>
        </w:rPr>
        <w:t xml:space="preserve">mecanismo nacional siguen </w:t>
      </w:r>
      <w:r w:rsidR="00B61628" w:rsidRPr="00544682">
        <w:rPr>
          <w:lang w:val="es-ES"/>
        </w:rPr>
        <w:t>despertando inquietud</w:t>
      </w:r>
      <w:r w:rsidRPr="00544682">
        <w:rPr>
          <w:lang w:val="es-ES"/>
        </w:rPr>
        <w:t>.</w:t>
      </w:r>
    </w:p>
    <w:p w:rsidR="007364A1" w:rsidRPr="00544682" w:rsidRDefault="007364A1" w:rsidP="005F7D09">
      <w:pPr>
        <w:pStyle w:val="DualTxt"/>
        <w:rPr>
          <w:lang w:val="es-ES"/>
        </w:rPr>
      </w:pPr>
      <w:r w:rsidRPr="00544682">
        <w:rPr>
          <w:lang w:val="es-ES"/>
        </w:rPr>
        <w:t>13.</w:t>
      </w:r>
      <w:r w:rsidRPr="00544682">
        <w:rPr>
          <w:lang w:val="es-ES"/>
        </w:rPr>
        <w:tab/>
      </w:r>
      <w:r w:rsidR="004C0606" w:rsidRPr="00544682">
        <w:rPr>
          <w:lang w:val="es-ES"/>
        </w:rPr>
        <w:t xml:space="preserve">Si bien felicita al Estado parte por el establecimiento del </w:t>
      </w:r>
      <w:r w:rsidR="005F5F5A" w:rsidRPr="00544682">
        <w:rPr>
          <w:iCs/>
          <w:lang w:val="es-ES"/>
        </w:rPr>
        <w:t>Centro Nacional de Derechos Humanos</w:t>
      </w:r>
      <w:r w:rsidRPr="00544682">
        <w:rPr>
          <w:lang w:val="es-ES"/>
        </w:rPr>
        <w:t xml:space="preserve">, </w:t>
      </w:r>
      <w:r w:rsidR="004C0606" w:rsidRPr="00544682">
        <w:rPr>
          <w:lang w:val="es-ES"/>
        </w:rPr>
        <w:t>expresa su preocupación por la</w:t>
      </w:r>
      <w:r w:rsidR="003C2BDA" w:rsidRPr="00544682">
        <w:rPr>
          <w:lang w:val="es-ES"/>
        </w:rPr>
        <w:t xml:space="preserve"> afirmación </w:t>
      </w:r>
      <w:r w:rsidR="004C0606" w:rsidRPr="00544682">
        <w:rPr>
          <w:lang w:val="es-ES"/>
        </w:rPr>
        <w:t xml:space="preserve">del informe </w:t>
      </w:r>
      <w:r w:rsidRPr="00544682">
        <w:rPr>
          <w:lang w:val="es-ES"/>
        </w:rPr>
        <w:t>(</w:t>
      </w:r>
      <w:r w:rsidR="005F5F5A" w:rsidRPr="00544682">
        <w:rPr>
          <w:lang w:val="es-ES"/>
        </w:rPr>
        <w:t>párr</w:t>
      </w:r>
      <w:r w:rsidR="004C0606" w:rsidRPr="00544682">
        <w:rPr>
          <w:lang w:val="es-ES"/>
        </w:rPr>
        <w:t>.</w:t>
      </w:r>
      <w:r w:rsidRPr="00544682">
        <w:rPr>
          <w:lang w:val="es-ES"/>
        </w:rPr>
        <w:t xml:space="preserve"> 43) </w:t>
      </w:r>
      <w:r w:rsidR="004C0606" w:rsidRPr="00544682">
        <w:rPr>
          <w:lang w:val="es-ES"/>
        </w:rPr>
        <w:t>de que l</w:t>
      </w:r>
      <w:r w:rsidR="004C0606" w:rsidRPr="00544682">
        <w:rPr>
          <w:iCs/>
          <w:lang w:val="es-ES"/>
        </w:rPr>
        <w:t>os datos contenidos en el informe anual del Centro no indican que se haya presentado una sola reclamación que se refiera concretamente a la discriminación contra la mujer, que los datos de las personas que interponen otras demandas no están desglosados por sexo y, por consiguiente, no es posible determinar la índole exacta de las demandas presentadas por mujeres.</w:t>
      </w:r>
      <w:r w:rsidRPr="00544682">
        <w:rPr>
          <w:lang w:val="es-ES"/>
        </w:rPr>
        <w:t xml:space="preserve"> </w:t>
      </w:r>
      <w:r w:rsidR="004C0606" w:rsidRPr="00544682">
        <w:rPr>
          <w:lang w:val="es-ES"/>
        </w:rPr>
        <w:t>Tiene interés en saber lo que se está haciendo para aumentar la sensibilización de las mujeres con respecto a sus derechos y para garantizar que vuelvan al Centro siempre que considere</w:t>
      </w:r>
      <w:r w:rsidR="009C6286" w:rsidRPr="00544682">
        <w:rPr>
          <w:lang w:val="es-ES"/>
        </w:rPr>
        <w:t>n</w:t>
      </w:r>
      <w:r w:rsidR="004C0606" w:rsidRPr="00544682">
        <w:rPr>
          <w:lang w:val="es-ES"/>
        </w:rPr>
        <w:t xml:space="preserve"> que se </w:t>
      </w:r>
      <w:r w:rsidR="00D17884" w:rsidRPr="00544682">
        <w:rPr>
          <w:lang w:val="es-ES"/>
        </w:rPr>
        <w:t>están violando</w:t>
      </w:r>
      <w:r w:rsidR="003C2BDA" w:rsidRPr="00544682">
        <w:rPr>
          <w:lang w:val="es-ES"/>
        </w:rPr>
        <w:t xml:space="preserve"> sus derechos humanos</w:t>
      </w:r>
      <w:r w:rsidRPr="00544682">
        <w:rPr>
          <w:lang w:val="es-ES"/>
        </w:rPr>
        <w:t xml:space="preserve">. </w:t>
      </w:r>
    </w:p>
    <w:p w:rsidR="007364A1" w:rsidRPr="00544682" w:rsidRDefault="006E5AFF" w:rsidP="005F7D09">
      <w:pPr>
        <w:pStyle w:val="DualTxt"/>
        <w:rPr>
          <w:lang w:val="es-ES"/>
        </w:rPr>
      </w:pPr>
      <w:r w:rsidRPr="00544682">
        <w:rPr>
          <w:noProof/>
          <w:w w:val="100"/>
          <w:lang w:val="es-ES" w:eastAsia="zh-CN"/>
        </w:rPr>
        <w:pict>
          <v:line id="_x0000_s1034" style="position:absolute;left:0;text-align:left;z-index:1" from="204.75pt,150pt" to="204.75pt,150pt" o:allowincell="f"/>
        </w:pict>
      </w:r>
      <w:r w:rsidR="007364A1" w:rsidRPr="00544682">
        <w:rPr>
          <w:lang w:val="es-ES"/>
        </w:rPr>
        <w:t>14.</w:t>
      </w:r>
      <w:r w:rsidR="007364A1" w:rsidRPr="00544682">
        <w:rPr>
          <w:lang w:val="es-ES"/>
        </w:rPr>
        <w:tab/>
      </w:r>
      <w:r w:rsidR="00D55100" w:rsidRPr="00544682">
        <w:rPr>
          <w:lang w:val="es-ES"/>
        </w:rPr>
        <w:t>A fin de conseguir</w:t>
      </w:r>
      <w:r w:rsidRPr="00544682">
        <w:rPr>
          <w:lang w:val="es-ES"/>
        </w:rPr>
        <w:t xml:space="preserve"> que la </w:t>
      </w:r>
      <w:r w:rsidR="00D55100" w:rsidRPr="00544682">
        <w:rPr>
          <w:lang w:val="es-ES"/>
        </w:rPr>
        <w:t>Comisión Nacional para Asuntos de la Mujer</w:t>
      </w:r>
      <w:r w:rsidR="007364A1" w:rsidRPr="00544682">
        <w:rPr>
          <w:lang w:val="es-ES"/>
        </w:rPr>
        <w:t xml:space="preserve"> </w:t>
      </w:r>
      <w:r w:rsidRPr="00544682">
        <w:rPr>
          <w:lang w:val="es-ES"/>
        </w:rPr>
        <w:t xml:space="preserve">sea </w:t>
      </w:r>
      <w:r w:rsidR="00D55100" w:rsidRPr="00544682">
        <w:rPr>
          <w:lang w:val="es-ES"/>
        </w:rPr>
        <w:t>plenamente efectiva</w:t>
      </w:r>
      <w:r w:rsidRPr="00544682">
        <w:rPr>
          <w:lang w:val="es-ES"/>
        </w:rPr>
        <w:t xml:space="preserve">, tiene que tener </w:t>
      </w:r>
      <w:r w:rsidR="00D55100" w:rsidRPr="00544682">
        <w:rPr>
          <w:lang w:val="es-ES"/>
        </w:rPr>
        <w:t>funciones y responsabilidades bien definidas</w:t>
      </w:r>
      <w:r w:rsidR="007364A1" w:rsidRPr="00544682">
        <w:rPr>
          <w:lang w:val="es-ES"/>
        </w:rPr>
        <w:t xml:space="preserve">, </w:t>
      </w:r>
      <w:r w:rsidR="00D55100" w:rsidRPr="00544682">
        <w:rPr>
          <w:lang w:val="es-ES"/>
        </w:rPr>
        <w:t>recursos suficientes</w:t>
      </w:r>
      <w:r w:rsidRPr="00544682">
        <w:rPr>
          <w:lang w:val="es-ES"/>
        </w:rPr>
        <w:t xml:space="preserve"> y </w:t>
      </w:r>
      <w:r w:rsidR="00D55100" w:rsidRPr="00544682">
        <w:rPr>
          <w:lang w:val="es-ES"/>
        </w:rPr>
        <w:t>capacidad para coordinar y vigilar la incorporación de la perspectiva de género</w:t>
      </w:r>
      <w:r w:rsidR="007364A1" w:rsidRPr="00544682">
        <w:rPr>
          <w:lang w:val="es-ES"/>
        </w:rPr>
        <w:t xml:space="preserve">. </w:t>
      </w:r>
      <w:r w:rsidR="00B533B5" w:rsidRPr="00544682">
        <w:rPr>
          <w:lang w:val="es-ES"/>
        </w:rPr>
        <w:t xml:space="preserve">A este respecto, agradecería recibir información concreta sobre los resultados del estudio recientemente realizado por la </w:t>
      </w:r>
      <w:r w:rsidR="009C0E84" w:rsidRPr="00544682">
        <w:rPr>
          <w:lang w:val="es-ES"/>
        </w:rPr>
        <w:t>Comisión Nacional de Jordania para Asuntos de la Mujer sobre su estructura y la</w:t>
      </w:r>
      <w:r w:rsidRPr="00544682">
        <w:rPr>
          <w:lang w:val="es-ES"/>
        </w:rPr>
        <w:t xml:space="preserve"> preparación </w:t>
      </w:r>
      <w:r w:rsidR="009C0E84" w:rsidRPr="00544682">
        <w:rPr>
          <w:lang w:val="es-ES"/>
        </w:rPr>
        <w:t>de una estructura alternativa que se</w:t>
      </w:r>
      <w:r w:rsidR="009374F8" w:rsidRPr="00544682">
        <w:rPr>
          <w:lang w:val="es-ES"/>
        </w:rPr>
        <w:t xml:space="preserve"> ajuste </w:t>
      </w:r>
      <w:r w:rsidR="009C0E84" w:rsidRPr="00544682">
        <w:rPr>
          <w:lang w:val="es-ES"/>
        </w:rPr>
        <w:t>mejor a las condiciones nacionales en evolución y al mandato, las funciones, el cometido y los poderes que se prevén para ella</w:t>
      </w:r>
      <w:r w:rsidR="007364A1" w:rsidRPr="00544682">
        <w:rPr>
          <w:lang w:val="es-ES"/>
        </w:rPr>
        <w:t xml:space="preserve">. </w:t>
      </w:r>
      <w:r w:rsidR="006670A6" w:rsidRPr="00544682">
        <w:rPr>
          <w:lang w:val="es-ES"/>
        </w:rPr>
        <w:t>Por último,</w:t>
      </w:r>
      <w:r w:rsidR="00297B7A" w:rsidRPr="00544682">
        <w:rPr>
          <w:lang w:val="es-ES"/>
        </w:rPr>
        <w:t xml:space="preserve"> no está</w:t>
      </w:r>
      <w:r w:rsidRPr="00544682">
        <w:rPr>
          <w:lang w:val="es-ES"/>
        </w:rPr>
        <w:t xml:space="preserve"> claro el carácter de </w:t>
      </w:r>
      <w:r w:rsidR="00297B7A" w:rsidRPr="00544682">
        <w:rPr>
          <w:lang w:val="es-ES"/>
        </w:rPr>
        <w:t xml:space="preserve">la </w:t>
      </w:r>
      <w:r w:rsidR="006670A6" w:rsidRPr="00544682">
        <w:rPr>
          <w:iCs/>
          <w:lang w:val="es-ES"/>
        </w:rPr>
        <w:t>Estrategia Nacional en favor de la Mujer</w:t>
      </w:r>
      <w:r w:rsidR="007364A1" w:rsidRPr="00544682">
        <w:rPr>
          <w:lang w:val="es-ES"/>
        </w:rPr>
        <w:t xml:space="preserve">. </w:t>
      </w:r>
      <w:r w:rsidR="00297B7A" w:rsidRPr="00544682">
        <w:rPr>
          <w:lang w:val="es-ES"/>
        </w:rPr>
        <w:t>¿Se trata simplemente de un documento de orientación o</w:t>
      </w:r>
      <w:r w:rsidRPr="00544682">
        <w:rPr>
          <w:lang w:val="es-ES"/>
        </w:rPr>
        <w:t xml:space="preserve"> la ha adoptado </w:t>
      </w:r>
      <w:r w:rsidR="00297B7A" w:rsidRPr="00544682">
        <w:rPr>
          <w:lang w:val="es-ES"/>
        </w:rPr>
        <w:t>el Gobierno</w:t>
      </w:r>
      <w:r w:rsidR="007364A1" w:rsidRPr="00544682">
        <w:rPr>
          <w:lang w:val="es-ES"/>
        </w:rPr>
        <w:t>?</w:t>
      </w:r>
      <w:r w:rsidRPr="00544682">
        <w:rPr>
          <w:lang w:val="es-ES"/>
        </w:rPr>
        <w:t xml:space="preserve"> En el </w:t>
      </w:r>
      <w:r w:rsidR="00297B7A" w:rsidRPr="00544682">
        <w:rPr>
          <w:lang w:val="es-ES"/>
        </w:rPr>
        <w:t>segundo caso</w:t>
      </w:r>
      <w:r w:rsidRPr="00544682">
        <w:rPr>
          <w:lang w:val="es-ES"/>
        </w:rPr>
        <w:t>,</w:t>
      </w:r>
      <w:r w:rsidR="00297B7A" w:rsidRPr="00544682">
        <w:rPr>
          <w:lang w:val="es-ES"/>
        </w:rPr>
        <w:t xml:space="preserve"> desea saber más acerca de sus objetivos, calendario y mecanismos para la vigilancia de los progresos</w:t>
      </w:r>
      <w:r w:rsidR="007364A1" w:rsidRPr="00544682">
        <w:rPr>
          <w:lang w:val="es-ES"/>
        </w:rPr>
        <w:t>.</w:t>
      </w:r>
    </w:p>
    <w:p w:rsidR="007364A1" w:rsidRPr="00544682" w:rsidRDefault="007364A1" w:rsidP="005F7D09">
      <w:pPr>
        <w:pStyle w:val="DualTxt"/>
        <w:rPr>
          <w:lang w:val="es-ES"/>
        </w:rPr>
      </w:pPr>
      <w:r w:rsidRPr="00544682">
        <w:rPr>
          <w:lang w:val="es-ES"/>
        </w:rPr>
        <w:t>15.</w:t>
      </w:r>
      <w:r w:rsidRPr="00544682">
        <w:rPr>
          <w:lang w:val="es-ES"/>
        </w:rPr>
        <w:tab/>
      </w:r>
      <w:r w:rsidR="00D2059B" w:rsidRPr="00544682">
        <w:rPr>
          <w:b/>
          <w:lang w:val="es-ES"/>
        </w:rPr>
        <w:t>La Sra.</w:t>
      </w:r>
      <w:r w:rsidRPr="00544682">
        <w:rPr>
          <w:b/>
          <w:lang w:val="es-ES"/>
        </w:rPr>
        <w:t xml:space="preserve"> Chutikul</w:t>
      </w:r>
      <w:r w:rsidR="009374F8" w:rsidRPr="00544682">
        <w:rPr>
          <w:lang w:val="es-ES"/>
        </w:rPr>
        <w:t xml:space="preserve"> observa en las respuestas a la lista de cuestiones y preguntas </w:t>
      </w:r>
      <w:r w:rsidRPr="00544682">
        <w:rPr>
          <w:lang w:val="es-ES"/>
        </w:rPr>
        <w:t>(</w:t>
      </w:r>
      <w:r w:rsidR="009374F8" w:rsidRPr="00544682">
        <w:rPr>
          <w:lang w:val="es-ES"/>
        </w:rPr>
        <w:t xml:space="preserve">párr. </w:t>
      </w:r>
      <w:r w:rsidRPr="00544682">
        <w:rPr>
          <w:lang w:val="es-ES"/>
        </w:rPr>
        <w:t xml:space="preserve">4) </w:t>
      </w:r>
      <w:r w:rsidR="009374F8" w:rsidRPr="00544682">
        <w:rPr>
          <w:lang w:val="es-ES"/>
        </w:rPr>
        <w:t xml:space="preserve">que la reestructuración de la Comisión Nacional de Jordania para Asuntos de la Mujer está en curso, pero desea saber lo que implica exactamente esa reestructuración. </w:t>
      </w:r>
      <w:r w:rsidR="008F1551" w:rsidRPr="00544682">
        <w:rPr>
          <w:lang w:val="es-ES"/>
        </w:rPr>
        <w:t xml:space="preserve"> Tiene particular interés en conocer el marco jurídico y la influencia política de la Comisión, así como los mecanismos para garantizar la coordinación con otros ministerios</w:t>
      </w:r>
      <w:r w:rsidRPr="00544682">
        <w:rPr>
          <w:lang w:val="es-ES"/>
        </w:rPr>
        <w:t xml:space="preserve">. </w:t>
      </w:r>
      <w:r w:rsidR="00ED21D6" w:rsidRPr="00544682">
        <w:rPr>
          <w:lang w:val="es-ES"/>
        </w:rPr>
        <w:t>Con respecto a esto último, no</w:t>
      </w:r>
      <w:r w:rsidR="00990834" w:rsidRPr="00544682">
        <w:rPr>
          <w:lang w:val="es-ES"/>
        </w:rPr>
        <w:t xml:space="preserve"> basta </w:t>
      </w:r>
      <w:r w:rsidR="00ED21D6" w:rsidRPr="00544682">
        <w:rPr>
          <w:lang w:val="es-ES"/>
        </w:rPr>
        <w:t>que la Comisión trabaje</w:t>
      </w:r>
      <w:r w:rsidR="00990834" w:rsidRPr="00544682">
        <w:rPr>
          <w:lang w:val="es-ES"/>
        </w:rPr>
        <w:t xml:space="preserve"> por medio de </w:t>
      </w:r>
      <w:r w:rsidR="00ED21D6" w:rsidRPr="00544682">
        <w:rPr>
          <w:lang w:val="es-ES"/>
        </w:rPr>
        <w:t xml:space="preserve">su </w:t>
      </w:r>
      <w:r w:rsidR="002449C5" w:rsidRPr="00544682">
        <w:rPr>
          <w:iCs/>
          <w:lang w:val="es-ES"/>
        </w:rPr>
        <w:t>Consejo Supervisor</w:t>
      </w:r>
      <w:r w:rsidRPr="00544682">
        <w:rPr>
          <w:lang w:val="es-ES"/>
        </w:rPr>
        <w:t>,</w:t>
      </w:r>
      <w:r w:rsidR="002449C5" w:rsidRPr="00544682">
        <w:rPr>
          <w:lang w:val="es-ES"/>
        </w:rPr>
        <w:t xml:space="preserve"> sobre todo a nivel local. El Estado parte tal vez desee explicar también la manera en que la Comisión trabaja con las </w:t>
      </w:r>
      <w:r w:rsidR="00227546" w:rsidRPr="00544682">
        <w:rPr>
          <w:rFonts w:eastAsia="SimSun"/>
          <w:spacing w:val="0"/>
          <w:w w:val="100"/>
          <w:kern w:val="0"/>
          <w:lang w:val="es-ES" w:eastAsia="zh-CN"/>
        </w:rPr>
        <w:t>oficinas de g</w:t>
      </w:r>
      <w:r w:rsidR="002449C5" w:rsidRPr="00544682">
        <w:rPr>
          <w:rFonts w:eastAsia="SimSun"/>
          <w:spacing w:val="0"/>
          <w:w w:val="100"/>
          <w:kern w:val="0"/>
          <w:lang w:val="es-ES" w:eastAsia="zh-CN"/>
        </w:rPr>
        <w:t>énero que ha establecido en diversos ministerios</w:t>
      </w:r>
      <w:r w:rsidRPr="00544682">
        <w:rPr>
          <w:lang w:val="es-ES"/>
        </w:rPr>
        <w:t xml:space="preserve">. </w:t>
      </w:r>
      <w:r w:rsidR="00346493" w:rsidRPr="00544682">
        <w:rPr>
          <w:lang w:val="es-ES"/>
        </w:rPr>
        <w:t>Por último, pide al Estado parte que proporcione más información acerca de la</w:t>
      </w:r>
      <w:r w:rsidRPr="00544682">
        <w:rPr>
          <w:lang w:val="es-ES"/>
        </w:rPr>
        <w:t xml:space="preserve"> </w:t>
      </w:r>
      <w:r w:rsidR="00346493" w:rsidRPr="00544682">
        <w:rPr>
          <w:lang w:val="es-ES"/>
        </w:rPr>
        <w:t>Estrategia Nacional para la Mujer Jordana 2006-2010</w:t>
      </w:r>
      <w:r w:rsidRPr="00544682">
        <w:rPr>
          <w:lang w:val="es-ES"/>
        </w:rPr>
        <w:t>.</w:t>
      </w:r>
    </w:p>
    <w:p w:rsidR="007364A1" w:rsidRPr="00544682" w:rsidRDefault="007364A1" w:rsidP="005F7D09">
      <w:pPr>
        <w:pStyle w:val="DualTxt"/>
        <w:rPr>
          <w:lang w:val="es-ES"/>
        </w:rPr>
      </w:pPr>
      <w:r w:rsidRPr="00544682">
        <w:rPr>
          <w:lang w:val="es-ES"/>
        </w:rPr>
        <w:t>16.</w:t>
      </w:r>
      <w:r w:rsidRPr="00544682">
        <w:rPr>
          <w:lang w:val="es-ES"/>
        </w:rPr>
        <w:tab/>
      </w:r>
      <w:r w:rsidR="00D2059B" w:rsidRPr="00544682">
        <w:rPr>
          <w:b/>
          <w:lang w:val="es-ES"/>
        </w:rPr>
        <w:t>La Sra.</w:t>
      </w:r>
      <w:r w:rsidRPr="00544682">
        <w:rPr>
          <w:b/>
          <w:lang w:val="es-ES"/>
        </w:rPr>
        <w:t xml:space="preserve"> Patten</w:t>
      </w:r>
      <w:r w:rsidRPr="00544682">
        <w:rPr>
          <w:lang w:val="es-ES"/>
        </w:rPr>
        <w:t xml:space="preserve"> </w:t>
      </w:r>
      <w:r w:rsidR="00660FFB" w:rsidRPr="00544682">
        <w:rPr>
          <w:lang w:val="es-ES"/>
        </w:rPr>
        <w:t>pregunta al Estado parte si tiene algún plan para retirar sus reservas a la Convención o ratificar su Protocolo Facultativo. En caso negativo, desea saber qué se lo impide</w:t>
      </w:r>
      <w:r w:rsidRPr="00544682">
        <w:rPr>
          <w:lang w:val="es-ES"/>
        </w:rPr>
        <w:t xml:space="preserve">. </w:t>
      </w:r>
      <w:r w:rsidR="000026F0" w:rsidRPr="00544682">
        <w:rPr>
          <w:lang w:val="es-ES"/>
        </w:rPr>
        <w:t xml:space="preserve">El Comité ha recibido alguna información inquietante relativa a la práctica del Gobierno </w:t>
      </w:r>
      <w:r w:rsidR="00E23699" w:rsidRPr="00544682">
        <w:rPr>
          <w:lang w:val="es-ES"/>
        </w:rPr>
        <w:t xml:space="preserve">de </w:t>
      </w:r>
      <w:r w:rsidR="00AB1FE9" w:rsidRPr="00544682">
        <w:rPr>
          <w:lang w:val="es-ES"/>
        </w:rPr>
        <w:t>mantener</w:t>
      </w:r>
      <w:r w:rsidR="00E23699" w:rsidRPr="00544682">
        <w:rPr>
          <w:lang w:val="es-ES"/>
        </w:rPr>
        <w:t xml:space="preserve"> </w:t>
      </w:r>
      <w:r w:rsidR="007D2772" w:rsidRPr="00544682">
        <w:rPr>
          <w:lang w:val="es-ES"/>
        </w:rPr>
        <w:t>e</w:t>
      </w:r>
      <w:r w:rsidR="003D0624" w:rsidRPr="00544682">
        <w:rPr>
          <w:lang w:val="es-ES"/>
        </w:rPr>
        <w:t xml:space="preserve">n régimen de detención "cautelar" </w:t>
      </w:r>
      <w:r w:rsidR="00E23699" w:rsidRPr="00544682">
        <w:rPr>
          <w:lang w:val="es-ES"/>
        </w:rPr>
        <w:t xml:space="preserve">a las mujeres </w:t>
      </w:r>
      <w:r w:rsidR="00AB1FE9" w:rsidRPr="00544682">
        <w:rPr>
          <w:lang w:val="es-ES"/>
        </w:rPr>
        <w:t xml:space="preserve">que corren </w:t>
      </w:r>
      <w:r w:rsidR="003D0624" w:rsidRPr="00544682">
        <w:rPr>
          <w:lang w:val="es-ES"/>
        </w:rPr>
        <w:t xml:space="preserve">el riesgo </w:t>
      </w:r>
      <w:r w:rsidR="00AB1FE9" w:rsidRPr="00544682">
        <w:rPr>
          <w:lang w:val="es-ES"/>
        </w:rPr>
        <w:t>de ser víctimas de delitos de honor</w:t>
      </w:r>
      <w:r w:rsidRPr="00544682">
        <w:rPr>
          <w:lang w:val="es-ES"/>
        </w:rPr>
        <w:t>,</w:t>
      </w:r>
      <w:r w:rsidR="00604982" w:rsidRPr="00544682">
        <w:rPr>
          <w:lang w:val="es-ES"/>
        </w:rPr>
        <w:t xml:space="preserve"> como consecuencia de lo cual </w:t>
      </w:r>
      <w:r w:rsidR="00E23699" w:rsidRPr="00544682">
        <w:rPr>
          <w:lang w:val="es-ES"/>
        </w:rPr>
        <w:t>los autores con frecuencia quedan</w:t>
      </w:r>
      <w:r w:rsidR="00604982" w:rsidRPr="00544682">
        <w:rPr>
          <w:lang w:val="es-ES"/>
        </w:rPr>
        <w:t xml:space="preserve"> en libertad </w:t>
      </w:r>
      <w:r w:rsidR="00460B65" w:rsidRPr="00544682">
        <w:rPr>
          <w:lang w:val="es-ES"/>
        </w:rPr>
        <w:t xml:space="preserve">y </w:t>
      </w:r>
      <w:r w:rsidR="00771AAB" w:rsidRPr="00544682">
        <w:rPr>
          <w:lang w:val="es-ES"/>
        </w:rPr>
        <w:t>mucha</w:t>
      </w:r>
      <w:r w:rsidR="00460B65" w:rsidRPr="00544682">
        <w:rPr>
          <w:lang w:val="es-ES"/>
        </w:rPr>
        <w:t xml:space="preserve">s </w:t>
      </w:r>
      <w:r w:rsidR="00604982" w:rsidRPr="00544682">
        <w:rPr>
          <w:lang w:val="es-ES"/>
        </w:rPr>
        <w:t xml:space="preserve">posibles </w:t>
      </w:r>
      <w:r w:rsidR="00387CB1" w:rsidRPr="00544682">
        <w:rPr>
          <w:lang w:val="es-ES"/>
        </w:rPr>
        <w:t xml:space="preserve">víctimas </w:t>
      </w:r>
      <w:r w:rsidR="00460B65" w:rsidRPr="00544682">
        <w:rPr>
          <w:lang w:val="es-ES"/>
        </w:rPr>
        <w:t>acaban</w:t>
      </w:r>
      <w:r w:rsidR="00604982" w:rsidRPr="00544682">
        <w:rPr>
          <w:lang w:val="es-ES"/>
        </w:rPr>
        <w:t xml:space="preserve"> encarceladas</w:t>
      </w:r>
      <w:r w:rsidRPr="00544682">
        <w:rPr>
          <w:lang w:val="es-ES"/>
        </w:rPr>
        <w:t xml:space="preserve">. </w:t>
      </w:r>
      <w:r w:rsidR="00460B65" w:rsidRPr="00544682">
        <w:rPr>
          <w:lang w:val="es-ES"/>
        </w:rPr>
        <w:t xml:space="preserve">Si bien acoge con satisfacción el establecimiento del primer refugio público </w:t>
      </w:r>
      <w:r w:rsidRPr="00544682">
        <w:rPr>
          <w:lang w:val="es-ES"/>
        </w:rPr>
        <w:t>(</w:t>
      </w:r>
      <w:r w:rsidR="00460B65" w:rsidRPr="00544682">
        <w:rPr>
          <w:lang w:val="es-ES"/>
        </w:rPr>
        <w:t>a</w:t>
      </w:r>
      <w:r w:rsidR="00460B65" w:rsidRPr="00544682">
        <w:rPr>
          <w:rFonts w:eastAsia="SimSun"/>
          <w:spacing w:val="0"/>
          <w:w w:val="100"/>
          <w:kern w:val="0"/>
          <w:lang w:val="es-ES" w:eastAsia="zh-CN"/>
        </w:rPr>
        <w:t>lbergue de convivencia familiar</w:t>
      </w:r>
      <w:r w:rsidRPr="00544682">
        <w:rPr>
          <w:lang w:val="es-ES"/>
        </w:rPr>
        <w:t>),</w:t>
      </w:r>
      <w:r w:rsidR="00460B65" w:rsidRPr="00544682">
        <w:rPr>
          <w:lang w:val="es-ES"/>
        </w:rPr>
        <w:t xml:space="preserve"> está preocupada por los informes</w:t>
      </w:r>
      <w:r w:rsidR="00EF35C2" w:rsidRPr="00544682">
        <w:rPr>
          <w:lang w:val="es-ES"/>
        </w:rPr>
        <w:t xml:space="preserve"> que indican </w:t>
      </w:r>
      <w:r w:rsidR="00460B65" w:rsidRPr="00544682">
        <w:rPr>
          <w:lang w:val="es-ES"/>
        </w:rPr>
        <w:t>que el Gobierno no tiene</w:t>
      </w:r>
      <w:r w:rsidR="00BE25E5" w:rsidRPr="00544682">
        <w:rPr>
          <w:lang w:val="es-ES"/>
        </w:rPr>
        <w:t xml:space="preserve"> ningún plan concreto </w:t>
      </w:r>
      <w:r w:rsidR="00460B65" w:rsidRPr="00544682">
        <w:rPr>
          <w:lang w:val="es-ES"/>
        </w:rPr>
        <w:t>para trasladar a</w:t>
      </w:r>
      <w:r w:rsidR="004F5762" w:rsidRPr="00544682">
        <w:rPr>
          <w:lang w:val="es-ES"/>
        </w:rPr>
        <w:t xml:space="preserve"> ese albergue</w:t>
      </w:r>
      <w:r w:rsidR="00460B65" w:rsidRPr="00544682">
        <w:rPr>
          <w:lang w:val="es-ES"/>
        </w:rPr>
        <w:t xml:space="preserve"> </w:t>
      </w:r>
      <w:r w:rsidR="004F5762" w:rsidRPr="00544682">
        <w:rPr>
          <w:lang w:val="es-ES"/>
        </w:rPr>
        <w:t xml:space="preserve">a </w:t>
      </w:r>
      <w:r w:rsidR="00460B65" w:rsidRPr="00544682">
        <w:rPr>
          <w:lang w:val="es-ES"/>
        </w:rPr>
        <w:t>las mujeres</w:t>
      </w:r>
      <w:r w:rsidR="00EF35C2" w:rsidRPr="00544682">
        <w:rPr>
          <w:lang w:val="es-ES"/>
        </w:rPr>
        <w:t xml:space="preserve"> que en este momento se encuentran en situación de detención </w:t>
      </w:r>
      <w:r w:rsidR="00AB1FE9" w:rsidRPr="00544682">
        <w:rPr>
          <w:lang w:val="es-ES"/>
        </w:rPr>
        <w:t>cautelar</w:t>
      </w:r>
      <w:r w:rsidR="00EF35C2" w:rsidRPr="00544682">
        <w:rPr>
          <w:lang w:val="es-ES"/>
        </w:rPr>
        <w:t>, y desea saber</w:t>
      </w:r>
      <w:r w:rsidR="00BE25E5" w:rsidRPr="00544682">
        <w:rPr>
          <w:lang w:val="es-ES"/>
        </w:rPr>
        <w:t xml:space="preserve"> qué </w:t>
      </w:r>
      <w:r w:rsidR="00EF35C2" w:rsidRPr="00544682">
        <w:rPr>
          <w:lang w:val="es-ES"/>
        </w:rPr>
        <w:t>medidas se están adoptando a ese respecto</w:t>
      </w:r>
      <w:r w:rsidRPr="00544682">
        <w:rPr>
          <w:lang w:val="es-ES"/>
        </w:rPr>
        <w:t xml:space="preserve">. </w:t>
      </w:r>
      <w:r w:rsidR="003B1341" w:rsidRPr="00544682">
        <w:rPr>
          <w:lang w:val="es-ES"/>
        </w:rPr>
        <w:t xml:space="preserve">En su informe sobre su reciente misión en Jordania </w:t>
      </w:r>
      <w:r w:rsidRPr="00544682">
        <w:rPr>
          <w:lang w:val="es-ES"/>
        </w:rPr>
        <w:t xml:space="preserve">(A/HRC/4/33/Add.3), </w:t>
      </w:r>
      <w:r w:rsidR="00DD6AE4" w:rsidRPr="00544682">
        <w:rPr>
          <w:lang w:val="es-ES"/>
        </w:rPr>
        <w:t xml:space="preserve">el </w:t>
      </w:r>
      <w:r w:rsidR="00AB1FE9" w:rsidRPr="00544682">
        <w:rPr>
          <w:bCs/>
          <w:lang w:val="es-ES"/>
        </w:rPr>
        <w:t>Relator Especial sobre la tortura y otros tratos o penas crueles, inhumanos o degradantes</w:t>
      </w:r>
      <w:r w:rsidR="003B1341" w:rsidRPr="00544682">
        <w:rPr>
          <w:lang w:val="es-ES"/>
        </w:rPr>
        <w:t xml:space="preserve"> </w:t>
      </w:r>
      <w:r w:rsidR="0022003F" w:rsidRPr="00544682">
        <w:rPr>
          <w:lang w:val="es-ES"/>
        </w:rPr>
        <w:t>es</w:t>
      </w:r>
      <w:r w:rsidR="003B1341" w:rsidRPr="00544682">
        <w:rPr>
          <w:lang w:val="es-ES"/>
        </w:rPr>
        <w:t xml:space="preserve"> muy crítico con la política actual, declarando que la privación</w:t>
      </w:r>
      <w:r w:rsidR="00BE25E5" w:rsidRPr="00544682">
        <w:rPr>
          <w:lang w:val="es-ES"/>
        </w:rPr>
        <w:t xml:space="preserve"> de </w:t>
      </w:r>
      <w:r w:rsidR="009D3231" w:rsidRPr="00544682">
        <w:rPr>
          <w:lang w:val="es-ES"/>
        </w:rPr>
        <w:t xml:space="preserve">libertad </w:t>
      </w:r>
      <w:r w:rsidR="00BE25E5" w:rsidRPr="00544682">
        <w:rPr>
          <w:lang w:val="es-ES"/>
        </w:rPr>
        <w:t xml:space="preserve">de mujeres y muchachas inocentes </w:t>
      </w:r>
      <w:r w:rsidR="009D3231" w:rsidRPr="00544682">
        <w:rPr>
          <w:lang w:val="es-ES"/>
        </w:rPr>
        <w:t>durante</w:t>
      </w:r>
      <w:r w:rsidR="00BE25E5" w:rsidRPr="00544682">
        <w:rPr>
          <w:lang w:val="es-ES"/>
        </w:rPr>
        <w:t xml:space="preserve"> períodos </w:t>
      </w:r>
      <w:r w:rsidR="009D3231" w:rsidRPr="00544682">
        <w:rPr>
          <w:lang w:val="es-ES"/>
        </w:rPr>
        <w:t xml:space="preserve">hasta </w:t>
      </w:r>
      <w:r w:rsidR="00BE25E5" w:rsidRPr="00544682">
        <w:rPr>
          <w:lang w:val="es-ES"/>
        </w:rPr>
        <w:t xml:space="preserve">de </w:t>
      </w:r>
      <w:r w:rsidR="009D3231" w:rsidRPr="00544682">
        <w:rPr>
          <w:lang w:val="es-ES"/>
        </w:rPr>
        <w:t>14 años sólo se puede calificar como trato inhumano</w:t>
      </w:r>
      <w:r w:rsidR="003B1341" w:rsidRPr="00544682">
        <w:rPr>
          <w:lang w:val="es-ES"/>
        </w:rPr>
        <w:t xml:space="preserve"> </w:t>
      </w:r>
      <w:r w:rsidR="009D3231" w:rsidRPr="00544682">
        <w:rPr>
          <w:lang w:val="es-ES"/>
        </w:rPr>
        <w:t>y</w:t>
      </w:r>
      <w:r w:rsidR="00BE25E5" w:rsidRPr="00544682">
        <w:rPr>
          <w:lang w:val="es-ES"/>
        </w:rPr>
        <w:t xml:space="preserve"> es muy discriminatoria, </w:t>
      </w:r>
      <w:r w:rsidR="009D3231" w:rsidRPr="00544682">
        <w:rPr>
          <w:lang w:val="es-ES"/>
        </w:rPr>
        <w:t>y recom</w:t>
      </w:r>
      <w:r w:rsidR="0022003F" w:rsidRPr="00544682">
        <w:rPr>
          <w:lang w:val="es-ES"/>
        </w:rPr>
        <w:t xml:space="preserve">ienda </w:t>
      </w:r>
      <w:r w:rsidR="009D3231" w:rsidRPr="00544682">
        <w:rPr>
          <w:lang w:val="es-ES"/>
        </w:rPr>
        <w:t xml:space="preserve">en su lugar que las mujeres con riesgo de convertirse en víctimas de delitos de honor se alojen en refugios específicos para </w:t>
      </w:r>
      <w:r w:rsidR="00395F81" w:rsidRPr="00544682">
        <w:rPr>
          <w:lang w:val="es-ES"/>
        </w:rPr>
        <w:t>estos</w:t>
      </w:r>
      <w:r w:rsidR="0022003F" w:rsidRPr="00544682">
        <w:rPr>
          <w:lang w:val="es-ES"/>
        </w:rPr>
        <w:t xml:space="preserve"> caso</w:t>
      </w:r>
      <w:r w:rsidR="00395F81" w:rsidRPr="00544682">
        <w:rPr>
          <w:lang w:val="es-ES"/>
        </w:rPr>
        <w:t>s</w:t>
      </w:r>
      <w:r w:rsidR="009D3231" w:rsidRPr="00544682">
        <w:rPr>
          <w:lang w:val="es-ES"/>
        </w:rPr>
        <w:t xml:space="preserve"> donde </w:t>
      </w:r>
      <w:r w:rsidR="0022003F" w:rsidRPr="00544682">
        <w:rPr>
          <w:lang w:val="es-ES"/>
        </w:rPr>
        <w:t>gocen de</w:t>
      </w:r>
      <w:r w:rsidR="009D3231" w:rsidRPr="00544682">
        <w:rPr>
          <w:lang w:val="es-ES"/>
        </w:rPr>
        <w:t xml:space="preserve"> libertad, pero al mismo tiempo disfrut</w:t>
      </w:r>
      <w:r w:rsidR="0022003F" w:rsidRPr="00544682">
        <w:rPr>
          <w:lang w:val="es-ES"/>
        </w:rPr>
        <w:t>en</w:t>
      </w:r>
      <w:r w:rsidR="009D3231" w:rsidRPr="00544682">
        <w:rPr>
          <w:lang w:val="es-ES"/>
        </w:rPr>
        <w:t xml:space="preserve"> de condiciones seguras</w:t>
      </w:r>
      <w:r w:rsidRPr="00544682">
        <w:rPr>
          <w:lang w:val="es-ES"/>
        </w:rPr>
        <w:t xml:space="preserve">. </w:t>
      </w:r>
    </w:p>
    <w:p w:rsidR="007364A1" w:rsidRPr="00544682" w:rsidRDefault="007364A1" w:rsidP="005F7D09">
      <w:pPr>
        <w:pStyle w:val="DualTxt"/>
        <w:rPr>
          <w:lang w:val="es-ES"/>
        </w:rPr>
      </w:pPr>
      <w:r w:rsidRPr="00544682">
        <w:rPr>
          <w:lang w:val="es-ES"/>
        </w:rPr>
        <w:t>17.</w:t>
      </w:r>
      <w:r w:rsidRPr="00544682">
        <w:rPr>
          <w:lang w:val="es-ES"/>
        </w:rPr>
        <w:tab/>
      </w:r>
      <w:r w:rsidR="00DA3140" w:rsidRPr="00544682">
        <w:rPr>
          <w:lang w:val="es-ES"/>
        </w:rPr>
        <w:t>El hecho de que en Jordania sigan en vigor varias leyes discriminatorias significa que se siguen cometiendo delitos de honor. Por ejemplo, con arreglo al artículo 98 del Código Penal</w:t>
      </w:r>
      <w:r w:rsidR="004F5762" w:rsidRPr="00544682">
        <w:rPr>
          <w:lang w:val="es-ES"/>
        </w:rPr>
        <w:t>,</w:t>
      </w:r>
      <w:r w:rsidR="00DA3140" w:rsidRPr="00544682">
        <w:rPr>
          <w:lang w:val="es-ES"/>
        </w:rPr>
        <w:t xml:space="preserve"> las sentencias se reducen cuando el autor comete el delito en un estado</w:t>
      </w:r>
      <w:r w:rsidR="004F5762" w:rsidRPr="00544682">
        <w:rPr>
          <w:lang w:val="es-ES"/>
        </w:rPr>
        <w:t xml:space="preserve"> muy furioso </w:t>
      </w:r>
      <w:r w:rsidR="00637445" w:rsidRPr="00544682">
        <w:rPr>
          <w:lang w:val="es-ES"/>
        </w:rPr>
        <w:t>y, para los delitos que se suelen castigar con la pena de muerte</w:t>
      </w:r>
      <w:r w:rsidR="004F5762" w:rsidRPr="00544682">
        <w:rPr>
          <w:lang w:val="es-ES"/>
        </w:rPr>
        <w:t>,</w:t>
      </w:r>
      <w:r w:rsidR="00637445" w:rsidRPr="00544682">
        <w:rPr>
          <w:lang w:val="es-ES"/>
        </w:rPr>
        <w:t xml:space="preserve"> como el homicidio voluntario</w:t>
      </w:r>
      <w:r w:rsidRPr="00544682">
        <w:rPr>
          <w:lang w:val="es-ES"/>
        </w:rPr>
        <w:t xml:space="preserve">, </w:t>
      </w:r>
      <w:r w:rsidR="00637445" w:rsidRPr="00544682">
        <w:rPr>
          <w:lang w:val="es-ES"/>
        </w:rPr>
        <w:t>la sentencia mínima es de sólo un año si hay circunstancias atenuantes</w:t>
      </w:r>
      <w:r w:rsidRPr="00544682">
        <w:rPr>
          <w:lang w:val="es-ES"/>
        </w:rPr>
        <w:t>.</w:t>
      </w:r>
      <w:r w:rsidR="004F5762" w:rsidRPr="00544682">
        <w:rPr>
          <w:lang w:val="es-ES"/>
        </w:rPr>
        <w:t xml:space="preserve"> La oradora tiene </w:t>
      </w:r>
      <w:r w:rsidR="005856DC" w:rsidRPr="00544682">
        <w:rPr>
          <w:lang w:val="es-ES"/>
        </w:rPr>
        <w:t>conocimiento de que los tribunales jordanos han sentenciado recientemente a un hombre a sólo seis meses de prisión por el asesinato de su hermana divorciada embarazada</w:t>
      </w:r>
      <w:r w:rsidRPr="00544682">
        <w:rPr>
          <w:lang w:val="es-ES"/>
        </w:rPr>
        <w:t>.</w:t>
      </w:r>
      <w:r w:rsidR="004F5762" w:rsidRPr="00544682">
        <w:rPr>
          <w:lang w:val="es-ES"/>
        </w:rPr>
        <w:t xml:space="preserve"> Al mismo tiempo, en virtud </w:t>
      </w:r>
      <w:r w:rsidR="00EF1B6D" w:rsidRPr="00544682">
        <w:rPr>
          <w:lang w:val="es-ES"/>
        </w:rPr>
        <w:t>del artículo 99 del Código Penal</w:t>
      </w:r>
      <w:r w:rsidR="004F5762" w:rsidRPr="00544682">
        <w:rPr>
          <w:lang w:val="es-ES"/>
        </w:rPr>
        <w:t>,</w:t>
      </w:r>
      <w:r w:rsidR="00EF1B6D" w:rsidRPr="00544682">
        <w:rPr>
          <w:lang w:val="es-ES"/>
        </w:rPr>
        <w:t xml:space="preserve"> los tribunales pueden reducir la sentencia a la mitad si la familia de la víctima retira los cargos</w:t>
      </w:r>
      <w:r w:rsidRPr="00544682">
        <w:rPr>
          <w:lang w:val="es-ES"/>
        </w:rPr>
        <w:t>.</w:t>
      </w:r>
      <w:r w:rsidR="003B10A4" w:rsidRPr="00544682">
        <w:rPr>
          <w:lang w:val="es-ES"/>
        </w:rPr>
        <w:t xml:space="preserve"> Los </w:t>
      </w:r>
      <w:r w:rsidR="003B10A4" w:rsidRPr="00544682">
        <w:rPr>
          <w:iCs/>
          <w:lang w:val="es-ES"/>
        </w:rPr>
        <w:t>miembros de la familia son cómplices</w:t>
      </w:r>
      <w:r w:rsidR="003B10A4" w:rsidRPr="00544682">
        <w:rPr>
          <w:lang w:val="es-ES"/>
        </w:rPr>
        <w:t xml:space="preserve"> en la mayoría de los </w:t>
      </w:r>
      <w:r w:rsidR="003B10A4" w:rsidRPr="00544682">
        <w:rPr>
          <w:iCs/>
          <w:lang w:val="es-ES"/>
        </w:rPr>
        <w:t>homicidios de honor</w:t>
      </w:r>
      <w:r w:rsidR="004F5762" w:rsidRPr="00544682">
        <w:rPr>
          <w:iCs/>
          <w:lang w:val="es-ES"/>
        </w:rPr>
        <w:t xml:space="preserve">, por lo que </w:t>
      </w:r>
      <w:r w:rsidR="003B10A4" w:rsidRPr="00544682">
        <w:rPr>
          <w:iCs/>
          <w:lang w:val="es-ES"/>
        </w:rPr>
        <w:t>casi siempre</w:t>
      </w:r>
      <w:r w:rsidR="004F5762" w:rsidRPr="00544682">
        <w:rPr>
          <w:iCs/>
          <w:lang w:val="es-ES"/>
        </w:rPr>
        <w:t xml:space="preserve"> renuncian </w:t>
      </w:r>
      <w:r w:rsidR="00564833" w:rsidRPr="00544682">
        <w:rPr>
          <w:iCs/>
          <w:lang w:val="es-ES"/>
        </w:rPr>
        <w:t>al derecho a presentar una reclamación. Pregunta si el Gobierno tiene previsto examinar</w:t>
      </w:r>
      <w:r w:rsidR="00564833" w:rsidRPr="00544682">
        <w:rPr>
          <w:lang w:val="es-ES"/>
        </w:rPr>
        <w:t xml:space="preserve"> y derogar esas disposiciones y si </w:t>
      </w:r>
      <w:r w:rsidR="0053175B" w:rsidRPr="00544682">
        <w:rPr>
          <w:lang w:val="es-ES"/>
        </w:rPr>
        <w:t xml:space="preserve">se </w:t>
      </w:r>
      <w:r w:rsidR="00564833" w:rsidRPr="00544682">
        <w:rPr>
          <w:lang w:val="es-ES"/>
        </w:rPr>
        <w:t>persigue</w:t>
      </w:r>
      <w:r w:rsidR="0053175B" w:rsidRPr="00544682">
        <w:rPr>
          <w:lang w:val="es-ES"/>
        </w:rPr>
        <w:t>n</w:t>
      </w:r>
      <w:r w:rsidR="00564833" w:rsidRPr="00544682">
        <w:rPr>
          <w:lang w:val="es-ES"/>
        </w:rPr>
        <w:t xml:space="preserve"> los delitos de honor en condiciones de igualdad con otros delitos violentos</w:t>
      </w:r>
      <w:r w:rsidR="005F7D09">
        <w:rPr>
          <w:lang w:val="es-ES"/>
        </w:rPr>
        <w:t>.</w:t>
      </w:r>
    </w:p>
    <w:p w:rsidR="007364A1" w:rsidRPr="00544682" w:rsidRDefault="007364A1" w:rsidP="007364A1">
      <w:pPr>
        <w:pStyle w:val="DualTxt"/>
        <w:rPr>
          <w:lang w:val="es-ES"/>
        </w:rPr>
      </w:pPr>
      <w:r w:rsidRPr="00544682">
        <w:rPr>
          <w:lang w:val="es-ES"/>
        </w:rPr>
        <w:t>18.</w:t>
      </w:r>
      <w:r w:rsidRPr="00544682">
        <w:rPr>
          <w:lang w:val="es-ES"/>
        </w:rPr>
        <w:tab/>
      </w:r>
      <w:r w:rsidR="0053175B" w:rsidRPr="00544682">
        <w:rPr>
          <w:lang w:val="es-ES"/>
        </w:rPr>
        <w:t>Por último, está profundamente preocupada por los informes que indican que las mujeres y muchachas sospechosas de mantener relaciones sexuales extramatrimoniales se ven obligadas a</w:t>
      </w:r>
      <w:r w:rsidR="00EE41EA" w:rsidRPr="00544682">
        <w:rPr>
          <w:lang w:val="es-ES"/>
        </w:rPr>
        <w:t xml:space="preserve"> someterse a </w:t>
      </w:r>
      <w:r w:rsidR="0053175B" w:rsidRPr="00544682">
        <w:rPr>
          <w:lang w:val="es-ES"/>
        </w:rPr>
        <w:t xml:space="preserve">pruebas </w:t>
      </w:r>
      <w:r w:rsidR="00224749" w:rsidRPr="00544682">
        <w:rPr>
          <w:lang w:val="es-ES"/>
        </w:rPr>
        <w:t>de virginidad</w:t>
      </w:r>
      <w:r w:rsidRPr="00544682">
        <w:rPr>
          <w:lang w:val="es-ES"/>
        </w:rPr>
        <w:t xml:space="preserve">. </w:t>
      </w:r>
      <w:r w:rsidR="00224749" w:rsidRPr="00544682">
        <w:rPr>
          <w:lang w:val="es-ES"/>
        </w:rPr>
        <w:t>Son todavía más perturbadores los informes de que tales pruebas se realizan a mujeres y muchachas  fallecidas que se considera que han sido víctimas de delitos de honor a fin de determinar si en el momento de la muerte eran vírgenes o no y, por consiguiente, si el autor se puede beneficiar de circunstancias atenuantes</w:t>
      </w:r>
      <w:r w:rsidRPr="00544682">
        <w:rPr>
          <w:lang w:val="es-ES"/>
        </w:rPr>
        <w:t xml:space="preserve">. </w:t>
      </w:r>
      <w:r w:rsidR="005411A6" w:rsidRPr="00544682">
        <w:rPr>
          <w:lang w:val="es-ES"/>
        </w:rPr>
        <w:t>Tales prácticas indican un entorno jurídico enormemente discriminatorio y abusivo y se deben abordar con carácter de urgencia</w:t>
      </w:r>
      <w:r w:rsidRPr="00544682">
        <w:rPr>
          <w:lang w:val="es-ES"/>
        </w:rPr>
        <w:t>.</w:t>
      </w:r>
    </w:p>
    <w:p w:rsidR="007364A1" w:rsidRPr="00544682" w:rsidRDefault="007364A1" w:rsidP="005F7D09">
      <w:pPr>
        <w:pStyle w:val="DualTxt"/>
        <w:rPr>
          <w:lang w:val="es-ES"/>
        </w:rPr>
      </w:pPr>
      <w:r w:rsidRPr="00544682">
        <w:rPr>
          <w:lang w:val="es-ES"/>
        </w:rPr>
        <w:t>19.</w:t>
      </w:r>
      <w:r w:rsidRPr="00544682">
        <w:rPr>
          <w:lang w:val="es-ES"/>
        </w:rPr>
        <w:tab/>
      </w:r>
      <w:r w:rsidR="00D2059B" w:rsidRPr="00544682">
        <w:rPr>
          <w:b/>
          <w:lang w:val="es-ES"/>
        </w:rPr>
        <w:t>La Sra.</w:t>
      </w:r>
      <w:r w:rsidRPr="00544682">
        <w:rPr>
          <w:b/>
          <w:lang w:val="es-ES"/>
        </w:rPr>
        <w:t xml:space="preserve"> Pimentel</w:t>
      </w:r>
      <w:r w:rsidRPr="00544682">
        <w:rPr>
          <w:lang w:val="es-ES"/>
        </w:rPr>
        <w:t xml:space="preserve"> </w:t>
      </w:r>
      <w:r w:rsidR="00EC7A89" w:rsidRPr="00544682">
        <w:rPr>
          <w:lang w:val="es-ES"/>
        </w:rPr>
        <w:t xml:space="preserve">desea saber más acerca del proyecto de ley </w:t>
      </w:r>
      <w:r w:rsidR="009D4D07" w:rsidRPr="00544682">
        <w:rPr>
          <w:lang w:val="es-ES"/>
        </w:rPr>
        <w:t>de</w:t>
      </w:r>
      <w:r w:rsidR="00EC7A89" w:rsidRPr="00544682">
        <w:rPr>
          <w:lang w:val="es-ES"/>
        </w:rPr>
        <w:t xml:space="preserve"> protección contra la violencia sexual,</w:t>
      </w:r>
      <w:r w:rsidR="00FB6F3F" w:rsidRPr="00544682">
        <w:rPr>
          <w:lang w:val="es-ES"/>
        </w:rPr>
        <w:t xml:space="preserve"> incluido el </w:t>
      </w:r>
      <w:r w:rsidR="00EC7A89" w:rsidRPr="00544682">
        <w:rPr>
          <w:lang w:val="es-ES"/>
        </w:rPr>
        <w:t>calendario para su examen y aprobación por el Parlamento</w:t>
      </w:r>
      <w:r w:rsidRPr="00544682">
        <w:rPr>
          <w:lang w:val="es-ES"/>
        </w:rPr>
        <w:t xml:space="preserve">. </w:t>
      </w:r>
      <w:r w:rsidR="00F43CB9" w:rsidRPr="00544682">
        <w:rPr>
          <w:lang w:val="es-ES"/>
        </w:rPr>
        <w:t>En su declaración introductoria, el jefe de la delegación ha mencionado el excelente historial de Jordania en materia de educación</w:t>
      </w:r>
      <w:r w:rsidRPr="00544682">
        <w:rPr>
          <w:lang w:val="es-ES"/>
        </w:rPr>
        <w:t xml:space="preserve">. </w:t>
      </w:r>
      <w:r w:rsidR="00394110" w:rsidRPr="00544682">
        <w:rPr>
          <w:lang w:val="es-ES"/>
        </w:rPr>
        <w:t>Además, en el párrafo 22 de las respuestas se</w:t>
      </w:r>
      <w:r w:rsidR="00FB6F3F" w:rsidRPr="00544682">
        <w:rPr>
          <w:lang w:val="es-ES"/>
        </w:rPr>
        <w:t xml:space="preserve"> menciona </w:t>
      </w:r>
      <w:r w:rsidR="00394110" w:rsidRPr="00544682">
        <w:rPr>
          <w:lang w:val="es-ES"/>
        </w:rPr>
        <w:t>la introducción de dos proyectos con un componente relativo a las cuestiones de género y a la revisión</w:t>
      </w:r>
      <w:r w:rsidR="00FB6F3F" w:rsidRPr="00544682">
        <w:rPr>
          <w:lang w:val="es-ES"/>
        </w:rPr>
        <w:t xml:space="preserve"> de los programas de estudios escolares para hacerlos más sensibles </w:t>
      </w:r>
      <w:r w:rsidR="00394110" w:rsidRPr="00544682">
        <w:rPr>
          <w:lang w:val="es-ES"/>
        </w:rPr>
        <w:t>a la perspectiva de género</w:t>
      </w:r>
      <w:r w:rsidRPr="00544682">
        <w:rPr>
          <w:lang w:val="es-ES"/>
        </w:rPr>
        <w:t xml:space="preserve">. </w:t>
      </w:r>
      <w:r w:rsidR="00394110" w:rsidRPr="00544682">
        <w:rPr>
          <w:lang w:val="es-ES"/>
        </w:rPr>
        <w:t>Sin embargo, según las ONG jordanas</w:t>
      </w:r>
      <w:r w:rsidR="00921782" w:rsidRPr="00544682">
        <w:rPr>
          <w:lang w:val="es-ES"/>
        </w:rPr>
        <w:t xml:space="preserve"> el Gobierno </w:t>
      </w:r>
      <w:r w:rsidR="00394110" w:rsidRPr="00544682">
        <w:rPr>
          <w:lang w:val="es-ES"/>
        </w:rPr>
        <w:t xml:space="preserve">no está haciendo nada para cambiar los valores sociales que se enseñan a los niños o </w:t>
      </w:r>
      <w:r w:rsidR="00122044" w:rsidRPr="00544682">
        <w:rPr>
          <w:lang w:val="es-ES"/>
        </w:rPr>
        <w:t>las funciones estereotipadas de las mujeres y las niñas</w:t>
      </w:r>
      <w:r w:rsidRPr="00544682">
        <w:rPr>
          <w:lang w:val="es-ES"/>
        </w:rPr>
        <w:t xml:space="preserve">. </w:t>
      </w:r>
      <w:r w:rsidR="00C75EF1" w:rsidRPr="00544682">
        <w:rPr>
          <w:lang w:val="es-ES"/>
        </w:rPr>
        <w:t>Además, los libros de texto de las escuelas siguen mostrando los entornos y prácticas familiares tradicionales</w:t>
      </w:r>
      <w:r w:rsidRPr="00544682">
        <w:rPr>
          <w:lang w:val="es-ES"/>
        </w:rPr>
        <w:t xml:space="preserve">. </w:t>
      </w:r>
      <w:r w:rsidR="00C73658" w:rsidRPr="00544682">
        <w:rPr>
          <w:lang w:val="es-ES"/>
        </w:rPr>
        <w:t>Desea saber si el Estado parte está de acuerdo con esa evaluación y, en caso afirmativo, cuáles son los obstáculos que existen y de qué estrategias disponen para superarlos</w:t>
      </w:r>
      <w:r w:rsidRPr="00544682">
        <w:rPr>
          <w:lang w:val="es-ES"/>
        </w:rPr>
        <w:t>.</w:t>
      </w:r>
    </w:p>
    <w:p w:rsidR="007364A1" w:rsidRPr="00544682" w:rsidRDefault="007364A1" w:rsidP="005F7D09">
      <w:pPr>
        <w:pStyle w:val="DualTxt"/>
        <w:rPr>
          <w:lang w:val="es-ES"/>
        </w:rPr>
      </w:pPr>
      <w:r w:rsidRPr="00544682">
        <w:rPr>
          <w:lang w:val="es-ES"/>
        </w:rPr>
        <w:t>20.</w:t>
      </w:r>
      <w:r w:rsidRPr="00544682">
        <w:rPr>
          <w:lang w:val="es-ES"/>
        </w:rPr>
        <w:tab/>
      </w:r>
      <w:r w:rsidR="00D2059B" w:rsidRPr="00544682">
        <w:rPr>
          <w:b/>
          <w:lang w:val="es-ES"/>
        </w:rPr>
        <w:t>La Sra.</w:t>
      </w:r>
      <w:r w:rsidRPr="00544682">
        <w:rPr>
          <w:b/>
          <w:lang w:val="es-ES"/>
        </w:rPr>
        <w:t xml:space="preserve"> Gabr</w:t>
      </w:r>
      <w:r w:rsidRPr="00544682">
        <w:rPr>
          <w:lang w:val="es-ES"/>
        </w:rPr>
        <w:t xml:space="preserve"> </w:t>
      </w:r>
      <w:r w:rsidR="00921782" w:rsidRPr="00544682">
        <w:rPr>
          <w:lang w:val="es-ES"/>
        </w:rPr>
        <w:t>dice que en la región árabe como en cualquier otra parte del mundo la situación de</w:t>
      </w:r>
      <w:r w:rsidR="009D4D07" w:rsidRPr="00544682">
        <w:rPr>
          <w:lang w:val="es-ES"/>
        </w:rPr>
        <w:t xml:space="preserve"> </w:t>
      </w:r>
      <w:r w:rsidR="00921782" w:rsidRPr="00544682">
        <w:rPr>
          <w:lang w:val="es-ES"/>
        </w:rPr>
        <w:t>la mujer no mejorará a menos que cambie su imagen</w:t>
      </w:r>
      <w:r w:rsidRPr="00544682">
        <w:rPr>
          <w:lang w:val="es-ES"/>
        </w:rPr>
        <w:t>.</w:t>
      </w:r>
      <w:r w:rsidR="002A7F9E" w:rsidRPr="00544682">
        <w:rPr>
          <w:lang w:val="es-ES"/>
        </w:rPr>
        <w:t xml:space="preserve"> A ese respecto</w:t>
      </w:r>
      <w:r w:rsidR="00921782" w:rsidRPr="00544682">
        <w:rPr>
          <w:lang w:val="es-ES"/>
        </w:rPr>
        <w:t xml:space="preserve">, desea </w:t>
      </w:r>
      <w:r w:rsidR="00A74A6B" w:rsidRPr="00544682">
        <w:rPr>
          <w:lang w:val="es-ES"/>
        </w:rPr>
        <w:t>conocer mejor</w:t>
      </w:r>
      <w:r w:rsidR="00921782" w:rsidRPr="00544682">
        <w:rPr>
          <w:lang w:val="es-ES"/>
        </w:rPr>
        <w:t xml:space="preserve"> la perspectiva y la estrategia del Gobierno </w:t>
      </w:r>
      <w:r w:rsidR="00544682">
        <w:rPr>
          <w:lang w:val="es-ES"/>
        </w:rPr>
        <w:t>en relación con</w:t>
      </w:r>
      <w:r w:rsidR="00921782" w:rsidRPr="00544682">
        <w:rPr>
          <w:lang w:val="es-ES"/>
        </w:rPr>
        <w:t xml:space="preserve"> los libros de texto y los programas de estudios </w:t>
      </w:r>
      <w:r w:rsidR="00A74A6B" w:rsidRPr="00544682">
        <w:rPr>
          <w:lang w:val="es-ES"/>
        </w:rPr>
        <w:t xml:space="preserve">de las escuelas </w:t>
      </w:r>
      <w:r w:rsidR="00921782" w:rsidRPr="00544682">
        <w:rPr>
          <w:lang w:val="es-ES"/>
        </w:rPr>
        <w:t>y si tiene previsto utilizar los medios de comunicación para cambiar la opinión pública o impartir capacitación a las personas que trabajan en el ámbito del poder judicial</w:t>
      </w:r>
      <w:r w:rsidRPr="00544682">
        <w:rPr>
          <w:lang w:val="es-ES"/>
        </w:rPr>
        <w:t>.</w:t>
      </w:r>
    </w:p>
    <w:p w:rsidR="007364A1" w:rsidRPr="00544682" w:rsidRDefault="007364A1" w:rsidP="005F7D09">
      <w:pPr>
        <w:pStyle w:val="DualTxt"/>
        <w:rPr>
          <w:lang w:val="es-ES"/>
        </w:rPr>
      </w:pPr>
      <w:r w:rsidRPr="00544682">
        <w:rPr>
          <w:lang w:val="es-ES"/>
        </w:rPr>
        <w:t>21.</w:t>
      </w:r>
      <w:r w:rsidRPr="00544682">
        <w:rPr>
          <w:lang w:val="es-ES"/>
        </w:rPr>
        <w:tab/>
      </w:r>
      <w:r w:rsidR="00A74A6B" w:rsidRPr="00544682">
        <w:rPr>
          <w:lang w:val="es-ES"/>
        </w:rPr>
        <w:t>Está de acuerdo con la evaluación del Estado parte</w:t>
      </w:r>
      <w:r w:rsidRPr="00544682">
        <w:rPr>
          <w:lang w:val="es-ES"/>
        </w:rPr>
        <w:t xml:space="preserve"> (</w:t>
      </w:r>
      <w:r w:rsidR="00A74A6B" w:rsidRPr="00544682">
        <w:rPr>
          <w:lang w:val="es-ES"/>
        </w:rPr>
        <w:t>informe</w:t>
      </w:r>
      <w:r w:rsidRPr="00544682">
        <w:rPr>
          <w:lang w:val="es-ES"/>
        </w:rPr>
        <w:t>, p</w:t>
      </w:r>
      <w:r w:rsidR="00A74A6B" w:rsidRPr="00544682">
        <w:rPr>
          <w:lang w:val="es-ES"/>
        </w:rPr>
        <w:t>árr.</w:t>
      </w:r>
      <w:r w:rsidRPr="00544682">
        <w:rPr>
          <w:lang w:val="es-ES"/>
        </w:rPr>
        <w:t xml:space="preserve"> 56) </w:t>
      </w:r>
      <w:r w:rsidR="002217C8" w:rsidRPr="00544682">
        <w:rPr>
          <w:lang w:val="es-ES"/>
        </w:rPr>
        <w:t>en</w:t>
      </w:r>
      <w:r w:rsidR="00416F2F" w:rsidRPr="00544682">
        <w:rPr>
          <w:lang w:val="es-ES"/>
        </w:rPr>
        <w:t xml:space="preserve"> el sentido de que las</w:t>
      </w:r>
      <w:r w:rsidR="002217C8" w:rsidRPr="00544682">
        <w:rPr>
          <w:lang w:val="es-ES"/>
        </w:rPr>
        <w:t xml:space="preserve"> </w:t>
      </w:r>
      <w:r w:rsidR="00A74A6B" w:rsidRPr="00544682">
        <w:rPr>
          <w:iCs/>
          <w:lang w:val="es-ES"/>
        </w:rPr>
        <w:t>actitudes estereotipadas ante las funciones sociales del hombre y la mujer</w:t>
      </w:r>
      <w:r w:rsidR="00A74A6B" w:rsidRPr="00544682">
        <w:rPr>
          <w:rFonts w:eastAsia="SimSun"/>
          <w:iCs/>
          <w:spacing w:val="0"/>
          <w:w w:val="100"/>
          <w:kern w:val="0"/>
          <w:lang w:val="es-ES" w:eastAsia="zh-CN"/>
        </w:rPr>
        <w:t xml:space="preserve"> </w:t>
      </w:r>
      <w:r w:rsidR="00A74A6B" w:rsidRPr="00544682">
        <w:rPr>
          <w:iCs/>
          <w:lang w:val="es-ES"/>
        </w:rPr>
        <w:t>constituyen uno de los principales obstáculos que enfrenta la mujer para ejercer sus derechos en pie de igualdad con el hombre.</w:t>
      </w:r>
      <w:r w:rsidRPr="00544682">
        <w:rPr>
          <w:lang w:val="es-ES"/>
        </w:rPr>
        <w:t xml:space="preserve"> </w:t>
      </w:r>
      <w:r w:rsidR="0056718A" w:rsidRPr="00544682">
        <w:rPr>
          <w:lang w:val="es-ES"/>
        </w:rPr>
        <w:t>El cambio de es</w:t>
      </w:r>
      <w:r w:rsidR="00CA5EC4" w:rsidRPr="00544682">
        <w:rPr>
          <w:lang w:val="es-ES"/>
        </w:rPr>
        <w:t>t</w:t>
      </w:r>
      <w:r w:rsidR="0056718A" w:rsidRPr="00544682">
        <w:rPr>
          <w:lang w:val="es-ES"/>
        </w:rPr>
        <w:t>as actitudes facilitar</w:t>
      </w:r>
      <w:r w:rsidR="00CE3B84" w:rsidRPr="00544682">
        <w:rPr>
          <w:lang w:val="es-ES"/>
        </w:rPr>
        <w:t>ía</w:t>
      </w:r>
      <w:r w:rsidR="0056718A" w:rsidRPr="00544682">
        <w:rPr>
          <w:lang w:val="es-ES"/>
        </w:rPr>
        <w:t xml:space="preserve"> la aprobación de la legislación que</w:t>
      </w:r>
      <w:r w:rsidR="00416F2F" w:rsidRPr="00544682">
        <w:rPr>
          <w:lang w:val="es-ES"/>
        </w:rPr>
        <w:t xml:space="preserve"> tiene ya ante sí </w:t>
      </w:r>
      <w:r w:rsidR="0056718A" w:rsidRPr="00544682">
        <w:rPr>
          <w:lang w:val="es-ES"/>
        </w:rPr>
        <w:t>el Parlamento</w:t>
      </w:r>
      <w:r w:rsidR="00DD29A2" w:rsidRPr="00544682">
        <w:rPr>
          <w:lang w:val="es-ES"/>
        </w:rPr>
        <w:t xml:space="preserve">. Dado el aumento del extremismo religioso en toda la región, es importante abordar el discurso religioso de manera que </w:t>
      </w:r>
      <w:r w:rsidR="00CA5EC4" w:rsidRPr="00544682">
        <w:rPr>
          <w:lang w:val="es-ES"/>
        </w:rPr>
        <w:t xml:space="preserve">se tengan </w:t>
      </w:r>
      <w:r w:rsidR="00DD29A2" w:rsidRPr="00544682">
        <w:rPr>
          <w:lang w:val="es-ES"/>
        </w:rPr>
        <w:t xml:space="preserve">en cuenta las cuestiones sociales y </w:t>
      </w:r>
      <w:r w:rsidR="00CA5EC4" w:rsidRPr="00544682">
        <w:rPr>
          <w:lang w:val="es-ES"/>
        </w:rPr>
        <w:t xml:space="preserve">se </w:t>
      </w:r>
      <w:r w:rsidR="00DD29A2" w:rsidRPr="00544682">
        <w:rPr>
          <w:lang w:val="es-ES"/>
        </w:rPr>
        <w:t xml:space="preserve">exprese el verdadero espíritu moderado del </w:t>
      </w:r>
      <w:r w:rsidRPr="00544682">
        <w:rPr>
          <w:lang w:val="es-ES"/>
        </w:rPr>
        <w:t xml:space="preserve">Islam. </w:t>
      </w:r>
      <w:r w:rsidR="00912341" w:rsidRPr="00544682">
        <w:rPr>
          <w:lang w:val="es-ES"/>
        </w:rPr>
        <w:t>Pide al Estado parte que explique la manera en que piensa afrontar esa cuestión y si tiene previsto impartir capacitación a los imanes</w:t>
      </w:r>
      <w:r w:rsidRPr="00544682">
        <w:rPr>
          <w:lang w:val="es-ES"/>
        </w:rPr>
        <w:t>.</w:t>
      </w:r>
    </w:p>
    <w:p w:rsidR="007364A1" w:rsidRPr="00544682" w:rsidRDefault="007364A1" w:rsidP="005F7D09">
      <w:pPr>
        <w:pStyle w:val="DualTxt"/>
        <w:rPr>
          <w:lang w:val="es-ES"/>
        </w:rPr>
      </w:pPr>
      <w:r w:rsidRPr="00544682">
        <w:rPr>
          <w:lang w:val="es-ES"/>
        </w:rPr>
        <w:t>22.</w:t>
      </w:r>
      <w:r w:rsidRPr="00544682">
        <w:rPr>
          <w:lang w:val="es-ES"/>
        </w:rPr>
        <w:tab/>
      </w:r>
      <w:r w:rsidR="00D2059B" w:rsidRPr="00544682">
        <w:rPr>
          <w:b/>
          <w:lang w:val="es-ES"/>
        </w:rPr>
        <w:t>La Sra.</w:t>
      </w:r>
      <w:r w:rsidRPr="00544682">
        <w:rPr>
          <w:b/>
          <w:lang w:val="es-ES"/>
        </w:rPr>
        <w:t xml:space="preserve"> Gaspard</w:t>
      </w:r>
      <w:r w:rsidRPr="00544682">
        <w:rPr>
          <w:lang w:val="es-ES"/>
        </w:rPr>
        <w:t xml:space="preserve"> </w:t>
      </w:r>
      <w:r w:rsidR="00982CB3" w:rsidRPr="00544682">
        <w:rPr>
          <w:lang w:val="es-ES"/>
        </w:rPr>
        <w:t>dice que los estereotipos conducen a una aceptación general de la violencia contra la mujer</w:t>
      </w:r>
      <w:r w:rsidR="000648CE" w:rsidRPr="00544682">
        <w:rPr>
          <w:lang w:val="es-ES"/>
        </w:rPr>
        <w:t>, y</w:t>
      </w:r>
      <w:r w:rsidR="00982CB3" w:rsidRPr="00544682">
        <w:rPr>
          <w:lang w:val="es-ES"/>
        </w:rPr>
        <w:t xml:space="preserve"> en algunos casos</w:t>
      </w:r>
      <w:r w:rsidR="000648CE" w:rsidRPr="00544682">
        <w:rPr>
          <w:lang w:val="es-ES"/>
        </w:rPr>
        <w:t xml:space="preserve"> incluso</w:t>
      </w:r>
      <w:r w:rsidR="00982CB3" w:rsidRPr="00544682">
        <w:rPr>
          <w:lang w:val="es-ES"/>
        </w:rPr>
        <w:t xml:space="preserve"> a su</w:t>
      </w:r>
      <w:r w:rsidR="000648CE" w:rsidRPr="00544682">
        <w:rPr>
          <w:lang w:val="es-ES"/>
        </w:rPr>
        <w:t xml:space="preserve"> asesinato</w:t>
      </w:r>
      <w:r w:rsidR="00982CB3" w:rsidRPr="00544682">
        <w:rPr>
          <w:lang w:val="es-ES"/>
        </w:rPr>
        <w:t xml:space="preserve">. Señala que </w:t>
      </w:r>
      <w:r w:rsidR="00AF08E5" w:rsidRPr="00544682">
        <w:rPr>
          <w:lang w:val="es-ES"/>
        </w:rPr>
        <w:t xml:space="preserve">para combatir los prejuicios </w:t>
      </w:r>
      <w:r w:rsidR="00982CB3" w:rsidRPr="00544682">
        <w:rPr>
          <w:lang w:val="es-ES"/>
        </w:rPr>
        <w:t>el Gobierno parece recurrir fundamentalmente a organizaciones de la</w:t>
      </w:r>
      <w:r w:rsidR="0088534D" w:rsidRPr="00544682">
        <w:rPr>
          <w:lang w:val="es-ES"/>
        </w:rPr>
        <w:t xml:space="preserve"> sociedad </w:t>
      </w:r>
      <w:r w:rsidR="00982CB3" w:rsidRPr="00544682">
        <w:rPr>
          <w:lang w:val="es-ES"/>
        </w:rPr>
        <w:t>civil y se pregunta si hay planes para formular una política nacional</w:t>
      </w:r>
      <w:r w:rsidR="001F7019" w:rsidRPr="00544682">
        <w:rPr>
          <w:lang w:val="es-ES"/>
        </w:rPr>
        <w:t xml:space="preserve"> coherente contra</w:t>
      </w:r>
      <w:r w:rsidR="000648CE" w:rsidRPr="00544682">
        <w:rPr>
          <w:lang w:val="es-ES"/>
        </w:rPr>
        <w:t xml:space="preserve"> los estereotipos</w:t>
      </w:r>
      <w:r w:rsidR="001F7019" w:rsidRPr="00544682">
        <w:rPr>
          <w:lang w:val="es-ES"/>
        </w:rPr>
        <w:t>. También pide más información sobre las recomendaciones del Gobierno a los medios de comunicación</w:t>
      </w:r>
      <w:r w:rsidRPr="00544682">
        <w:rPr>
          <w:lang w:val="es-ES"/>
        </w:rPr>
        <w:t>.</w:t>
      </w:r>
    </w:p>
    <w:p w:rsidR="007364A1" w:rsidRPr="00544682" w:rsidRDefault="007364A1" w:rsidP="005F7D09">
      <w:pPr>
        <w:pStyle w:val="DualTxt"/>
        <w:rPr>
          <w:lang w:val="es-ES"/>
        </w:rPr>
      </w:pPr>
      <w:r w:rsidRPr="00544682">
        <w:rPr>
          <w:lang w:val="es-ES"/>
        </w:rPr>
        <w:t>23.</w:t>
      </w:r>
      <w:r w:rsidRPr="00544682">
        <w:rPr>
          <w:lang w:val="es-ES"/>
        </w:rPr>
        <w:tab/>
      </w:r>
      <w:r w:rsidR="00D2059B" w:rsidRPr="00544682">
        <w:rPr>
          <w:b/>
          <w:lang w:val="es-ES"/>
        </w:rPr>
        <w:t>La Sra.</w:t>
      </w:r>
      <w:r w:rsidRPr="00544682">
        <w:rPr>
          <w:b/>
          <w:lang w:val="es-ES"/>
        </w:rPr>
        <w:t xml:space="preserve"> Maiolo</w:t>
      </w:r>
      <w:r w:rsidRPr="00544682">
        <w:rPr>
          <w:lang w:val="es-ES"/>
        </w:rPr>
        <w:t xml:space="preserve"> </w:t>
      </w:r>
      <w:r w:rsidR="0088534D" w:rsidRPr="00544682">
        <w:rPr>
          <w:lang w:val="es-ES"/>
        </w:rPr>
        <w:t>dice que agradecería recibir una actualización sobre la situación de la violencia en el hogar en Jordania y en particular sobre la</w:t>
      </w:r>
      <w:r w:rsidR="000648CE" w:rsidRPr="00544682">
        <w:rPr>
          <w:lang w:val="es-ES"/>
        </w:rPr>
        <w:t xml:space="preserve"> aprobación </w:t>
      </w:r>
      <w:r w:rsidR="0088534D" w:rsidRPr="00544682">
        <w:rPr>
          <w:lang w:val="es-ES"/>
        </w:rPr>
        <w:t>del proyecto de ley de protección contra la violencia doméstica</w:t>
      </w:r>
      <w:r w:rsidRPr="00544682">
        <w:rPr>
          <w:lang w:val="es-ES"/>
        </w:rPr>
        <w:t xml:space="preserve">. </w:t>
      </w:r>
      <w:r w:rsidR="0088534D" w:rsidRPr="00544682">
        <w:rPr>
          <w:lang w:val="es-ES"/>
        </w:rPr>
        <w:t>Señalando que los autores de la violencia contra la mujer con frecuencia reciben sentencias</w:t>
      </w:r>
      <w:r w:rsidR="000648CE" w:rsidRPr="00544682">
        <w:rPr>
          <w:lang w:val="es-ES"/>
        </w:rPr>
        <w:t xml:space="preserve"> leves</w:t>
      </w:r>
      <w:r w:rsidR="0088534D" w:rsidRPr="00544682">
        <w:rPr>
          <w:lang w:val="es-ES"/>
        </w:rPr>
        <w:t xml:space="preserve">, se pregunta si hay alguna </w:t>
      </w:r>
      <w:r w:rsidR="00C73658" w:rsidRPr="00544682">
        <w:rPr>
          <w:lang w:val="es-ES"/>
        </w:rPr>
        <w:t xml:space="preserve">mujer que ejerza de </w:t>
      </w:r>
      <w:r w:rsidR="0088534D" w:rsidRPr="00544682">
        <w:rPr>
          <w:lang w:val="es-ES"/>
        </w:rPr>
        <w:t>juez</w:t>
      </w:r>
      <w:r w:rsidRPr="00544682">
        <w:rPr>
          <w:lang w:val="es-ES"/>
        </w:rPr>
        <w:t>.</w:t>
      </w:r>
    </w:p>
    <w:p w:rsidR="007364A1" w:rsidRPr="00544682" w:rsidRDefault="007364A1" w:rsidP="005F7D09">
      <w:pPr>
        <w:pStyle w:val="DualTxt"/>
        <w:rPr>
          <w:lang w:val="es-ES"/>
        </w:rPr>
      </w:pPr>
      <w:r w:rsidRPr="00544682">
        <w:rPr>
          <w:lang w:val="es-ES"/>
        </w:rPr>
        <w:t>24.</w:t>
      </w:r>
      <w:r w:rsidRPr="00544682">
        <w:rPr>
          <w:lang w:val="es-ES"/>
        </w:rPr>
        <w:tab/>
      </w:r>
      <w:r w:rsidR="00D2059B" w:rsidRPr="00544682">
        <w:rPr>
          <w:b/>
          <w:lang w:val="es-ES"/>
        </w:rPr>
        <w:t>El Sr.</w:t>
      </w:r>
      <w:r w:rsidRPr="00544682">
        <w:rPr>
          <w:b/>
          <w:lang w:val="es-ES"/>
        </w:rPr>
        <w:t xml:space="preserve"> Touq</w:t>
      </w:r>
      <w:r w:rsidRPr="00544682">
        <w:rPr>
          <w:lang w:val="es-ES"/>
        </w:rPr>
        <w:t xml:space="preserve"> (</w:t>
      </w:r>
      <w:r w:rsidR="00D2059B" w:rsidRPr="00544682">
        <w:rPr>
          <w:lang w:val="es-ES"/>
        </w:rPr>
        <w:t>Jordania</w:t>
      </w:r>
      <w:r w:rsidRPr="00544682">
        <w:rPr>
          <w:lang w:val="es-ES"/>
        </w:rPr>
        <w:t xml:space="preserve">) </w:t>
      </w:r>
      <w:r w:rsidR="00A37344" w:rsidRPr="00544682">
        <w:rPr>
          <w:lang w:val="es-ES"/>
        </w:rPr>
        <w:t>reitera que los poderes legislativo y ejecutivo son totalmente independientes y que el Gobierno no puede dar instrucciones al Parlamento</w:t>
      </w:r>
      <w:r w:rsidR="00285CE1" w:rsidRPr="00544682">
        <w:rPr>
          <w:lang w:val="es-ES"/>
        </w:rPr>
        <w:t xml:space="preserve"> para </w:t>
      </w:r>
      <w:r w:rsidR="004C5C19" w:rsidRPr="00544682">
        <w:rPr>
          <w:lang w:val="es-ES"/>
        </w:rPr>
        <w:t xml:space="preserve">que acelere </w:t>
      </w:r>
      <w:r w:rsidR="00A37344" w:rsidRPr="00544682">
        <w:rPr>
          <w:lang w:val="es-ES"/>
        </w:rPr>
        <w:t>la aprobación de una ley determinada</w:t>
      </w:r>
      <w:r w:rsidRPr="00544682">
        <w:rPr>
          <w:lang w:val="es-ES"/>
        </w:rPr>
        <w:t xml:space="preserve">. </w:t>
      </w:r>
      <w:r w:rsidR="00DF2692" w:rsidRPr="00544682">
        <w:rPr>
          <w:lang w:val="es-ES"/>
        </w:rPr>
        <w:t>Está de acuerdo en que sería beneficioso</w:t>
      </w:r>
      <w:r w:rsidR="00182438" w:rsidRPr="00544682">
        <w:rPr>
          <w:lang w:val="es-ES"/>
        </w:rPr>
        <w:t xml:space="preserve"> que se elaborase </w:t>
      </w:r>
      <w:r w:rsidR="00DF2692" w:rsidRPr="00544682">
        <w:rPr>
          <w:lang w:val="es-ES"/>
        </w:rPr>
        <w:t xml:space="preserve">una ley específica sobre los derechos de la mujer </w:t>
      </w:r>
      <w:r w:rsidR="0051784A" w:rsidRPr="00544682">
        <w:rPr>
          <w:lang w:val="es-ES"/>
        </w:rPr>
        <w:t>y</w:t>
      </w:r>
      <w:r w:rsidR="004C5C19" w:rsidRPr="00544682">
        <w:rPr>
          <w:lang w:val="es-ES"/>
        </w:rPr>
        <w:t xml:space="preserve"> examinará </w:t>
      </w:r>
      <w:r w:rsidR="0051784A" w:rsidRPr="00544682">
        <w:rPr>
          <w:lang w:val="es-ES"/>
        </w:rPr>
        <w:t>la idea con la Comisión Nacional de Jordania para Asuntos de la Mujer y otras partes interesadas</w:t>
      </w:r>
      <w:r w:rsidRPr="00544682">
        <w:rPr>
          <w:lang w:val="es-ES"/>
        </w:rPr>
        <w:t xml:space="preserve">. </w:t>
      </w:r>
      <w:r w:rsidR="00182438" w:rsidRPr="00544682">
        <w:rPr>
          <w:lang w:val="es-ES"/>
        </w:rPr>
        <w:t>Es difícil evaluar el proyecto de ley sobre las ONG, puesto que todavía no se ha ultimado</w:t>
      </w:r>
      <w:r w:rsidRPr="00544682">
        <w:rPr>
          <w:lang w:val="es-ES"/>
        </w:rPr>
        <w:t xml:space="preserve">. </w:t>
      </w:r>
      <w:r w:rsidR="00182438" w:rsidRPr="00544682">
        <w:rPr>
          <w:lang w:val="es-ES"/>
        </w:rPr>
        <w:t xml:space="preserve">Ciertas ONG que reciben fondos del </w:t>
      </w:r>
      <w:r w:rsidR="00816AB7">
        <w:rPr>
          <w:lang w:val="es-ES"/>
        </w:rPr>
        <w:t>extranjero</w:t>
      </w:r>
      <w:r w:rsidR="00182438" w:rsidRPr="00544682">
        <w:rPr>
          <w:lang w:val="es-ES"/>
        </w:rPr>
        <w:t xml:space="preserve"> han sido acusadas de</w:t>
      </w:r>
      <w:r w:rsidR="004C5C19" w:rsidRPr="00544682">
        <w:rPr>
          <w:lang w:val="es-ES"/>
        </w:rPr>
        <w:t xml:space="preserve"> utilizarlos </w:t>
      </w:r>
      <w:r w:rsidR="00182438" w:rsidRPr="00544682">
        <w:rPr>
          <w:lang w:val="es-ES"/>
        </w:rPr>
        <w:t>para fomentar programas</w:t>
      </w:r>
      <w:r w:rsidR="004C5C19" w:rsidRPr="00544682">
        <w:rPr>
          <w:lang w:val="es-ES"/>
        </w:rPr>
        <w:t xml:space="preserve"> del exterior</w:t>
      </w:r>
      <w:r w:rsidRPr="00544682">
        <w:rPr>
          <w:lang w:val="es-ES"/>
        </w:rPr>
        <w:t xml:space="preserve">. </w:t>
      </w:r>
      <w:r w:rsidR="00953203" w:rsidRPr="00544682">
        <w:rPr>
          <w:lang w:val="es-ES"/>
        </w:rPr>
        <w:t xml:space="preserve">Por consiguiente, numerosas organizaciones de la sociedad </w:t>
      </w:r>
      <w:r w:rsidR="00AB518A" w:rsidRPr="00544682">
        <w:rPr>
          <w:lang w:val="es-ES"/>
        </w:rPr>
        <w:t xml:space="preserve">civil </w:t>
      </w:r>
      <w:r w:rsidR="00953203" w:rsidRPr="00544682">
        <w:rPr>
          <w:lang w:val="es-ES"/>
        </w:rPr>
        <w:t>han pedido</w:t>
      </w:r>
      <w:r w:rsidR="004C5C19" w:rsidRPr="00544682">
        <w:rPr>
          <w:lang w:val="es-ES"/>
        </w:rPr>
        <w:t xml:space="preserve"> que se establezca </w:t>
      </w:r>
      <w:r w:rsidR="00953203" w:rsidRPr="00544682">
        <w:rPr>
          <w:lang w:val="es-ES"/>
        </w:rPr>
        <w:t>un mecanismo de coordinación de la financiación</w:t>
      </w:r>
      <w:r w:rsidRPr="00544682">
        <w:rPr>
          <w:lang w:val="es-ES"/>
        </w:rPr>
        <w:t xml:space="preserve">. </w:t>
      </w:r>
      <w:r w:rsidR="00953203" w:rsidRPr="00544682">
        <w:rPr>
          <w:lang w:val="es-ES"/>
        </w:rPr>
        <w:t>Confía en</w:t>
      </w:r>
      <w:r w:rsidR="004C5C19" w:rsidRPr="00544682">
        <w:rPr>
          <w:lang w:val="es-ES"/>
        </w:rPr>
        <w:t xml:space="preserve"> que se consiga </w:t>
      </w:r>
      <w:r w:rsidR="00AB518A" w:rsidRPr="00544682">
        <w:rPr>
          <w:lang w:val="es-ES"/>
        </w:rPr>
        <w:t>una asociación positiva entre el</w:t>
      </w:r>
      <w:r w:rsidR="00953203" w:rsidRPr="00544682">
        <w:rPr>
          <w:lang w:val="es-ES"/>
        </w:rPr>
        <w:t xml:space="preserve"> Gobierno y la sociedad civil</w:t>
      </w:r>
      <w:r w:rsidR="0019482C" w:rsidRPr="00544682">
        <w:rPr>
          <w:lang w:val="es-ES"/>
        </w:rPr>
        <w:t xml:space="preserve"> y que</w:t>
      </w:r>
      <w:r w:rsidR="004C5C19" w:rsidRPr="00544682">
        <w:rPr>
          <w:lang w:val="es-ES"/>
        </w:rPr>
        <w:t xml:space="preserve"> se termine alcanzando </w:t>
      </w:r>
      <w:r w:rsidR="0019482C" w:rsidRPr="00544682">
        <w:rPr>
          <w:lang w:val="es-ES"/>
        </w:rPr>
        <w:t>un acuerdo sobre la reglamentación de las ONG</w:t>
      </w:r>
      <w:r w:rsidRPr="00544682">
        <w:rPr>
          <w:lang w:val="es-ES"/>
        </w:rPr>
        <w:t>.</w:t>
      </w:r>
    </w:p>
    <w:p w:rsidR="007364A1" w:rsidRPr="00544682" w:rsidRDefault="007364A1" w:rsidP="005F7D09">
      <w:pPr>
        <w:pStyle w:val="DualTxt"/>
        <w:rPr>
          <w:lang w:val="es-ES"/>
        </w:rPr>
      </w:pPr>
      <w:r w:rsidRPr="00544682">
        <w:rPr>
          <w:lang w:val="es-ES"/>
        </w:rPr>
        <w:t>25.</w:t>
      </w:r>
      <w:r w:rsidRPr="00544682">
        <w:rPr>
          <w:lang w:val="es-ES"/>
        </w:rPr>
        <w:tab/>
      </w:r>
      <w:r w:rsidR="00821979" w:rsidRPr="00544682">
        <w:rPr>
          <w:lang w:val="es-ES"/>
        </w:rPr>
        <w:t>Jordania no tiene previsto retirar sus reservas a la Convención, porque la jurisprudencia islámica se lo impide</w:t>
      </w:r>
      <w:r w:rsidRPr="00544682">
        <w:rPr>
          <w:lang w:val="es-ES"/>
        </w:rPr>
        <w:t xml:space="preserve">. </w:t>
      </w:r>
      <w:r w:rsidR="00640BFF" w:rsidRPr="00544682">
        <w:rPr>
          <w:lang w:val="es-ES"/>
        </w:rPr>
        <w:t>Con respecto a las posibles modificaciones de los artículos que</w:t>
      </w:r>
      <w:r w:rsidR="007803C4" w:rsidRPr="00544682">
        <w:rPr>
          <w:lang w:val="es-ES"/>
        </w:rPr>
        <w:t xml:space="preserve"> contienen discriminación contra la mujer</w:t>
      </w:r>
      <w:r w:rsidR="00640BFF" w:rsidRPr="00544682">
        <w:rPr>
          <w:lang w:val="es-ES"/>
        </w:rPr>
        <w:t xml:space="preserve">, en particular los artículos </w:t>
      </w:r>
      <w:r w:rsidRPr="00544682">
        <w:rPr>
          <w:lang w:val="es-ES"/>
        </w:rPr>
        <w:t xml:space="preserve">98 </w:t>
      </w:r>
      <w:r w:rsidR="00640BFF" w:rsidRPr="00544682">
        <w:rPr>
          <w:lang w:val="es-ES"/>
        </w:rPr>
        <w:t>y</w:t>
      </w:r>
      <w:r w:rsidRPr="00544682">
        <w:rPr>
          <w:lang w:val="es-ES"/>
        </w:rPr>
        <w:t xml:space="preserve"> 340</w:t>
      </w:r>
      <w:r w:rsidR="00640BFF" w:rsidRPr="00544682">
        <w:rPr>
          <w:lang w:val="es-ES"/>
        </w:rPr>
        <w:t xml:space="preserve"> del Código Penal</w:t>
      </w:r>
      <w:r w:rsidRPr="00544682">
        <w:rPr>
          <w:lang w:val="es-ES"/>
        </w:rPr>
        <w:t xml:space="preserve">, </w:t>
      </w:r>
      <w:r w:rsidR="006B0CB0" w:rsidRPr="00544682">
        <w:rPr>
          <w:lang w:val="es-ES"/>
        </w:rPr>
        <w:t>es evidente que la sociedad civil debe</w:t>
      </w:r>
      <w:r w:rsidR="006C3BBD" w:rsidRPr="00544682">
        <w:rPr>
          <w:lang w:val="es-ES"/>
        </w:rPr>
        <w:t xml:space="preserve"> tener una participación más activa </w:t>
      </w:r>
      <w:r w:rsidR="006B0CB0" w:rsidRPr="00544682">
        <w:rPr>
          <w:lang w:val="es-ES"/>
        </w:rPr>
        <w:t>en la educación y ejercer mayor presión no sólo</w:t>
      </w:r>
      <w:r w:rsidR="00A11B03" w:rsidRPr="00544682">
        <w:rPr>
          <w:lang w:val="es-ES"/>
        </w:rPr>
        <w:t xml:space="preserve"> sobre el </w:t>
      </w:r>
      <w:r w:rsidR="006B0CB0" w:rsidRPr="00544682">
        <w:rPr>
          <w:lang w:val="es-ES"/>
        </w:rPr>
        <w:t>público general</w:t>
      </w:r>
      <w:r w:rsidR="007803C4" w:rsidRPr="00544682">
        <w:rPr>
          <w:lang w:val="es-ES"/>
        </w:rPr>
        <w:t>,</w:t>
      </w:r>
      <w:r w:rsidR="006B0CB0" w:rsidRPr="00544682">
        <w:rPr>
          <w:lang w:val="es-ES"/>
        </w:rPr>
        <w:t xml:space="preserve"> sino también </w:t>
      </w:r>
      <w:r w:rsidR="00A11B03" w:rsidRPr="00544682">
        <w:rPr>
          <w:lang w:val="es-ES"/>
        </w:rPr>
        <w:t>con respecto</w:t>
      </w:r>
      <w:r w:rsidR="007803C4" w:rsidRPr="00544682">
        <w:rPr>
          <w:lang w:val="es-ES"/>
        </w:rPr>
        <w:t xml:space="preserve"> a </w:t>
      </w:r>
      <w:r w:rsidR="006B0CB0" w:rsidRPr="00544682">
        <w:rPr>
          <w:lang w:val="es-ES"/>
        </w:rPr>
        <w:t>los miembros del Parlamento</w:t>
      </w:r>
      <w:r w:rsidRPr="00544682">
        <w:rPr>
          <w:lang w:val="es-ES"/>
        </w:rPr>
        <w:t xml:space="preserve">. </w:t>
      </w:r>
      <w:r w:rsidR="00A11B03" w:rsidRPr="00544682">
        <w:rPr>
          <w:lang w:val="es-ES"/>
        </w:rPr>
        <w:t xml:space="preserve">En cuanto al crecimiento del fundamentalismo, señala que </w:t>
      </w:r>
      <w:r w:rsidR="007803C4" w:rsidRPr="00544682">
        <w:rPr>
          <w:lang w:val="es-ES"/>
        </w:rPr>
        <w:t xml:space="preserve">en la capacitación de los imanes </w:t>
      </w:r>
      <w:r w:rsidR="00224859" w:rsidRPr="00544682">
        <w:rPr>
          <w:lang w:val="es-ES"/>
        </w:rPr>
        <w:t>de</w:t>
      </w:r>
      <w:r w:rsidR="007803C4" w:rsidRPr="00544682">
        <w:rPr>
          <w:lang w:val="es-ES"/>
        </w:rPr>
        <w:t xml:space="preserve"> Jordania y </w:t>
      </w:r>
      <w:r w:rsidR="00224859" w:rsidRPr="00544682">
        <w:rPr>
          <w:lang w:val="es-ES"/>
        </w:rPr>
        <w:t>de</w:t>
      </w:r>
      <w:r w:rsidR="007803C4" w:rsidRPr="00544682">
        <w:rPr>
          <w:lang w:val="es-ES"/>
        </w:rPr>
        <w:t xml:space="preserve"> diversos países europeos </w:t>
      </w:r>
      <w:r w:rsidR="00224859" w:rsidRPr="00544682">
        <w:rPr>
          <w:lang w:val="es-ES"/>
        </w:rPr>
        <w:t xml:space="preserve">se está utilizando ahora </w:t>
      </w:r>
      <w:r w:rsidR="00A11B03" w:rsidRPr="00544682">
        <w:rPr>
          <w:lang w:val="es-ES"/>
        </w:rPr>
        <w:t>el Mensaje de</w:t>
      </w:r>
      <w:r w:rsidRPr="00544682">
        <w:rPr>
          <w:lang w:val="es-ES"/>
        </w:rPr>
        <w:t xml:space="preserve"> Amm</w:t>
      </w:r>
      <w:r w:rsidR="00A11B03" w:rsidRPr="00544682">
        <w:rPr>
          <w:lang w:val="es-ES"/>
        </w:rPr>
        <w:t>á</w:t>
      </w:r>
      <w:r w:rsidRPr="00544682">
        <w:rPr>
          <w:lang w:val="es-ES"/>
        </w:rPr>
        <w:t xml:space="preserve">n, </w:t>
      </w:r>
      <w:r w:rsidR="00A11B03" w:rsidRPr="00544682">
        <w:rPr>
          <w:lang w:val="es-ES"/>
        </w:rPr>
        <w:t xml:space="preserve">que destaca los valores básicos de la moderación, la tolerancia, la igualdad entre el hombre y la </w:t>
      </w:r>
      <w:r w:rsidR="007803C4" w:rsidRPr="00544682">
        <w:rPr>
          <w:lang w:val="es-ES"/>
        </w:rPr>
        <w:t>mujer y la libertad de religión</w:t>
      </w:r>
      <w:r w:rsidRPr="00544682">
        <w:rPr>
          <w:lang w:val="es-ES"/>
        </w:rPr>
        <w:t>.</w:t>
      </w:r>
    </w:p>
    <w:p w:rsidR="007364A1" w:rsidRPr="00544682" w:rsidRDefault="007364A1" w:rsidP="005F7D09">
      <w:pPr>
        <w:pStyle w:val="DualTxt"/>
        <w:rPr>
          <w:lang w:val="es-ES"/>
        </w:rPr>
      </w:pPr>
      <w:r w:rsidRPr="00544682">
        <w:rPr>
          <w:lang w:val="es-ES"/>
        </w:rPr>
        <w:t>26.</w:t>
      </w:r>
      <w:r w:rsidRPr="00544682">
        <w:rPr>
          <w:lang w:val="es-ES"/>
        </w:rPr>
        <w:tab/>
      </w:r>
      <w:r w:rsidR="00162F28" w:rsidRPr="00544682">
        <w:rPr>
          <w:lang w:val="es-ES"/>
        </w:rPr>
        <w:t>Por último, subraya que los sistemas de valores son muy difíciles de cambiar y que la</w:t>
      </w:r>
      <w:r w:rsidR="0071750C" w:rsidRPr="00544682">
        <w:rPr>
          <w:lang w:val="es-ES"/>
        </w:rPr>
        <w:t>s</w:t>
      </w:r>
      <w:r w:rsidR="00162F28" w:rsidRPr="00544682">
        <w:rPr>
          <w:lang w:val="es-ES"/>
        </w:rPr>
        <w:t xml:space="preserve"> fuerza</w:t>
      </w:r>
      <w:r w:rsidR="0071750C" w:rsidRPr="00544682">
        <w:rPr>
          <w:lang w:val="es-ES"/>
        </w:rPr>
        <w:t>s</w:t>
      </w:r>
      <w:r w:rsidR="00162F28" w:rsidRPr="00544682">
        <w:rPr>
          <w:lang w:val="es-ES"/>
        </w:rPr>
        <w:t xml:space="preserve"> de </w:t>
      </w:r>
      <w:r w:rsidR="000F231F" w:rsidRPr="00544682">
        <w:rPr>
          <w:lang w:val="es-ES"/>
        </w:rPr>
        <w:t xml:space="preserve">la </w:t>
      </w:r>
      <w:r w:rsidR="00162F28" w:rsidRPr="00544682">
        <w:rPr>
          <w:lang w:val="es-ES"/>
        </w:rPr>
        <w:t>resistencia en la religión</w:t>
      </w:r>
      <w:r w:rsidR="0071750C" w:rsidRPr="00544682">
        <w:rPr>
          <w:lang w:val="es-ES"/>
        </w:rPr>
        <w:t xml:space="preserve"> son cada vez mayores</w:t>
      </w:r>
      <w:r w:rsidRPr="00544682">
        <w:rPr>
          <w:lang w:val="es-ES"/>
        </w:rPr>
        <w:t xml:space="preserve">. </w:t>
      </w:r>
      <w:r w:rsidR="00752866" w:rsidRPr="00544682">
        <w:rPr>
          <w:lang w:val="es-ES"/>
        </w:rPr>
        <w:t>El Gobierno está haciendo todo lo posible para modificar las normas y los valores sociales mediante programas de capacitación y nuevos planes de estudios en las escuelas y ha recibido la felicitación tanto del Banco Mundial como de la Organización de las Naciones Unidas para la Educación, la Ciencia y la Cultura</w:t>
      </w:r>
      <w:r w:rsidR="00045D3D" w:rsidRPr="00544682">
        <w:rPr>
          <w:lang w:val="es-ES"/>
        </w:rPr>
        <w:t xml:space="preserve"> por haber encabezado la reforma educativa en la región</w:t>
      </w:r>
      <w:r w:rsidRPr="00544682">
        <w:rPr>
          <w:lang w:val="es-ES"/>
        </w:rPr>
        <w:t>.</w:t>
      </w:r>
    </w:p>
    <w:p w:rsidR="007364A1" w:rsidRPr="00544682" w:rsidRDefault="007364A1" w:rsidP="005F7D09">
      <w:pPr>
        <w:pStyle w:val="DualTxt"/>
        <w:rPr>
          <w:lang w:val="es-ES"/>
        </w:rPr>
      </w:pPr>
      <w:r w:rsidRPr="00544682">
        <w:rPr>
          <w:lang w:val="es-ES"/>
        </w:rPr>
        <w:t>27.</w:t>
      </w:r>
      <w:r w:rsidRPr="00544682">
        <w:rPr>
          <w:lang w:val="es-ES"/>
        </w:rPr>
        <w:tab/>
      </w:r>
      <w:r w:rsidR="00D2059B" w:rsidRPr="00544682">
        <w:rPr>
          <w:b/>
          <w:lang w:val="es-ES"/>
        </w:rPr>
        <w:t>La Sra.</w:t>
      </w:r>
      <w:r w:rsidRPr="00544682">
        <w:rPr>
          <w:b/>
          <w:lang w:val="es-ES"/>
        </w:rPr>
        <w:t xml:space="preserve"> Khader</w:t>
      </w:r>
      <w:r w:rsidRPr="00544682">
        <w:rPr>
          <w:lang w:val="es-ES"/>
        </w:rPr>
        <w:t xml:space="preserve"> (</w:t>
      </w:r>
      <w:r w:rsidR="00D2059B" w:rsidRPr="00544682">
        <w:rPr>
          <w:lang w:val="es-ES"/>
        </w:rPr>
        <w:t>Jordania</w:t>
      </w:r>
      <w:r w:rsidRPr="00544682">
        <w:rPr>
          <w:lang w:val="es-ES"/>
        </w:rPr>
        <w:t xml:space="preserve">) </w:t>
      </w:r>
      <w:r w:rsidR="00217A67" w:rsidRPr="00544682">
        <w:rPr>
          <w:lang w:val="es-ES"/>
        </w:rPr>
        <w:t>dice que en este momento se está revisando el marco jurídico de la Comisión Nacional de Jordania para Asuntos de la Mujer y que se ha establecido un sistema para la recepción e investigación de las reclamaciones</w:t>
      </w:r>
      <w:r w:rsidRPr="00544682">
        <w:rPr>
          <w:lang w:val="es-ES"/>
        </w:rPr>
        <w:t xml:space="preserve">. </w:t>
      </w:r>
      <w:r w:rsidR="00A602F9" w:rsidRPr="00544682">
        <w:rPr>
          <w:lang w:val="es-ES"/>
        </w:rPr>
        <w:t>El Gobierno ha elevado la asignación presupuestaria de la Comisión en un 20% y ha prometido un nuevo aumento en 2008</w:t>
      </w:r>
      <w:r w:rsidRPr="00544682">
        <w:rPr>
          <w:lang w:val="es-ES"/>
        </w:rPr>
        <w:t>.</w:t>
      </w:r>
      <w:r w:rsidR="00366DAA" w:rsidRPr="00544682">
        <w:rPr>
          <w:lang w:val="es-ES"/>
        </w:rPr>
        <w:t xml:space="preserve"> Se está preparando el plan de acción para la Estrategia Nacional en favor de la Mujer </w:t>
      </w:r>
      <w:r w:rsidRPr="00544682">
        <w:rPr>
          <w:lang w:val="es-ES"/>
        </w:rPr>
        <w:t xml:space="preserve"> (2006-2010) </w:t>
      </w:r>
      <w:r w:rsidR="00366DAA" w:rsidRPr="00544682">
        <w:rPr>
          <w:lang w:val="es-ES"/>
        </w:rPr>
        <w:t>en cooperación con otros organismos públicos y diversas ONG y pronto estará concluido</w:t>
      </w:r>
      <w:r w:rsidRPr="00544682">
        <w:rPr>
          <w:lang w:val="es-ES"/>
        </w:rPr>
        <w:t xml:space="preserve">. </w:t>
      </w:r>
      <w:r w:rsidR="000005A0" w:rsidRPr="00544682">
        <w:rPr>
          <w:lang w:val="es-ES"/>
        </w:rPr>
        <w:t>Entre los componentes del plan de acción cabe mencionar la participación de la mujer en la vida pública, la participación política, los medios de comunicación, la seguridad social, la prevención de la violencia, la educación, la atención sanitaria y la mujer rural</w:t>
      </w:r>
      <w:r w:rsidRPr="00544682">
        <w:rPr>
          <w:lang w:val="es-ES"/>
        </w:rPr>
        <w:t>.</w:t>
      </w:r>
    </w:p>
    <w:p w:rsidR="007364A1" w:rsidRPr="00544682" w:rsidRDefault="007364A1" w:rsidP="005F7D09">
      <w:pPr>
        <w:pStyle w:val="DualTxt"/>
        <w:rPr>
          <w:lang w:val="es-ES"/>
        </w:rPr>
      </w:pPr>
      <w:r w:rsidRPr="00544682">
        <w:rPr>
          <w:lang w:val="es-ES"/>
        </w:rPr>
        <w:t>28.</w:t>
      </w:r>
      <w:r w:rsidRPr="00544682">
        <w:rPr>
          <w:lang w:val="es-ES"/>
        </w:rPr>
        <w:tab/>
      </w:r>
      <w:r w:rsidR="000005A0" w:rsidRPr="00544682">
        <w:rPr>
          <w:lang w:val="es-ES"/>
        </w:rPr>
        <w:t xml:space="preserve">Con respecto a la violencia contra la mujer, el </w:t>
      </w:r>
      <w:r w:rsidR="00825C55" w:rsidRPr="00544682">
        <w:rPr>
          <w:lang w:val="es-ES"/>
        </w:rPr>
        <w:t xml:space="preserve">Gobierno </w:t>
      </w:r>
      <w:r w:rsidR="000005A0" w:rsidRPr="00544682">
        <w:rPr>
          <w:lang w:val="es-ES"/>
        </w:rPr>
        <w:t>ha presentado un proyecto de modificación del Código Penal,</w:t>
      </w:r>
      <w:r w:rsidR="00151911" w:rsidRPr="00544682">
        <w:rPr>
          <w:lang w:val="es-ES"/>
        </w:rPr>
        <w:t xml:space="preserve"> con un aumento de </w:t>
      </w:r>
      <w:r w:rsidR="000005A0" w:rsidRPr="00544682">
        <w:rPr>
          <w:lang w:val="es-ES"/>
        </w:rPr>
        <w:t>las sanciones para ese tipo de delitos</w:t>
      </w:r>
      <w:r w:rsidR="00151911" w:rsidRPr="00544682">
        <w:rPr>
          <w:lang w:val="es-ES"/>
        </w:rPr>
        <w:t xml:space="preserve"> a </w:t>
      </w:r>
      <w:r w:rsidR="00B1363D" w:rsidRPr="00544682">
        <w:rPr>
          <w:lang w:val="es-ES"/>
        </w:rPr>
        <w:t>penas de uno a siete años de prisión</w:t>
      </w:r>
      <w:r w:rsidRPr="00544682">
        <w:rPr>
          <w:lang w:val="es-ES"/>
        </w:rPr>
        <w:t xml:space="preserve">. </w:t>
      </w:r>
      <w:r w:rsidR="00B71275" w:rsidRPr="00544682">
        <w:rPr>
          <w:lang w:val="es-ES"/>
        </w:rPr>
        <w:t>En un esfuerzo</w:t>
      </w:r>
      <w:r w:rsidR="00151911" w:rsidRPr="00544682">
        <w:rPr>
          <w:lang w:val="es-ES"/>
        </w:rPr>
        <w:t xml:space="preserve"> por </w:t>
      </w:r>
      <w:r w:rsidR="00B71275" w:rsidRPr="00544682">
        <w:rPr>
          <w:lang w:val="es-ES"/>
        </w:rPr>
        <w:t>desalentar los homicidios de honor, el Gobierno también ha presentado un proyecto de modificación por el que se dispone que, en los casos en que la víctima y el autor pertenezca</w:t>
      </w:r>
      <w:r w:rsidR="00825C55" w:rsidRPr="00544682">
        <w:rPr>
          <w:lang w:val="es-ES"/>
        </w:rPr>
        <w:t>n</w:t>
      </w:r>
      <w:r w:rsidR="00B71275" w:rsidRPr="00544682">
        <w:rPr>
          <w:lang w:val="es-ES"/>
        </w:rPr>
        <w:t xml:space="preserve"> a la misma familia y</w:t>
      </w:r>
      <w:r w:rsidR="00825C55" w:rsidRPr="00544682">
        <w:rPr>
          <w:lang w:val="es-ES"/>
        </w:rPr>
        <w:t xml:space="preserve"> ésta</w:t>
      </w:r>
      <w:r w:rsidR="00151911" w:rsidRPr="00544682">
        <w:rPr>
          <w:lang w:val="es-ES"/>
        </w:rPr>
        <w:t xml:space="preserve"> haya retirado </w:t>
      </w:r>
      <w:r w:rsidR="00B71275" w:rsidRPr="00544682">
        <w:rPr>
          <w:lang w:val="es-ES"/>
        </w:rPr>
        <w:t>los cargos, los tribunales no</w:t>
      </w:r>
      <w:r w:rsidR="00151911" w:rsidRPr="00544682">
        <w:rPr>
          <w:lang w:val="es-ES"/>
        </w:rPr>
        <w:t xml:space="preserve"> podrán reducir </w:t>
      </w:r>
      <w:r w:rsidR="00B71275" w:rsidRPr="00544682">
        <w:rPr>
          <w:lang w:val="es-ES"/>
        </w:rPr>
        <w:t>la sentencia</w:t>
      </w:r>
      <w:r w:rsidR="00151911" w:rsidRPr="00544682">
        <w:rPr>
          <w:lang w:val="es-ES"/>
        </w:rPr>
        <w:t xml:space="preserve"> a </w:t>
      </w:r>
      <w:r w:rsidR="00B71275" w:rsidRPr="00544682">
        <w:rPr>
          <w:lang w:val="es-ES"/>
        </w:rPr>
        <w:t>la mitad</w:t>
      </w:r>
      <w:r w:rsidRPr="00544682">
        <w:rPr>
          <w:lang w:val="es-ES"/>
        </w:rPr>
        <w:t xml:space="preserve">. </w:t>
      </w:r>
      <w:r w:rsidR="00825C55" w:rsidRPr="00544682">
        <w:rPr>
          <w:lang w:val="es-ES"/>
        </w:rPr>
        <w:t xml:space="preserve">Se han construido refugios para mujeres </w:t>
      </w:r>
      <w:r w:rsidR="008129C7" w:rsidRPr="00544682">
        <w:rPr>
          <w:lang w:val="es-ES"/>
        </w:rPr>
        <w:t>que corren el riesgo de ser víctimas de delitos de honor</w:t>
      </w:r>
      <w:r w:rsidRPr="00544682">
        <w:rPr>
          <w:lang w:val="es-ES"/>
        </w:rPr>
        <w:t xml:space="preserve">, </w:t>
      </w:r>
      <w:r w:rsidR="008129C7" w:rsidRPr="00544682">
        <w:rPr>
          <w:lang w:val="es-ES"/>
        </w:rPr>
        <w:t xml:space="preserve">y ya se está preparando una iniciativa que autoriza a las ONG </w:t>
      </w:r>
      <w:r w:rsidR="00151911" w:rsidRPr="00544682">
        <w:rPr>
          <w:lang w:val="es-ES"/>
        </w:rPr>
        <w:t xml:space="preserve">a </w:t>
      </w:r>
      <w:r w:rsidR="008129C7" w:rsidRPr="00544682">
        <w:rPr>
          <w:lang w:val="es-ES"/>
        </w:rPr>
        <w:t>construir otros refugios</w:t>
      </w:r>
      <w:r w:rsidRPr="00544682">
        <w:rPr>
          <w:lang w:val="es-ES"/>
        </w:rPr>
        <w:t xml:space="preserve">. </w:t>
      </w:r>
      <w:r w:rsidR="008129C7" w:rsidRPr="00544682">
        <w:rPr>
          <w:lang w:val="es-ES"/>
        </w:rPr>
        <w:t>Las ONG están cooperando con el Gobierno en otra iniciativa para liberar a las mujeres de la "detención cautelar" y llevarlas a los refugios.</w:t>
      </w:r>
      <w:r w:rsidRPr="00544682">
        <w:rPr>
          <w:lang w:val="es-ES"/>
        </w:rPr>
        <w:t xml:space="preserve"> </w:t>
      </w:r>
      <w:r w:rsidR="008129C7" w:rsidRPr="00544682">
        <w:rPr>
          <w:lang w:val="es-ES"/>
        </w:rPr>
        <w:t>Tiene la satisfacción de informar que el número de homicidios de honor en Jordania ha disminuido de manera significativa</w:t>
      </w:r>
      <w:r w:rsidRPr="00544682">
        <w:rPr>
          <w:lang w:val="es-ES"/>
        </w:rPr>
        <w:t xml:space="preserve">. </w:t>
      </w:r>
    </w:p>
    <w:p w:rsidR="007364A1" w:rsidRPr="00544682" w:rsidRDefault="007364A1" w:rsidP="005F7D09">
      <w:pPr>
        <w:pStyle w:val="DualTxt"/>
        <w:rPr>
          <w:lang w:val="es-ES"/>
        </w:rPr>
      </w:pPr>
      <w:r w:rsidRPr="00544682">
        <w:rPr>
          <w:lang w:val="es-ES"/>
        </w:rPr>
        <w:t>29.</w:t>
      </w:r>
      <w:r w:rsidRPr="00544682">
        <w:rPr>
          <w:lang w:val="es-ES"/>
        </w:rPr>
        <w:tab/>
      </w:r>
      <w:r w:rsidR="00E03F98" w:rsidRPr="00544682">
        <w:rPr>
          <w:lang w:val="es-ES"/>
        </w:rPr>
        <w:t>Son mujeres el 4% de los jueces de los tribunales ordinarios y el cupo para las estudiantes</w:t>
      </w:r>
      <w:r w:rsidR="00D54D76" w:rsidRPr="00544682">
        <w:rPr>
          <w:lang w:val="es-ES"/>
        </w:rPr>
        <w:t xml:space="preserve"> en </w:t>
      </w:r>
      <w:r w:rsidR="00703368" w:rsidRPr="00544682">
        <w:rPr>
          <w:lang w:val="es-ES"/>
        </w:rPr>
        <w:t xml:space="preserve">el </w:t>
      </w:r>
      <w:r w:rsidR="00E03F98" w:rsidRPr="00544682">
        <w:rPr>
          <w:lang w:val="es-ES"/>
        </w:rPr>
        <w:t>Instituto Judicial se ha establecido en el 15%</w:t>
      </w:r>
      <w:r w:rsidRPr="00544682">
        <w:rPr>
          <w:lang w:val="es-ES"/>
        </w:rPr>
        <w:t xml:space="preserve">. </w:t>
      </w:r>
      <w:r w:rsidR="00703368" w:rsidRPr="00544682">
        <w:rPr>
          <w:lang w:val="es-ES"/>
        </w:rPr>
        <w:t>El Minist</w:t>
      </w:r>
      <w:r w:rsidR="00C30B98" w:rsidRPr="00544682">
        <w:rPr>
          <w:lang w:val="es-ES"/>
        </w:rPr>
        <w:t>e</w:t>
      </w:r>
      <w:r w:rsidR="00703368" w:rsidRPr="00544682">
        <w:rPr>
          <w:lang w:val="es-ES"/>
        </w:rPr>
        <w:t>r</w:t>
      </w:r>
      <w:r w:rsidR="00C30B98" w:rsidRPr="00544682">
        <w:rPr>
          <w:lang w:val="es-ES"/>
        </w:rPr>
        <w:t>i</w:t>
      </w:r>
      <w:r w:rsidR="00703368" w:rsidRPr="00544682">
        <w:rPr>
          <w:lang w:val="es-ES"/>
        </w:rPr>
        <w:t>o de Justicia ha establecido un Departamento para la Mujer, la Familia y los Derechos Humanos</w:t>
      </w:r>
      <w:r w:rsidR="00D54D76" w:rsidRPr="00544682">
        <w:rPr>
          <w:lang w:val="es-ES"/>
        </w:rPr>
        <w:t>,</w:t>
      </w:r>
      <w:r w:rsidR="00703368" w:rsidRPr="00544682">
        <w:rPr>
          <w:lang w:val="es-ES"/>
        </w:rPr>
        <w:t xml:space="preserve"> con el cometido de impartir capacitación</w:t>
      </w:r>
      <w:r w:rsidR="00D54D76" w:rsidRPr="00544682">
        <w:rPr>
          <w:lang w:val="es-ES"/>
        </w:rPr>
        <w:t xml:space="preserve"> sobre </w:t>
      </w:r>
      <w:r w:rsidR="006F3D02" w:rsidRPr="00544682">
        <w:rPr>
          <w:lang w:val="es-ES"/>
        </w:rPr>
        <w:t xml:space="preserve">los derechos de la mujer y el niño </w:t>
      </w:r>
      <w:r w:rsidR="00703368" w:rsidRPr="00544682">
        <w:rPr>
          <w:lang w:val="es-ES"/>
        </w:rPr>
        <w:t>a los jueces y los funcionarios encargados del cumplimiento de la ley</w:t>
      </w:r>
      <w:r w:rsidRPr="00544682">
        <w:rPr>
          <w:lang w:val="es-ES"/>
        </w:rPr>
        <w:t xml:space="preserve">. </w:t>
      </w:r>
      <w:r w:rsidR="00F43CEA" w:rsidRPr="00544682">
        <w:rPr>
          <w:lang w:val="es-ES"/>
        </w:rPr>
        <w:t xml:space="preserve">Por último, las ONG y el Gobierno están </w:t>
      </w:r>
      <w:r w:rsidR="00927818" w:rsidRPr="00544682">
        <w:rPr>
          <w:lang w:val="es-ES"/>
        </w:rPr>
        <w:t>elabo</w:t>
      </w:r>
      <w:r w:rsidR="00F43CEA" w:rsidRPr="00544682">
        <w:rPr>
          <w:lang w:val="es-ES"/>
        </w:rPr>
        <w:t xml:space="preserve">rando una ley de protección contra la violencia en el hogar, basada en el modelo de ley preparado por </w:t>
      </w:r>
      <w:r w:rsidR="009E5994" w:rsidRPr="00544682">
        <w:rPr>
          <w:lang w:val="es-ES"/>
        </w:rPr>
        <w:t>la</w:t>
      </w:r>
      <w:r w:rsidRPr="00544682">
        <w:rPr>
          <w:lang w:val="es-ES"/>
        </w:rPr>
        <w:t xml:space="preserve"> </w:t>
      </w:r>
      <w:r w:rsidR="009E5994" w:rsidRPr="00544682">
        <w:rPr>
          <w:rFonts w:eastAsia="SimSun"/>
          <w:spacing w:val="0"/>
          <w:w w:val="100"/>
          <w:kern w:val="0"/>
          <w:lang w:val="es-ES" w:eastAsia="zh-CN"/>
        </w:rPr>
        <w:t>Relatora Especial sobre la violencia contra la mujer</w:t>
      </w:r>
      <w:r w:rsidRPr="00544682">
        <w:rPr>
          <w:lang w:val="es-ES"/>
        </w:rPr>
        <w:t xml:space="preserve">. </w:t>
      </w:r>
    </w:p>
    <w:p w:rsidR="007364A1" w:rsidRPr="00544682" w:rsidRDefault="007364A1" w:rsidP="005F7D09">
      <w:pPr>
        <w:pStyle w:val="DualTxt"/>
        <w:rPr>
          <w:lang w:val="es-ES"/>
        </w:rPr>
      </w:pPr>
      <w:r w:rsidRPr="00544682">
        <w:rPr>
          <w:lang w:val="es-ES"/>
        </w:rPr>
        <w:t>30.</w:t>
      </w:r>
      <w:r w:rsidRPr="00544682">
        <w:rPr>
          <w:lang w:val="es-ES"/>
        </w:rPr>
        <w:tab/>
      </w:r>
      <w:r w:rsidR="00301319" w:rsidRPr="00544682">
        <w:rPr>
          <w:lang w:val="es-ES"/>
        </w:rPr>
        <w:t>Jordania examina periódicamente sus reservas a la Convención y la posibilidad de</w:t>
      </w:r>
      <w:r w:rsidR="003752F6" w:rsidRPr="00544682">
        <w:rPr>
          <w:lang w:val="es-ES"/>
        </w:rPr>
        <w:t xml:space="preserve"> retirar </w:t>
      </w:r>
      <w:r w:rsidR="00301319" w:rsidRPr="00544682">
        <w:rPr>
          <w:lang w:val="es-ES"/>
        </w:rPr>
        <w:t>algunas de ellas</w:t>
      </w:r>
      <w:r w:rsidRPr="00544682">
        <w:rPr>
          <w:lang w:val="es-ES"/>
        </w:rPr>
        <w:t xml:space="preserve">. </w:t>
      </w:r>
      <w:r w:rsidR="00301319" w:rsidRPr="00544682">
        <w:rPr>
          <w:lang w:val="es-ES"/>
        </w:rPr>
        <w:t xml:space="preserve">Hace poco se ha suprimido el artículo 12 de la </w:t>
      </w:r>
      <w:r w:rsidR="00301319" w:rsidRPr="00544682">
        <w:rPr>
          <w:iCs/>
          <w:lang w:val="es-ES"/>
        </w:rPr>
        <w:t>Ley del Pasaporte</w:t>
      </w:r>
      <w:r w:rsidRPr="00544682">
        <w:rPr>
          <w:lang w:val="es-ES"/>
        </w:rPr>
        <w:t xml:space="preserve">, </w:t>
      </w:r>
      <w:r w:rsidR="00301319" w:rsidRPr="00544682">
        <w:rPr>
          <w:lang w:val="es-ES"/>
        </w:rPr>
        <w:t>que estipulaba que si una mujer deseaba viajar necesitaba el permiso de su marido</w:t>
      </w:r>
      <w:r w:rsidRPr="00544682">
        <w:rPr>
          <w:lang w:val="es-ES"/>
        </w:rPr>
        <w:t>.</w:t>
      </w:r>
      <w:r w:rsidR="00301319" w:rsidRPr="00544682">
        <w:rPr>
          <w:lang w:val="es-ES"/>
        </w:rPr>
        <w:t xml:space="preserve"> Así pues, una vez eliminada esa disposición, no hay necesidad de mantener la reserva pertinente y es de esperar que se</w:t>
      </w:r>
      <w:r w:rsidR="00DC0F38" w:rsidRPr="00544682">
        <w:rPr>
          <w:lang w:val="es-ES"/>
        </w:rPr>
        <w:t xml:space="preserve"> retire </w:t>
      </w:r>
      <w:r w:rsidR="00301319" w:rsidRPr="00544682">
        <w:rPr>
          <w:lang w:val="es-ES"/>
        </w:rPr>
        <w:t>en un futuro próximo</w:t>
      </w:r>
      <w:r w:rsidRPr="00544682">
        <w:rPr>
          <w:lang w:val="es-ES"/>
        </w:rPr>
        <w:t xml:space="preserve">. </w:t>
      </w:r>
      <w:r w:rsidR="001B18D9" w:rsidRPr="00544682">
        <w:rPr>
          <w:lang w:val="es-ES"/>
        </w:rPr>
        <w:t>En cuanto a la coordinación con los medios de comunicación, durante el presente año se ha dedicado una gran</w:t>
      </w:r>
      <w:r w:rsidR="00BC1B9F" w:rsidRPr="00544682">
        <w:rPr>
          <w:lang w:val="es-ES"/>
        </w:rPr>
        <w:t xml:space="preserve"> parte </w:t>
      </w:r>
      <w:r w:rsidR="001B18D9" w:rsidRPr="00544682">
        <w:rPr>
          <w:lang w:val="es-ES"/>
        </w:rPr>
        <w:t>del tiempo de transmisión a los derechos de la mujer y su participación en la vida pública</w:t>
      </w:r>
      <w:r w:rsidRPr="00544682">
        <w:rPr>
          <w:lang w:val="es-ES"/>
        </w:rPr>
        <w:t xml:space="preserve">. </w:t>
      </w:r>
      <w:r w:rsidR="007B51AE" w:rsidRPr="00544682">
        <w:rPr>
          <w:lang w:val="es-ES"/>
        </w:rPr>
        <w:t>Se han</w:t>
      </w:r>
      <w:r w:rsidR="00BC1B9F" w:rsidRPr="00544682">
        <w:rPr>
          <w:lang w:val="es-ES"/>
        </w:rPr>
        <w:t xml:space="preserve"> difundido </w:t>
      </w:r>
      <w:r w:rsidR="007B51AE" w:rsidRPr="00544682">
        <w:rPr>
          <w:lang w:val="es-ES"/>
        </w:rPr>
        <w:t xml:space="preserve">anuncios </w:t>
      </w:r>
      <w:r w:rsidR="0058790D" w:rsidRPr="00544682">
        <w:rPr>
          <w:lang w:val="es-ES"/>
        </w:rPr>
        <w:t>de</w:t>
      </w:r>
      <w:r w:rsidR="007B51AE" w:rsidRPr="00544682">
        <w:rPr>
          <w:lang w:val="es-ES"/>
        </w:rPr>
        <w:t xml:space="preserve"> información pública</w:t>
      </w:r>
      <w:r w:rsidRPr="00544682">
        <w:rPr>
          <w:lang w:val="es-ES"/>
        </w:rPr>
        <w:t>,</w:t>
      </w:r>
      <w:r w:rsidR="00BC1B9F" w:rsidRPr="00544682">
        <w:rPr>
          <w:lang w:val="es-ES"/>
        </w:rPr>
        <w:t xml:space="preserve"> así como </w:t>
      </w:r>
      <w:r w:rsidR="0058790D" w:rsidRPr="00544682">
        <w:rPr>
          <w:lang w:val="es-ES"/>
        </w:rPr>
        <w:t>programas</w:t>
      </w:r>
      <w:r w:rsidR="00BC1B9F" w:rsidRPr="00544682">
        <w:rPr>
          <w:lang w:val="es-ES"/>
        </w:rPr>
        <w:t xml:space="preserve"> para reforzar </w:t>
      </w:r>
      <w:r w:rsidR="0058790D" w:rsidRPr="00544682">
        <w:rPr>
          <w:lang w:val="es-ES"/>
        </w:rPr>
        <w:t>el mensaje de la situación de igualdad de las mujeres con los hombres y su responsabilidad compartida para la consecución del desarrollo</w:t>
      </w:r>
      <w:r w:rsidRPr="00544682">
        <w:rPr>
          <w:lang w:val="es-ES"/>
        </w:rPr>
        <w:t>.</w:t>
      </w:r>
      <w:r w:rsidR="00BC1B9F" w:rsidRPr="00544682">
        <w:rPr>
          <w:lang w:val="es-ES"/>
        </w:rPr>
        <w:t xml:space="preserve"> Esas </w:t>
      </w:r>
      <w:r w:rsidR="000915AD" w:rsidRPr="00544682">
        <w:rPr>
          <w:lang w:val="es-ES"/>
        </w:rPr>
        <w:t>transmisiones</w:t>
      </w:r>
      <w:r w:rsidR="00BC1B9F" w:rsidRPr="00544682">
        <w:rPr>
          <w:lang w:val="es-ES"/>
        </w:rPr>
        <w:t xml:space="preserve"> fueron </w:t>
      </w:r>
      <w:r w:rsidR="000915AD" w:rsidRPr="00544682">
        <w:rPr>
          <w:lang w:val="es-ES"/>
        </w:rPr>
        <w:t>particularmente útiles en las últimas elecciones</w:t>
      </w:r>
      <w:r w:rsidRPr="00544682">
        <w:rPr>
          <w:lang w:val="es-ES"/>
        </w:rPr>
        <w:t xml:space="preserve">. </w:t>
      </w:r>
    </w:p>
    <w:p w:rsidR="007364A1" w:rsidRPr="00544682" w:rsidRDefault="007364A1" w:rsidP="007364A1">
      <w:pPr>
        <w:pStyle w:val="DualTxt"/>
        <w:rPr>
          <w:lang w:val="es-ES"/>
        </w:rPr>
      </w:pPr>
      <w:r w:rsidRPr="00544682">
        <w:rPr>
          <w:lang w:val="es-ES"/>
        </w:rPr>
        <w:t>31.</w:t>
      </w:r>
      <w:r w:rsidRPr="00544682">
        <w:rPr>
          <w:lang w:val="es-ES"/>
        </w:rPr>
        <w:tab/>
      </w:r>
      <w:r w:rsidR="0085110D" w:rsidRPr="00544682">
        <w:rPr>
          <w:lang w:val="es-ES"/>
        </w:rPr>
        <w:t>El Código Penal de Jordania prohíbe la trata de mujeres y establece sanciones apropiadas</w:t>
      </w:r>
      <w:r w:rsidR="00F538B4" w:rsidRPr="00544682">
        <w:rPr>
          <w:lang w:val="es-ES"/>
        </w:rPr>
        <w:t xml:space="preserve"> para el </w:t>
      </w:r>
      <w:r w:rsidR="0085110D" w:rsidRPr="00544682">
        <w:rPr>
          <w:lang w:val="es-ES"/>
        </w:rPr>
        <w:t>delito</w:t>
      </w:r>
      <w:r w:rsidRPr="00544682">
        <w:rPr>
          <w:lang w:val="es-ES"/>
        </w:rPr>
        <w:t xml:space="preserve">. </w:t>
      </w:r>
      <w:r w:rsidR="00E60572" w:rsidRPr="00544682">
        <w:rPr>
          <w:lang w:val="es-ES"/>
        </w:rPr>
        <w:t>Jordania mantiene una estrecha relación con los mecanismos internacionales en esa esfera y en la actualidad está</w:t>
      </w:r>
      <w:r w:rsidR="00F538B4" w:rsidRPr="00544682">
        <w:rPr>
          <w:lang w:val="es-ES"/>
        </w:rPr>
        <w:t xml:space="preserve"> organizando </w:t>
      </w:r>
      <w:r w:rsidR="004D6FF4" w:rsidRPr="00544682">
        <w:rPr>
          <w:lang w:val="es-ES"/>
        </w:rPr>
        <w:t xml:space="preserve">actividades </w:t>
      </w:r>
      <w:r w:rsidR="00E60572" w:rsidRPr="00544682">
        <w:rPr>
          <w:lang w:val="es-ES"/>
        </w:rPr>
        <w:t>y programas especiales,</w:t>
      </w:r>
      <w:r w:rsidR="004D6FF4" w:rsidRPr="00544682">
        <w:rPr>
          <w:lang w:val="es-ES"/>
        </w:rPr>
        <w:t xml:space="preserve"> debido sobre todo</w:t>
      </w:r>
      <w:r w:rsidR="00DA7F62" w:rsidRPr="00544682">
        <w:rPr>
          <w:lang w:val="es-ES"/>
        </w:rPr>
        <w:t xml:space="preserve"> al</w:t>
      </w:r>
      <w:r w:rsidR="004D6FF4" w:rsidRPr="00544682">
        <w:rPr>
          <w:lang w:val="es-ES"/>
        </w:rPr>
        <w:t xml:space="preserve"> </w:t>
      </w:r>
      <w:r w:rsidR="00E60572" w:rsidRPr="00544682">
        <w:rPr>
          <w:lang w:val="es-ES"/>
        </w:rPr>
        <w:t xml:space="preserve">reciente </w:t>
      </w:r>
      <w:r w:rsidR="00DA7F62" w:rsidRPr="00544682">
        <w:rPr>
          <w:lang w:val="es-ES"/>
        </w:rPr>
        <w:t>aumento</w:t>
      </w:r>
      <w:r w:rsidR="006D3ACC" w:rsidRPr="00544682">
        <w:rPr>
          <w:lang w:val="es-ES"/>
        </w:rPr>
        <w:t xml:space="preserve"> de </w:t>
      </w:r>
      <w:r w:rsidR="00E60572" w:rsidRPr="00544682">
        <w:rPr>
          <w:lang w:val="es-ES"/>
        </w:rPr>
        <w:t>la libertad de circulación que podría</w:t>
      </w:r>
      <w:r w:rsidR="00FD2285" w:rsidRPr="00544682">
        <w:rPr>
          <w:lang w:val="es-ES"/>
        </w:rPr>
        <w:t xml:space="preserve"> dar lugar </w:t>
      </w:r>
      <w:r w:rsidR="00E60572" w:rsidRPr="00544682">
        <w:rPr>
          <w:lang w:val="es-ES"/>
        </w:rPr>
        <w:t>a un</w:t>
      </w:r>
      <w:r w:rsidR="00FD2285" w:rsidRPr="00544682">
        <w:rPr>
          <w:lang w:val="es-ES"/>
        </w:rPr>
        <w:t xml:space="preserve"> incremento</w:t>
      </w:r>
      <w:r w:rsidR="006D3ACC" w:rsidRPr="00544682">
        <w:rPr>
          <w:lang w:val="es-ES"/>
        </w:rPr>
        <w:t xml:space="preserve"> de los delitos transfronterizos</w:t>
      </w:r>
      <w:r w:rsidRPr="00544682">
        <w:rPr>
          <w:lang w:val="es-ES"/>
        </w:rPr>
        <w:t xml:space="preserve">. </w:t>
      </w:r>
      <w:r w:rsidR="00645A5F" w:rsidRPr="00544682">
        <w:rPr>
          <w:lang w:val="es-ES"/>
        </w:rPr>
        <w:t xml:space="preserve">Hay mecanismos para la presentación de reclamaciones </w:t>
      </w:r>
      <w:r w:rsidR="004B4F48" w:rsidRPr="00544682">
        <w:rPr>
          <w:lang w:val="es-ES"/>
        </w:rPr>
        <w:t>sobre</w:t>
      </w:r>
      <w:r w:rsidR="00645A5F" w:rsidRPr="00544682">
        <w:rPr>
          <w:lang w:val="es-ES"/>
        </w:rPr>
        <w:t xml:space="preserve"> la trata de personas y se han adoptado medidas para garantizar que las mujeres que vienen a trabajar a Jordania no</w:t>
      </w:r>
      <w:r w:rsidR="00B84BE7" w:rsidRPr="00544682">
        <w:rPr>
          <w:lang w:val="es-ES"/>
        </w:rPr>
        <w:t xml:space="preserve"> resulten </w:t>
      </w:r>
      <w:r w:rsidR="00645A5F" w:rsidRPr="00544682">
        <w:rPr>
          <w:lang w:val="es-ES"/>
        </w:rPr>
        <w:t>víctimas de ella</w:t>
      </w:r>
      <w:r w:rsidRPr="00544682">
        <w:rPr>
          <w:lang w:val="es-ES"/>
        </w:rPr>
        <w:t>.</w:t>
      </w:r>
      <w:r w:rsidR="00B84BE7" w:rsidRPr="00544682">
        <w:rPr>
          <w:lang w:val="es-ES"/>
        </w:rPr>
        <w:t xml:space="preserve"> Se examina continuamente la legislación </w:t>
      </w:r>
      <w:r w:rsidR="00CC506C" w:rsidRPr="00544682">
        <w:rPr>
          <w:lang w:val="es-ES"/>
        </w:rPr>
        <w:t>para garantizar que no contenga ninguna cláusula discriminatoria</w:t>
      </w:r>
      <w:r w:rsidRPr="00544682">
        <w:rPr>
          <w:lang w:val="es-ES"/>
        </w:rPr>
        <w:t xml:space="preserve">. </w:t>
      </w:r>
      <w:r w:rsidR="00CC506C" w:rsidRPr="00544682">
        <w:rPr>
          <w:lang w:val="es-ES"/>
        </w:rPr>
        <w:t xml:space="preserve">La Comisión </w:t>
      </w:r>
      <w:r w:rsidR="00B84BE7" w:rsidRPr="00544682">
        <w:rPr>
          <w:lang w:val="es-ES"/>
        </w:rPr>
        <w:t xml:space="preserve">Nacional </w:t>
      </w:r>
      <w:r w:rsidR="00347C62" w:rsidRPr="00544682">
        <w:rPr>
          <w:lang w:val="es-ES"/>
        </w:rPr>
        <w:t>para A</w:t>
      </w:r>
      <w:r w:rsidR="00CC506C" w:rsidRPr="00544682">
        <w:rPr>
          <w:lang w:val="es-ES"/>
        </w:rPr>
        <w:t xml:space="preserve">suntos </w:t>
      </w:r>
      <w:r w:rsidR="00347C62" w:rsidRPr="00544682">
        <w:rPr>
          <w:lang w:val="es-ES"/>
        </w:rPr>
        <w:t>de la Mujer dispone de una red de comunicación con el</w:t>
      </w:r>
      <w:r w:rsidR="006D3ACC" w:rsidRPr="00544682">
        <w:rPr>
          <w:lang w:val="es-ES"/>
        </w:rPr>
        <w:t xml:space="preserve"> Gobierno </w:t>
      </w:r>
      <w:r w:rsidR="00347C62" w:rsidRPr="00544682">
        <w:rPr>
          <w:lang w:val="es-ES"/>
        </w:rPr>
        <w:t xml:space="preserve">que abarca a todos los </w:t>
      </w:r>
      <w:r w:rsidR="00472577" w:rsidRPr="00544682">
        <w:rPr>
          <w:lang w:val="es-ES"/>
        </w:rPr>
        <w:t xml:space="preserve">oficiales </w:t>
      </w:r>
      <w:r w:rsidR="00347C62" w:rsidRPr="00544682">
        <w:rPr>
          <w:lang w:val="es-ES"/>
        </w:rPr>
        <w:t xml:space="preserve">de enlace </w:t>
      </w:r>
      <w:r w:rsidR="00472577" w:rsidRPr="00544682">
        <w:rPr>
          <w:lang w:val="es-ES"/>
        </w:rPr>
        <w:t>para cuestiones de</w:t>
      </w:r>
      <w:r w:rsidR="00347C62" w:rsidRPr="00544682">
        <w:rPr>
          <w:lang w:val="es-ES"/>
        </w:rPr>
        <w:t xml:space="preserve"> género de todos los ministerios</w:t>
      </w:r>
      <w:r w:rsidRPr="00544682">
        <w:rPr>
          <w:lang w:val="es-ES"/>
        </w:rPr>
        <w:t xml:space="preserve">. </w:t>
      </w:r>
      <w:r w:rsidR="00347C62" w:rsidRPr="00544682">
        <w:rPr>
          <w:lang w:val="es-ES"/>
        </w:rPr>
        <w:t>Se ha establecido una oficina de género en el Ministerio de Planificación con carácter experimental y su labor se examinará en</w:t>
      </w:r>
      <w:r w:rsidR="006D3ACC" w:rsidRPr="00544682">
        <w:rPr>
          <w:lang w:val="es-ES"/>
        </w:rPr>
        <w:t xml:space="preserve"> un </w:t>
      </w:r>
      <w:r w:rsidR="00347C62" w:rsidRPr="00544682">
        <w:rPr>
          <w:lang w:val="es-ES"/>
        </w:rPr>
        <w:t>plazo de un año o dos</w:t>
      </w:r>
      <w:r w:rsidR="006D3ACC" w:rsidRPr="00544682">
        <w:rPr>
          <w:lang w:val="es-ES"/>
        </w:rPr>
        <w:t>,</w:t>
      </w:r>
      <w:r w:rsidR="00347C62" w:rsidRPr="00544682">
        <w:rPr>
          <w:lang w:val="es-ES"/>
        </w:rPr>
        <w:t xml:space="preserve"> a fin de establecer si el mejor enfoque para la incorporación de la</w:t>
      </w:r>
      <w:r w:rsidR="00B84BE7" w:rsidRPr="00544682">
        <w:rPr>
          <w:lang w:val="es-ES"/>
        </w:rPr>
        <w:t xml:space="preserve"> perspectiva </w:t>
      </w:r>
      <w:r w:rsidR="00347C62" w:rsidRPr="00544682">
        <w:rPr>
          <w:lang w:val="es-ES"/>
        </w:rPr>
        <w:t>de género consistiría en disponer de oficinas</w:t>
      </w:r>
      <w:r w:rsidR="006D3ACC" w:rsidRPr="00544682">
        <w:rPr>
          <w:lang w:val="es-ES"/>
        </w:rPr>
        <w:t xml:space="preserve"> especiales </w:t>
      </w:r>
      <w:r w:rsidR="00347C62" w:rsidRPr="00544682">
        <w:rPr>
          <w:lang w:val="es-ES"/>
        </w:rPr>
        <w:t xml:space="preserve">en cada ministerio o seguir con los </w:t>
      </w:r>
      <w:r w:rsidR="00BB083A" w:rsidRPr="00544682">
        <w:rPr>
          <w:lang w:val="es-ES"/>
        </w:rPr>
        <w:t>oficiales</w:t>
      </w:r>
      <w:r w:rsidR="00347C62" w:rsidRPr="00544682">
        <w:rPr>
          <w:lang w:val="es-ES"/>
        </w:rPr>
        <w:t xml:space="preserve"> de enlace </w:t>
      </w:r>
      <w:r w:rsidR="00BB083A" w:rsidRPr="00544682">
        <w:rPr>
          <w:lang w:val="es-ES"/>
        </w:rPr>
        <w:t xml:space="preserve">para cuestiones </w:t>
      </w:r>
      <w:r w:rsidR="00347C62" w:rsidRPr="00544682">
        <w:rPr>
          <w:lang w:val="es-ES"/>
        </w:rPr>
        <w:t>de género que trabajan directamente con la Comisión</w:t>
      </w:r>
      <w:r w:rsidRPr="00544682">
        <w:rPr>
          <w:lang w:val="es-ES"/>
        </w:rPr>
        <w:t xml:space="preserve">. </w:t>
      </w:r>
    </w:p>
    <w:p w:rsidR="007364A1" w:rsidRPr="00544682" w:rsidRDefault="007364A1" w:rsidP="005F7D09">
      <w:pPr>
        <w:pStyle w:val="DualTxt"/>
        <w:rPr>
          <w:lang w:val="es-ES"/>
        </w:rPr>
      </w:pPr>
      <w:r w:rsidRPr="00544682">
        <w:rPr>
          <w:lang w:val="es-ES"/>
        </w:rPr>
        <w:t>32.</w:t>
      </w:r>
      <w:r w:rsidRPr="00544682">
        <w:rPr>
          <w:lang w:val="es-ES"/>
        </w:rPr>
        <w:tab/>
      </w:r>
      <w:r w:rsidR="00B84BE7" w:rsidRPr="00544682">
        <w:rPr>
          <w:lang w:val="es-ES"/>
        </w:rPr>
        <w:t>Se han realizado encuestas</w:t>
      </w:r>
      <w:r w:rsidR="00AC5A82" w:rsidRPr="00544682">
        <w:rPr>
          <w:lang w:val="es-ES"/>
        </w:rPr>
        <w:t xml:space="preserve"> sobre </w:t>
      </w:r>
      <w:r w:rsidR="00B84BE7" w:rsidRPr="00544682">
        <w:rPr>
          <w:lang w:val="es-ES"/>
        </w:rPr>
        <w:t>las prácticas seguidas en varios ministerios para determinar en qué medida se ajustan a los requisitos</w:t>
      </w:r>
      <w:r w:rsidR="00974BC9" w:rsidRPr="00544682">
        <w:rPr>
          <w:lang w:val="es-ES"/>
        </w:rPr>
        <w:t xml:space="preserve"> relativos a </w:t>
      </w:r>
      <w:r w:rsidR="00B84BE7" w:rsidRPr="00544682">
        <w:rPr>
          <w:lang w:val="es-ES"/>
        </w:rPr>
        <w:t>la incorporación de la perspectiva de género</w:t>
      </w:r>
      <w:r w:rsidRPr="00544682">
        <w:rPr>
          <w:lang w:val="es-ES"/>
        </w:rPr>
        <w:t xml:space="preserve">. </w:t>
      </w:r>
      <w:r w:rsidR="006C1F83" w:rsidRPr="00544682">
        <w:rPr>
          <w:lang w:val="es-ES"/>
        </w:rPr>
        <w:t>Esas encuestas s</w:t>
      </w:r>
      <w:r w:rsidR="00AC5A82" w:rsidRPr="00544682">
        <w:rPr>
          <w:lang w:val="es-ES"/>
        </w:rPr>
        <w:t>e seguirán realizando y ahora se van a ampliar para examinar el sector privado y su compromiso en relación con la igualdad de derechos entre</w:t>
      </w:r>
      <w:r w:rsidR="00190DDB" w:rsidRPr="00544682">
        <w:rPr>
          <w:lang w:val="es-ES"/>
        </w:rPr>
        <w:t xml:space="preserve"> el hombre y la mujer</w:t>
      </w:r>
      <w:r w:rsidRPr="00544682">
        <w:rPr>
          <w:lang w:val="es-ES"/>
        </w:rPr>
        <w:t xml:space="preserve">. </w:t>
      </w:r>
      <w:r w:rsidR="00BB5F32" w:rsidRPr="00544682">
        <w:rPr>
          <w:lang w:val="es-ES"/>
        </w:rPr>
        <w:t>Los resultados de la primera encuesta en el sector privado, que abarca la industria farmacéutica, se anunciarán a mediados de agosto.</w:t>
      </w:r>
      <w:r w:rsidR="00190DDB" w:rsidRPr="00544682">
        <w:rPr>
          <w:lang w:val="es-ES"/>
        </w:rPr>
        <w:t xml:space="preserve"> En el </w:t>
      </w:r>
      <w:r w:rsidR="00A3120A" w:rsidRPr="00544682">
        <w:rPr>
          <w:lang w:val="es-ES"/>
        </w:rPr>
        <w:t>examen inicial de los resultados</w:t>
      </w:r>
      <w:r w:rsidR="00190DDB" w:rsidRPr="00544682">
        <w:rPr>
          <w:lang w:val="es-ES"/>
        </w:rPr>
        <w:t xml:space="preserve"> se observan </w:t>
      </w:r>
      <w:r w:rsidR="00A3120A" w:rsidRPr="00544682">
        <w:rPr>
          <w:lang w:val="es-ES"/>
        </w:rPr>
        <w:t xml:space="preserve">varios problemas, sobre todo en </w:t>
      </w:r>
      <w:r w:rsidR="006C1F83" w:rsidRPr="00544682">
        <w:rPr>
          <w:lang w:val="es-ES"/>
        </w:rPr>
        <w:t xml:space="preserve">relación con la </w:t>
      </w:r>
      <w:r w:rsidR="00A3120A" w:rsidRPr="00544682">
        <w:rPr>
          <w:lang w:val="es-ES"/>
        </w:rPr>
        <w:t>garantía d</w:t>
      </w:r>
      <w:r w:rsidR="006C1F83" w:rsidRPr="00544682">
        <w:rPr>
          <w:lang w:val="es-ES"/>
        </w:rPr>
        <w:t xml:space="preserve">e los derechos </w:t>
      </w:r>
      <w:r w:rsidR="00063577" w:rsidRPr="00544682">
        <w:rPr>
          <w:lang w:val="es-ES"/>
        </w:rPr>
        <w:t>inherentes a la</w:t>
      </w:r>
      <w:r w:rsidR="006C1F83" w:rsidRPr="00544682">
        <w:rPr>
          <w:lang w:val="es-ES"/>
        </w:rPr>
        <w:t xml:space="preserve"> maternidad y e</w:t>
      </w:r>
      <w:r w:rsidR="00A3120A" w:rsidRPr="00544682">
        <w:rPr>
          <w:lang w:val="es-ES"/>
        </w:rPr>
        <w:t>l acceso de la mujer a la promoción a niveles más altos de la empresa</w:t>
      </w:r>
      <w:r w:rsidRPr="00544682">
        <w:rPr>
          <w:lang w:val="es-ES"/>
        </w:rPr>
        <w:t>.</w:t>
      </w:r>
    </w:p>
    <w:p w:rsidR="007364A1" w:rsidRPr="00544682" w:rsidRDefault="007364A1" w:rsidP="005F7D09">
      <w:pPr>
        <w:pStyle w:val="DualTxt"/>
        <w:rPr>
          <w:lang w:val="es-ES"/>
        </w:rPr>
      </w:pPr>
      <w:r w:rsidRPr="00544682">
        <w:rPr>
          <w:lang w:val="es-ES"/>
        </w:rPr>
        <w:t>33.</w:t>
      </w:r>
      <w:r w:rsidRPr="00544682">
        <w:rPr>
          <w:lang w:val="es-ES"/>
        </w:rPr>
        <w:tab/>
      </w:r>
      <w:r w:rsidR="00D2059B" w:rsidRPr="00544682">
        <w:rPr>
          <w:b/>
          <w:lang w:val="es-ES"/>
        </w:rPr>
        <w:t>La Sra.</w:t>
      </w:r>
      <w:r w:rsidRPr="00544682">
        <w:rPr>
          <w:b/>
          <w:lang w:val="es-ES"/>
        </w:rPr>
        <w:t xml:space="preserve"> Khyami</w:t>
      </w:r>
      <w:r w:rsidRPr="00544682">
        <w:rPr>
          <w:lang w:val="es-ES"/>
        </w:rPr>
        <w:t xml:space="preserve"> (</w:t>
      </w:r>
      <w:r w:rsidR="00D2059B" w:rsidRPr="00544682">
        <w:rPr>
          <w:lang w:val="es-ES"/>
        </w:rPr>
        <w:t>Jordania</w:t>
      </w:r>
      <w:r w:rsidRPr="00544682">
        <w:rPr>
          <w:lang w:val="es-ES"/>
        </w:rPr>
        <w:t xml:space="preserve">), </w:t>
      </w:r>
      <w:r w:rsidR="00063577" w:rsidRPr="00544682">
        <w:rPr>
          <w:lang w:val="es-ES"/>
        </w:rPr>
        <w:t xml:space="preserve">refiriéndose a los esfuerzos del país para combatir los estereotipos acerca de la mujer, dice que el Ministerio de Educación ha comenzado a introducir los conceptos de los derechos de la mujer y la igualdad de género en los programas de estudios de </w:t>
      </w:r>
      <w:r w:rsidR="00B61B59" w:rsidRPr="00544682">
        <w:rPr>
          <w:lang w:val="es-ES"/>
        </w:rPr>
        <w:t xml:space="preserve">la </w:t>
      </w:r>
      <w:r w:rsidR="00063577" w:rsidRPr="00544682">
        <w:rPr>
          <w:lang w:val="es-ES"/>
        </w:rPr>
        <w:t>enseñanza preescolar y primaria</w:t>
      </w:r>
      <w:r w:rsidRPr="00544682">
        <w:rPr>
          <w:lang w:val="es-ES"/>
        </w:rPr>
        <w:t xml:space="preserve">, </w:t>
      </w:r>
      <w:r w:rsidR="00063577" w:rsidRPr="00544682">
        <w:rPr>
          <w:lang w:val="es-ES"/>
        </w:rPr>
        <w:t>utilizando en parte juegos electrónicos</w:t>
      </w:r>
      <w:r w:rsidRPr="00544682">
        <w:rPr>
          <w:lang w:val="es-ES"/>
        </w:rPr>
        <w:t xml:space="preserve">. </w:t>
      </w:r>
      <w:r w:rsidR="00063577" w:rsidRPr="00544682">
        <w:rPr>
          <w:lang w:val="es-ES"/>
        </w:rPr>
        <w:t>En</w:t>
      </w:r>
      <w:r w:rsidR="009D037D" w:rsidRPr="00544682">
        <w:rPr>
          <w:lang w:val="es-ES"/>
        </w:rPr>
        <w:t xml:space="preserve"> los niveles superiores de la enseñanza</w:t>
      </w:r>
      <w:r w:rsidR="00063577" w:rsidRPr="00544682">
        <w:rPr>
          <w:lang w:val="es-ES"/>
        </w:rPr>
        <w:t>, el programa de estudios incluye desde 2005 un curso obligatorio para todos los estudiantes sobre derechos humanos,</w:t>
      </w:r>
      <w:r w:rsidR="009D037D" w:rsidRPr="00544682">
        <w:rPr>
          <w:lang w:val="es-ES"/>
        </w:rPr>
        <w:t xml:space="preserve"> incluidos </w:t>
      </w:r>
      <w:r w:rsidR="00063577" w:rsidRPr="00544682">
        <w:rPr>
          <w:lang w:val="es-ES"/>
        </w:rPr>
        <w:t>los derechos de la mujer</w:t>
      </w:r>
      <w:r w:rsidRPr="00544682">
        <w:rPr>
          <w:lang w:val="es-ES"/>
        </w:rPr>
        <w:t xml:space="preserve">. </w:t>
      </w:r>
      <w:r w:rsidR="00584307" w:rsidRPr="00544682">
        <w:rPr>
          <w:lang w:val="es-ES"/>
        </w:rPr>
        <w:t>Al mismo tiempo se</w:t>
      </w:r>
      <w:r w:rsidR="009D037D" w:rsidRPr="00544682">
        <w:rPr>
          <w:lang w:val="es-ES"/>
        </w:rPr>
        <w:t xml:space="preserve"> está impartiendo </w:t>
      </w:r>
      <w:r w:rsidR="00584307" w:rsidRPr="00544682">
        <w:rPr>
          <w:lang w:val="es-ES"/>
        </w:rPr>
        <w:t>capacitación a los maestros que</w:t>
      </w:r>
      <w:r w:rsidR="009D037D" w:rsidRPr="00544682">
        <w:rPr>
          <w:lang w:val="es-ES"/>
        </w:rPr>
        <w:t xml:space="preserve"> van a utilizar </w:t>
      </w:r>
      <w:r w:rsidR="00584307" w:rsidRPr="00544682">
        <w:rPr>
          <w:lang w:val="es-ES"/>
        </w:rPr>
        <w:t>los programas de estudios revisados.</w:t>
      </w:r>
      <w:r w:rsidRPr="00544682">
        <w:rPr>
          <w:lang w:val="es-ES"/>
        </w:rPr>
        <w:t xml:space="preserve"> </w:t>
      </w:r>
      <w:r w:rsidR="00DE34C1" w:rsidRPr="00544682">
        <w:rPr>
          <w:lang w:val="es-ES"/>
        </w:rPr>
        <w:t xml:space="preserve">En la Facultad de Derecho de la Universidad de Jordania se está impartiendo un curso sobre </w:t>
      </w:r>
      <w:r w:rsidR="009D037D" w:rsidRPr="00544682">
        <w:rPr>
          <w:lang w:val="es-ES"/>
        </w:rPr>
        <w:t xml:space="preserve">los </w:t>
      </w:r>
      <w:r w:rsidR="00DE34C1" w:rsidRPr="00544682">
        <w:rPr>
          <w:lang w:val="es-ES"/>
        </w:rPr>
        <w:t>derechos humanos, los derechos de la mujer y los derechos del niño</w:t>
      </w:r>
      <w:r w:rsidRPr="00544682">
        <w:rPr>
          <w:lang w:val="es-ES"/>
        </w:rPr>
        <w:t xml:space="preserve">. </w:t>
      </w:r>
      <w:r w:rsidR="007A3FF0" w:rsidRPr="00544682">
        <w:rPr>
          <w:lang w:val="es-ES"/>
        </w:rPr>
        <w:t>La Universidad cuenta aho</w:t>
      </w:r>
      <w:r w:rsidR="009D037D" w:rsidRPr="00544682">
        <w:rPr>
          <w:lang w:val="es-ES"/>
        </w:rPr>
        <w:t xml:space="preserve">ra con un centro especial sobre </w:t>
      </w:r>
      <w:r w:rsidR="007A3FF0" w:rsidRPr="00544682">
        <w:rPr>
          <w:lang w:val="es-ES"/>
        </w:rPr>
        <w:t xml:space="preserve">asuntos de la mujer, que expide un certificado de estudios superiores </w:t>
      </w:r>
      <w:r w:rsidR="006B11EF" w:rsidRPr="00544682">
        <w:rPr>
          <w:lang w:val="es-ES"/>
        </w:rPr>
        <w:t xml:space="preserve">con </w:t>
      </w:r>
      <w:r w:rsidR="007A3FF0" w:rsidRPr="00544682">
        <w:rPr>
          <w:lang w:val="es-ES"/>
        </w:rPr>
        <w:t>nivel de licenciatura</w:t>
      </w:r>
      <w:r w:rsidRPr="00544682">
        <w:rPr>
          <w:lang w:val="es-ES"/>
        </w:rPr>
        <w:t>.</w:t>
      </w:r>
    </w:p>
    <w:p w:rsidR="007364A1" w:rsidRPr="00544682" w:rsidRDefault="007364A1" w:rsidP="005F7D09">
      <w:pPr>
        <w:pStyle w:val="DualTxt"/>
        <w:rPr>
          <w:lang w:val="es-ES"/>
        </w:rPr>
      </w:pPr>
      <w:r w:rsidRPr="00544682">
        <w:rPr>
          <w:lang w:val="es-ES"/>
        </w:rPr>
        <w:t>34.</w:t>
      </w:r>
      <w:r w:rsidRPr="00544682">
        <w:rPr>
          <w:lang w:val="es-ES"/>
        </w:rPr>
        <w:tab/>
      </w:r>
      <w:r w:rsidR="00CB1F61" w:rsidRPr="00544682">
        <w:rPr>
          <w:lang w:val="es-ES"/>
        </w:rPr>
        <w:t xml:space="preserve">Una parte </w:t>
      </w:r>
      <w:r w:rsidR="002755FB" w:rsidRPr="00544682">
        <w:rPr>
          <w:lang w:val="es-ES"/>
        </w:rPr>
        <w:t>del programa de cambio de los estereotipos con respecto a la mujer está dirigido a los predicadores e imanes</w:t>
      </w:r>
      <w:r w:rsidRPr="00544682">
        <w:rPr>
          <w:lang w:val="es-ES"/>
        </w:rPr>
        <w:t>.</w:t>
      </w:r>
      <w:r w:rsidR="00D62541" w:rsidRPr="00544682">
        <w:rPr>
          <w:lang w:val="es-ES"/>
        </w:rPr>
        <w:t xml:space="preserve"> El Ministerio de Asuntos Islámicos está tratando de elaborar una guía para los predicadores e imanes de las mezquitas y de introducir </w:t>
      </w:r>
      <w:r w:rsidR="00EF1C94" w:rsidRPr="00544682">
        <w:rPr>
          <w:lang w:val="es-ES"/>
        </w:rPr>
        <w:t xml:space="preserve">entre ellos </w:t>
      </w:r>
      <w:r w:rsidR="00D62541" w:rsidRPr="00544682">
        <w:rPr>
          <w:lang w:val="es-ES"/>
        </w:rPr>
        <w:t>los conceptos de los derechos de la mujer y la igualdad de género</w:t>
      </w:r>
      <w:r w:rsidRPr="00544682">
        <w:rPr>
          <w:lang w:val="es-ES"/>
        </w:rPr>
        <w:t xml:space="preserve">. </w:t>
      </w:r>
      <w:r w:rsidR="00B06894" w:rsidRPr="00544682">
        <w:rPr>
          <w:lang w:val="es-ES"/>
        </w:rPr>
        <w:t>En realidad hay un gran número de predicadoras</w:t>
      </w:r>
      <w:r w:rsidR="00CB1F61" w:rsidRPr="00544682">
        <w:rPr>
          <w:lang w:val="es-ES"/>
        </w:rPr>
        <w:t>,</w:t>
      </w:r>
      <w:r w:rsidR="00B06894" w:rsidRPr="00544682">
        <w:rPr>
          <w:lang w:val="es-ES"/>
        </w:rPr>
        <w:t xml:space="preserve"> y también de mujeres en las facultades de </w:t>
      </w:r>
      <w:r w:rsidR="00B06894" w:rsidRPr="00544682">
        <w:rPr>
          <w:i/>
          <w:lang w:val="es-ES"/>
        </w:rPr>
        <w:t>sharia</w:t>
      </w:r>
      <w:r w:rsidR="00B06894" w:rsidRPr="00544682">
        <w:rPr>
          <w:lang w:val="es-ES"/>
        </w:rPr>
        <w:t xml:space="preserve"> (derecho islámico)</w:t>
      </w:r>
      <w:r w:rsidR="00C76CF8" w:rsidRPr="00544682">
        <w:rPr>
          <w:lang w:val="es-ES"/>
        </w:rPr>
        <w:t xml:space="preserve"> de las universidades jordanas</w:t>
      </w:r>
      <w:r w:rsidR="00CB1F61" w:rsidRPr="00544682">
        <w:rPr>
          <w:lang w:val="es-ES"/>
        </w:rPr>
        <w:t>,</w:t>
      </w:r>
      <w:r w:rsidR="00C76CF8" w:rsidRPr="00544682">
        <w:rPr>
          <w:lang w:val="es-ES"/>
        </w:rPr>
        <w:t xml:space="preserve"> que </w:t>
      </w:r>
      <w:r w:rsidR="00EF1C94" w:rsidRPr="00544682">
        <w:rPr>
          <w:lang w:val="es-ES"/>
        </w:rPr>
        <w:t>promueven</w:t>
      </w:r>
      <w:r w:rsidR="00C76CF8" w:rsidRPr="00544682">
        <w:rPr>
          <w:lang w:val="es-ES"/>
        </w:rPr>
        <w:t xml:space="preserve"> la importancia que se da </w:t>
      </w:r>
      <w:r w:rsidR="002941E0" w:rsidRPr="00544682">
        <w:rPr>
          <w:lang w:val="es-ES"/>
        </w:rPr>
        <w:t xml:space="preserve">en el Islam </w:t>
      </w:r>
      <w:r w:rsidR="00C76CF8" w:rsidRPr="00544682">
        <w:rPr>
          <w:lang w:val="es-ES"/>
        </w:rPr>
        <w:t>a los derechos de la mujer</w:t>
      </w:r>
      <w:r w:rsidRPr="00544682">
        <w:rPr>
          <w:lang w:val="es-ES"/>
        </w:rPr>
        <w:t xml:space="preserve">. </w:t>
      </w:r>
      <w:r w:rsidR="00F22FBC" w:rsidRPr="00544682">
        <w:rPr>
          <w:lang w:val="es-ES"/>
        </w:rPr>
        <w:t>La coalición</w:t>
      </w:r>
      <w:r w:rsidR="00CB1F61" w:rsidRPr="00544682">
        <w:rPr>
          <w:lang w:val="es-ES"/>
        </w:rPr>
        <w:t xml:space="preserve"> de comités de mujeres </w:t>
      </w:r>
      <w:r w:rsidR="00F22FBC" w:rsidRPr="00544682">
        <w:rPr>
          <w:lang w:val="es-ES"/>
        </w:rPr>
        <w:t>y otras organizaciones también trabajan para cambiar los estereotipos, sobre todo en las zonas rurales</w:t>
      </w:r>
      <w:r w:rsidRPr="00544682">
        <w:rPr>
          <w:lang w:val="es-ES"/>
        </w:rPr>
        <w:t xml:space="preserve">. </w:t>
      </w:r>
      <w:r w:rsidR="007924A6" w:rsidRPr="00544682">
        <w:rPr>
          <w:lang w:val="es-ES"/>
        </w:rPr>
        <w:t xml:space="preserve">Visitan hogares o </w:t>
      </w:r>
      <w:r w:rsidR="00CB1F61" w:rsidRPr="00544682">
        <w:rPr>
          <w:lang w:val="es-ES"/>
        </w:rPr>
        <w:t xml:space="preserve">a </w:t>
      </w:r>
      <w:r w:rsidR="007924A6" w:rsidRPr="00544682">
        <w:rPr>
          <w:lang w:val="es-ES"/>
        </w:rPr>
        <w:t xml:space="preserve">grupos de mujeres o </w:t>
      </w:r>
      <w:r w:rsidR="00CB1F61" w:rsidRPr="00544682">
        <w:rPr>
          <w:lang w:val="es-ES"/>
        </w:rPr>
        <w:t xml:space="preserve">a </w:t>
      </w:r>
      <w:r w:rsidR="007924A6" w:rsidRPr="00544682">
        <w:rPr>
          <w:lang w:val="es-ES"/>
        </w:rPr>
        <w:t xml:space="preserve">jóvenes </w:t>
      </w:r>
      <w:r w:rsidR="00EF1C94" w:rsidRPr="00544682">
        <w:rPr>
          <w:lang w:val="es-ES"/>
        </w:rPr>
        <w:t xml:space="preserve">y </w:t>
      </w:r>
      <w:r w:rsidR="007924A6" w:rsidRPr="00544682">
        <w:rPr>
          <w:lang w:val="es-ES"/>
        </w:rPr>
        <w:t>niños para propiciar debates orientados a cambiar las ideas acerca de</w:t>
      </w:r>
      <w:r w:rsidR="00CB1F61" w:rsidRPr="00544682">
        <w:rPr>
          <w:lang w:val="es-ES"/>
        </w:rPr>
        <w:t xml:space="preserve"> la mujer </w:t>
      </w:r>
      <w:r w:rsidR="007924A6" w:rsidRPr="00544682">
        <w:rPr>
          <w:lang w:val="es-ES"/>
        </w:rPr>
        <w:t>y su función</w:t>
      </w:r>
      <w:r w:rsidRPr="00544682">
        <w:rPr>
          <w:lang w:val="es-ES"/>
        </w:rPr>
        <w:t>.</w:t>
      </w:r>
    </w:p>
    <w:p w:rsidR="007364A1" w:rsidRPr="00544682" w:rsidRDefault="007364A1" w:rsidP="005F7D09">
      <w:pPr>
        <w:pStyle w:val="DualTxt"/>
        <w:rPr>
          <w:lang w:val="es-ES"/>
        </w:rPr>
      </w:pPr>
      <w:r w:rsidRPr="00544682">
        <w:rPr>
          <w:lang w:val="es-ES"/>
        </w:rPr>
        <w:t>35.</w:t>
      </w:r>
      <w:r w:rsidRPr="00544682">
        <w:rPr>
          <w:lang w:val="es-ES"/>
        </w:rPr>
        <w:tab/>
      </w:r>
      <w:r w:rsidR="00F67DF2" w:rsidRPr="00544682">
        <w:rPr>
          <w:lang w:val="es-ES"/>
        </w:rPr>
        <w:t>También se están utilizando los medios de comunicación para sensibilizar a la población sobre el hecho de que</w:t>
      </w:r>
      <w:r w:rsidR="00287F30" w:rsidRPr="00544682">
        <w:rPr>
          <w:lang w:val="es-ES"/>
        </w:rPr>
        <w:t xml:space="preserve"> las mujeres pueden </w:t>
      </w:r>
      <w:r w:rsidR="00F67DF2" w:rsidRPr="00544682">
        <w:rPr>
          <w:lang w:val="es-ES"/>
        </w:rPr>
        <w:t>trabajar al lado</w:t>
      </w:r>
      <w:r w:rsidR="00287F30" w:rsidRPr="00544682">
        <w:rPr>
          <w:lang w:val="es-ES"/>
        </w:rPr>
        <w:t xml:space="preserve"> de los hombres</w:t>
      </w:r>
      <w:r w:rsidR="00F67DF2" w:rsidRPr="00544682">
        <w:rPr>
          <w:lang w:val="es-ES"/>
        </w:rPr>
        <w:t>, como socios, ya sea en el hogar o fuera de él</w:t>
      </w:r>
      <w:r w:rsidRPr="00544682">
        <w:rPr>
          <w:lang w:val="es-ES"/>
        </w:rPr>
        <w:t xml:space="preserve">. </w:t>
      </w:r>
      <w:r w:rsidR="00C21E9F" w:rsidRPr="00544682">
        <w:rPr>
          <w:lang w:val="es-ES"/>
        </w:rPr>
        <w:t>En los programas de los medios visuales se hace hincapié en que ahora las mujeres trabajan con éxito en algunos sectores</w:t>
      </w:r>
      <w:r w:rsidR="00287F30" w:rsidRPr="00544682">
        <w:rPr>
          <w:lang w:val="es-ES"/>
        </w:rPr>
        <w:t xml:space="preserve"> en los que no solían estar presentes, </w:t>
      </w:r>
      <w:r w:rsidR="00C21E9F" w:rsidRPr="00544682">
        <w:rPr>
          <w:lang w:val="es-ES"/>
        </w:rPr>
        <w:t>y al mismo tiempo concilian su trabajo con sus funciones de madres y esposas</w:t>
      </w:r>
      <w:r w:rsidRPr="00544682">
        <w:rPr>
          <w:lang w:val="es-ES"/>
        </w:rPr>
        <w:t xml:space="preserve">. </w:t>
      </w:r>
      <w:r w:rsidR="00C46238" w:rsidRPr="00544682">
        <w:rPr>
          <w:lang w:val="es-ES"/>
        </w:rPr>
        <w:t>Esas ideas se transmiten también a los hombres y mujeres jóvenes mediante centros destinados a ellos, subrayando la función que las propias mujeres jóvenes pueden desempeñar trabajando para eliminar los estereotipos</w:t>
      </w:r>
      <w:r w:rsidRPr="00544682">
        <w:rPr>
          <w:lang w:val="es-ES"/>
        </w:rPr>
        <w:t xml:space="preserve">. </w:t>
      </w:r>
    </w:p>
    <w:p w:rsidR="007364A1" w:rsidRPr="00544682" w:rsidRDefault="007364A1" w:rsidP="005F7D09">
      <w:pPr>
        <w:pStyle w:val="DualTxt"/>
        <w:rPr>
          <w:lang w:val="es-ES"/>
        </w:rPr>
      </w:pPr>
      <w:r w:rsidRPr="00544682">
        <w:rPr>
          <w:lang w:val="es-ES"/>
        </w:rPr>
        <w:t>36.</w:t>
      </w:r>
      <w:r w:rsidRPr="00544682">
        <w:rPr>
          <w:lang w:val="es-ES"/>
        </w:rPr>
        <w:tab/>
      </w:r>
      <w:r w:rsidR="00D2059B" w:rsidRPr="00544682">
        <w:rPr>
          <w:b/>
          <w:lang w:val="es-ES"/>
        </w:rPr>
        <w:t>La Sra.</w:t>
      </w:r>
      <w:r w:rsidRPr="00544682">
        <w:rPr>
          <w:b/>
          <w:lang w:val="es-ES"/>
        </w:rPr>
        <w:t xml:space="preserve"> Gabr</w:t>
      </w:r>
      <w:r w:rsidRPr="00544682">
        <w:rPr>
          <w:lang w:val="es-ES"/>
        </w:rPr>
        <w:t xml:space="preserve"> </w:t>
      </w:r>
      <w:r w:rsidR="00045248" w:rsidRPr="00544682">
        <w:rPr>
          <w:lang w:val="es-ES"/>
        </w:rPr>
        <w:t>pregunta qué reservas podrían</w:t>
      </w:r>
      <w:r w:rsidR="003A67DB" w:rsidRPr="00544682">
        <w:rPr>
          <w:lang w:val="es-ES"/>
        </w:rPr>
        <w:t xml:space="preserve"> retirarse </w:t>
      </w:r>
      <w:r w:rsidR="00045248" w:rsidRPr="00544682">
        <w:rPr>
          <w:lang w:val="es-ES"/>
        </w:rPr>
        <w:t>en el futuro</w:t>
      </w:r>
      <w:r w:rsidRPr="00544682">
        <w:rPr>
          <w:lang w:val="es-ES"/>
        </w:rPr>
        <w:t xml:space="preserve">. </w:t>
      </w:r>
    </w:p>
    <w:p w:rsidR="007364A1" w:rsidRPr="00544682" w:rsidRDefault="007364A1" w:rsidP="005F7D09">
      <w:pPr>
        <w:pStyle w:val="DualTxt"/>
        <w:rPr>
          <w:lang w:val="es-ES"/>
        </w:rPr>
      </w:pPr>
      <w:r w:rsidRPr="00544682">
        <w:rPr>
          <w:lang w:val="es-ES"/>
        </w:rPr>
        <w:t>37.</w:t>
      </w:r>
      <w:r w:rsidRPr="00544682">
        <w:rPr>
          <w:lang w:val="es-ES"/>
        </w:rPr>
        <w:tab/>
      </w:r>
      <w:r w:rsidR="00D2059B" w:rsidRPr="00544682">
        <w:rPr>
          <w:b/>
          <w:lang w:val="es-ES"/>
        </w:rPr>
        <w:t>La Sra.</w:t>
      </w:r>
      <w:r w:rsidRPr="00544682">
        <w:rPr>
          <w:b/>
          <w:lang w:val="es-ES"/>
        </w:rPr>
        <w:t xml:space="preserve"> Chutikul</w:t>
      </w:r>
      <w:r w:rsidRPr="00544682">
        <w:rPr>
          <w:lang w:val="es-ES"/>
        </w:rPr>
        <w:t xml:space="preserve"> </w:t>
      </w:r>
      <w:r w:rsidR="00140714" w:rsidRPr="00544682">
        <w:rPr>
          <w:lang w:val="es-ES"/>
        </w:rPr>
        <w:t>pregunta qué organismo específico se encarga de la</w:t>
      </w:r>
      <w:r w:rsidR="002D56E2" w:rsidRPr="00544682">
        <w:rPr>
          <w:lang w:val="es-ES"/>
        </w:rPr>
        <w:t xml:space="preserve"> lucha </w:t>
      </w:r>
      <w:r w:rsidR="00140714" w:rsidRPr="00544682">
        <w:rPr>
          <w:lang w:val="es-ES"/>
        </w:rPr>
        <w:t>contra la trata de personas y si el Gobierno de Jordania reconoce</w:t>
      </w:r>
      <w:r w:rsidR="007427BA" w:rsidRPr="00544682">
        <w:rPr>
          <w:lang w:val="es-ES"/>
        </w:rPr>
        <w:t xml:space="preserve"> que</w:t>
      </w:r>
      <w:r w:rsidR="00140714" w:rsidRPr="00544682">
        <w:rPr>
          <w:lang w:val="es-ES"/>
        </w:rPr>
        <w:t xml:space="preserve"> la trata de personas y la prostitución</w:t>
      </w:r>
      <w:r w:rsidR="007427BA" w:rsidRPr="00544682">
        <w:rPr>
          <w:lang w:val="es-ES"/>
        </w:rPr>
        <w:t xml:space="preserve"> constituyen </w:t>
      </w:r>
      <w:r w:rsidR="00140714" w:rsidRPr="00544682">
        <w:rPr>
          <w:lang w:val="es-ES"/>
        </w:rPr>
        <w:t>problemas</w:t>
      </w:r>
      <w:r w:rsidRPr="00544682">
        <w:rPr>
          <w:lang w:val="es-ES"/>
        </w:rPr>
        <w:t xml:space="preserve">. </w:t>
      </w:r>
      <w:r w:rsidR="002D56E2" w:rsidRPr="00544682">
        <w:rPr>
          <w:lang w:val="es-ES"/>
        </w:rPr>
        <w:t>Jordania debe indicar si ha ratificado el Protocolo para Prevenir, Reprimir y Sancionar la Trata de Personas, Especialmente Mujeres y Niños</w:t>
      </w:r>
      <w:r w:rsidRPr="00544682">
        <w:rPr>
          <w:lang w:val="es-ES"/>
        </w:rPr>
        <w:t xml:space="preserve">, </w:t>
      </w:r>
      <w:r w:rsidR="002D56E2" w:rsidRPr="00544682">
        <w:rPr>
          <w:lang w:val="es-ES"/>
        </w:rPr>
        <w:t>que complementa la Convención de las Naciones Unidas contra la Delincuencia Organizada Transnacional</w:t>
      </w:r>
      <w:r w:rsidR="00BA5A04" w:rsidRPr="00544682">
        <w:rPr>
          <w:lang w:val="es-ES"/>
        </w:rPr>
        <w:t>, y si se ha procesado a algún autor</w:t>
      </w:r>
      <w:r w:rsidR="007427BA" w:rsidRPr="00544682">
        <w:rPr>
          <w:lang w:val="es-ES"/>
        </w:rPr>
        <w:t xml:space="preserve"> de un </w:t>
      </w:r>
      <w:r w:rsidR="00BA5A04" w:rsidRPr="00544682">
        <w:rPr>
          <w:lang w:val="es-ES"/>
        </w:rPr>
        <w:t>delito de trata de personas</w:t>
      </w:r>
      <w:r w:rsidRPr="00544682">
        <w:rPr>
          <w:lang w:val="es-ES"/>
        </w:rPr>
        <w:t>.</w:t>
      </w:r>
    </w:p>
    <w:p w:rsidR="007364A1" w:rsidRPr="00544682" w:rsidRDefault="007364A1" w:rsidP="005F7D09">
      <w:pPr>
        <w:pStyle w:val="DualTxt"/>
        <w:rPr>
          <w:lang w:val="es-ES"/>
        </w:rPr>
      </w:pPr>
      <w:r w:rsidRPr="00544682">
        <w:rPr>
          <w:lang w:val="es-ES"/>
        </w:rPr>
        <w:t>38.</w:t>
      </w:r>
      <w:r w:rsidRPr="00544682">
        <w:rPr>
          <w:lang w:val="es-ES"/>
        </w:rPr>
        <w:tab/>
      </w:r>
      <w:r w:rsidR="00D2059B" w:rsidRPr="00544682">
        <w:rPr>
          <w:b/>
          <w:lang w:val="es-ES"/>
        </w:rPr>
        <w:t>El Sr.</w:t>
      </w:r>
      <w:r w:rsidRPr="00544682">
        <w:rPr>
          <w:b/>
          <w:lang w:val="es-ES"/>
        </w:rPr>
        <w:t xml:space="preserve"> Touq</w:t>
      </w:r>
      <w:r w:rsidRPr="00544682">
        <w:rPr>
          <w:lang w:val="es-ES"/>
        </w:rPr>
        <w:t xml:space="preserve"> (</w:t>
      </w:r>
      <w:r w:rsidR="00D2059B" w:rsidRPr="00544682">
        <w:rPr>
          <w:lang w:val="es-ES"/>
        </w:rPr>
        <w:t>Jordania</w:t>
      </w:r>
      <w:r w:rsidRPr="00544682">
        <w:rPr>
          <w:lang w:val="es-ES"/>
        </w:rPr>
        <w:t xml:space="preserve">) </w:t>
      </w:r>
      <w:r w:rsidR="007A7754" w:rsidRPr="00544682">
        <w:rPr>
          <w:lang w:val="es-ES"/>
        </w:rPr>
        <w:t>señala que él no</w:t>
      </w:r>
      <w:r w:rsidR="0006142C" w:rsidRPr="00544682">
        <w:rPr>
          <w:lang w:val="es-ES"/>
        </w:rPr>
        <w:t xml:space="preserve"> dijo </w:t>
      </w:r>
      <w:r w:rsidR="007A7754" w:rsidRPr="00544682">
        <w:rPr>
          <w:lang w:val="es-ES"/>
        </w:rPr>
        <w:t>que Jordania</w:t>
      </w:r>
      <w:r w:rsidR="002C2826" w:rsidRPr="00544682">
        <w:rPr>
          <w:lang w:val="es-ES"/>
        </w:rPr>
        <w:t xml:space="preserve"> retiraría </w:t>
      </w:r>
      <w:r w:rsidR="007A7754" w:rsidRPr="00544682">
        <w:rPr>
          <w:lang w:val="es-ES"/>
        </w:rPr>
        <w:t xml:space="preserve">una u otra de las reservas, sino </w:t>
      </w:r>
      <w:r w:rsidR="0006142C" w:rsidRPr="00544682">
        <w:rPr>
          <w:lang w:val="es-ES"/>
        </w:rPr>
        <w:t xml:space="preserve">que </w:t>
      </w:r>
      <w:r w:rsidR="007A7754" w:rsidRPr="00544682">
        <w:rPr>
          <w:lang w:val="es-ES"/>
        </w:rPr>
        <w:t>más bien indicó que</w:t>
      </w:r>
      <w:r w:rsidR="002C2826" w:rsidRPr="00544682">
        <w:rPr>
          <w:lang w:val="es-ES"/>
        </w:rPr>
        <w:t xml:space="preserve"> se estaban produciendo </w:t>
      </w:r>
      <w:r w:rsidR="007A7754" w:rsidRPr="00544682">
        <w:rPr>
          <w:lang w:val="es-ES"/>
        </w:rPr>
        <w:t>novedades jurídicas</w:t>
      </w:r>
      <w:r w:rsidR="002C2826" w:rsidRPr="00544682">
        <w:rPr>
          <w:lang w:val="es-ES"/>
        </w:rPr>
        <w:t xml:space="preserve"> que </w:t>
      </w:r>
      <w:r w:rsidR="007A7754" w:rsidRPr="00544682">
        <w:rPr>
          <w:lang w:val="es-ES"/>
        </w:rPr>
        <w:t>tal vez</w:t>
      </w:r>
      <w:r w:rsidR="002C2826" w:rsidRPr="00544682">
        <w:rPr>
          <w:lang w:val="es-ES"/>
        </w:rPr>
        <w:t xml:space="preserve"> convirtieran una en redundante</w:t>
      </w:r>
      <w:r w:rsidRPr="00544682">
        <w:rPr>
          <w:lang w:val="es-ES"/>
        </w:rPr>
        <w:t xml:space="preserve">. </w:t>
      </w:r>
      <w:r w:rsidR="0006142C" w:rsidRPr="00544682">
        <w:rPr>
          <w:lang w:val="es-ES"/>
        </w:rPr>
        <w:t>Si el Gobierno</w:t>
      </w:r>
      <w:r w:rsidR="002C2826" w:rsidRPr="00544682">
        <w:rPr>
          <w:lang w:val="es-ES"/>
        </w:rPr>
        <w:t xml:space="preserve"> decide retirar </w:t>
      </w:r>
      <w:r w:rsidR="00941CF1" w:rsidRPr="00544682">
        <w:rPr>
          <w:lang w:val="es-ES"/>
        </w:rPr>
        <w:t xml:space="preserve">oficialmente </w:t>
      </w:r>
      <w:r w:rsidR="0006142C" w:rsidRPr="00544682">
        <w:rPr>
          <w:lang w:val="es-ES"/>
        </w:rPr>
        <w:t xml:space="preserve">una de las reservas, en </w:t>
      </w:r>
      <w:r w:rsidR="009B4AEE">
        <w:rPr>
          <w:lang w:val="es-ES"/>
        </w:rPr>
        <w:t>virtud</w:t>
      </w:r>
      <w:r w:rsidR="0006142C" w:rsidRPr="00544682">
        <w:rPr>
          <w:lang w:val="es-ES"/>
        </w:rPr>
        <w:t xml:space="preserve"> de la Constitución</w:t>
      </w:r>
      <w:r w:rsidR="0053765A" w:rsidRPr="00544682">
        <w:rPr>
          <w:lang w:val="es-ES"/>
        </w:rPr>
        <w:t xml:space="preserve"> </w:t>
      </w:r>
      <w:r w:rsidR="005C7088" w:rsidRPr="00544682">
        <w:rPr>
          <w:lang w:val="es-ES"/>
        </w:rPr>
        <w:t xml:space="preserve">el asunto de la Convención </w:t>
      </w:r>
      <w:r w:rsidR="001C507D" w:rsidRPr="00544682">
        <w:rPr>
          <w:lang w:val="es-ES"/>
        </w:rPr>
        <w:t xml:space="preserve">tendrá que volver al Parlamento </w:t>
      </w:r>
      <w:r w:rsidR="0006142C" w:rsidRPr="00544682">
        <w:rPr>
          <w:lang w:val="es-ES"/>
        </w:rPr>
        <w:t>para su examen</w:t>
      </w:r>
      <w:r w:rsidR="00941CF1" w:rsidRPr="00544682">
        <w:rPr>
          <w:lang w:val="es-ES"/>
        </w:rPr>
        <w:t>,</w:t>
      </w:r>
      <w:r w:rsidR="0006142C" w:rsidRPr="00544682">
        <w:rPr>
          <w:lang w:val="es-ES"/>
        </w:rPr>
        <w:t xml:space="preserve"> lo que</w:t>
      </w:r>
      <w:r w:rsidR="002C2826" w:rsidRPr="00544682">
        <w:rPr>
          <w:lang w:val="es-ES"/>
        </w:rPr>
        <w:t xml:space="preserve"> abrirá </w:t>
      </w:r>
      <w:r w:rsidR="0006142C" w:rsidRPr="00544682">
        <w:rPr>
          <w:lang w:val="es-ES"/>
        </w:rPr>
        <w:t>la caja de Pandora. Por consiguiente, no se</w:t>
      </w:r>
      <w:r w:rsidR="00941CF1" w:rsidRPr="00544682">
        <w:rPr>
          <w:lang w:val="es-ES"/>
        </w:rPr>
        <w:t xml:space="preserve"> deben </w:t>
      </w:r>
      <w:r w:rsidR="0006142C" w:rsidRPr="00544682">
        <w:rPr>
          <w:lang w:val="es-ES"/>
        </w:rPr>
        <w:t>adoptar medidas que puedan poner en peligro la totalidad del proceso</w:t>
      </w:r>
      <w:r w:rsidRPr="00544682">
        <w:rPr>
          <w:lang w:val="es-ES"/>
        </w:rPr>
        <w:t xml:space="preserve">. </w:t>
      </w:r>
    </w:p>
    <w:p w:rsidR="007364A1" w:rsidRDefault="007364A1" w:rsidP="005F7D09">
      <w:pPr>
        <w:pStyle w:val="DualTxt"/>
        <w:rPr>
          <w:lang w:val="es-ES"/>
        </w:rPr>
      </w:pPr>
      <w:r w:rsidRPr="00544682">
        <w:rPr>
          <w:lang w:val="es-ES"/>
        </w:rPr>
        <w:t>39.</w:t>
      </w:r>
      <w:r w:rsidRPr="00544682">
        <w:rPr>
          <w:lang w:val="es-ES"/>
        </w:rPr>
        <w:tab/>
      </w:r>
      <w:r w:rsidR="000E567C" w:rsidRPr="00544682">
        <w:rPr>
          <w:lang w:val="es-ES"/>
        </w:rPr>
        <w:t xml:space="preserve">Sobre la trata de mujeres, aclara que Jordania no ha ratificado el Protocolo de las Naciones Unidas </w:t>
      </w:r>
      <w:r w:rsidR="00482D37" w:rsidRPr="00544682">
        <w:rPr>
          <w:lang w:val="es-ES"/>
        </w:rPr>
        <w:t xml:space="preserve">antes </w:t>
      </w:r>
      <w:r w:rsidR="000E567C" w:rsidRPr="00544682">
        <w:rPr>
          <w:lang w:val="es-ES"/>
        </w:rPr>
        <w:t>mencionado, aunque es</w:t>
      </w:r>
      <w:r w:rsidR="00482D37" w:rsidRPr="00544682">
        <w:rPr>
          <w:lang w:val="es-ES"/>
        </w:rPr>
        <w:t xml:space="preserve"> signataria </w:t>
      </w:r>
      <w:r w:rsidR="000E567C" w:rsidRPr="00544682">
        <w:rPr>
          <w:lang w:val="es-ES"/>
        </w:rPr>
        <w:t>de él, y dice que la cuestión</w:t>
      </w:r>
      <w:r w:rsidR="00482D37" w:rsidRPr="00544682">
        <w:rPr>
          <w:lang w:val="es-ES"/>
        </w:rPr>
        <w:t xml:space="preserve"> se está sometiendo a </w:t>
      </w:r>
      <w:r w:rsidR="000E567C" w:rsidRPr="00544682">
        <w:rPr>
          <w:lang w:val="es-ES"/>
        </w:rPr>
        <w:t>un atento examen</w:t>
      </w:r>
      <w:r w:rsidRPr="00544682">
        <w:rPr>
          <w:lang w:val="es-ES"/>
        </w:rPr>
        <w:t xml:space="preserve">. </w:t>
      </w:r>
      <w:r w:rsidR="000E567C" w:rsidRPr="00544682">
        <w:rPr>
          <w:lang w:val="es-ES"/>
        </w:rPr>
        <w:t>Para que el país lo ratifique ha</w:t>
      </w:r>
      <w:r w:rsidR="00033304" w:rsidRPr="00544682">
        <w:rPr>
          <w:lang w:val="es-ES"/>
        </w:rPr>
        <w:t>y</w:t>
      </w:r>
      <w:r w:rsidR="000E567C" w:rsidRPr="00544682">
        <w:rPr>
          <w:lang w:val="es-ES"/>
        </w:rPr>
        <w:t xml:space="preserve"> que modificar ciertas leyes</w:t>
      </w:r>
      <w:r w:rsidR="00482D37" w:rsidRPr="00544682">
        <w:rPr>
          <w:lang w:val="es-ES"/>
        </w:rPr>
        <w:t>,</w:t>
      </w:r>
      <w:r w:rsidR="000E567C" w:rsidRPr="00544682">
        <w:rPr>
          <w:lang w:val="es-ES"/>
        </w:rPr>
        <w:t xml:space="preserve"> y esas modificaciones</w:t>
      </w:r>
      <w:r w:rsidR="00482D37" w:rsidRPr="00544682">
        <w:rPr>
          <w:lang w:val="es-ES"/>
        </w:rPr>
        <w:t xml:space="preserve"> se han de </w:t>
      </w:r>
      <w:r w:rsidR="000E567C" w:rsidRPr="00544682">
        <w:rPr>
          <w:lang w:val="es-ES"/>
        </w:rPr>
        <w:t xml:space="preserve">aprobar </w:t>
      </w:r>
      <w:r w:rsidR="00482D37" w:rsidRPr="00544682">
        <w:rPr>
          <w:lang w:val="es-ES"/>
        </w:rPr>
        <w:t xml:space="preserve">en </w:t>
      </w:r>
      <w:r w:rsidR="000E567C" w:rsidRPr="00544682">
        <w:rPr>
          <w:lang w:val="es-ES"/>
        </w:rPr>
        <w:t>el Parlamento, cuyo calendario de trabajo está ya sobrecargado. La lucha contra la trata de personas es competencia del Ministerio de Justicia y la policía</w:t>
      </w:r>
      <w:r w:rsidR="00E43209" w:rsidRPr="00544682">
        <w:rPr>
          <w:lang w:val="es-ES"/>
        </w:rPr>
        <w:t>. Aclara asimismo que la prostitución es un delito</w:t>
      </w:r>
      <w:r w:rsidR="00482D37" w:rsidRPr="00544682">
        <w:rPr>
          <w:lang w:val="es-ES"/>
        </w:rPr>
        <w:t xml:space="preserve"> en Jordania</w:t>
      </w:r>
      <w:r w:rsidR="005F7D09">
        <w:rPr>
          <w:lang w:val="es-ES"/>
        </w:rPr>
        <w:t>.</w:t>
      </w:r>
    </w:p>
    <w:p w:rsidR="00FE6981" w:rsidRPr="00FE6981" w:rsidRDefault="00FE6981" w:rsidP="00FE6981">
      <w:pPr>
        <w:pStyle w:val="DualTxt"/>
        <w:spacing w:after="0" w:line="120" w:lineRule="exact"/>
        <w:rPr>
          <w:sz w:val="10"/>
          <w:lang w:val="es-ES"/>
        </w:rPr>
      </w:pPr>
    </w:p>
    <w:p w:rsidR="007364A1" w:rsidRDefault="00BC3280" w:rsidP="00FE6981">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lang w:val="es-ES"/>
        </w:rPr>
      </w:pPr>
      <w:r w:rsidRPr="00544682">
        <w:rPr>
          <w:lang w:val="es-ES"/>
        </w:rPr>
        <w:t xml:space="preserve">Artículos </w:t>
      </w:r>
      <w:r w:rsidR="007364A1" w:rsidRPr="00544682">
        <w:rPr>
          <w:lang w:val="es-ES"/>
        </w:rPr>
        <w:t>7</w:t>
      </w:r>
      <w:r w:rsidRPr="00544682">
        <w:rPr>
          <w:lang w:val="es-ES"/>
        </w:rPr>
        <w:t xml:space="preserve"> a </w:t>
      </w:r>
      <w:r w:rsidR="007364A1" w:rsidRPr="00544682">
        <w:rPr>
          <w:lang w:val="es-ES"/>
        </w:rPr>
        <w:t>9</w:t>
      </w:r>
    </w:p>
    <w:p w:rsidR="00FE6981" w:rsidRPr="00FE6981" w:rsidRDefault="00FE6981" w:rsidP="00FE6981">
      <w:pPr>
        <w:pStyle w:val="DualTxt"/>
        <w:spacing w:after="0" w:line="120" w:lineRule="exact"/>
        <w:rPr>
          <w:sz w:val="10"/>
          <w:lang w:val="es-ES"/>
        </w:rPr>
      </w:pPr>
    </w:p>
    <w:p w:rsidR="007364A1" w:rsidRPr="00544682" w:rsidRDefault="007364A1" w:rsidP="005F7D09">
      <w:pPr>
        <w:pStyle w:val="DualTxt"/>
        <w:rPr>
          <w:lang w:val="es-ES"/>
        </w:rPr>
      </w:pPr>
      <w:r w:rsidRPr="00544682">
        <w:rPr>
          <w:lang w:val="es-ES"/>
        </w:rPr>
        <w:t>40.</w:t>
      </w:r>
      <w:r w:rsidRPr="00544682">
        <w:rPr>
          <w:lang w:val="es-ES"/>
        </w:rPr>
        <w:tab/>
      </w:r>
      <w:r w:rsidR="00D2059B" w:rsidRPr="00544682">
        <w:rPr>
          <w:b/>
          <w:lang w:val="es-ES"/>
        </w:rPr>
        <w:t>La Sra.</w:t>
      </w:r>
      <w:r w:rsidRPr="00544682">
        <w:rPr>
          <w:b/>
          <w:lang w:val="es-ES"/>
        </w:rPr>
        <w:t xml:space="preserve"> Maiolo</w:t>
      </w:r>
      <w:r w:rsidRPr="00544682">
        <w:rPr>
          <w:lang w:val="es-ES"/>
        </w:rPr>
        <w:t xml:space="preserve"> </w:t>
      </w:r>
      <w:r w:rsidR="00BC3280" w:rsidRPr="00544682">
        <w:rPr>
          <w:lang w:val="es-ES"/>
        </w:rPr>
        <w:t>dice que, si bien</w:t>
      </w:r>
      <w:r w:rsidR="00C229AD" w:rsidRPr="00544682">
        <w:rPr>
          <w:lang w:val="es-ES"/>
        </w:rPr>
        <w:t xml:space="preserve"> acoge positivamente la </w:t>
      </w:r>
      <w:r w:rsidR="00BC3280" w:rsidRPr="00544682">
        <w:rPr>
          <w:lang w:val="es-ES"/>
        </w:rPr>
        <w:t>ley</w:t>
      </w:r>
      <w:r w:rsidR="00C229AD" w:rsidRPr="00544682">
        <w:rPr>
          <w:lang w:val="es-ES"/>
        </w:rPr>
        <w:t xml:space="preserve"> sobre </w:t>
      </w:r>
      <w:r w:rsidR="00BC3280" w:rsidRPr="00544682">
        <w:rPr>
          <w:lang w:val="es-ES"/>
        </w:rPr>
        <w:t>cupos en relación con la elección de mujeres para los consej</w:t>
      </w:r>
      <w:r w:rsidR="00C229AD" w:rsidRPr="00544682">
        <w:rPr>
          <w:lang w:val="es-ES"/>
        </w:rPr>
        <w:t xml:space="preserve">os municipales y </w:t>
      </w:r>
      <w:r w:rsidR="00BC3280" w:rsidRPr="00544682">
        <w:rPr>
          <w:lang w:val="es-ES"/>
        </w:rPr>
        <w:t>el proyecto de ley</w:t>
      </w:r>
      <w:r w:rsidR="00C229AD" w:rsidRPr="00544682">
        <w:rPr>
          <w:lang w:val="es-ES"/>
        </w:rPr>
        <w:t xml:space="preserve"> sobre </w:t>
      </w:r>
      <w:r w:rsidR="00BC3280" w:rsidRPr="00544682">
        <w:rPr>
          <w:lang w:val="es-ES"/>
        </w:rPr>
        <w:t>cupos para el Parlamento</w:t>
      </w:r>
      <w:r w:rsidRPr="00544682">
        <w:rPr>
          <w:lang w:val="es-ES"/>
        </w:rPr>
        <w:t xml:space="preserve">, </w:t>
      </w:r>
      <w:r w:rsidR="00BC3280" w:rsidRPr="00544682">
        <w:rPr>
          <w:lang w:val="es-ES"/>
        </w:rPr>
        <w:t>considera que</w:t>
      </w:r>
      <w:r w:rsidR="005D6A5B" w:rsidRPr="00544682">
        <w:rPr>
          <w:lang w:val="es-ES"/>
        </w:rPr>
        <w:t xml:space="preserve"> </w:t>
      </w:r>
      <w:r w:rsidR="00C229AD" w:rsidRPr="00544682">
        <w:rPr>
          <w:lang w:val="es-ES"/>
        </w:rPr>
        <w:t xml:space="preserve">aunque </w:t>
      </w:r>
      <w:r w:rsidR="005D6A5B" w:rsidRPr="00544682">
        <w:rPr>
          <w:lang w:val="es-ES"/>
        </w:rPr>
        <w:t>la legislación</w:t>
      </w:r>
      <w:r w:rsidR="00BC3280" w:rsidRPr="00544682">
        <w:rPr>
          <w:lang w:val="es-ES"/>
        </w:rPr>
        <w:t xml:space="preserve"> </w:t>
      </w:r>
      <w:r w:rsidR="005D6A5B" w:rsidRPr="00544682">
        <w:rPr>
          <w:lang w:val="es-ES"/>
        </w:rPr>
        <w:t xml:space="preserve">es </w:t>
      </w:r>
      <w:r w:rsidR="00BC3280" w:rsidRPr="00544682">
        <w:rPr>
          <w:lang w:val="es-ES"/>
        </w:rPr>
        <w:t>muy importante no</w:t>
      </w:r>
      <w:r w:rsidR="005D6A5B" w:rsidRPr="00544682">
        <w:rPr>
          <w:lang w:val="es-ES"/>
        </w:rPr>
        <w:t xml:space="preserve"> resulta </w:t>
      </w:r>
      <w:r w:rsidR="00BC3280" w:rsidRPr="00544682">
        <w:rPr>
          <w:lang w:val="es-ES"/>
        </w:rPr>
        <w:t>suficiente</w:t>
      </w:r>
      <w:r w:rsidRPr="00544682">
        <w:rPr>
          <w:lang w:val="es-ES"/>
        </w:rPr>
        <w:t xml:space="preserve">. </w:t>
      </w:r>
      <w:r w:rsidR="00BC3280" w:rsidRPr="00544682">
        <w:rPr>
          <w:lang w:val="es-ES"/>
        </w:rPr>
        <w:t>Como ya han señalado tanto la delegación como otros expertos, el problema está en los estereotipos</w:t>
      </w:r>
      <w:r w:rsidRPr="00544682">
        <w:rPr>
          <w:lang w:val="es-ES"/>
        </w:rPr>
        <w:t xml:space="preserve">. </w:t>
      </w:r>
      <w:r w:rsidR="00BC3280" w:rsidRPr="00544682">
        <w:rPr>
          <w:lang w:val="es-ES"/>
        </w:rPr>
        <w:t>No se puede imaginar que una mujer,</w:t>
      </w:r>
      <w:r w:rsidR="00C229AD" w:rsidRPr="00544682">
        <w:rPr>
          <w:lang w:val="es-ES"/>
        </w:rPr>
        <w:t xml:space="preserve"> obligada </w:t>
      </w:r>
      <w:r w:rsidR="00BC3280" w:rsidRPr="00544682">
        <w:rPr>
          <w:lang w:val="es-ES"/>
        </w:rPr>
        <w:t>a aceptar que su marido la golpee a ella y a su familia</w:t>
      </w:r>
      <w:r w:rsidRPr="00544682">
        <w:rPr>
          <w:lang w:val="es-ES"/>
        </w:rPr>
        <w:t xml:space="preserve">, </w:t>
      </w:r>
      <w:r w:rsidR="003E2FAC" w:rsidRPr="00544682">
        <w:rPr>
          <w:lang w:val="es-ES"/>
        </w:rPr>
        <w:t>se</w:t>
      </w:r>
      <w:r w:rsidR="00D43EDD" w:rsidRPr="00544682">
        <w:rPr>
          <w:lang w:val="es-ES"/>
        </w:rPr>
        <w:t>a</w:t>
      </w:r>
      <w:r w:rsidR="003E2FAC" w:rsidRPr="00544682">
        <w:rPr>
          <w:lang w:val="es-ES"/>
        </w:rPr>
        <w:t xml:space="preserve"> alguna vez capaz de</w:t>
      </w:r>
      <w:r w:rsidR="00C229AD" w:rsidRPr="00544682">
        <w:rPr>
          <w:lang w:val="es-ES"/>
        </w:rPr>
        <w:t xml:space="preserve"> considerarse </w:t>
      </w:r>
      <w:r w:rsidR="003E2FAC" w:rsidRPr="00544682">
        <w:rPr>
          <w:lang w:val="es-ES"/>
        </w:rPr>
        <w:t>a sí misma</w:t>
      </w:r>
      <w:r w:rsidR="00C229AD" w:rsidRPr="00544682">
        <w:rPr>
          <w:lang w:val="es-ES"/>
        </w:rPr>
        <w:t xml:space="preserve"> como </w:t>
      </w:r>
      <w:r w:rsidR="003E2FAC" w:rsidRPr="00544682">
        <w:rPr>
          <w:lang w:val="es-ES"/>
        </w:rPr>
        <w:t>competente</w:t>
      </w:r>
      <w:r w:rsidR="00C229AD" w:rsidRPr="00544682">
        <w:rPr>
          <w:lang w:val="es-ES"/>
        </w:rPr>
        <w:t xml:space="preserve"> para presentarse a una </w:t>
      </w:r>
      <w:r w:rsidR="003E2FAC" w:rsidRPr="00544682">
        <w:rPr>
          <w:iCs/>
          <w:lang w:val="es-ES"/>
        </w:rPr>
        <w:t>elección</w:t>
      </w:r>
      <w:r w:rsidRPr="00544682">
        <w:rPr>
          <w:lang w:val="es-ES"/>
        </w:rPr>
        <w:t xml:space="preserve">. </w:t>
      </w:r>
      <w:r w:rsidR="00B62CAD" w:rsidRPr="00544682">
        <w:rPr>
          <w:lang w:val="es-ES"/>
        </w:rPr>
        <w:t>El Comité acoge con satisfacción la información sobre los programas de sensibilización de Jordania destinados a mujeres y muchachas en los que se utilizan programas de televisión, etc. Estima que ésta es la mejor manera de convencer a las mujeres a presentarse como candidatas</w:t>
      </w:r>
      <w:r w:rsidRPr="00544682">
        <w:rPr>
          <w:lang w:val="es-ES"/>
        </w:rPr>
        <w:t>.</w:t>
      </w:r>
    </w:p>
    <w:p w:rsidR="007364A1" w:rsidRPr="00544682" w:rsidRDefault="007364A1" w:rsidP="005F7D09">
      <w:pPr>
        <w:pStyle w:val="DualTxt"/>
        <w:rPr>
          <w:lang w:val="es-ES"/>
        </w:rPr>
      </w:pPr>
      <w:r w:rsidRPr="00544682">
        <w:rPr>
          <w:lang w:val="es-ES"/>
        </w:rPr>
        <w:t>41.</w:t>
      </w:r>
      <w:r w:rsidRPr="00544682">
        <w:rPr>
          <w:lang w:val="es-ES"/>
        </w:rPr>
        <w:tab/>
      </w:r>
      <w:r w:rsidR="00D2059B" w:rsidRPr="00544682">
        <w:rPr>
          <w:b/>
          <w:lang w:val="es-ES"/>
        </w:rPr>
        <w:t>La Sra.</w:t>
      </w:r>
      <w:r w:rsidRPr="00544682">
        <w:rPr>
          <w:b/>
          <w:lang w:val="es-ES"/>
        </w:rPr>
        <w:t xml:space="preserve"> Neubauer</w:t>
      </w:r>
      <w:r w:rsidRPr="00544682">
        <w:rPr>
          <w:lang w:val="es-ES"/>
        </w:rPr>
        <w:t xml:space="preserve"> </w:t>
      </w:r>
      <w:r w:rsidR="00D43EDD" w:rsidRPr="00544682">
        <w:rPr>
          <w:lang w:val="es-ES"/>
        </w:rPr>
        <w:t>aprecia las distintas medidas introducidas para</w:t>
      </w:r>
      <w:r w:rsidR="002A79FF" w:rsidRPr="00544682">
        <w:rPr>
          <w:lang w:val="es-ES"/>
        </w:rPr>
        <w:t xml:space="preserve"> aumentar </w:t>
      </w:r>
      <w:r w:rsidR="00D43EDD" w:rsidRPr="00544682">
        <w:rPr>
          <w:lang w:val="es-ES"/>
        </w:rPr>
        <w:t>la</w:t>
      </w:r>
      <w:r w:rsidR="008C56C4" w:rsidRPr="00544682">
        <w:rPr>
          <w:lang w:val="es-ES"/>
        </w:rPr>
        <w:t xml:space="preserve"> participación </w:t>
      </w:r>
      <w:r w:rsidR="00D43EDD" w:rsidRPr="00544682">
        <w:rPr>
          <w:lang w:val="es-ES"/>
        </w:rPr>
        <w:t xml:space="preserve">de la mujer </w:t>
      </w:r>
      <w:r w:rsidR="008C56C4" w:rsidRPr="00544682">
        <w:rPr>
          <w:lang w:val="es-ES"/>
        </w:rPr>
        <w:t>en la vida pública y política, en particular su participación en las asambleas</w:t>
      </w:r>
      <w:r w:rsidR="00BF2C16" w:rsidRPr="00544682">
        <w:rPr>
          <w:lang w:val="es-ES"/>
        </w:rPr>
        <w:t xml:space="preserve"> electas</w:t>
      </w:r>
      <w:r w:rsidRPr="00544682">
        <w:rPr>
          <w:lang w:val="es-ES"/>
        </w:rPr>
        <w:t xml:space="preserve">. </w:t>
      </w:r>
      <w:r w:rsidR="008C56C4" w:rsidRPr="00544682">
        <w:rPr>
          <w:lang w:val="es-ES"/>
        </w:rPr>
        <w:t>Esas medidas demuestran que el Gobierno y</w:t>
      </w:r>
      <w:r w:rsidR="00A46821" w:rsidRPr="00544682">
        <w:rPr>
          <w:lang w:val="es-ES"/>
        </w:rPr>
        <w:t xml:space="preserve"> el poder legislativo de Jordania </w:t>
      </w:r>
      <w:r w:rsidR="008C56C4" w:rsidRPr="00544682">
        <w:rPr>
          <w:lang w:val="es-ES"/>
        </w:rPr>
        <w:t xml:space="preserve">utilizan el párrafo 1 del artículo 4 de la Convención y la recomendación general </w:t>
      </w:r>
      <w:r w:rsidRPr="00544682">
        <w:rPr>
          <w:lang w:val="es-ES"/>
        </w:rPr>
        <w:t>N</w:t>
      </w:r>
      <w:r w:rsidR="008C56C4" w:rsidRPr="00544682">
        <w:rPr>
          <w:lang w:val="es-ES"/>
        </w:rPr>
        <w:t>º </w:t>
      </w:r>
      <w:r w:rsidRPr="00544682">
        <w:rPr>
          <w:lang w:val="es-ES"/>
        </w:rPr>
        <w:t xml:space="preserve">25 </w:t>
      </w:r>
      <w:r w:rsidR="008C56C4" w:rsidRPr="00544682">
        <w:rPr>
          <w:lang w:val="es-ES"/>
        </w:rPr>
        <w:t xml:space="preserve">del Comité sobre </w:t>
      </w:r>
      <w:r w:rsidR="002D7EF9" w:rsidRPr="00544682">
        <w:rPr>
          <w:lang w:val="es-ES"/>
        </w:rPr>
        <w:t xml:space="preserve">medidas especiales de carácter temporal </w:t>
      </w:r>
      <w:r w:rsidR="008C56C4" w:rsidRPr="00544682">
        <w:rPr>
          <w:lang w:val="es-ES"/>
        </w:rPr>
        <w:t>como</w:t>
      </w:r>
      <w:r w:rsidR="002D7EF9" w:rsidRPr="00544682">
        <w:rPr>
          <w:lang w:val="es-ES"/>
        </w:rPr>
        <w:t xml:space="preserve"> medio</w:t>
      </w:r>
      <w:r w:rsidR="008C56C4" w:rsidRPr="00544682">
        <w:rPr>
          <w:lang w:val="es-ES"/>
        </w:rPr>
        <w:t xml:space="preserve"> para superar la escasa representación de</w:t>
      </w:r>
      <w:r w:rsidR="002A79FF" w:rsidRPr="00544682">
        <w:rPr>
          <w:lang w:val="es-ES"/>
        </w:rPr>
        <w:t xml:space="preserve"> la mujer</w:t>
      </w:r>
      <w:r w:rsidRPr="00544682">
        <w:rPr>
          <w:lang w:val="es-ES"/>
        </w:rPr>
        <w:t xml:space="preserve">. </w:t>
      </w:r>
      <w:r w:rsidR="00A46821" w:rsidRPr="00544682">
        <w:rPr>
          <w:lang w:val="es-ES"/>
        </w:rPr>
        <w:t>Sin embargo, el mínimo de seis escaños reservados para mujeres en el Parlamento jordano realmente no es suficiente</w:t>
      </w:r>
      <w:r w:rsidRPr="00544682">
        <w:rPr>
          <w:lang w:val="es-ES"/>
        </w:rPr>
        <w:t xml:space="preserve">. </w:t>
      </w:r>
      <w:r w:rsidR="00A46821" w:rsidRPr="00544682">
        <w:rPr>
          <w:lang w:val="es-ES"/>
        </w:rPr>
        <w:t>Pregunta si la intención de introducir la participación mínima del 20% en la Asamblea Nacional, en consonancia con el cupo para los consejos locales, cuenta con el apoyo de los poderes políticos más altos del país</w:t>
      </w:r>
      <w:r w:rsidRPr="00544682">
        <w:rPr>
          <w:lang w:val="es-ES"/>
        </w:rPr>
        <w:t xml:space="preserve">. </w:t>
      </w:r>
      <w:r w:rsidR="007375E0" w:rsidRPr="00544682">
        <w:rPr>
          <w:lang w:val="es-ES"/>
        </w:rPr>
        <w:t>Jordania también debe indicar si hay un calendario para pasar al cupo más alto y si el sistema de cupos se basará en el principio de la representación proporcional de mujeres procedentes de todas las partes del país</w:t>
      </w:r>
      <w:r w:rsidRPr="00544682">
        <w:rPr>
          <w:lang w:val="es-ES"/>
        </w:rPr>
        <w:t>.</w:t>
      </w:r>
    </w:p>
    <w:p w:rsidR="007364A1" w:rsidRPr="00544682" w:rsidRDefault="007364A1" w:rsidP="005F7D09">
      <w:pPr>
        <w:pStyle w:val="DualTxt"/>
        <w:rPr>
          <w:lang w:val="es-ES"/>
        </w:rPr>
      </w:pPr>
      <w:r w:rsidRPr="00544682">
        <w:rPr>
          <w:lang w:val="es-ES"/>
        </w:rPr>
        <w:t>42.</w:t>
      </w:r>
      <w:r w:rsidRPr="00544682">
        <w:rPr>
          <w:lang w:val="es-ES"/>
        </w:rPr>
        <w:tab/>
      </w:r>
      <w:r w:rsidR="00747E5B" w:rsidRPr="00544682">
        <w:rPr>
          <w:lang w:val="es-ES"/>
        </w:rPr>
        <w:t>Con respecto al acceso</w:t>
      </w:r>
      <w:r w:rsidR="00763622" w:rsidRPr="00544682">
        <w:rPr>
          <w:lang w:val="es-ES"/>
        </w:rPr>
        <w:t xml:space="preserve"> de </w:t>
      </w:r>
      <w:r w:rsidR="00747E5B" w:rsidRPr="00544682">
        <w:rPr>
          <w:lang w:val="es-ES"/>
        </w:rPr>
        <w:t>mujeres a puestos</w:t>
      </w:r>
      <w:r w:rsidR="000166FE" w:rsidRPr="00544682">
        <w:rPr>
          <w:lang w:val="es-ES"/>
        </w:rPr>
        <w:t xml:space="preserve"> por nombramiento</w:t>
      </w:r>
      <w:r w:rsidRPr="00544682">
        <w:rPr>
          <w:lang w:val="es-ES"/>
        </w:rPr>
        <w:t xml:space="preserve">, </w:t>
      </w:r>
      <w:r w:rsidR="000166FE" w:rsidRPr="00544682">
        <w:rPr>
          <w:lang w:val="es-ES"/>
        </w:rPr>
        <w:t>hay pruebas de la voluntad política de abrir las puertas a las mujeres para que</w:t>
      </w:r>
      <w:r w:rsidR="00763622" w:rsidRPr="00544682">
        <w:rPr>
          <w:lang w:val="es-ES"/>
        </w:rPr>
        <w:t xml:space="preserve"> ocupen cargos </w:t>
      </w:r>
      <w:r w:rsidR="000166FE" w:rsidRPr="00544682">
        <w:rPr>
          <w:lang w:val="es-ES"/>
        </w:rPr>
        <w:t>de</w:t>
      </w:r>
      <w:r w:rsidR="00763622" w:rsidRPr="00544682">
        <w:rPr>
          <w:lang w:val="es-ES"/>
        </w:rPr>
        <w:t xml:space="preserve"> categoría elevada </w:t>
      </w:r>
      <w:r w:rsidR="000166FE" w:rsidRPr="00544682">
        <w:rPr>
          <w:lang w:val="es-ES"/>
        </w:rPr>
        <w:t xml:space="preserve">y adopción de decisiones en el Gobierno, el poder judicial, el cuerpo diplomático y otras instituciones públicas, pero en el propio informe del país se reconoce que su participación en la adopción de decisiones de carácter político y público no se corresponde con la capacidad y </w:t>
      </w:r>
      <w:r w:rsidR="007E12C0" w:rsidRPr="00544682">
        <w:rPr>
          <w:lang w:val="es-ES"/>
        </w:rPr>
        <w:t xml:space="preserve">el </w:t>
      </w:r>
      <w:r w:rsidR="000166FE" w:rsidRPr="00544682">
        <w:rPr>
          <w:lang w:val="es-ES"/>
        </w:rPr>
        <w:t xml:space="preserve">potencial de la mujer jordana. Sin embargo, </w:t>
      </w:r>
      <w:r w:rsidR="003E01E3" w:rsidRPr="00544682">
        <w:rPr>
          <w:lang w:val="es-ES"/>
        </w:rPr>
        <w:t xml:space="preserve">al </w:t>
      </w:r>
      <w:r w:rsidR="000166FE" w:rsidRPr="00544682">
        <w:rPr>
          <w:lang w:val="es-ES"/>
        </w:rPr>
        <w:t>ratifica</w:t>
      </w:r>
      <w:r w:rsidR="003E01E3" w:rsidRPr="00544682">
        <w:rPr>
          <w:lang w:val="es-ES"/>
        </w:rPr>
        <w:t>r</w:t>
      </w:r>
      <w:r w:rsidR="000166FE" w:rsidRPr="00544682">
        <w:rPr>
          <w:lang w:val="es-ES"/>
        </w:rPr>
        <w:t xml:space="preserve"> la Convención el Gobierno se compromete a</w:t>
      </w:r>
      <w:r w:rsidR="007E12C0" w:rsidRPr="00544682">
        <w:rPr>
          <w:lang w:val="es-ES"/>
        </w:rPr>
        <w:t xml:space="preserve"> aceptar </w:t>
      </w:r>
      <w:r w:rsidR="000166FE" w:rsidRPr="00544682">
        <w:rPr>
          <w:lang w:val="es-ES"/>
        </w:rPr>
        <w:t>el derecho de la mujer jordana a alcanzar su plena capacidad y potencial. Por consiguiente, se necesitan intervenciones más</w:t>
      </w:r>
      <w:r w:rsidR="007E12C0" w:rsidRPr="00544682">
        <w:rPr>
          <w:lang w:val="es-ES"/>
        </w:rPr>
        <w:t xml:space="preserve"> enérgicas </w:t>
      </w:r>
      <w:r w:rsidR="000166FE" w:rsidRPr="00544682">
        <w:rPr>
          <w:lang w:val="es-ES"/>
        </w:rPr>
        <w:t>del Gobierno,</w:t>
      </w:r>
      <w:r w:rsidR="00763622" w:rsidRPr="00544682">
        <w:rPr>
          <w:lang w:val="es-ES"/>
        </w:rPr>
        <w:t xml:space="preserve"> tanto mediante el nombramiento de </w:t>
      </w:r>
      <w:r w:rsidR="000166FE" w:rsidRPr="00544682">
        <w:rPr>
          <w:lang w:val="es-ES"/>
        </w:rPr>
        <w:t>más mujeres para</w:t>
      </w:r>
      <w:r w:rsidR="00763622" w:rsidRPr="00544682">
        <w:rPr>
          <w:lang w:val="es-ES"/>
        </w:rPr>
        <w:t xml:space="preserve"> cargos públicos como influyendo en </w:t>
      </w:r>
      <w:r w:rsidR="000166FE" w:rsidRPr="00544682">
        <w:rPr>
          <w:lang w:val="es-ES"/>
        </w:rPr>
        <w:t>la percepción del público general con respecto a la función de la mujer en la adopción de decisiones</w:t>
      </w:r>
      <w:r w:rsidRPr="00544682">
        <w:rPr>
          <w:lang w:val="es-ES"/>
        </w:rPr>
        <w:t>.</w:t>
      </w:r>
    </w:p>
    <w:p w:rsidR="007364A1" w:rsidRPr="00544682" w:rsidRDefault="007364A1" w:rsidP="005F7D09">
      <w:pPr>
        <w:pStyle w:val="DualTxt"/>
        <w:rPr>
          <w:lang w:val="es-ES"/>
        </w:rPr>
      </w:pPr>
      <w:r w:rsidRPr="00544682">
        <w:rPr>
          <w:lang w:val="es-ES"/>
        </w:rPr>
        <w:t>43.</w:t>
      </w:r>
      <w:r w:rsidRPr="00544682">
        <w:rPr>
          <w:lang w:val="es-ES"/>
        </w:rPr>
        <w:tab/>
      </w:r>
      <w:r w:rsidR="00D2059B" w:rsidRPr="00544682">
        <w:rPr>
          <w:b/>
          <w:lang w:val="es-ES"/>
        </w:rPr>
        <w:t>La Sra.</w:t>
      </w:r>
      <w:r w:rsidRPr="00544682">
        <w:rPr>
          <w:b/>
          <w:lang w:val="es-ES"/>
        </w:rPr>
        <w:t xml:space="preserve"> Gaspard</w:t>
      </w:r>
      <w:r w:rsidRPr="00544682">
        <w:rPr>
          <w:lang w:val="es-ES"/>
        </w:rPr>
        <w:t xml:space="preserve">, </w:t>
      </w:r>
      <w:r w:rsidR="0060562F" w:rsidRPr="00544682">
        <w:rPr>
          <w:lang w:val="es-ES"/>
        </w:rPr>
        <w:t xml:space="preserve">señalando que las mujeres siguen estando todavía muy escasamente representadas en los órganos de </w:t>
      </w:r>
      <w:r w:rsidR="00E53412" w:rsidRPr="00544682">
        <w:rPr>
          <w:lang w:val="es-ES"/>
        </w:rPr>
        <w:t>adopción de decisiones políticas y públicas de Jordania</w:t>
      </w:r>
      <w:r w:rsidRPr="00544682">
        <w:rPr>
          <w:lang w:val="es-ES"/>
        </w:rPr>
        <w:t xml:space="preserve">, </w:t>
      </w:r>
      <w:r w:rsidR="00E53412" w:rsidRPr="00544682">
        <w:rPr>
          <w:lang w:val="es-ES"/>
        </w:rPr>
        <w:t>pregunta</w:t>
      </w:r>
      <w:r w:rsidR="00D756EC" w:rsidRPr="00544682">
        <w:rPr>
          <w:lang w:val="es-ES"/>
        </w:rPr>
        <w:t xml:space="preserve"> si </w:t>
      </w:r>
      <w:r w:rsidR="00E53412" w:rsidRPr="00544682">
        <w:rPr>
          <w:lang w:val="es-ES"/>
        </w:rPr>
        <w:t>se prevé que el cupo del 20% para el número de mujeres en los consejos municipales aumentará en el futuro. Es importante</w:t>
      </w:r>
      <w:r w:rsidR="006F1528" w:rsidRPr="00544682">
        <w:rPr>
          <w:lang w:val="es-ES"/>
        </w:rPr>
        <w:t xml:space="preserve"> que se sigan manteniendo los </w:t>
      </w:r>
      <w:r w:rsidR="00E53412" w:rsidRPr="00544682">
        <w:rPr>
          <w:lang w:val="es-ES"/>
        </w:rPr>
        <w:t xml:space="preserve">objetivos más altos, de lo contrario se corre el peligro de que cualquier cupo funcione como </w:t>
      </w:r>
      <w:r w:rsidRPr="00544682">
        <w:rPr>
          <w:lang w:val="es-ES"/>
        </w:rPr>
        <w:t>“</w:t>
      </w:r>
      <w:r w:rsidR="00E53412" w:rsidRPr="00544682">
        <w:rPr>
          <w:lang w:val="es-ES"/>
        </w:rPr>
        <w:t>tope</w:t>
      </w:r>
      <w:r w:rsidRPr="00544682">
        <w:rPr>
          <w:lang w:val="es-ES"/>
        </w:rPr>
        <w:t xml:space="preserve">”. </w:t>
      </w:r>
    </w:p>
    <w:p w:rsidR="007364A1" w:rsidRPr="00544682" w:rsidRDefault="007364A1" w:rsidP="005F7D09">
      <w:pPr>
        <w:pStyle w:val="DualTxt"/>
        <w:rPr>
          <w:lang w:val="es-ES"/>
        </w:rPr>
      </w:pPr>
      <w:r w:rsidRPr="00544682">
        <w:rPr>
          <w:lang w:val="es-ES"/>
        </w:rPr>
        <w:t>44.</w:t>
      </w:r>
      <w:r w:rsidRPr="00544682">
        <w:rPr>
          <w:lang w:val="es-ES"/>
        </w:rPr>
        <w:tab/>
      </w:r>
      <w:r w:rsidR="00771627" w:rsidRPr="00544682">
        <w:rPr>
          <w:lang w:val="es-ES"/>
        </w:rPr>
        <w:t>También debe aumentar el número de parlamentarias</w:t>
      </w:r>
      <w:r w:rsidRPr="00544682">
        <w:rPr>
          <w:lang w:val="es-ES"/>
        </w:rPr>
        <w:t xml:space="preserve">. </w:t>
      </w:r>
      <w:r w:rsidR="00771627" w:rsidRPr="00544682">
        <w:rPr>
          <w:lang w:val="es-ES"/>
        </w:rPr>
        <w:t>En un estudio de la Unión Europea se</w:t>
      </w:r>
      <w:r w:rsidR="007D1DF4" w:rsidRPr="00544682">
        <w:rPr>
          <w:lang w:val="es-ES"/>
        </w:rPr>
        <w:t xml:space="preserve"> ha puesto </w:t>
      </w:r>
      <w:r w:rsidR="00771627" w:rsidRPr="00544682">
        <w:rPr>
          <w:lang w:val="es-ES"/>
        </w:rPr>
        <w:t xml:space="preserve">de manifiesto que cuando se introducen cupos para el número de mujeres en los consejos municipales las mujeres elegidas contribuyen a mejorar la vida </w:t>
      </w:r>
      <w:r w:rsidR="007D1DF4" w:rsidRPr="00544682">
        <w:rPr>
          <w:lang w:val="es-ES"/>
        </w:rPr>
        <w:t xml:space="preserve">local </w:t>
      </w:r>
      <w:r w:rsidR="00771627" w:rsidRPr="00544682">
        <w:rPr>
          <w:lang w:val="es-ES"/>
        </w:rPr>
        <w:t>incorporando nuevas cuestiones al programa político, como la necesidad de</w:t>
      </w:r>
      <w:r w:rsidR="007D1DF4" w:rsidRPr="00544682">
        <w:rPr>
          <w:lang w:val="es-ES"/>
        </w:rPr>
        <w:t xml:space="preserve"> prestación de </w:t>
      </w:r>
      <w:r w:rsidR="00771627" w:rsidRPr="00544682">
        <w:rPr>
          <w:lang w:val="es-ES"/>
        </w:rPr>
        <w:t xml:space="preserve">asistencia diurna y </w:t>
      </w:r>
      <w:r w:rsidR="007D1DF4" w:rsidRPr="00544682">
        <w:rPr>
          <w:lang w:val="es-ES"/>
        </w:rPr>
        <w:t xml:space="preserve">de </w:t>
      </w:r>
      <w:r w:rsidR="00771627" w:rsidRPr="00544682">
        <w:rPr>
          <w:lang w:val="es-ES"/>
        </w:rPr>
        <w:t>horarios laborales compatibles con la familia</w:t>
      </w:r>
      <w:r w:rsidRPr="00544682">
        <w:rPr>
          <w:lang w:val="es-ES"/>
        </w:rPr>
        <w:t xml:space="preserve">. </w:t>
      </w:r>
      <w:r w:rsidR="0074490B" w:rsidRPr="00544682">
        <w:rPr>
          <w:lang w:val="es-ES"/>
        </w:rPr>
        <w:t>Las mujeres también pueden ayudar a</w:t>
      </w:r>
      <w:r w:rsidR="007D1DF4" w:rsidRPr="00544682">
        <w:rPr>
          <w:lang w:val="es-ES"/>
        </w:rPr>
        <w:t xml:space="preserve"> introducir </w:t>
      </w:r>
      <w:r w:rsidR="0074490B" w:rsidRPr="00544682">
        <w:rPr>
          <w:lang w:val="es-ES"/>
        </w:rPr>
        <w:t>esas mejoras a nivel nacional</w:t>
      </w:r>
      <w:r w:rsidRPr="00544682">
        <w:rPr>
          <w:lang w:val="es-ES"/>
        </w:rPr>
        <w:t>.</w:t>
      </w:r>
      <w:r w:rsidR="007D1DF4" w:rsidRPr="00544682">
        <w:rPr>
          <w:lang w:val="es-ES"/>
        </w:rPr>
        <w:t xml:space="preserve"> Además, </w:t>
      </w:r>
      <w:r w:rsidR="00A3705E" w:rsidRPr="00544682">
        <w:rPr>
          <w:lang w:val="es-ES"/>
        </w:rPr>
        <w:t>se les debe impartir capacitación</w:t>
      </w:r>
      <w:r w:rsidR="00896D23" w:rsidRPr="00544682">
        <w:rPr>
          <w:lang w:val="es-ES"/>
        </w:rPr>
        <w:t xml:space="preserve"> a fin de</w:t>
      </w:r>
      <w:r w:rsidR="007D1DF4" w:rsidRPr="00544682">
        <w:rPr>
          <w:lang w:val="es-ES"/>
        </w:rPr>
        <w:t xml:space="preserve"> que adquieran </w:t>
      </w:r>
      <w:r w:rsidR="00A3705E" w:rsidRPr="00544682">
        <w:rPr>
          <w:lang w:val="es-ES"/>
        </w:rPr>
        <w:t>la confianza necesaria para participar en la elección y dotarlas de los conocimientos prácticos necesarios para convertirse en</w:t>
      </w:r>
      <w:r w:rsidR="00896D23" w:rsidRPr="00544682">
        <w:rPr>
          <w:lang w:val="es-ES"/>
        </w:rPr>
        <w:t xml:space="preserve"> dirigentes </w:t>
      </w:r>
      <w:r w:rsidR="00A3705E" w:rsidRPr="00544682">
        <w:rPr>
          <w:lang w:val="es-ES"/>
        </w:rPr>
        <w:t>a nivel nacional y local</w:t>
      </w:r>
      <w:r w:rsidRPr="00544682">
        <w:rPr>
          <w:lang w:val="es-ES"/>
        </w:rPr>
        <w:t>.</w:t>
      </w:r>
    </w:p>
    <w:p w:rsidR="007364A1" w:rsidRPr="00544682" w:rsidRDefault="007364A1" w:rsidP="005F7D09">
      <w:pPr>
        <w:pStyle w:val="DualTxt"/>
        <w:rPr>
          <w:lang w:val="es-ES"/>
        </w:rPr>
      </w:pPr>
      <w:r w:rsidRPr="00544682">
        <w:rPr>
          <w:lang w:val="es-ES"/>
        </w:rPr>
        <w:t>45.</w:t>
      </w:r>
      <w:r w:rsidRPr="00544682">
        <w:rPr>
          <w:lang w:val="es-ES"/>
        </w:rPr>
        <w:tab/>
      </w:r>
      <w:r w:rsidR="00D2059B" w:rsidRPr="00544682">
        <w:rPr>
          <w:b/>
          <w:lang w:val="es-ES"/>
        </w:rPr>
        <w:t>La Sra.</w:t>
      </w:r>
      <w:r w:rsidRPr="00544682">
        <w:rPr>
          <w:b/>
          <w:lang w:val="es-ES"/>
        </w:rPr>
        <w:t xml:space="preserve"> Gabr</w:t>
      </w:r>
      <w:r w:rsidRPr="00544682">
        <w:rPr>
          <w:lang w:val="es-ES"/>
        </w:rPr>
        <w:t xml:space="preserve"> </w:t>
      </w:r>
      <w:r w:rsidR="00621BB5" w:rsidRPr="00544682">
        <w:rPr>
          <w:lang w:val="es-ES"/>
        </w:rPr>
        <w:t>pregunta si hay alguna perspectiva de retirada de la reserva al párrafo 2 del artículo 9 de la Convención</w:t>
      </w:r>
      <w:r w:rsidRPr="00544682">
        <w:rPr>
          <w:lang w:val="es-ES"/>
        </w:rPr>
        <w:t xml:space="preserve">, </w:t>
      </w:r>
      <w:r w:rsidR="00621BB5" w:rsidRPr="00544682">
        <w:rPr>
          <w:lang w:val="es-ES"/>
        </w:rPr>
        <w:t xml:space="preserve">de manera que las </w:t>
      </w:r>
      <w:r w:rsidR="007F51C1" w:rsidRPr="00544682">
        <w:rPr>
          <w:lang w:val="es-ES"/>
        </w:rPr>
        <w:t xml:space="preserve">mujeres </w:t>
      </w:r>
      <w:r w:rsidR="00621BB5" w:rsidRPr="00544682">
        <w:rPr>
          <w:lang w:val="es-ES"/>
        </w:rPr>
        <w:t>jordanas casadas con hombres no jordanos puedan transmitir su nacionalidad a sus hijos</w:t>
      </w:r>
      <w:r w:rsidRPr="00544682">
        <w:rPr>
          <w:lang w:val="es-ES"/>
        </w:rPr>
        <w:t>.</w:t>
      </w:r>
      <w:r w:rsidR="00444CB0" w:rsidRPr="00544682">
        <w:rPr>
          <w:lang w:val="es-ES"/>
        </w:rPr>
        <w:t xml:space="preserve"> En otros países árabes se ha solucionado de manera satisfactoria la </w:t>
      </w:r>
      <w:r w:rsidR="00A91152" w:rsidRPr="00544682">
        <w:rPr>
          <w:lang w:val="es-ES"/>
        </w:rPr>
        <w:t>misma cuestión, aunque reconoce las presentes dificultades que impiden a Jordania prestar toda su atención al problema</w:t>
      </w:r>
      <w:r w:rsidRPr="00544682">
        <w:rPr>
          <w:lang w:val="es-ES"/>
        </w:rPr>
        <w:t>.</w:t>
      </w:r>
    </w:p>
    <w:p w:rsidR="007364A1" w:rsidRPr="00544682" w:rsidRDefault="007364A1" w:rsidP="005F7D09">
      <w:pPr>
        <w:pStyle w:val="DualTxt"/>
        <w:rPr>
          <w:lang w:val="es-ES"/>
        </w:rPr>
      </w:pPr>
      <w:r w:rsidRPr="00544682">
        <w:rPr>
          <w:lang w:val="es-ES"/>
        </w:rPr>
        <w:t>46.</w:t>
      </w:r>
      <w:r w:rsidRPr="00544682">
        <w:rPr>
          <w:lang w:val="es-ES"/>
        </w:rPr>
        <w:tab/>
      </w:r>
      <w:r w:rsidR="007F51C1" w:rsidRPr="00544682">
        <w:rPr>
          <w:lang w:val="es-ES"/>
        </w:rPr>
        <w:t>Señalando que en casos humanitarios o especiales se puede expedir un pasaporte</w:t>
      </w:r>
      <w:r w:rsidR="006A3CD5" w:rsidRPr="00544682">
        <w:rPr>
          <w:lang w:val="es-ES"/>
        </w:rPr>
        <w:t xml:space="preserve"> para </w:t>
      </w:r>
      <w:r w:rsidR="007F51C1" w:rsidRPr="00544682">
        <w:rPr>
          <w:lang w:val="es-ES"/>
        </w:rPr>
        <w:t xml:space="preserve">un período de cinco años </w:t>
      </w:r>
      <w:r w:rsidRPr="00544682">
        <w:rPr>
          <w:lang w:val="es-ES"/>
        </w:rPr>
        <w:t>—</w:t>
      </w:r>
      <w:r w:rsidR="007F51C1" w:rsidRPr="00544682">
        <w:rPr>
          <w:lang w:val="es-ES"/>
        </w:rPr>
        <w:t>lo que facilita</w:t>
      </w:r>
      <w:r w:rsidR="006A3CD5" w:rsidRPr="00544682">
        <w:rPr>
          <w:lang w:val="es-ES"/>
        </w:rPr>
        <w:t xml:space="preserve"> a </w:t>
      </w:r>
      <w:r w:rsidR="007F51C1" w:rsidRPr="00544682">
        <w:rPr>
          <w:lang w:val="es-ES"/>
        </w:rPr>
        <w:t>una mujer jordana casada con un hombre no jordano</w:t>
      </w:r>
      <w:r w:rsidR="006A3CD5" w:rsidRPr="00544682">
        <w:rPr>
          <w:lang w:val="es-ES"/>
        </w:rPr>
        <w:t xml:space="preserve"> la obtención de </w:t>
      </w:r>
      <w:r w:rsidR="007F51C1" w:rsidRPr="00544682">
        <w:rPr>
          <w:lang w:val="es-ES"/>
        </w:rPr>
        <w:t>pasaportes para sus hijos en circunstancias especiales</w:t>
      </w:r>
      <w:r w:rsidRPr="00544682">
        <w:rPr>
          <w:lang w:val="es-ES"/>
        </w:rPr>
        <w:t xml:space="preserve">— </w:t>
      </w:r>
      <w:r w:rsidR="007F51C1" w:rsidRPr="00544682">
        <w:rPr>
          <w:lang w:val="es-ES"/>
        </w:rPr>
        <w:t>pregunta cuántas personas han obtenido pasaportes en el marco de esa disposición</w:t>
      </w:r>
      <w:r w:rsidRPr="00544682">
        <w:rPr>
          <w:lang w:val="es-ES"/>
        </w:rPr>
        <w:t xml:space="preserve">. </w:t>
      </w:r>
      <w:r w:rsidR="00AD7C1B" w:rsidRPr="00544682">
        <w:rPr>
          <w:lang w:val="es-ES"/>
        </w:rPr>
        <w:t>El Comité también desea saber qué medidas hay en vigor para proporcionar a esos niños acceso a las escuelas y universidades y para garantizar su libertad de</w:t>
      </w:r>
      <w:r w:rsidR="006A3CD5" w:rsidRPr="00544682">
        <w:rPr>
          <w:lang w:val="es-ES"/>
        </w:rPr>
        <w:t xml:space="preserve"> </w:t>
      </w:r>
      <w:r w:rsidR="00BD6586" w:rsidRPr="00544682">
        <w:rPr>
          <w:lang w:val="es-ES"/>
        </w:rPr>
        <w:t>circulación</w:t>
      </w:r>
      <w:r w:rsidR="00AD7C1B" w:rsidRPr="00544682">
        <w:rPr>
          <w:lang w:val="es-ES"/>
        </w:rPr>
        <w:t xml:space="preserve">. Por último, tiene información de que los hombres extranjeros casados con mujeres jordanas se ven obligados a abandonar el país cada tres meses con objeto de </w:t>
      </w:r>
      <w:r w:rsidR="00960A44" w:rsidRPr="00544682">
        <w:rPr>
          <w:lang w:val="es-ES"/>
        </w:rPr>
        <w:t>ob</w:t>
      </w:r>
      <w:r w:rsidR="0078018B" w:rsidRPr="00544682">
        <w:rPr>
          <w:lang w:val="es-ES"/>
        </w:rPr>
        <w:t>tener un nuevo v</w:t>
      </w:r>
      <w:r w:rsidR="00AD7C1B" w:rsidRPr="00544682">
        <w:rPr>
          <w:lang w:val="es-ES"/>
        </w:rPr>
        <w:t xml:space="preserve">isado. El Estado parte debe indicar si </w:t>
      </w:r>
      <w:r w:rsidR="002B6846" w:rsidRPr="00544682">
        <w:rPr>
          <w:lang w:val="es-ES"/>
        </w:rPr>
        <w:t>hay alguna medida en vigor que permita a esos hombres</w:t>
      </w:r>
      <w:r w:rsidR="006A3CD5" w:rsidRPr="00544682">
        <w:rPr>
          <w:lang w:val="es-ES"/>
        </w:rPr>
        <w:t xml:space="preserve"> tener </w:t>
      </w:r>
      <w:r w:rsidR="002B6846" w:rsidRPr="00544682">
        <w:rPr>
          <w:lang w:val="es-ES"/>
        </w:rPr>
        <w:t>libertad de</w:t>
      </w:r>
      <w:r w:rsidR="006A3CD5" w:rsidRPr="00544682">
        <w:rPr>
          <w:lang w:val="es-ES"/>
        </w:rPr>
        <w:t xml:space="preserve"> </w:t>
      </w:r>
      <w:r w:rsidR="00BD6586" w:rsidRPr="00544682">
        <w:rPr>
          <w:lang w:val="es-ES"/>
        </w:rPr>
        <w:t>circulación</w:t>
      </w:r>
      <w:r w:rsidRPr="00544682">
        <w:rPr>
          <w:lang w:val="es-ES"/>
        </w:rPr>
        <w:t>.</w:t>
      </w:r>
    </w:p>
    <w:p w:rsidR="007364A1" w:rsidRPr="00544682" w:rsidRDefault="007364A1" w:rsidP="005F7D09">
      <w:pPr>
        <w:pStyle w:val="DualTxt"/>
        <w:rPr>
          <w:lang w:val="es-ES"/>
        </w:rPr>
      </w:pPr>
      <w:r w:rsidRPr="00544682">
        <w:rPr>
          <w:lang w:val="es-ES"/>
        </w:rPr>
        <w:t>47.</w:t>
      </w:r>
      <w:r w:rsidRPr="00544682">
        <w:rPr>
          <w:lang w:val="es-ES"/>
        </w:rPr>
        <w:tab/>
      </w:r>
      <w:r w:rsidR="00D2059B" w:rsidRPr="00544682">
        <w:rPr>
          <w:b/>
          <w:lang w:val="es-ES"/>
        </w:rPr>
        <w:t>El Sr.</w:t>
      </w:r>
      <w:r w:rsidRPr="00544682">
        <w:rPr>
          <w:b/>
          <w:lang w:val="es-ES"/>
        </w:rPr>
        <w:t xml:space="preserve"> Touq</w:t>
      </w:r>
      <w:r w:rsidRPr="00544682">
        <w:rPr>
          <w:lang w:val="es-ES"/>
        </w:rPr>
        <w:t xml:space="preserve"> (</w:t>
      </w:r>
      <w:r w:rsidR="00D2059B" w:rsidRPr="00544682">
        <w:rPr>
          <w:lang w:val="es-ES"/>
        </w:rPr>
        <w:t>Jordania</w:t>
      </w:r>
      <w:r w:rsidRPr="00544682">
        <w:rPr>
          <w:lang w:val="es-ES"/>
        </w:rPr>
        <w:t>),</w:t>
      </w:r>
      <w:r w:rsidR="00656C2A" w:rsidRPr="00544682">
        <w:rPr>
          <w:lang w:val="es-ES"/>
        </w:rPr>
        <w:t xml:space="preserve"> respondiendo a las observaciones de la </w:t>
      </w:r>
      <w:r w:rsidR="00D2059B" w:rsidRPr="00544682">
        <w:rPr>
          <w:lang w:val="es-ES"/>
        </w:rPr>
        <w:t>Sra.</w:t>
      </w:r>
      <w:r w:rsidR="00656C2A" w:rsidRPr="00544682">
        <w:rPr>
          <w:lang w:val="es-ES"/>
        </w:rPr>
        <w:t xml:space="preserve"> Maiolo</w:t>
      </w:r>
      <w:r w:rsidRPr="00544682">
        <w:rPr>
          <w:lang w:val="es-ES"/>
        </w:rPr>
        <w:t xml:space="preserve">, </w:t>
      </w:r>
      <w:r w:rsidR="005F716E" w:rsidRPr="00544682">
        <w:rPr>
          <w:lang w:val="es-ES"/>
        </w:rPr>
        <w:t xml:space="preserve">dice que no puede </w:t>
      </w:r>
      <w:r w:rsidR="005156A5" w:rsidRPr="00544682">
        <w:rPr>
          <w:lang w:val="es-ES"/>
        </w:rPr>
        <w:t>d</w:t>
      </w:r>
      <w:r w:rsidR="005F716E" w:rsidRPr="00544682">
        <w:rPr>
          <w:lang w:val="es-ES"/>
        </w:rPr>
        <w:t xml:space="preserve">ar estadísticas específicas sobre el número de mujeres golpeadas en Jordania, pero ciertamente se trata de una cifra insignificante, por lo que se puede comparar favorablemente con la de otros </w:t>
      </w:r>
      <w:r w:rsidR="00F25B49" w:rsidRPr="00544682">
        <w:rPr>
          <w:lang w:val="es-ES"/>
        </w:rPr>
        <w:t xml:space="preserve">muchos </w:t>
      </w:r>
      <w:r w:rsidR="005F716E" w:rsidRPr="00544682">
        <w:rPr>
          <w:lang w:val="es-ES"/>
        </w:rPr>
        <w:t>países</w:t>
      </w:r>
      <w:r w:rsidRPr="00544682">
        <w:rPr>
          <w:lang w:val="es-ES"/>
        </w:rPr>
        <w:t>.</w:t>
      </w:r>
      <w:r w:rsidR="005F716E" w:rsidRPr="00544682">
        <w:rPr>
          <w:lang w:val="es-ES"/>
        </w:rPr>
        <w:t xml:space="preserve"> Desea corregir el malentendido de que la violencia contra la mujer es algo habitual en</w:t>
      </w:r>
      <w:r w:rsidR="00F25B49" w:rsidRPr="00544682">
        <w:rPr>
          <w:lang w:val="es-ES"/>
        </w:rPr>
        <w:t xml:space="preserve"> </w:t>
      </w:r>
      <w:r w:rsidR="005156A5" w:rsidRPr="00544682">
        <w:rPr>
          <w:lang w:val="es-ES"/>
        </w:rPr>
        <w:t>el</w:t>
      </w:r>
      <w:r w:rsidR="00F25B49" w:rsidRPr="00544682">
        <w:rPr>
          <w:lang w:val="es-ES"/>
        </w:rPr>
        <w:t xml:space="preserve"> mundo </w:t>
      </w:r>
      <w:r w:rsidR="005F716E" w:rsidRPr="00544682">
        <w:rPr>
          <w:lang w:val="es-ES"/>
        </w:rPr>
        <w:t xml:space="preserve">árabe </w:t>
      </w:r>
      <w:r w:rsidR="00F25B49" w:rsidRPr="00544682">
        <w:rPr>
          <w:lang w:val="es-ES"/>
        </w:rPr>
        <w:t>e</w:t>
      </w:r>
      <w:r w:rsidR="005F716E" w:rsidRPr="00544682">
        <w:rPr>
          <w:lang w:val="es-ES"/>
        </w:rPr>
        <w:t xml:space="preserve"> islámico, lo que supone una forma de estereotipo. Las mujeres, incluidas las de </w:t>
      </w:r>
      <w:r w:rsidR="005156A5" w:rsidRPr="00544682">
        <w:rPr>
          <w:lang w:val="es-ES"/>
        </w:rPr>
        <w:t xml:space="preserve">las </w:t>
      </w:r>
      <w:r w:rsidR="005F716E" w:rsidRPr="00544682">
        <w:rPr>
          <w:lang w:val="es-ES"/>
        </w:rPr>
        <w:t>zonas rurales</w:t>
      </w:r>
      <w:r w:rsidRPr="00544682">
        <w:rPr>
          <w:lang w:val="es-ES"/>
        </w:rPr>
        <w:t xml:space="preserve">, </w:t>
      </w:r>
      <w:r w:rsidR="008F3688" w:rsidRPr="00544682">
        <w:rPr>
          <w:lang w:val="es-ES"/>
        </w:rPr>
        <w:t>participa</w:t>
      </w:r>
      <w:r w:rsidR="00F25B49" w:rsidRPr="00544682">
        <w:rPr>
          <w:lang w:val="es-ES"/>
        </w:rPr>
        <w:t>n</w:t>
      </w:r>
      <w:r w:rsidR="008F3688" w:rsidRPr="00544682">
        <w:rPr>
          <w:lang w:val="es-ES"/>
        </w:rPr>
        <w:t xml:space="preserve"> activamente en las elecciones, con independencia de sus parientes masculinos</w:t>
      </w:r>
      <w:r w:rsidRPr="00544682">
        <w:rPr>
          <w:lang w:val="es-ES"/>
        </w:rPr>
        <w:t xml:space="preserve">. </w:t>
      </w:r>
      <w:r w:rsidR="005156A5" w:rsidRPr="00544682">
        <w:rPr>
          <w:lang w:val="es-ES"/>
        </w:rPr>
        <w:t>Además, recientemente se ha</w:t>
      </w:r>
      <w:r w:rsidR="00273426" w:rsidRPr="00544682">
        <w:rPr>
          <w:lang w:val="es-ES"/>
        </w:rPr>
        <w:t xml:space="preserve"> elegido</w:t>
      </w:r>
      <w:r w:rsidR="005156A5" w:rsidRPr="00544682">
        <w:rPr>
          <w:lang w:val="es-ES"/>
        </w:rPr>
        <w:t xml:space="preserve"> a</w:t>
      </w:r>
      <w:r w:rsidR="00273426" w:rsidRPr="00544682">
        <w:rPr>
          <w:lang w:val="es-ES"/>
        </w:rPr>
        <w:t xml:space="preserve"> 240 mujeres para los consejos municipales</w:t>
      </w:r>
      <w:r w:rsidRPr="00544682">
        <w:rPr>
          <w:lang w:val="es-ES"/>
        </w:rPr>
        <w:t>.</w:t>
      </w:r>
    </w:p>
    <w:p w:rsidR="007364A1" w:rsidRPr="00544682" w:rsidRDefault="007364A1" w:rsidP="005F7D09">
      <w:pPr>
        <w:pStyle w:val="DualTxt"/>
        <w:rPr>
          <w:lang w:val="es-ES"/>
        </w:rPr>
      </w:pPr>
      <w:r w:rsidRPr="00544682">
        <w:rPr>
          <w:lang w:val="es-ES"/>
        </w:rPr>
        <w:t>48.</w:t>
      </w:r>
      <w:r w:rsidRPr="00544682">
        <w:rPr>
          <w:lang w:val="es-ES"/>
        </w:rPr>
        <w:tab/>
      </w:r>
      <w:r w:rsidR="001237FB" w:rsidRPr="00544682">
        <w:rPr>
          <w:lang w:val="es-ES"/>
        </w:rPr>
        <w:t xml:space="preserve">La ley </w:t>
      </w:r>
      <w:r w:rsidR="009228CC" w:rsidRPr="00544682">
        <w:rPr>
          <w:lang w:val="es-ES"/>
        </w:rPr>
        <w:t>electoral</w:t>
      </w:r>
      <w:r w:rsidR="001237FB" w:rsidRPr="00544682">
        <w:rPr>
          <w:lang w:val="es-ES"/>
        </w:rPr>
        <w:t xml:space="preserve"> de carácter temporal es temporal sólo en el sentido de que </w:t>
      </w:r>
      <w:r w:rsidR="006F34E4" w:rsidRPr="00544682">
        <w:rPr>
          <w:lang w:val="es-ES"/>
        </w:rPr>
        <w:t xml:space="preserve">para su entrada en vigor </w:t>
      </w:r>
      <w:r w:rsidR="001237FB" w:rsidRPr="00544682">
        <w:rPr>
          <w:lang w:val="es-ES"/>
        </w:rPr>
        <w:t xml:space="preserve">requiere la aprobación del </w:t>
      </w:r>
      <w:r w:rsidR="006F34E4" w:rsidRPr="00544682">
        <w:rPr>
          <w:lang w:val="es-ES"/>
        </w:rPr>
        <w:t>Parlamento</w:t>
      </w:r>
      <w:r w:rsidRPr="00544682">
        <w:rPr>
          <w:lang w:val="es-ES"/>
        </w:rPr>
        <w:t>.</w:t>
      </w:r>
      <w:r w:rsidR="006F34E4" w:rsidRPr="00544682">
        <w:rPr>
          <w:lang w:val="es-ES"/>
        </w:rPr>
        <w:t xml:space="preserve"> La ley es</w:t>
      </w:r>
      <w:r w:rsidR="0068035C" w:rsidRPr="00544682">
        <w:rPr>
          <w:lang w:val="es-ES"/>
        </w:rPr>
        <w:t>tá siendo ahora</w:t>
      </w:r>
      <w:r w:rsidR="006F34E4" w:rsidRPr="00544682">
        <w:rPr>
          <w:lang w:val="es-ES"/>
        </w:rPr>
        <w:t xml:space="preserve"> </w:t>
      </w:r>
      <w:r w:rsidR="00342B32" w:rsidRPr="00544682">
        <w:rPr>
          <w:lang w:val="es-ES"/>
        </w:rPr>
        <w:t>objeto de un debate nacional activo y</w:t>
      </w:r>
      <w:r w:rsidR="006F34E4" w:rsidRPr="00544682">
        <w:rPr>
          <w:lang w:val="es-ES"/>
        </w:rPr>
        <w:t xml:space="preserve"> </w:t>
      </w:r>
      <w:r w:rsidR="00717B99" w:rsidRPr="00544682">
        <w:rPr>
          <w:lang w:val="es-ES"/>
        </w:rPr>
        <w:t xml:space="preserve">es de esperar </w:t>
      </w:r>
      <w:r w:rsidR="00342B32" w:rsidRPr="00544682">
        <w:rPr>
          <w:lang w:val="es-ES"/>
        </w:rPr>
        <w:t>que el éxito de las mujeres en las recientes elecciones municipales</w:t>
      </w:r>
      <w:r w:rsidR="006F34E4" w:rsidRPr="00544682">
        <w:rPr>
          <w:lang w:val="es-ES"/>
        </w:rPr>
        <w:t xml:space="preserve"> ten</w:t>
      </w:r>
      <w:r w:rsidR="00717B99" w:rsidRPr="00544682">
        <w:rPr>
          <w:lang w:val="es-ES"/>
        </w:rPr>
        <w:t>ga</w:t>
      </w:r>
      <w:r w:rsidR="006F34E4" w:rsidRPr="00544682">
        <w:rPr>
          <w:lang w:val="es-ES"/>
        </w:rPr>
        <w:t xml:space="preserve"> </w:t>
      </w:r>
      <w:r w:rsidR="00342B32" w:rsidRPr="00544682">
        <w:rPr>
          <w:lang w:val="es-ES"/>
        </w:rPr>
        <w:t>un efecto positivo en</w:t>
      </w:r>
      <w:r w:rsidR="006F34E4" w:rsidRPr="00544682">
        <w:rPr>
          <w:lang w:val="es-ES"/>
        </w:rPr>
        <w:t xml:space="preserve"> dicho</w:t>
      </w:r>
      <w:r w:rsidR="00342B32" w:rsidRPr="00544682">
        <w:rPr>
          <w:lang w:val="es-ES"/>
        </w:rPr>
        <w:t xml:space="preserve"> debate</w:t>
      </w:r>
      <w:r w:rsidRPr="00544682">
        <w:rPr>
          <w:lang w:val="es-ES"/>
        </w:rPr>
        <w:t xml:space="preserve">. </w:t>
      </w:r>
      <w:r w:rsidR="008659E9" w:rsidRPr="00544682">
        <w:rPr>
          <w:lang w:val="es-ES"/>
        </w:rPr>
        <w:t>El Gobierno no puede garantizar que el número de mujeres en el Parlamento aumentará de manera significativa en las elecciones de noviembre de 2007</w:t>
      </w:r>
      <w:r w:rsidRPr="00544682">
        <w:rPr>
          <w:lang w:val="es-ES"/>
        </w:rPr>
        <w:t xml:space="preserve">, </w:t>
      </w:r>
      <w:r w:rsidR="00B7661D" w:rsidRPr="00544682">
        <w:rPr>
          <w:lang w:val="es-ES"/>
        </w:rPr>
        <w:t xml:space="preserve">pero los esfuerzos para </w:t>
      </w:r>
      <w:r w:rsidR="00717B99" w:rsidRPr="00544682">
        <w:rPr>
          <w:lang w:val="es-ES"/>
        </w:rPr>
        <w:t>elevar</w:t>
      </w:r>
      <w:r w:rsidR="00B7661D" w:rsidRPr="00544682">
        <w:rPr>
          <w:lang w:val="es-ES"/>
        </w:rPr>
        <w:t xml:space="preserve"> su número se mantendrán en el futuro</w:t>
      </w:r>
      <w:r w:rsidRPr="00544682">
        <w:rPr>
          <w:lang w:val="es-ES"/>
        </w:rPr>
        <w:t xml:space="preserve">. </w:t>
      </w:r>
    </w:p>
    <w:p w:rsidR="007364A1" w:rsidRPr="00544682" w:rsidRDefault="007364A1" w:rsidP="005F7D09">
      <w:pPr>
        <w:pStyle w:val="DualTxt"/>
        <w:rPr>
          <w:lang w:val="es-ES"/>
        </w:rPr>
      </w:pPr>
      <w:r w:rsidRPr="00544682">
        <w:rPr>
          <w:lang w:val="es-ES"/>
        </w:rPr>
        <w:t>49.</w:t>
      </w:r>
      <w:r w:rsidRPr="00544682">
        <w:rPr>
          <w:lang w:val="es-ES"/>
        </w:rPr>
        <w:tab/>
      </w:r>
      <w:r w:rsidR="001E42B1" w:rsidRPr="00544682">
        <w:rPr>
          <w:lang w:val="es-ES"/>
        </w:rPr>
        <w:t>Algunos opinan que el uso de cupos es inconstitucional o contradictorio con el principio de los derechos humanos</w:t>
      </w:r>
      <w:r w:rsidRPr="00544682">
        <w:rPr>
          <w:lang w:val="es-ES"/>
        </w:rPr>
        <w:t xml:space="preserve">. </w:t>
      </w:r>
      <w:r w:rsidR="001E42B1" w:rsidRPr="00544682">
        <w:rPr>
          <w:lang w:val="es-ES"/>
        </w:rPr>
        <w:t>Sin embargo, la mayoría considera</w:t>
      </w:r>
      <w:r w:rsidR="00E95F37" w:rsidRPr="00544682">
        <w:rPr>
          <w:lang w:val="es-ES"/>
        </w:rPr>
        <w:t>n</w:t>
      </w:r>
      <w:r w:rsidR="001E42B1" w:rsidRPr="00544682">
        <w:rPr>
          <w:lang w:val="es-ES"/>
        </w:rPr>
        <w:t xml:space="preserve"> que los cupos se deben utilizar como medida de carácter temporal para facilitar el acceso de las mujeres a la vida política</w:t>
      </w:r>
      <w:r w:rsidRPr="00544682">
        <w:rPr>
          <w:lang w:val="es-ES"/>
        </w:rPr>
        <w:t xml:space="preserve">. </w:t>
      </w:r>
      <w:r w:rsidR="00633E5E" w:rsidRPr="00544682">
        <w:rPr>
          <w:lang w:val="es-ES"/>
        </w:rPr>
        <w:t>Se e</w:t>
      </w:r>
      <w:r w:rsidR="001E42B1" w:rsidRPr="00544682">
        <w:rPr>
          <w:lang w:val="es-ES"/>
        </w:rPr>
        <w:t xml:space="preserve">spera que dichos cupos se </w:t>
      </w:r>
      <w:r w:rsidR="00633E5E" w:rsidRPr="00544682">
        <w:rPr>
          <w:lang w:val="es-ES"/>
        </w:rPr>
        <w:t>puedan</w:t>
      </w:r>
      <w:r w:rsidR="001E42B1" w:rsidRPr="00544682">
        <w:rPr>
          <w:lang w:val="es-ES"/>
        </w:rPr>
        <w:t xml:space="preserve"> levantar con el tiempo, cuando las mujeres disfruten </w:t>
      </w:r>
      <w:r w:rsidR="00633E5E" w:rsidRPr="00544682">
        <w:rPr>
          <w:lang w:val="es-ES"/>
        </w:rPr>
        <w:t xml:space="preserve">verdaderamente </w:t>
      </w:r>
      <w:r w:rsidR="001E42B1" w:rsidRPr="00544682">
        <w:rPr>
          <w:lang w:val="es-ES"/>
        </w:rPr>
        <w:t>de igualdad sin la necesidad de ayudas adicionales</w:t>
      </w:r>
      <w:r w:rsidRPr="00544682">
        <w:rPr>
          <w:lang w:val="es-ES"/>
        </w:rPr>
        <w:t xml:space="preserve">. </w:t>
      </w:r>
      <w:r w:rsidR="005E39E9" w:rsidRPr="00544682">
        <w:rPr>
          <w:lang w:val="es-ES"/>
        </w:rPr>
        <w:t xml:space="preserve">Las mujeres tienen igualdad de oportunidades para acceder a </w:t>
      </w:r>
      <w:r w:rsidR="00633E5E" w:rsidRPr="00544682">
        <w:rPr>
          <w:lang w:val="es-ES"/>
        </w:rPr>
        <w:t>cargos</w:t>
      </w:r>
      <w:r w:rsidR="005E39E9" w:rsidRPr="00544682">
        <w:rPr>
          <w:lang w:val="es-ES"/>
        </w:rPr>
        <w:t xml:space="preserve"> de adopción de decisiones,</w:t>
      </w:r>
      <w:r w:rsidR="00242EAF" w:rsidRPr="00544682">
        <w:rPr>
          <w:lang w:val="es-ES"/>
        </w:rPr>
        <w:t xml:space="preserve"> si bien </w:t>
      </w:r>
      <w:r w:rsidR="005E39E9" w:rsidRPr="00544682">
        <w:rPr>
          <w:lang w:val="es-ES"/>
        </w:rPr>
        <w:t>es cierto que en la práctica su representación sigue siendo baja</w:t>
      </w:r>
      <w:r w:rsidRPr="00544682">
        <w:rPr>
          <w:lang w:val="es-ES"/>
        </w:rPr>
        <w:t xml:space="preserve">. </w:t>
      </w:r>
      <w:r w:rsidR="005E39E9" w:rsidRPr="00544682">
        <w:rPr>
          <w:lang w:val="es-ES"/>
        </w:rPr>
        <w:t>Sin embargo, el país está cambiando y la mujer jordana</w:t>
      </w:r>
      <w:r w:rsidR="00242EAF" w:rsidRPr="00544682">
        <w:rPr>
          <w:lang w:val="es-ES"/>
        </w:rPr>
        <w:t xml:space="preserve"> dispone </w:t>
      </w:r>
      <w:r w:rsidR="005E39E9" w:rsidRPr="00544682">
        <w:rPr>
          <w:lang w:val="es-ES"/>
        </w:rPr>
        <w:t>ahora de muchas más oportunidades para estudiar, viajar y trabajar de las que han</w:t>
      </w:r>
      <w:r w:rsidR="00242EAF" w:rsidRPr="00544682">
        <w:rPr>
          <w:lang w:val="es-ES"/>
        </w:rPr>
        <w:t xml:space="preserve"> disfrutado </w:t>
      </w:r>
      <w:r w:rsidR="005E39E9" w:rsidRPr="00544682">
        <w:rPr>
          <w:lang w:val="es-ES"/>
        </w:rPr>
        <w:t>las generaciones anteriores</w:t>
      </w:r>
      <w:r w:rsidRPr="00544682">
        <w:rPr>
          <w:lang w:val="es-ES"/>
        </w:rPr>
        <w:t>.</w:t>
      </w:r>
    </w:p>
    <w:p w:rsidR="007364A1" w:rsidRPr="00544682" w:rsidRDefault="007364A1" w:rsidP="00422CF6">
      <w:pPr>
        <w:pStyle w:val="DualTxt"/>
        <w:rPr>
          <w:lang w:val="es-ES"/>
        </w:rPr>
      </w:pPr>
      <w:r w:rsidRPr="00544682">
        <w:rPr>
          <w:lang w:val="es-ES"/>
        </w:rPr>
        <w:t>50.</w:t>
      </w:r>
      <w:r w:rsidRPr="00544682">
        <w:rPr>
          <w:lang w:val="es-ES"/>
        </w:rPr>
        <w:tab/>
      </w:r>
      <w:r w:rsidR="004E7A81" w:rsidRPr="00544682">
        <w:rPr>
          <w:lang w:val="es-ES"/>
        </w:rPr>
        <w:t xml:space="preserve">Respondiendo a la </w:t>
      </w:r>
      <w:r w:rsidR="00D2059B" w:rsidRPr="00544682">
        <w:rPr>
          <w:lang w:val="es-ES"/>
        </w:rPr>
        <w:t>Sra.</w:t>
      </w:r>
      <w:r w:rsidRPr="00544682">
        <w:rPr>
          <w:lang w:val="es-ES"/>
        </w:rPr>
        <w:t xml:space="preserve"> Gabr, </w:t>
      </w:r>
      <w:r w:rsidR="004E7A81" w:rsidRPr="00544682">
        <w:rPr>
          <w:lang w:val="es-ES"/>
        </w:rPr>
        <w:t>dice que la situación política en la región sigue dificultando el examen de la reserva al párrafo 2 del artículo 9 de la Convención</w:t>
      </w:r>
      <w:r w:rsidRPr="00544682">
        <w:rPr>
          <w:lang w:val="es-ES"/>
        </w:rPr>
        <w:t xml:space="preserve">, </w:t>
      </w:r>
      <w:r w:rsidR="00695C83" w:rsidRPr="00544682">
        <w:rPr>
          <w:lang w:val="es-ES"/>
        </w:rPr>
        <w:t>por lo que no est</w:t>
      </w:r>
      <w:r w:rsidR="00F041B1" w:rsidRPr="00544682">
        <w:rPr>
          <w:lang w:val="es-ES"/>
        </w:rPr>
        <w:t>á en condiciones de declarar cuá</w:t>
      </w:r>
      <w:r w:rsidR="00695C83" w:rsidRPr="00544682">
        <w:rPr>
          <w:lang w:val="es-ES"/>
        </w:rPr>
        <w:t>ndo se</w:t>
      </w:r>
      <w:r w:rsidR="003523B5" w:rsidRPr="00544682">
        <w:rPr>
          <w:lang w:val="es-ES"/>
        </w:rPr>
        <w:t xml:space="preserve"> retirará</w:t>
      </w:r>
      <w:r w:rsidRPr="00544682">
        <w:rPr>
          <w:lang w:val="es-ES"/>
        </w:rPr>
        <w:t xml:space="preserve">. </w:t>
      </w:r>
      <w:r w:rsidR="0058419F" w:rsidRPr="00544682">
        <w:rPr>
          <w:lang w:val="es-ES"/>
        </w:rPr>
        <w:t>No sabe cuántas personas han obtenido pasaportes para cinco años</w:t>
      </w:r>
      <w:r w:rsidRPr="00544682">
        <w:rPr>
          <w:lang w:val="es-ES"/>
        </w:rPr>
        <w:t xml:space="preserve">, </w:t>
      </w:r>
      <w:r w:rsidR="0058419F" w:rsidRPr="00544682">
        <w:rPr>
          <w:lang w:val="es-ES"/>
        </w:rPr>
        <w:t>pero</w:t>
      </w:r>
      <w:r w:rsidR="003523B5" w:rsidRPr="00544682">
        <w:rPr>
          <w:lang w:val="es-ES"/>
        </w:rPr>
        <w:t xml:space="preserve"> podrá </w:t>
      </w:r>
      <w:r w:rsidR="0058419F" w:rsidRPr="00544682">
        <w:rPr>
          <w:lang w:val="es-ES"/>
        </w:rPr>
        <w:t>facilitar esa información más adelante</w:t>
      </w:r>
      <w:r w:rsidRPr="00544682">
        <w:rPr>
          <w:lang w:val="es-ES"/>
        </w:rPr>
        <w:t>.</w:t>
      </w:r>
      <w:r w:rsidR="003523B5" w:rsidRPr="00544682">
        <w:rPr>
          <w:lang w:val="es-ES"/>
        </w:rPr>
        <w:t xml:space="preserve"> Los hombres </w:t>
      </w:r>
      <w:r w:rsidR="008779DD" w:rsidRPr="00544682">
        <w:rPr>
          <w:lang w:val="es-ES"/>
        </w:rPr>
        <w:t>no</w:t>
      </w:r>
      <w:r w:rsidR="003523B5" w:rsidRPr="00544682">
        <w:rPr>
          <w:lang w:val="es-ES"/>
        </w:rPr>
        <w:t xml:space="preserve"> jordanos casados </w:t>
      </w:r>
      <w:r w:rsidR="008779DD" w:rsidRPr="00544682">
        <w:rPr>
          <w:lang w:val="es-ES"/>
        </w:rPr>
        <w:t>con</w:t>
      </w:r>
      <w:r w:rsidR="003523B5" w:rsidRPr="00544682">
        <w:rPr>
          <w:lang w:val="es-ES"/>
        </w:rPr>
        <w:t xml:space="preserve"> mujeres jordanas pueden permanecer </w:t>
      </w:r>
      <w:r w:rsidR="008779DD" w:rsidRPr="00544682">
        <w:rPr>
          <w:lang w:val="es-ES"/>
        </w:rPr>
        <w:t>en el país de manera permanente</w:t>
      </w:r>
      <w:r w:rsidR="00F041B1" w:rsidRPr="00544682">
        <w:rPr>
          <w:lang w:val="es-ES"/>
        </w:rPr>
        <w:t>,</w:t>
      </w:r>
      <w:r w:rsidR="003523B5" w:rsidRPr="00544682">
        <w:rPr>
          <w:lang w:val="es-ES"/>
        </w:rPr>
        <w:t xml:space="preserve"> aunque </w:t>
      </w:r>
      <w:r w:rsidR="00F041B1" w:rsidRPr="00544682">
        <w:rPr>
          <w:lang w:val="es-ES"/>
        </w:rPr>
        <w:t>deben solicitar un permiso para obtener un trabajo</w:t>
      </w:r>
      <w:r w:rsidRPr="00544682">
        <w:rPr>
          <w:lang w:val="es-ES"/>
        </w:rPr>
        <w:t xml:space="preserve">. </w:t>
      </w:r>
      <w:r w:rsidR="00F041B1" w:rsidRPr="00544682">
        <w:rPr>
          <w:lang w:val="es-ES"/>
        </w:rPr>
        <w:t>Los hijos de esos padres tienen derecho a ir a la escuela en Jordania</w:t>
      </w:r>
      <w:r w:rsidRPr="00544682">
        <w:rPr>
          <w:lang w:val="es-ES"/>
        </w:rPr>
        <w:t>.</w:t>
      </w:r>
    </w:p>
    <w:p w:rsidR="007364A1" w:rsidRPr="00544682" w:rsidRDefault="004B0833" w:rsidP="00422CF6">
      <w:pPr>
        <w:pStyle w:val="DualTxt"/>
        <w:rPr>
          <w:lang w:val="es-ES"/>
        </w:rPr>
      </w:pPr>
      <w:r w:rsidRPr="00544682">
        <w:rPr>
          <w:noProof/>
          <w:w w:val="100"/>
          <w:lang w:val="es-ES" w:eastAsia="zh-CN"/>
        </w:rPr>
        <w:pict>
          <v:line id="_x0000_s1037" style="position:absolute;left:0;text-align:left;z-index:2" from="230.75pt,57pt" to="230.75pt,57pt" o:allowincell="f"/>
        </w:pict>
      </w:r>
      <w:r w:rsidR="007364A1" w:rsidRPr="00544682">
        <w:rPr>
          <w:lang w:val="es-ES"/>
        </w:rPr>
        <w:t>51.</w:t>
      </w:r>
      <w:r w:rsidR="007364A1" w:rsidRPr="00544682">
        <w:rPr>
          <w:lang w:val="es-ES"/>
        </w:rPr>
        <w:tab/>
      </w:r>
      <w:r w:rsidR="00D2059B" w:rsidRPr="00544682">
        <w:rPr>
          <w:b/>
          <w:lang w:val="es-ES"/>
        </w:rPr>
        <w:t>La Sra.</w:t>
      </w:r>
      <w:r w:rsidR="007364A1" w:rsidRPr="00544682">
        <w:rPr>
          <w:b/>
          <w:lang w:val="es-ES"/>
        </w:rPr>
        <w:t xml:space="preserve"> Khader</w:t>
      </w:r>
      <w:r w:rsidR="007364A1" w:rsidRPr="00544682">
        <w:rPr>
          <w:lang w:val="es-ES"/>
        </w:rPr>
        <w:t xml:space="preserve"> (</w:t>
      </w:r>
      <w:r w:rsidR="00D2059B" w:rsidRPr="00544682">
        <w:rPr>
          <w:lang w:val="es-ES"/>
        </w:rPr>
        <w:t>Jordania</w:t>
      </w:r>
      <w:r w:rsidR="007364A1" w:rsidRPr="00544682">
        <w:rPr>
          <w:lang w:val="es-ES"/>
        </w:rPr>
        <w:t xml:space="preserve">) </w:t>
      </w:r>
      <w:r w:rsidR="005632B1" w:rsidRPr="00544682">
        <w:rPr>
          <w:lang w:val="es-ES"/>
        </w:rPr>
        <w:t>dice que el número de miembros y dirigentes de los partidos políticos que son mujeres está aumentando y son mujeres un elevado porcentaje de miembros del Consejo de Ministros</w:t>
      </w:r>
      <w:r w:rsidR="007364A1" w:rsidRPr="00544682">
        <w:rPr>
          <w:lang w:val="es-ES"/>
        </w:rPr>
        <w:t xml:space="preserve">. </w:t>
      </w:r>
      <w:r w:rsidR="005632B1" w:rsidRPr="00544682">
        <w:rPr>
          <w:lang w:val="es-ES"/>
        </w:rPr>
        <w:t xml:space="preserve">Hace poco se ha elegido a una mujer </w:t>
      </w:r>
      <w:r w:rsidRPr="00544682">
        <w:rPr>
          <w:lang w:val="es-ES"/>
        </w:rPr>
        <w:t xml:space="preserve">como </w:t>
      </w:r>
      <w:r w:rsidR="005632B1" w:rsidRPr="00544682">
        <w:rPr>
          <w:lang w:val="es-ES"/>
        </w:rPr>
        <w:t>líder de un consejo municipal</w:t>
      </w:r>
      <w:r w:rsidR="007364A1" w:rsidRPr="00544682">
        <w:rPr>
          <w:lang w:val="es-ES"/>
        </w:rPr>
        <w:t xml:space="preserve">. </w:t>
      </w:r>
      <w:r w:rsidR="008E4E66" w:rsidRPr="00544682">
        <w:rPr>
          <w:lang w:val="es-ES"/>
        </w:rPr>
        <w:t>Además, cada vez se está nombrando a más mujeres para</w:t>
      </w:r>
      <w:r w:rsidRPr="00544682">
        <w:rPr>
          <w:lang w:val="es-ES"/>
        </w:rPr>
        <w:t xml:space="preserve"> puestos directivos </w:t>
      </w:r>
      <w:r w:rsidR="008E4E66" w:rsidRPr="00544682">
        <w:rPr>
          <w:lang w:val="es-ES"/>
        </w:rPr>
        <w:t>en el mundo académico y en todo tipo de organizaciones de la sociedad civil</w:t>
      </w:r>
      <w:r w:rsidR="007364A1" w:rsidRPr="00544682">
        <w:rPr>
          <w:lang w:val="es-ES"/>
        </w:rPr>
        <w:t xml:space="preserve">, </w:t>
      </w:r>
      <w:r w:rsidR="00DC77E6" w:rsidRPr="00544682">
        <w:rPr>
          <w:lang w:val="es-ES"/>
        </w:rPr>
        <w:t xml:space="preserve">no sólo en las </w:t>
      </w:r>
      <w:r w:rsidRPr="00544682">
        <w:rPr>
          <w:lang w:val="es-ES"/>
        </w:rPr>
        <w:t xml:space="preserve">vinculadas </w:t>
      </w:r>
      <w:r w:rsidR="00DC77E6" w:rsidRPr="00544682">
        <w:rPr>
          <w:lang w:val="es-ES"/>
        </w:rPr>
        <w:t>directamente a cuestiones relativas a</w:t>
      </w:r>
      <w:r w:rsidRPr="00544682">
        <w:rPr>
          <w:lang w:val="es-ES"/>
        </w:rPr>
        <w:t xml:space="preserve"> la mujer</w:t>
      </w:r>
      <w:r w:rsidR="007364A1" w:rsidRPr="00544682">
        <w:rPr>
          <w:lang w:val="es-ES"/>
        </w:rPr>
        <w:t xml:space="preserve">. </w:t>
      </w:r>
      <w:r w:rsidR="00034E66" w:rsidRPr="00544682">
        <w:rPr>
          <w:lang w:val="es-ES"/>
        </w:rPr>
        <w:t>Las actitudes tradicionales están cambiando y</w:t>
      </w:r>
      <w:r w:rsidRPr="00544682">
        <w:rPr>
          <w:lang w:val="es-ES"/>
        </w:rPr>
        <w:t xml:space="preserve"> </w:t>
      </w:r>
      <w:r w:rsidR="00034E66" w:rsidRPr="00544682">
        <w:rPr>
          <w:lang w:val="es-ES"/>
        </w:rPr>
        <w:t>el cupo del 20%</w:t>
      </w:r>
      <w:r w:rsidRPr="00544682">
        <w:rPr>
          <w:lang w:val="es-ES"/>
        </w:rPr>
        <w:t xml:space="preserve"> para </w:t>
      </w:r>
      <w:r w:rsidR="00034E66" w:rsidRPr="00544682">
        <w:rPr>
          <w:lang w:val="es-ES"/>
        </w:rPr>
        <w:t>la participación de las mujeres en</w:t>
      </w:r>
      <w:r w:rsidR="007364A1" w:rsidRPr="00544682">
        <w:rPr>
          <w:lang w:val="es-ES"/>
        </w:rPr>
        <w:t xml:space="preserve"> </w:t>
      </w:r>
      <w:r w:rsidR="00034E66" w:rsidRPr="00544682">
        <w:rPr>
          <w:lang w:val="es-ES"/>
        </w:rPr>
        <w:t>los órganos</w:t>
      </w:r>
      <w:r w:rsidRPr="00544682">
        <w:rPr>
          <w:lang w:val="es-ES"/>
        </w:rPr>
        <w:t xml:space="preserve"> electos cuenta con apoyo público</w:t>
      </w:r>
      <w:r w:rsidR="007364A1" w:rsidRPr="00544682">
        <w:rPr>
          <w:lang w:val="es-ES"/>
        </w:rPr>
        <w:t xml:space="preserve">. </w:t>
      </w:r>
      <w:r w:rsidR="00A00104" w:rsidRPr="00544682">
        <w:rPr>
          <w:lang w:val="es-ES"/>
        </w:rPr>
        <w:t>Además, se va a introducir un mecanismo para garantizar que a las mujeres no se les pueda negar una promoción por motivos de género</w:t>
      </w:r>
      <w:r w:rsidR="007364A1" w:rsidRPr="00544682">
        <w:rPr>
          <w:lang w:val="es-ES"/>
        </w:rPr>
        <w:t>.</w:t>
      </w:r>
    </w:p>
    <w:p w:rsidR="007364A1" w:rsidRPr="00544682" w:rsidRDefault="007364A1" w:rsidP="007364A1">
      <w:pPr>
        <w:pStyle w:val="DualTxt"/>
        <w:rPr>
          <w:lang w:val="es-ES"/>
        </w:rPr>
      </w:pPr>
      <w:r w:rsidRPr="00544682">
        <w:rPr>
          <w:lang w:val="es-ES"/>
        </w:rPr>
        <w:t>52.</w:t>
      </w:r>
      <w:r w:rsidRPr="00544682">
        <w:rPr>
          <w:lang w:val="es-ES"/>
        </w:rPr>
        <w:tab/>
      </w:r>
      <w:r w:rsidR="0027141F" w:rsidRPr="00544682">
        <w:rPr>
          <w:lang w:val="es-ES"/>
        </w:rPr>
        <w:t>Con frecuencia se ha juzgado</w:t>
      </w:r>
      <w:r w:rsidR="004477B2" w:rsidRPr="00544682">
        <w:rPr>
          <w:lang w:val="es-ES"/>
        </w:rPr>
        <w:t xml:space="preserve"> la actuación </w:t>
      </w:r>
      <w:r w:rsidR="0027141F" w:rsidRPr="00544682">
        <w:rPr>
          <w:lang w:val="es-ES"/>
        </w:rPr>
        <w:t xml:space="preserve">de la mujer en funciones públicas </w:t>
      </w:r>
      <w:r w:rsidR="004B2679" w:rsidRPr="00544682">
        <w:rPr>
          <w:lang w:val="es-ES"/>
        </w:rPr>
        <w:t>con mayor dureza que la de sus contrapartes masculinas</w:t>
      </w:r>
      <w:r w:rsidRPr="00544682">
        <w:rPr>
          <w:lang w:val="es-ES"/>
        </w:rPr>
        <w:t xml:space="preserve">. </w:t>
      </w:r>
      <w:r w:rsidR="004B2679" w:rsidRPr="00544682">
        <w:rPr>
          <w:lang w:val="es-ES"/>
        </w:rPr>
        <w:t>Se están realizando campañas en los medios de comunicación para contrarrestar esta actitud y combatir los estereotipos de género en general</w:t>
      </w:r>
      <w:r w:rsidRPr="00544682">
        <w:rPr>
          <w:lang w:val="es-ES"/>
        </w:rPr>
        <w:t xml:space="preserve">. </w:t>
      </w:r>
      <w:r w:rsidR="00503B19" w:rsidRPr="00544682">
        <w:rPr>
          <w:lang w:val="es-ES"/>
        </w:rPr>
        <w:t>También hay planes para establecer un</w:t>
      </w:r>
      <w:r w:rsidR="004477B2" w:rsidRPr="00544682">
        <w:rPr>
          <w:lang w:val="es-ES"/>
        </w:rPr>
        <w:t xml:space="preserve"> instituto </w:t>
      </w:r>
      <w:r w:rsidR="00503B19" w:rsidRPr="00544682">
        <w:rPr>
          <w:lang w:val="es-ES"/>
        </w:rPr>
        <w:t xml:space="preserve">destinado </w:t>
      </w:r>
      <w:r w:rsidR="004477B2" w:rsidRPr="00544682">
        <w:rPr>
          <w:lang w:val="es-ES"/>
        </w:rPr>
        <w:t xml:space="preserve">a la formación de mujeres jóvenes como </w:t>
      </w:r>
      <w:r w:rsidR="00503B19" w:rsidRPr="00544682">
        <w:rPr>
          <w:lang w:val="es-ES"/>
        </w:rPr>
        <w:t>dirigentes, a fin de</w:t>
      </w:r>
      <w:r w:rsidR="004477B2" w:rsidRPr="00544682">
        <w:rPr>
          <w:lang w:val="es-ES"/>
        </w:rPr>
        <w:t xml:space="preserve"> dotarlas </w:t>
      </w:r>
      <w:r w:rsidR="00503B19" w:rsidRPr="00544682">
        <w:rPr>
          <w:lang w:val="es-ES"/>
        </w:rPr>
        <w:t>de los conocimientos prácticos necesarios</w:t>
      </w:r>
      <w:r w:rsidR="004477B2" w:rsidRPr="00544682">
        <w:rPr>
          <w:lang w:val="es-ES"/>
        </w:rPr>
        <w:t xml:space="preserve"> para </w:t>
      </w:r>
      <w:r w:rsidR="00CB062F" w:rsidRPr="00544682">
        <w:rPr>
          <w:lang w:val="es-ES"/>
        </w:rPr>
        <w:t xml:space="preserve">puestos </w:t>
      </w:r>
      <w:r w:rsidR="00503B19" w:rsidRPr="00544682">
        <w:rPr>
          <w:lang w:val="es-ES"/>
        </w:rPr>
        <w:t>de dirección</w:t>
      </w:r>
      <w:r w:rsidRPr="00544682">
        <w:rPr>
          <w:lang w:val="es-ES"/>
        </w:rPr>
        <w:t xml:space="preserve">. </w:t>
      </w:r>
      <w:r w:rsidR="00503B19" w:rsidRPr="00544682">
        <w:rPr>
          <w:lang w:val="es-ES"/>
        </w:rPr>
        <w:t>También se están tomando medidas para incorporar la perspectiva de género</w:t>
      </w:r>
      <w:r w:rsidR="00CB062F" w:rsidRPr="00544682">
        <w:rPr>
          <w:lang w:val="es-ES"/>
        </w:rPr>
        <w:t xml:space="preserve"> a </w:t>
      </w:r>
      <w:r w:rsidR="00503B19" w:rsidRPr="00544682">
        <w:rPr>
          <w:lang w:val="es-ES"/>
        </w:rPr>
        <w:t>todas las políticas oficiales,</w:t>
      </w:r>
      <w:r w:rsidR="004477B2" w:rsidRPr="00544682">
        <w:rPr>
          <w:lang w:val="es-ES"/>
        </w:rPr>
        <w:t xml:space="preserve"> facultar </w:t>
      </w:r>
      <w:r w:rsidR="00503B19" w:rsidRPr="00544682">
        <w:rPr>
          <w:lang w:val="es-ES"/>
        </w:rPr>
        <w:t>a la mujer en todos los niveles de la sociedad y fomentar su participación en todos los aspectos del desarrollo socioeconómico nacional</w:t>
      </w:r>
      <w:r w:rsidRPr="00544682">
        <w:rPr>
          <w:lang w:val="es-ES"/>
        </w:rPr>
        <w:t>.</w:t>
      </w:r>
    </w:p>
    <w:p w:rsidR="007364A1" w:rsidRPr="00544682" w:rsidRDefault="007364A1" w:rsidP="00422CF6">
      <w:pPr>
        <w:pStyle w:val="DualTxt"/>
        <w:rPr>
          <w:lang w:val="es-ES"/>
        </w:rPr>
      </w:pPr>
      <w:r w:rsidRPr="00544682">
        <w:rPr>
          <w:lang w:val="es-ES"/>
        </w:rPr>
        <w:t>53.</w:t>
      </w:r>
      <w:r w:rsidRPr="00544682">
        <w:rPr>
          <w:lang w:val="es-ES"/>
        </w:rPr>
        <w:tab/>
      </w:r>
      <w:r w:rsidR="00D2059B" w:rsidRPr="00544682">
        <w:rPr>
          <w:b/>
          <w:lang w:val="es-ES"/>
        </w:rPr>
        <w:t>El Sr.</w:t>
      </w:r>
      <w:r w:rsidRPr="00544682">
        <w:rPr>
          <w:b/>
          <w:lang w:val="es-ES"/>
        </w:rPr>
        <w:t xml:space="preserve"> Touq</w:t>
      </w:r>
      <w:r w:rsidRPr="00544682">
        <w:rPr>
          <w:lang w:val="es-ES"/>
        </w:rPr>
        <w:t xml:space="preserve"> (</w:t>
      </w:r>
      <w:r w:rsidR="00D2059B" w:rsidRPr="00544682">
        <w:rPr>
          <w:lang w:val="es-ES"/>
        </w:rPr>
        <w:t>Jordania</w:t>
      </w:r>
      <w:r w:rsidRPr="00544682">
        <w:rPr>
          <w:lang w:val="es-ES"/>
        </w:rPr>
        <w:t xml:space="preserve">), </w:t>
      </w:r>
      <w:r w:rsidR="00CB062F" w:rsidRPr="00544682">
        <w:rPr>
          <w:lang w:val="es-ES"/>
        </w:rPr>
        <w:t>refiriéndose a la cuestión de la nacionalidad, dice que el Gobierno ha</w:t>
      </w:r>
      <w:r w:rsidR="003000D1" w:rsidRPr="00544682">
        <w:rPr>
          <w:lang w:val="es-ES"/>
        </w:rPr>
        <w:t xml:space="preserve"> </w:t>
      </w:r>
      <w:r w:rsidR="00CB062F" w:rsidRPr="00544682">
        <w:rPr>
          <w:lang w:val="es-ES"/>
        </w:rPr>
        <w:t>decidido</w:t>
      </w:r>
      <w:r w:rsidR="003000D1" w:rsidRPr="00544682">
        <w:rPr>
          <w:lang w:val="es-ES"/>
        </w:rPr>
        <w:t xml:space="preserve"> recientemente </w:t>
      </w:r>
      <w:r w:rsidR="00CB062F" w:rsidRPr="00544682">
        <w:rPr>
          <w:lang w:val="es-ES"/>
        </w:rPr>
        <w:t xml:space="preserve">conceder a los refugiados que viven en la Faja de Gaza los mismos derechos a la educación y los servicios médicos que </w:t>
      </w:r>
      <w:r w:rsidR="005F7BDC">
        <w:rPr>
          <w:lang w:val="es-ES"/>
        </w:rPr>
        <w:t xml:space="preserve">a </w:t>
      </w:r>
      <w:r w:rsidR="00CB062F" w:rsidRPr="00544682">
        <w:rPr>
          <w:lang w:val="es-ES"/>
        </w:rPr>
        <w:t>los jordanos. Los hijos de los refugiados iraquíes,</w:t>
      </w:r>
      <w:r w:rsidR="003000D1" w:rsidRPr="00544682">
        <w:rPr>
          <w:lang w:val="es-ES"/>
        </w:rPr>
        <w:t xml:space="preserve"> tanto </w:t>
      </w:r>
      <w:r w:rsidR="00CB062F" w:rsidRPr="00544682">
        <w:rPr>
          <w:lang w:val="es-ES"/>
        </w:rPr>
        <w:t>muchachos</w:t>
      </w:r>
      <w:r w:rsidR="003000D1" w:rsidRPr="00544682">
        <w:rPr>
          <w:lang w:val="es-ES"/>
        </w:rPr>
        <w:t xml:space="preserve"> como </w:t>
      </w:r>
      <w:r w:rsidR="00CB062F" w:rsidRPr="00544682">
        <w:rPr>
          <w:lang w:val="es-ES"/>
        </w:rPr>
        <w:t>muchachas, tienen derecho a</w:t>
      </w:r>
      <w:r w:rsidR="003000D1" w:rsidRPr="00544682">
        <w:rPr>
          <w:lang w:val="es-ES"/>
        </w:rPr>
        <w:t xml:space="preserve"> la </w:t>
      </w:r>
      <w:r w:rsidR="00CB062F" w:rsidRPr="00544682">
        <w:rPr>
          <w:lang w:val="es-ES"/>
        </w:rPr>
        <w:t>escolarización gratuita</w:t>
      </w:r>
      <w:r w:rsidR="003000D1" w:rsidRPr="00544682">
        <w:rPr>
          <w:lang w:val="es-ES"/>
        </w:rPr>
        <w:t xml:space="preserve"> tengan o no </w:t>
      </w:r>
      <w:r w:rsidR="00CB062F" w:rsidRPr="00544682">
        <w:rPr>
          <w:lang w:val="es-ES"/>
        </w:rPr>
        <w:t>la condición de</w:t>
      </w:r>
      <w:r w:rsidR="003000D1" w:rsidRPr="00544682">
        <w:rPr>
          <w:lang w:val="es-ES"/>
        </w:rPr>
        <w:t xml:space="preserve"> residentes legales</w:t>
      </w:r>
      <w:r w:rsidRPr="00544682">
        <w:rPr>
          <w:lang w:val="es-ES"/>
        </w:rPr>
        <w:t>.</w:t>
      </w:r>
    </w:p>
    <w:p w:rsidR="007364A1" w:rsidRPr="00544682" w:rsidRDefault="007364A1" w:rsidP="00422CF6">
      <w:pPr>
        <w:pStyle w:val="DualTxt"/>
        <w:rPr>
          <w:lang w:val="es-ES"/>
        </w:rPr>
      </w:pPr>
      <w:r w:rsidRPr="00544682">
        <w:rPr>
          <w:lang w:val="es-ES"/>
        </w:rPr>
        <w:t>54.</w:t>
      </w:r>
      <w:r w:rsidRPr="00544682">
        <w:rPr>
          <w:lang w:val="es-ES"/>
        </w:rPr>
        <w:tab/>
      </w:r>
      <w:r w:rsidR="00D2059B" w:rsidRPr="00544682">
        <w:rPr>
          <w:b/>
          <w:lang w:val="es-ES"/>
        </w:rPr>
        <w:t>La Sra.</w:t>
      </w:r>
      <w:r w:rsidRPr="00544682">
        <w:rPr>
          <w:b/>
          <w:lang w:val="es-ES"/>
        </w:rPr>
        <w:t xml:space="preserve"> Maiolo</w:t>
      </w:r>
      <w:r w:rsidRPr="00544682">
        <w:rPr>
          <w:lang w:val="es-ES"/>
        </w:rPr>
        <w:t xml:space="preserve"> </w:t>
      </w:r>
      <w:r w:rsidR="00C96688" w:rsidRPr="00544682">
        <w:rPr>
          <w:lang w:val="es-ES"/>
        </w:rPr>
        <w:t>dice que no</w:t>
      </w:r>
      <w:r w:rsidR="00EF78DF" w:rsidRPr="00544682">
        <w:rPr>
          <w:lang w:val="es-ES"/>
        </w:rPr>
        <w:t xml:space="preserve"> quería </w:t>
      </w:r>
      <w:r w:rsidR="00C96688" w:rsidRPr="00544682">
        <w:rPr>
          <w:lang w:val="es-ES"/>
        </w:rPr>
        <w:t>dar a entender que todas las mujeres de Jordania o el mundo árabe</w:t>
      </w:r>
      <w:r w:rsidR="00816711" w:rsidRPr="00544682">
        <w:rPr>
          <w:lang w:val="es-ES"/>
        </w:rPr>
        <w:t xml:space="preserve"> son </w:t>
      </w:r>
      <w:r w:rsidR="00C96688" w:rsidRPr="00544682">
        <w:rPr>
          <w:lang w:val="es-ES"/>
        </w:rPr>
        <w:t>víctimas</w:t>
      </w:r>
      <w:r w:rsidR="00EF78DF" w:rsidRPr="00544682">
        <w:rPr>
          <w:lang w:val="es-ES"/>
        </w:rPr>
        <w:t xml:space="preserve"> de </w:t>
      </w:r>
      <w:r w:rsidR="00C96688" w:rsidRPr="00544682">
        <w:rPr>
          <w:lang w:val="es-ES"/>
        </w:rPr>
        <w:t>violencia en el hogar</w:t>
      </w:r>
      <w:r w:rsidRPr="00544682">
        <w:rPr>
          <w:lang w:val="es-ES"/>
        </w:rPr>
        <w:t xml:space="preserve">. </w:t>
      </w:r>
      <w:r w:rsidR="008A3872" w:rsidRPr="00544682">
        <w:rPr>
          <w:lang w:val="es-ES"/>
        </w:rPr>
        <w:t>Simplemente</w:t>
      </w:r>
      <w:r w:rsidR="00EF78DF" w:rsidRPr="00544682">
        <w:rPr>
          <w:lang w:val="es-ES"/>
        </w:rPr>
        <w:t xml:space="preserve"> deseaba </w:t>
      </w:r>
      <w:r w:rsidR="008A3872" w:rsidRPr="00544682">
        <w:rPr>
          <w:lang w:val="es-ES"/>
        </w:rPr>
        <w:t>señalar que los esfuerzos para respaldar a las mujeres golpeadas ayudarían a aumentar el número de mujeres con confianza para concurrir como candidatas</w:t>
      </w:r>
      <w:r w:rsidRPr="00544682">
        <w:rPr>
          <w:lang w:val="es-ES"/>
        </w:rPr>
        <w:t>.</w:t>
      </w:r>
    </w:p>
    <w:p w:rsidR="007364A1" w:rsidRPr="00544682" w:rsidRDefault="007364A1" w:rsidP="00422CF6">
      <w:pPr>
        <w:pStyle w:val="DualTxt"/>
        <w:rPr>
          <w:lang w:val="es-ES"/>
        </w:rPr>
      </w:pPr>
      <w:r w:rsidRPr="00544682">
        <w:rPr>
          <w:lang w:val="es-ES"/>
        </w:rPr>
        <w:t>55.</w:t>
      </w:r>
      <w:r w:rsidRPr="00544682">
        <w:rPr>
          <w:lang w:val="es-ES"/>
        </w:rPr>
        <w:tab/>
      </w:r>
      <w:r w:rsidR="00D2059B" w:rsidRPr="00544682">
        <w:rPr>
          <w:b/>
          <w:lang w:val="es-ES"/>
        </w:rPr>
        <w:t>La Sra.</w:t>
      </w:r>
      <w:r w:rsidRPr="00544682">
        <w:rPr>
          <w:b/>
          <w:lang w:val="es-ES"/>
        </w:rPr>
        <w:t xml:space="preserve"> Patten</w:t>
      </w:r>
      <w:r w:rsidRPr="00544682">
        <w:rPr>
          <w:lang w:val="es-ES"/>
        </w:rPr>
        <w:t xml:space="preserve"> </w:t>
      </w:r>
      <w:r w:rsidR="00391ECF" w:rsidRPr="00544682">
        <w:rPr>
          <w:lang w:val="es-ES"/>
        </w:rPr>
        <w:t>pide una respuesta a su pregunta anterior sobre si el Gobierno ha examinado la posibilidad de ratificar el Protocolo Facultativo de la Convención</w:t>
      </w:r>
      <w:r w:rsidRPr="00544682">
        <w:rPr>
          <w:lang w:val="es-ES"/>
        </w:rPr>
        <w:t>.</w:t>
      </w:r>
    </w:p>
    <w:p w:rsidR="007364A1" w:rsidRPr="00544682" w:rsidRDefault="007364A1" w:rsidP="00422CF6">
      <w:pPr>
        <w:pStyle w:val="DualTxt"/>
        <w:rPr>
          <w:lang w:val="es-ES"/>
        </w:rPr>
      </w:pPr>
      <w:r w:rsidRPr="00544682">
        <w:rPr>
          <w:lang w:val="es-ES"/>
        </w:rPr>
        <w:t>56.</w:t>
      </w:r>
      <w:r w:rsidRPr="00544682">
        <w:rPr>
          <w:lang w:val="es-ES"/>
        </w:rPr>
        <w:tab/>
      </w:r>
      <w:r w:rsidR="00D2059B" w:rsidRPr="00544682">
        <w:rPr>
          <w:b/>
          <w:lang w:val="es-ES"/>
        </w:rPr>
        <w:t>El Sr.</w:t>
      </w:r>
      <w:r w:rsidRPr="00544682">
        <w:rPr>
          <w:b/>
          <w:lang w:val="es-ES"/>
        </w:rPr>
        <w:t xml:space="preserve"> Touq</w:t>
      </w:r>
      <w:r w:rsidRPr="00544682">
        <w:rPr>
          <w:lang w:val="es-ES"/>
        </w:rPr>
        <w:t xml:space="preserve"> (</w:t>
      </w:r>
      <w:r w:rsidR="00D2059B" w:rsidRPr="00544682">
        <w:rPr>
          <w:lang w:val="es-ES"/>
        </w:rPr>
        <w:t>Jordania</w:t>
      </w:r>
      <w:r w:rsidRPr="00544682">
        <w:rPr>
          <w:lang w:val="es-ES"/>
        </w:rPr>
        <w:t xml:space="preserve">) </w:t>
      </w:r>
      <w:r w:rsidR="00E63C09" w:rsidRPr="00544682">
        <w:rPr>
          <w:lang w:val="es-ES"/>
        </w:rPr>
        <w:t>dice que el Gobierno no ha examinado todavía</w:t>
      </w:r>
      <w:r w:rsidR="00EF78DF" w:rsidRPr="00544682">
        <w:rPr>
          <w:lang w:val="es-ES"/>
        </w:rPr>
        <w:t xml:space="preserve"> la ratificación del </w:t>
      </w:r>
      <w:r w:rsidR="00E63C09" w:rsidRPr="00544682">
        <w:rPr>
          <w:lang w:val="es-ES"/>
        </w:rPr>
        <w:t xml:space="preserve">Protocolo Facultativo. Sin embargo, </w:t>
      </w:r>
      <w:r w:rsidR="00A352A4" w:rsidRPr="00544682">
        <w:rPr>
          <w:lang w:val="es-ES"/>
        </w:rPr>
        <w:t>la Comisión Nacional de Jordania para Asuntos de la Mujer está presionando al Gobierno para que examine la cuestión</w:t>
      </w:r>
      <w:r w:rsidRPr="00544682">
        <w:rPr>
          <w:lang w:val="es-ES"/>
        </w:rPr>
        <w:t>.</w:t>
      </w:r>
    </w:p>
    <w:p w:rsidR="007364A1" w:rsidRPr="00544682" w:rsidRDefault="00A352A4" w:rsidP="007364A1">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lang w:val="es-ES"/>
        </w:rPr>
      </w:pPr>
      <w:r w:rsidRPr="00544682">
        <w:rPr>
          <w:iCs/>
          <w:lang w:val="es-ES"/>
        </w:rPr>
        <w:t xml:space="preserve">Se levanta la sesión a las </w:t>
      </w:r>
      <w:r w:rsidR="007364A1" w:rsidRPr="00544682">
        <w:rPr>
          <w:lang w:val="es-ES"/>
        </w:rPr>
        <w:t xml:space="preserve">12.55 </w:t>
      </w:r>
      <w:r w:rsidRPr="00544682">
        <w:rPr>
          <w:lang w:val="es-ES"/>
        </w:rPr>
        <w:t>horas</w:t>
      </w:r>
      <w:r w:rsidR="007364A1" w:rsidRPr="00544682">
        <w:rPr>
          <w:lang w:val="es-ES"/>
        </w:rPr>
        <w:t>.</w:t>
      </w:r>
    </w:p>
    <w:p w:rsidR="007364A1" w:rsidRPr="00544682" w:rsidRDefault="007364A1" w:rsidP="007364A1">
      <w:pPr>
        <w:tabs>
          <w:tab w:val="right" w:pos="360"/>
          <w:tab w:val="left" w:pos="475"/>
          <w:tab w:val="left" w:pos="965"/>
          <w:tab w:val="left" w:pos="1440"/>
          <w:tab w:val="left" w:pos="1915"/>
          <w:tab w:val="left" w:pos="2405"/>
          <w:tab w:val="left" w:pos="2880"/>
          <w:tab w:val="left" w:pos="3355"/>
        </w:tabs>
        <w:ind w:left="475" w:hanging="475"/>
        <w:rPr>
          <w:lang w:val="es-ES"/>
        </w:rPr>
      </w:pPr>
    </w:p>
    <w:p w:rsidR="00546F5D" w:rsidRPr="00544682" w:rsidRDefault="00546F5D" w:rsidP="007364A1">
      <w:pPr>
        <w:tabs>
          <w:tab w:val="right" w:pos="360"/>
          <w:tab w:val="left" w:pos="475"/>
          <w:tab w:val="left" w:pos="965"/>
          <w:tab w:val="left" w:pos="1440"/>
          <w:tab w:val="left" w:pos="1915"/>
          <w:tab w:val="left" w:pos="2405"/>
          <w:tab w:val="left" w:pos="2880"/>
          <w:tab w:val="left" w:pos="3355"/>
        </w:tabs>
        <w:ind w:left="475" w:hanging="475"/>
        <w:rPr>
          <w:lang w:val="es-ES"/>
        </w:rPr>
      </w:pPr>
    </w:p>
    <w:sectPr w:rsidR="00546F5D" w:rsidRPr="00544682" w:rsidSect="007364A1">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11-06T15:22:00Z" w:initials="Start">
    <w:p w:rsidR="00271443" w:rsidRDefault="00B306A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rsidR="00271443">
        <w:t>&lt;&lt;ODS JOB NO&gt;&gt;N0744735S&lt;&lt;ODS JOB NO&gt;&gt;</w:t>
      </w:r>
    </w:p>
    <w:p w:rsidR="00271443" w:rsidRDefault="00271443">
      <w:pPr>
        <w:pStyle w:val="CommentText"/>
      </w:pPr>
      <w:r>
        <w:t>&lt;&lt;ODS DOC SYMBOL1&gt;&gt;CEDAW/C/SR.805 (A)&lt;&lt;ODS DOC SYMBOL1&gt;&gt;</w:t>
      </w:r>
    </w:p>
    <w:p w:rsidR="00B306A0" w:rsidRDefault="0027144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1FF6" w:rsidRDefault="00451FF6">
      <w:r>
        <w:separator/>
      </w:r>
    </w:p>
  </w:endnote>
  <w:endnote w:type="continuationSeparator" w:id="0">
    <w:p w:rsidR="00451FF6" w:rsidRDefault="00451F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306A0">
      <w:tblPrEx>
        <w:tblCellMar>
          <w:top w:w="0" w:type="dxa"/>
          <w:bottom w:w="0" w:type="dxa"/>
        </w:tblCellMar>
      </w:tblPrEx>
      <w:tc>
        <w:tcPr>
          <w:tcW w:w="5033" w:type="dxa"/>
          <w:shd w:val="clear" w:color="auto" w:fill="auto"/>
        </w:tcPr>
        <w:p w:rsidR="00B306A0" w:rsidRPr="005E6A9B" w:rsidRDefault="00B306A0" w:rsidP="007364A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71443">
            <w:rPr>
              <w:b w:val="0"/>
              <w:w w:val="103"/>
              <w:sz w:val="14"/>
            </w:rPr>
            <w:t>07-44735</w:t>
          </w:r>
          <w:r>
            <w:rPr>
              <w:b w:val="0"/>
              <w:w w:val="103"/>
              <w:sz w:val="14"/>
            </w:rPr>
            <w:fldChar w:fldCharType="end"/>
          </w:r>
        </w:p>
      </w:tc>
      <w:tc>
        <w:tcPr>
          <w:tcW w:w="5033" w:type="dxa"/>
          <w:shd w:val="clear" w:color="auto" w:fill="auto"/>
        </w:tcPr>
        <w:p w:rsidR="00B306A0" w:rsidRPr="005E6A9B" w:rsidRDefault="00B306A0" w:rsidP="007364A1">
          <w:pPr>
            <w:pStyle w:val="Footer"/>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r>
  </w:tbl>
  <w:p w:rsidR="00B306A0" w:rsidRPr="005E6A9B" w:rsidRDefault="00B306A0" w:rsidP="007364A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306A0">
      <w:tblPrEx>
        <w:tblCellMar>
          <w:top w:w="0" w:type="dxa"/>
          <w:bottom w:w="0" w:type="dxa"/>
        </w:tblCellMar>
      </w:tblPrEx>
      <w:tc>
        <w:tcPr>
          <w:tcW w:w="5033" w:type="dxa"/>
          <w:shd w:val="clear" w:color="auto" w:fill="auto"/>
        </w:tcPr>
        <w:p w:rsidR="00B306A0" w:rsidRPr="005E6A9B" w:rsidRDefault="00B306A0" w:rsidP="007364A1">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c>
        <w:tcPr>
          <w:tcW w:w="5033" w:type="dxa"/>
          <w:shd w:val="clear" w:color="auto" w:fill="auto"/>
        </w:tcPr>
        <w:p w:rsidR="00B306A0" w:rsidRPr="005E6A9B" w:rsidRDefault="00B306A0" w:rsidP="007364A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71443">
            <w:rPr>
              <w:b w:val="0"/>
              <w:w w:val="103"/>
              <w:sz w:val="14"/>
            </w:rPr>
            <w:t>07-44735</w:t>
          </w:r>
          <w:r>
            <w:rPr>
              <w:b w:val="0"/>
              <w:w w:val="103"/>
              <w:sz w:val="14"/>
            </w:rPr>
            <w:fldChar w:fldCharType="end"/>
          </w:r>
        </w:p>
      </w:tc>
    </w:tr>
  </w:tbl>
  <w:p w:rsidR="00B306A0" w:rsidRPr="005E6A9B" w:rsidRDefault="00B306A0" w:rsidP="007364A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06A0" w:rsidRDefault="00B306A0" w:rsidP="007364A1">
    <w:pPr>
      <w:pStyle w:val="Footer"/>
      <w:pBdr>
        <w:top w:val="single" w:sz="2" w:space="1" w:color="auto"/>
      </w:pBdr>
      <w:rPr>
        <w:sz w:val="2"/>
      </w:rPr>
    </w:pPr>
  </w:p>
  <w:p w:rsidR="00B306A0" w:rsidRPr="00096099" w:rsidRDefault="00B306A0" w:rsidP="00DC3D6C">
    <w:pPr>
      <w:tabs>
        <w:tab w:val="left" w:pos="-720"/>
        <w:tab w:val="left" w:pos="0"/>
        <w:tab w:val="left" w:pos="600"/>
        <w:tab w:val="left" w:pos="1200"/>
        <w:tab w:val="left" w:pos="1800"/>
        <w:tab w:val="left" w:pos="2764"/>
        <w:tab w:val="left" w:pos="6480"/>
      </w:tabs>
      <w:spacing w:after="120" w:line="210" w:lineRule="exact"/>
      <w:ind w:left="1267" w:right="1267"/>
      <w:rPr>
        <w:sz w:val="17"/>
        <w:lang w:val="es-ES"/>
      </w:rPr>
    </w:pPr>
    <w:r w:rsidRPr="00096099">
      <w:rPr>
        <w:sz w:val="17"/>
        <w:lang w:val="es-ES"/>
      </w:rPr>
      <w:t>La presente acta está sujeta a correcciones.</w:t>
    </w:r>
  </w:p>
  <w:p w:rsidR="00B306A0" w:rsidRPr="00096099" w:rsidRDefault="00B306A0" w:rsidP="00DC3D6C">
    <w:pPr>
      <w:tabs>
        <w:tab w:val="left" w:pos="-720"/>
        <w:tab w:val="left" w:pos="0"/>
        <w:tab w:val="left" w:pos="600"/>
        <w:tab w:val="left" w:pos="1200"/>
        <w:tab w:val="left" w:pos="1800"/>
        <w:tab w:val="left" w:pos="2764"/>
        <w:tab w:val="left" w:pos="6480"/>
      </w:tabs>
      <w:spacing w:after="120" w:line="210" w:lineRule="exact"/>
      <w:ind w:left="1267" w:right="1267"/>
      <w:rPr>
        <w:sz w:val="17"/>
        <w:lang w:val="es-ES"/>
      </w:rPr>
    </w:pPr>
    <w:r w:rsidRPr="00096099">
      <w:rPr>
        <w:sz w:val="17"/>
        <w:lang w:val="es-ES"/>
      </w:rPr>
      <w:t xml:space="preserve">Las correcciones deberán redactarse en uno de los idiomas de trabajo y presentarse en forma de memorando. Además, deberán incorporarse en un ejemplar del acta.  Las correcciones deberán enviarse, </w:t>
    </w:r>
    <w:r w:rsidRPr="00096099">
      <w:rPr>
        <w:i/>
        <w:sz w:val="17"/>
        <w:lang w:val="es-ES"/>
      </w:rPr>
      <w:t>dentro del plazo de una semana a contar de la fecha del presente documento</w:t>
    </w:r>
    <w:r w:rsidRPr="00096099">
      <w:rPr>
        <w:sz w:val="17"/>
        <w:lang w:val="es-ES"/>
      </w:rPr>
      <w:t>, a la Jefa de la Sección de Edición de Documentos Oficiales, oficina DC2</w:t>
    </w:r>
    <w:r w:rsidRPr="00096099">
      <w:rPr>
        <w:sz w:val="17"/>
        <w:lang w:val="es-ES"/>
      </w:rPr>
      <w:noBreakHyphen/>
      <w:t>750, 2 United Nations Plaza.</w:t>
    </w:r>
  </w:p>
  <w:p w:rsidR="00B306A0" w:rsidRPr="00DC3D6C" w:rsidRDefault="00B306A0" w:rsidP="00DC3D6C">
    <w:pPr>
      <w:pStyle w:val="FootnoteText"/>
      <w:spacing w:after="120"/>
      <w:ind w:left="1267" w:right="1267" w:firstLine="0"/>
      <w:rPr>
        <w:lang w:val="es-ES"/>
      </w:rPr>
    </w:pPr>
    <w:r w:rsidRPr="00096099">
      <w:rPr>
        <w:lang w:val="es-ES"/>
      </w:rPr>
      <w:t>Las correcciones que se introduzcan en las actas del presente período de sesiones se publicarán en un solo documento de corrección, poco después de finalizar el período de sesiones</w:t>
    </w:r>
    <w:r w:rsidRPr="00DC3D6C">
      <w:rPr>
        <w:lang w:val="es-ES"/>
      </w:rPr>
      <w:t>.</w:t>
    </w:r>
  </w:p>
  <w:p w:rsidR="00B306A0" w:rsidRDefault="00B306A0" w:rsidP="007364A1">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271443">
      <w:rPr>
        <w:b w:val="0"/>
        <w:sz w:val="20"/>
      </w:rPr>
      <w:t>07-44735 (S)</w:t>
    </w:r>
    <w:r>
      <w:rPr>
        <w:b w:val="0"/>
        <w:sz w:val="20"/>
      </w:rPr>
      <w:fldChar w:fldCharType="end"/>
    </w:r>
  </w:p>
  <w:p w:rsidR="00B306A0" w:rsidRPr="005E6A9B" w:rsidRDefault="00B306A0" w:rsidP="007364A1">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271443">
      <w:rPr>
        <w:rFonts w:ascii="Barcode 3 of 9 by request" w:hAnsi="Barcode 3 of 9 by request"/>
        <w:b w:val="0"/>
        <w:sz w:val="24"/>
      </w:rPr>
      <w:t>*0744735*</w:t>
    </w:r>
    <w:r>
      <w:rPr>
        <w:rFonts w:ascii="Barcode 3 of 9 by request" w:hAnsi="Barcode 3 of 9 by request"/>
        <w:b w:val="0"/>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306A0">
      <w:tblPrEx>
        <w:tblCellMar>
          <w:top w:w="0" w:type="dxa"/>
          <w:bottom w:w="0" w:type="dxa"/>
        </w:tblCellMar>
      </w:tblPrEx>
      <w:tc>
        <w:tcPr>
          <w:tcW w:w="5033" w:type="dxa"/>
          <w:shd w:val="clear" w:color="auto" w:fill="auto"/>
        </w:tcPr>
        <w:p w:rsidR="00B306A0" w:rsidRPr="007364A1" w:rsidRDefault="00B306A0" w:rsidP="007364A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71443">
            <w:rPr>
              <w:b w:val="0"/>
              <w:w w:val="103"/>
              <w:sz w:val="14"/>
            </w:rPr>
            <w:t>07-44735</w:t>
          </w:r>
          <w:r>
            <w:rPr>
              <w:b w:val="0"/>
              <w:w w:val="103"/>
              <w:sz w:val="14"/>
            </w:rPr>
            <w:fldChar w:fldCharType="end"/>
          </w:r>
        </w:p>
      </w:tc>
      <w:tc>
        <w:tcPr>
          <w:tcW w:w="5033" w:type="dxa"/>
          <w:shd w:val="clear" w:color="auto" w:fill="auto"/>
        </w:tcPr>
        <w:p w:rsidR="00B306A0" w:rsidRPr="007364A1" w:rsidRDefault="00B306A0" w:rsidP="007364A1">
          <w:pPr>
            <w:pStyle w:val="Footer"/>
            <w:rPr>
              <w:w w:val="103"/>
            </w:rPr>
          </w:pPr>
          <w:r>
            <w:rPr>
              <w:w w:val="103"/>
            </w:rPr>
            <w:fldChar w:fldCharType="begin"/>
          </w:r>
          <w:r>
            <w:rPr>
              <w:w w:val="103"/>
            </w:rPr>
            <w:instrText xml:space="preserve"> PAGE  \* MERGEFORMAT </w:instrText>
          </w:r>
          <w:r>
            <w:rPr>
              <w:w w:val="103"/>
            </w:rPr>
            <w:fldChar w:fldCharType="separate"/>
          </w:r>
          <w:r w:rsidR="00271443">
            <w:rPr>
              <w:w w:val="103"/>
            </w:rPr>
            <w:t>2</w:t>
          </w:r>
          <w:r>
            <w:rPr>
              <w:w w:val="103"/>
            </w:rPr>
            <w:fldChar w:fldCharType="end"/>
          </w:r>
        </w:p>
      </w:tc>
    </w:tr>
  </w:tbl>
  <w:p w:rsidR="00B306A0" w:rsidRPr="007364A1" w:rsidRDefault="00B306A0" w:rsidP="007364A1">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306A0">
      <w:tblPrEx>
        <w:tblCellMar>
          <w:top w:w="0" w:type="dxa"/>
          <w:bottom w:w="0" w:type="dxa"/>
        </w:tblCellMar>
      </w:tblPrEx>
      <w:tc>
        <w:tcPr>
          <w:tcW w:w="5033" w:type="dxa"/>
          <w:shd w:val="clear" w:color="auto" w:fill="auto"/>
        </w:tcPr>
        <w:p w:rsidR="00B306A0" w:rsidRPr="007364A1" w:rsidRDefault="00B306A0" w:rsidP="007364A1">
          <w:pPr>
            <w:pStyle w:val="Footer"/>
            <w:jc w:val="right"/>
            <w:rPr>
              <w:w w:val="103"/>
            </w:rPr>
          </w:pPr>
          <w:r>
            <w:rPr>
              <w:w w:val="103"/>
            </w:rPr>
            <w:fldChar w:fldCharType="begin"/>
          </w:r>
          <w:r>
            <w:rPr>
              <w:w w:val="103"/>
            </w:rPr>
            <w:instrText xml:space="preserve"> PAGE  \* MERGEFORMAT </w:instrText>
          </w:r>
          <w:r>
            <w:rPr>
              <w:w w:val="103"/>
            </w:rPr>
            <w:fldChar w:fldCharType="separate"/>
          </w:r>
          <w:r w:rsidR="00271443">
            <w:rPr>
              <w:w w:val="103"/>
            </w:rPr>
            <w:t>9</w:t>
          </w:r>
          <w:r>
            <w:rPr>
              <w:w w:val="103"/>
            </w:rPr>
            <w:fldChar w:fldCharType="end"/>
          </w:r>
        </w:p>
      </w:tc>
      <w:tc>
        <w:tcPr>
          <w:tcW w:w="5033" w:type="dxa"/>
          <w:shd w:val="clear" w:color="auto" w:fill="auto"/>
        </w:tcPr>
        <w:p w:rsidR="00B306A0" w:rsidRPr="007364A1" w:rsidRDefault="00B306A0" w:rsidP="007364A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71443">
            <w:rPr>
              <w:b w:val="0"/>
              <w:w w:val="103"/>
              <w:sz w:val="14"/>
            </w:rPr>
            <w:t>07-44735</w:t>
          </w:r>
          <w:r>
            <w:rPr>
              <w:b w:val="0"/>
              <w:w w:val="103"/>
              <w:sz w:val="14"/>
            </w:rPr>
            <w:fldChar w:fldCharType="end"/>
          </w:r>
        </w:p>
      </w:tc>
    </w:tr>
  </w:tbl>
  <w:p w:rsidR="00B306A0" w:rsidRPr="007364A1" w:rsidRDefault="00B306A0" w:rsidP="007364A1">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06A0" w:rsidRDefault="00B306A0" w:rsidP="007364A1">
    <w:pPr>
      <w:pStyle w:val="Footer"/>
      <w:pBdr>
        <w:top w:val="single" w:sz="2" w:space="1" w:color="auto"/>
      </w:pBdr>
      <w:rPr>
        <w:sz w:val="2"/>
      </w:rPr>
    </w:pPr>
  </w:p>
  <w:p w:rsidR="00B306A0" w:rsidRDefault="00B306A0" w:rsidP="007364A1">
    <w:pPr>
      <w:pStyle w:val="FootnoteText"/>
      <w:spacing w:after="120"/>
      <w:ind w:left="1267" w:right="1267" w:firstLine="0"/>
    </w:pPr>
    <w:r>
      <w:t>This record is subject to correction.</w:t>
    </w:r>
  </w:p>
  <w:p w:rsidR="00B306A0" w:rsidRDefault="00B306A0" w:rsidP="007364A1">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B306A0" w:rsidRDefault="00B306A0" w:rsidP="007364A1">
    <w:pPr>
      <w:pStyle w:val="FootnoteText"/>
      <w:spacing w:after="120"/>
      <w:ind w:left="1267" w:right="1267" w:firstLine="0"/>
    </w:pPr>
    <w:r>
      <w:t>Any corrections to the record of the meetings of this session will be consolidated in a single corrigendum, to be issued shortly after the end of the session.</w:t>
    </w:r>
  </w:p>
  <w:p w:rsidR="00B306A0" w:rsidRDefault="00B306A0" w:rsidP="007364A1">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271443">
      <w:rPr>
        <w:b w:val="0"/>
        <w:sz w:val="20"/>
      </w:rPr>
      <w:t>07-44735 (S)</w:t>
    </w:r>
    <w:r>
      <w:rPr>
        <w:b w:val="0"/>
        <w:sz w:val="20"/>
      </w:rPr>
      <w:fldChar w:fldCharType="end"/>
    </w:r>
  </w:p>
  <w:p w:rsidR="00B306A0" w:rsidRPr="007364A1" w:rsidRDefault="00B306A0" w:rsidP="007364A1">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271443">
      <w:rPr>
        <w:rFonts w:ascii="Barcode 3 of 9 by request" w:hAnsi="Barcode 3 of 9 by request"/>
        <w:b w:val="0"/>
        <w:sz w:val="24"/>
      </w:rPr>
      <w:t>*0744735*</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1FF6" w:rsidRDefault="00451FF6">
      <w:r>
        <w:separator/>
      </w:r>
    </w:p>
  </w:footnote>
  <w:footnote w:type="continuationSeparator" w:id="0">
    <w:p w:rsidR="00451FF6" w:rsidRDefault="00451F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B306A0">
      <w:tblPrEx>
        <w:tblCellMar>
          <w:top w:w="0" w:type="dxa"/>
          <w:bottom w:w="0" w:type="dxa"/>
        </w:tblCellMar>
      </w:tblPrEx>
      <w:trPr>
        <w:trHeight w:hRule="exact" w:val="864"/>
      </w:trPr>
      <w:tc>
        <w:tcPr>
          <w:tcW w:w="4838" w:type="dxa"/>
          <w:shd w:val="clear" w:color="auto" w:fill="auto"/>
          <w:vAlign w:val="bottom"/>
        </w:tcPr>
        <w:p w:rsidR="00B306A0" w:rsidRPr="005E6A9B" w:rsidRDefault="00B306A0" w:rsidP="007364A1">
          <w:pPr>
            <w:pStyle w:val="Header"/>
            <w:spacing w:after="80"/>
            <w:rPr>
              <w:b/>
            </w:rPr>
          </w:pPr>
          <w:r>
            <w:rPr>
              <w:b/>
            </w:rPr>
            <w:fldChar w:fldCharType="begin"/>
          </w:r>
          <w:r>
            <w:rPr>
              <w:b/>
            </w:rPr>
            <w:instrText xml:space="preserve"> DOCVARIABLE "sss1" \* MERGEFORMAT </w:instrText>
          </w:r>
          <w:r>
            <w:rPr>
              <w:b/>
            </w:rPr>
            <w:fldChar w:fldCharType="separate"/>
          </w:r>
          <w:r w:rsidR="00271443">
            <w:rPr>
              <w:b/>
            </w:rPr>
            <w:t>CEDAW/C/SR.805 (A)</w:t>
          </w:r>
          <w:r>
            <w:rPr>
              <w:b/>
            </w:rPr>
            <w:fldChar w:fldCharType="end"/>
          </w:r>
        </w:p>
      </w:tc>
      <w:tc>
        <w:tcPr>
          <w:tcW w:w="5033" w:type="dxa"/>
          <w:shd w:val="clear" w:color="auto" w:fill="auto"/>
          <w:vAlign w:val="bottom"/>
        </w:tcPr>
        <w:p w:rsidR="00B306A0" w:rsidRDefault="00B306A0" w:rsidP="007364A1">
          <w:pPr>
            <w:pStyle w:val="Header"/>
          </w:pPr>
        </w:p>
      </w:tc>
    </w:tr>
  </w:tbl>
  <w:p w:rsidR="00B306A0" w:rsidRPr="005E6A9B" w:rsidRDefault="00B306A0" w:rsidP="007364A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B306A0">
      <w:tblPrEx>
        <w:tblCellMar>
          <w:top w:w="0" w:type="dxa"/>
          <w:bottom w:w="0" w:type="dxa"/>
        </w:tblCellMar>
      </w:tblPrEx>
      <w:trPr>
        <w:trHeight w:hRule="exact" w:val="864"/>
      </w:trPr>
      <w:tc>
        <w:tcPr>
          <w:tcW w:w="4838" w:type="dxa"/>
          <w:shd w:val="clear" w:color="auto" w:fill="auto"/>
          <w:vAlign w:val="bottom"/>
        </w:tcPr>
        <w:p w:rsidR="00B306A0" w:rsidRDefault="00B306A0" w:rsidP="007364A1">
          <w:pPr>
            <w:pStyle w:val="Header"/>
          </w:pPr>
        </w:p>
      </w:tc>
      <w:tc>
        <w:tcPr>
          <w:tcW w:w="5033" w:type="dxa"/>
          <w:shd w:val="clear" w:color="auto" w:fill="auto"/>
          <w:vAlign w:val="bottom"/>
        </w:tcPr>
        <w:p w:rsidR="00B306A0" w:rsidRPr="005E6A9B" w:rsidRDefault="00B306A0" w:rsidP="007364A1">
          <w:pPr>
            <w:pStyle w:val="Header"/>
            <w:spacing w:after="80"/>
            <w:jc w:val="right"/>
            <w:rPr>
              <w:b/>
            </w:rPr>
          </w:pPr>
          <w:r>
            <w:rPr>
              <w:b/>
            </w:rPr>
            <w:fldChar w:fldCharType="begin"/>
          </w:r>
          <w:r>
            <w:rPr>
              <w:b/>
            </w:rPr>
            <w:instrText xml:space="preserve"> DOCVARIABLE "sss1" \* MERGEFORMAT </w:instrText>
          </w:r>
          <w:r>
            <w:rPr>
              <w:b/>
            </w:rPr>
            <w:fldChar w:fldCharType="separate"/>
          </w:r>
          <w:r w:rsidR="00271443">
            <w:rPr>
              <w:b/>
            </w:rPr>
            <w:t>CEDAW/C/SR.805 (A)</w:t>
          </w:r>
          <w:r>
            <w:rPr>
              <w:b/>
            </w:rPr>
            <w:fldChar w:fldCharType="end"/>
          </w:r>
        </w:p>
      </w:tc>
    </w:tr>
  </w:tbl>
  <w:p w:rsidR="00B306A0" w:rsidRPr="005E6A9B" w:rsidRDefault="00B306A0" w:rsidP="007364A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B306A0">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B306A0" w:rsidRDefault="00B306A0" w:rsidP="007364A1">
          <w:pPr>
            <w:pStyle w:val="Header"/>
            <w:spacing w:after="120"/>
          </w:pPr>
        </w:p>
      </w:tc>
      <w:tc>
        <w:tcPr>
          <w:tcW w:w="1872" w:type="dxa"/>
          <w:tcBorders>
            <w:bottom w:val="single" w:sz="4" w:space="0" w:color="auto"/>
          </w:tcBorders>
          <w:shd w:val="clear" w:color="auto" w:fill="auto"/>
          <w:vAlign w:val="bottom"/>
        </w:tcPr>
        <w:p w:rsidR="00B306A0" w:rsidRPr="005E6A9B" w:rsidRDefault="00B306A0" w:rsidP="007364A1">
          <w:pPr>
            <w:pStyle w:val="HCh"/>
            <w:spacing w:after="80"/>
            <w:rPr>
              <w:b w:val="0"/>
              <w:spacing w:val="2"/>
              <w:w w:val="96"/>
            </w:rPr>
          </w:pPr>
          <w:r>
            <w:rPr>
              <w:b w:val="0"/>
              <w:spacing w:val="2"/>
              <w:w w:val="96"/>
            </w:rPr>
            <w:t>Naciones Unidas</w:t>
          </w:r>
        </w:p>
      </w:tc>
      <w:tc>
        <w:tcPr>
          <w:tcW w:w="245" w:type="dxa"/>
          <w:tcBorders>
            <w:bottom w:val="single" w:sz="4" w:space="0" w:color="auto"/>
          </w:tcBorders>
          <w:shd w:val="clear" w:color="auto" w:fill="auto"/>
          <w:vAlign w:val="bottom"/>
        </w:tcPr>
        <w:p w:rsidR="00B306A0" w:rsidRDefault="00B306A0" w:rsidP="007364A1">
          <w:pPr>
            <w:pStyle w:val="Header"/>
            <w:spacing w:after="120"/>
          </w:pPr>
        </w:p>
      </w:tc>
      <w:tc>
        <w:tcPr>
          <w:tcW w:w="6523" w:type="dxa"/>
          <w:gridSpan w:val="4"/>
          <w:tcBorders>
            <w:bottom w:val="single" w:sz="4" w:space="0" w:color="auto"/>
          </w:tcBorders>
          <w:shd w:val="clear" w:color="auto" w:fill="auto"/>
          <w:vAlign w:val="bottom"/>
        </w:tcPr>
        <w:p w:rsidR="00B306A0" w:rsidRPr="00E93B68" w:rsidRDefault="00B306A0" w:rsidP="007364A1">
          <w:pPr>
            <w:spacing w:line="240" w:lineRule="auto"/>
            <w:jc w:val="right"/>
            <w:rPr>
              <w:position w:val="-4"/>
            </w:rPr>
          </w:pPr>
          <w:r>
            <w:rPr>
              <w:position w:val="-4"/>
              <w:sz w:val="40"/>
            </w:rPr>
            <w:t>CEDAW</w:t>
          </w:r>
          <w:r>
            <w:rPr>
              <w:position w:val="-4"/>
            </w:rPr>
            <w:t>/C/SR.805 (A)</w:t>
          </w:r>
        </w:p>
      </w:tc>
    </w:tr>
    <w:tr w:rsidR="00B306A0" w:rsidRPr="00410115">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B306A0" w:rsidRDefault="00B306A0" w:rsidP="007364A1">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306A0" w:rsidRPr="005E6A9B" w:rsidRDefault="00B306A0" w:rsidP="007364A1">
          <w:pPr>
            <w:pStyle w:val="Header"/>
            <w:spacing w:before="109"/>
          </w:pPr>
        </w:p>
      </w:tc>
      <w:tc>
        <w:tcPr>
          <w:tcW w:w="5227" w:type="dxa"/>
          <w:gridSpan w:val="3"/>
          <w:tcBorders>
            <w:top w:val="single" w:sz="4" w:space="0" w:color="auto"/>
            <w:bottom w:val="single" w:sz="12" w:space="0" w:color="auto"/>
          </w:tcBorders>
          <w:shd w:val="clear" w:color="auto" w:fill="auto"/>
        </w:tcPr>
        <w:p w:rsidR="00B306A0" w:rsidRPr="00410115" w:rsidRDefault="00B306A0" w:rsidP="007364A1">
          <w:pPr>
            <w:pStyle w:val="XLarge"/>
            <w:spacing w:before="109" w:line="330" w:lineRule="exact"/>
            <w:rPr>
              <w:sz w:val="34"/>
              <w:lang w:val="es-ES"/>
            </w:rPr>
          </w:pPr>
          <w:r w:rsidRPr="00410115">
            <w:rPr>
              <w:sz w:val="34"/>
              <w:lang w:val="es-ES"/>
            </w:rPr>
            <w:t>Convención sobre la eliminación</w:t>
          </w:r>
          <w:r w:rsidRPr="00410115">
            <w:rPr>
              <w:sz w:val="34"/>
              <w:lang w:val="es-ES"/>
            </w:rPr>
            <w:br/>
            <w:t>de todas las formas de discriminación</w:t>
          </w:r>
          <w:r w:rsidRPr="00410115">
            <w:rPr>
              <w:sz w:val="34"/>
              <w:lang w:val="es-ES"/>
            </w:rPr>
            <w:br/>
            <w:t>contra la mujer</w:t>
          </w:r>
        </w:p>
      </w:tc>
      <w:tc>
        <w:tcPr>
          <w:tcW w:w="245" w:type="dxa"/>
          <w:tcBorders>
            <w:top w:val="single" w:sz="4" w:space="0" w:color="auto"/>
            <w:bottom w:val="single" w:sz="12" w:space="0" w:color="auto"/>
          </w:tcBorders>
          <w:shd w:val="clear" w:color="auto" w:fill="auto"/>
        </w:tcPr>
        <w:p w:rsidR="00B306A0" w:rsidRPr="00410115" w:rsidRDefault="00B306A0" w:rsidP="007364A1">
          <w:pPr>
            <w:pStyle w:val="Header"/>
            <w:spacing w:before="109"/>
            <w:rPr>
              <w:lang w:val="es-ES"/>
            </w:rPr>
          </w:pPr>
        </w:p>
      </w:tc>
      <w:tc>
        <w:tcPr>
          <w:tcW w:w="3140" w:type="dxa"/>
          <w:tcBorders>
            <w:top w:val="single" w:sz="4" w:space="0" w:color="auto"/>
            <w:bottom w:val="single" w:sz="12" w:space="0" w:color="auto"/>
          </w:tcBorders>
          <w:shd w:val="clear" w:color="auto" w:fill="auto"/>
        </w:tcPr>
        <w:p w:rsidR="00B306A0" w:rsidRDefault="00B306A0" w:rsidP="007364A1">
          <w:pPr>
            <w:spacing w:before="240"/>
          </w:pPr>
          <w:r>
            <w:t>Distr. general</w:t>
          </w:r>
        </w:p>
        <w:p w:rsidR="00B306A0" w:rsidRPr="00410115" w:rsidRDefault="00B306A0" w:rsidP="007364A1">
          <w:pPr>
            <w:rPr>
              <w:lang w:val="es-ES"/>
            </w:rPr>
          </w:pPr>
          <w:r>
            <w:rPr>
              <w:lang w:val="es-ES"/>
            </w:rPr>
            <w:t>7 de noviembre</w:t>
          </w:r>
          <w:r w:rsidRPr="00410115">
            <w:rPr>
              <w:lang w:val="es-ES"/>
            </w:rPr>
            <w:t xml:space="preserve"> 2007</w:t>
          </w:r>
        </w:p>
        <w:p w:rsidR="00B306A0" w:rsidRPr="00410115" w:rsidRDefault="00B306A0" w:rsidP="007364A1">
          <w:pPr>
            <w:rPr>
              <w:lang w:val="es-ES"/>
            </w:rPr>
          </w:pPr>
          <w:r w:rsidRPr="00410115">
            <w:rPr>
              <w:lang w:val="es-ES"/>
            </w:rPr>
            <w:t>Español</w:t>
          </w:r>
        </w:p>
        <w:p w:rsidR="00B306A0" w:rsidRPr="00410115" w:rsidRDefault="00B306A0" w:rsidP="007364A1">
          <w:pPr>
            <w:rPr>
              <w:lang w:val="es-ES"/>
            </w:rPr>
          </w:pPr>
          <w:r w:rsidRPr="00410115">
            <w:rPr>
              <w:lang w:val="es-ES"/>
            </w:rPr>
            <w:t>Original: inglés</w:t>
          </w:r>
        </w:p>
      </w:tc>
    </w:tr>
  </w:tbl>
  <w:p w:rsidR="00B306A0" w:rsidRPr="00410115" w:rsidRDefault="00B306A0" w:rsidP="007364A1">
    <w:pPr>
      <w:pStyle w:val="Header"/>
      <w:rPr>
        <w:sz w:val="2"/>
        <w:lang w:val="es-ES"/>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B306A0">
      <w:tblPrEx>
        <w:tblCellMar>
          <w:top w:w="0" w:type="dxa"/>
          <w:bottom w:w="0" w:type="dxa"/>
        </w:tblCellMar>
      </w:tblPrEx>
      <w:trPr>
        <w:trHeight w:hRule="exact" w:val="864"/>
      </w:trPr>
      <w:tc>
        <w:tcPr>
          <w:tcW w:w="4838" w:type="dxa"/>
          <w:shd w:val="clear" w:color="auto" w:fill="auto"/>
          <w:vAlign w:val="bottom"/>
        </w:tcPr>
        <w:p w:rsidR="00B306A0" w:rsidRPr="007364A1" w:rsidRDefault="00B306A0" w:rsidP="007364A1">
          <w:pPr>
            <w:pStyle w:val="Header"/>
            <w:spacing w:after="80"/>
            <w:rPr>
              <w:b/>
            </w:rPr>
          </w:pPr>
          <w:r>
            <w:rPr>
              <w:b/>
            </w:rPr>
            <w:fldChar w:fldCharType="begin"/>
          </w:r>
          <w:r>
            <w:rPr>
              <w:b/>
            </w:rPr>
            <w:instrText xml:space="preserve"> DOCVARIABLE "sss1" \* MERGEFORMAT </w:instrText>
          </w:r>
          <w:r>
            <w:rPr>
              <w:b/>
            </w:rPr>
            <w:fldChar w:fldCharType="separate"/>
          </w:r>
          <w:r w:rsidR="00271443">
            <w:rPr>
              <w:b/>
            </w:rPr>
            <w:t>CEDAW/C/SR.805 (A)</w:t>
          </w:r>
          <w:r>
            <w:rPr>
              <w:b/>
            </w:rPr>
            <w:fldChar w:fldCharType="end"/>
          </w:r>
        </w:p>
      </w:tc>
      <w:tc>
        <w:tcPr>
          <w:tcW w:w="5033" w:type="dxa"/>
          <w:shd w:val="clear" w:color="auto" w:fill="auto"/>
          <w:vAlign w:val="bottom"/>
        </w:tcPr>
        <w:p w:rsidR="00B306A0" w:rsidRDefault="00B306A0" w:rsidP="007364A1">
          <w:pPr>
            <w:pStyle w:val="Header"/>
          </w:pPr>
        </w:p>
      </w:tc>
    </w:tr>
  </w:tbl>
  <w:p w:rsidR="00B306A0" w:rsidRPr="007364A1" w:rsidRDefault="00B306A0" w:rsidP="007364A1">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B306A0">
      <w:tblPrEx>
        <w:tblCellMar>
          <w:top w:w="0" w:type="dxa"/>
          <w:bottom w:w="0" w:type="dxa"/>
        </w:tblCellMar>
      </w:tblPrEx>
      <w:trPr>
        <w:trHeight w:hRule="exact" w:val="864"/>
      </w:trPr>
      <w:tc>
        <w:tcPr>
          <w:tcW w:w="4838" w:type="dxa"/>
          <w:shd w:val="clear" w:color="auto" w:fill="auto"/>
          <w:vAlign w:val="bottom"/>
        </w:tcPr>
        <w:p w:rsidR="00B306A0" w:rsidRDefault="00B306A0" w:rsidP="007364A1">
          <w:pPr>
            <w:pStyle w:val="Header"/>
          </w:pPr>
        </w:p>
      </w:tc>
      <w:tc>
        <w:tcPr>
          <w:tcW w:w="5033" w:type="dxa"/>
          <w:shd w:val="clear" w:color="auto" w:fill="auto"/>
          <w:vAlign w:val="bottom"/>
        </w:tcPr>
        <w:p w:rsidR="00B306A0" w:rsidRPr="007364A1" w:rsidRDefault="00B306A0" w:rsidP="007364A1">
          <w:pPr>
            <w:pStyle w:val="Header"/>
            <w:spacing w:after="80"/>
            <w:jc w:val="right"/>
            <w:rPr>
              <w:b/>
            </w:rPr>
          </w:pPr>
          <w:r>
            <w:rPr>
              <w:b/>
            </w:rPr>
            <w:fldChar w:fldCharType="begin"/>
          </w:r>
          <w:r>
            <w:rPr>
              <w:b/>
            </w:rPr>
            <w:instrText xml:space="preserve"> DOCVARIABLE "sss1" \* MERGEFORMAT </w:instrText>
          </w:r>
          <w:r>
            <w:rPr>
              <w:b/>
            </w:rPr>
            <w:fldChar w:fldCharType="separate"/>
          </w:r>
          <w:r w:rsidR="00271443">
            <w:rPr>
              <w:b/>
            </w:rPr>
            <w:t>CEDAW/C/SR.805 (A)</w:t>
          </w:r>
          <w:r>
            <w:rPr>
              <w:b/>
            </w:rPr>
            <w:fldChar w:fldCharType="end"/>
          </w:r>
        </w:p>
      </w:tc>
    </w:tr>
  </w:tbl>
  <w:p w:rsidR="00B306A0" w:rsidRPr="007364A1" w:rsidRDefault="00B306A0" w:rsidP="007364A1">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B306A0">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B306A0" w:rsidRDefault="00B306A0" w:rsidP="007364A1">
          <w:pPr>
            <w:pStyle w:val="Header"/>
            <w:spacing w:after="120"/>
          </w:pPr>
        </w:p>
      </w:tc>
      <w:tc>
        <w:tcPr>
          <w:tcW w:w="1872" w:type="dxa"/>
          <w:tcBorders>
            <w:bottom w:val="single" w:sz="4" w:space="0" w:color="auto"/>
          </w:tcBorders>
          <w:shd w:val="clear" w:color="auto" w:fill="auto"/>
          <w:vAlign w:val="bottom"/>
        </w:tcPr>
        <w:p w:rsidR="00B306A0" w:rsidRPr="007364A1" w:rsidRDefault="00B306A0" w:rsidP="007364A1">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B306A0" w:rsidRDefault="00B306A0" w:rsidP="007364A1">
          <w:pPr>
            <w:pStyle w:val="Header"/>
            <w:spacing w:after="120"/>
          </w:pPr>
        </w:p>
      </w:tc>
      <w:tc>
        <w:tcPr>
          <w:tcW w:w="6523" w:type="dxa"/>
          <w:gridSpan w:val="4"/>
          <w:tcBorders>
            <w:bottom w:val="single" w:sz="4" w:space="0" w:color="auto"/>
          </w:tcBorders>
          <w:shd w:val="clear" w:color="auto" w:fill="auto"/>
          <w:vAlign w:val="bottom"/>
        </w:tcPr>
        <w:p w:rsidR="00B306A0" w:rsidRPr="007364A1" w:rsidRDefault="00B306A0" w:rsidP="007364A1">
          <w:pPr>
            <w:spacing w:after="80" w:line="240" w:lineRule="auto"/>
            <w:jc w:val="right"/>
            <w:rPr>
              <w:position w:val="-4"/>
            </w:rPr>
          </w:pPr>
          <w:r>
            <w:rPr>
              <w:position w:val="-4"/>
              <w:sz w:val="40"/>
            </w:rPr>
            <w:t>CEDAW</w:t>
          </w:r>
          <w:r>
            <w:rPr>
              <w:position w:val="-4"/>
            </w:rPr>
            <w:t>/C/SR.805 (A)</w:t>
          </w:r>
        </w:p>
      </w:tc>
    </w:tr>
    <w:tr w:rsidR="00B306A0" w:rsidRPr="007364A1">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B306A0" w:rsidRDefault="00B306A0" w:rsidP="007364A1">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6.25pt;height:46.5pt">
                <v:imagedata r:id="rId1" o:title="_unlogo"/>
              </v:shape>
            </w:pict>
          </w:r>
        </w:p>
        <w:p w:rsidR="00B306A0" w:rsidRPr="007364A1" w:rsidRDefault="00B306A0" w:rsidP="007364A1">
          <w:pPr>
            <w:pStyle w:val="Header"/>
            <w:spacing w:before="109"/>
          </w:pPr>
        </w:p>
      </w:tc>
      <w:tc>
        <w:tcPr>
          <w:tcW w:w="5227" w:type="dxa"/>
          <w:gridSpan w:val="3"/>
          <w:tcBorders>
            <w:top w:val="single" w:sz="4" w:space="0" w:color="auto"/>
            <w:bottom w:val="single" w:sz="12" w:space="0" w:color="auto"/>
          </w:tcBorders>
          <w:shd w:val="clear" w:color="auto" w:fill="auto"/>
        </w:tcPr>
        <w:p w:rsidR="00B306A0" w:rsidRPr="007364A1" w:rsidRDefault="00B306A0" w:rsidP="007364A1">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B306A0" w:rsidRPr="007364A1" w:rsidRDefault="00B306A0" w:rsidP="007364A1">
          <w:pPr>
            <w:pStyle w:val="Header"/>
            <w:spacing w:before="109"/>
          </w:pPr>
        </w:p>
      </w:tc>
      <w:tc>
        <w:tcPr>
          <w:tcW w:w="3140" w:type="dxa"/>
          <w:tcBorders>
            <w:top w:val="single" w:sz="4" w:space="0" w:color="auto"/>
            <w:bottom w:val="single" w:sz="12" w:space="0" w:color="auto"/>
          </w:tcBorders>
          <w:shd w:val="clear" w:color="auto" w:fill="auto"/>
        </w:tcPr>
        <w:p w:rsidR="00B306A0" w:rsidRDefault="00B306A0" w:rsidP="007364A1">
          <w:pPr>
            <w:spacing w:before="240"/>
          </w:pPr>
          <w:r>
            <w:t>Distr.: General</w:t>
          </w:r>
        </w:p>
        <w:p w:rsidR="00B306A0" w:rsidRDefault="00B306A0" w:rsidP="007364A1">
          <w:r>
            <w:t>4 October 2007</w:t>
          </w:r>
        </w:p>
        <w:p w:rsidR="00B306A0" w:rsidRDefault="00B306A0" w:rsidP="007364A1"/>
        <w:p w:rsidR="00B306A0" w:rsidRPr="007364A1" w:rsidRDefault="00B306A0" w:rsidP="007364A1">
          <w:r>
            <w:t>Original: English</w:t>
          </w:r>
        </w:p>
      </w:tc>
    </w:tr>
  </w:tbl>
  <w:p w:rsidR="00B306A0" w:rsidRPr="007364A1" w:rsidRDefault="00B306A0" w:rsidP="007364A1">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05"/>
  <w:displayHorizontalDrawingGridEvery w:val="2"/>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4735*"/>
    <w:docVar w:name="CreationDt" w:val="04/10/2007 16:28:03"/>
    <w:docVar w:name="dgnword-docGUID" w:val="{3CD098F9-3E02-41B9-8974-A2C953099A47}"/>
    <w:docVar w:name="dgnword-eventsink" w:val="19675960"/>
    <w:docVar w:name="DocCategory" w:val="SROthers"/>
    <w:docVar w:name="DocType" w:val="Final"/>
    <w:docVar w:name="FooterJN" w:val="07-44735"/>
    <w:docVar w:name="Jobn" w:val="07-44735 (S)"/>
    <w:docVar w:name="jobnDT" w:val="07-44732 (E)   041007"/>
    <w:docVar w:name="jobnDTDT" w:val="07-44732 (E)   041007   041007"/>
    <w:docVar w:name="JobNo" w:val="0744735S"/>
    <w:docVar w:name="OandT" w:val=" "/>
    <w:docVar w:name="sss1" w:val="CEDAW/C/SR.805 (A)"/>
    <w:docVar w:name="sss2" w:val="-"/>
    <w:docVar w:name="Symbol1" w:val="CEDAW/C/SR.805 (A)"/>
    <w:docVar w:name="Symbol2" w:val="-"/>
  </w:docVars>
  <w:rsids>
    <w:rsidRoot w:val="00F9355D"/>
    <w:rsid w:val="000005A0"/>
    <w:rsid w:val="000026F0"/>
    <w:rsid w:val="0001665A"/>
    <w:rsid w:val="000166FE"/>
    <w:rsid w:val="000327C8"/>
    <w:rsid w:val="00032A9E"/>
    <w:rsid w:val="00033304"/>
    <w:rsid w:val="000340B2"/>
    <w:rsid w:val="00034E66"/>
    <w:rsid w:val="00045248"/>
    <w:rsid w:val="00045D3D"/>
    <w:rsid w:val="0005347F"/>
    <w:rsid w:val="0006142C"/>
    <w:rsid w:val="00062E0F"/>
    <w:rsid w:val="00063577"/>
    <w:rsid w:val="000648CE"/>
    <w:rsid w:val="00064E62"/>
    <w:rsid w:val="000915AD"/>
    <w:rsid w:val="00095C72"/>
    <w:rsid w:val="000B124F"/>
    <w:rsid w:val="000D6D8A"/>
    <w:rsid w:val="000E567C"/>
    <w:rsid w:val="000F231F"/>
    <w:rsid w:val="000F3482"/>
    <w:rsid w:val="000F583F"/>
    <w:rsid w:val="000F62F2"/>
    <w:rsid w:val="00122044"/>
    <w:rsid w:val="00123371"/>
    <w:rsid w:val="001237FB"/>
    <w:rsid w:val="0012450D"/>
    <w:rsid w:val="00140714"/>
    <w:rsid w:val="00151911"/>
    <w:rsid w:val="00151FCB"/>
    <w:rsid w:val="00162F28"/>
    <w:rsid w:val="00166FA1"/>
    <w:rsid w:val="001745C0"/>
    <w:rsid w:val="00182438"/>
    <w:rsid w:val="00184193"/>
    <w:rsid w:val="00190692"/>
    <w:rsid w:val="00190DDB"/>
    <w:rsid w:val="0019245C"/>
    <w:rsid w:val="00192AB6"/>
    <w:rsid w:val="0019482C"/>
    <w:rsid w:val="001A73BC"/>
    <w:rsid w:val="001B18D9"/>
    <w:rsid w:val="001C0BB1"/>
    <w:rsid w:val="001C266D"/>
    <w:rsid w:val="001C507D"/>
    <w:rsid w:val="001D0A4C"/>
    <w:rsid w:val="001E42B1"/>
    <w:rsid w:val="001F7019"/>
    <w:rsid w:val="002016EB"/>
    <w:rsid w:val="00217A67"/>
    <w:rsid w:val="0022003F"/>
    <w:rsid w:val="002217C8"/>
    <w:rsid w:val="00224749"/>
    <w:rsid w:val="00224859"/>
    <w:rsid w:val="00227546"/>
    <w:rsid w:val="00231F92"/>
    <w:rsid w:val="00242EAF"/>
    <w:rsid w:val="002449C5"/>
    <w:rsid w:val="002553A8"/>
    <w:rsid w:val="0027141F"/>
    <w:rsid w:val="00271443"/>
    <w:rsid w:val="00273426"/>
    <w:rsid w:val="002755FB"/>
    <w:rsid w:val="0028339D"/>
    <w:rsid w:val="00285CE1"/>
    <w:rsid w:val="00287F30"/>
    <w:rsid w:val="002934C9"/>
    <w:rsid w:val="002941E0"/>
    <w:rsid w:val="00297B7A"/>
    <w:rsid w:val="002A79FF"/>
    <w:rsid w:val="002A7F9E"/>
    <w:rsid w:val="002B6846"/>
    <w:rsid w:val="002C2826"/>
    <w:rsid w:val="002D56E2"/>
    <w:rsid w:val="002D7EF9"/>
    <w:rsid w:val="002F225C"/>
    <w:rsid w:val="003000D1"/>
    <w:rsid w:val="00301319"/>
    <w:rsid w:val="00311677"/>
    <w:rsid w:val="00332E11"/>
    <w:rsid w:val="003407D3"/>
    <w:rsid w:val="00342847"/>
    <w:rsid w:val="00342B32"/>
    <w:rsid w:val="00346493"/>
    <w:rsid w:val="00347C62"/>
    <w:rsid w:val="003523B5"/>
    <w:rsid w:val="003529B3"/>
    <w:rsid w:val="003559B4"/>
    <w:rsid w:val="00366DAA"/>
    <w:rsid w:val="003752F6"/>
    <w:rsid w:val="00383E50"/>
    <w:rsid w:val="00387CB1"/>
    <w:rsid w:val="00391ECF"/>
    <w:rsid w:val="00394110"/>
    <w:rsid w:val="00395F81"/>
    <w:rsid w:val="00395FFA"/>
    <w:rsid w:val="003A2CC1"/>
    <w:rsid w:val="003A67DB"/>
    <w:rsid w:val="003B10A4"/>
    <w:rsid w:val="003B1341"/>
    <w:rsid w:val="003B59DA"/>
    <w:rsid w:val="003C2BDA"/>
    <w:rsid w:val="003D0624"/>
    <w:rsid w:val="003E01E3"/>
    <w:rsid w:val="003E2FAC"/>
    <w:rsid w:val="003F3FEC"/>
    <w:rsid w:val="00410115"/>
    <w:rsid w:val="00416F2F"/>
    <w:rsid w:val="00422CF6"/>
    <w:rsid w:val="00441EF4"/>
    <w:rsid w:val="00444CB0"/>
    <w:rsid w:val="004477B2"/>
    <w:rsid w:val="00451FF6"/>
    <w:rsid w:val="0045397A"/>
    <w:rsid w:val="00460B65"/>
    <w:rsid w:val="00472577"/>
    <w:rsid w:val="00482187"/>
    <w:rsid w:val="00482D37"/>
    <w:rsid w:val="00484161"/>
    <w:rsid w:val="004B0394"/>
    <w:rsid w:val="004B0833"/>
    <w:rsid w:val="004B2679"/>
    <w:rsid w:val="004B4F48"/>
    <w:rsid w:val="004C0606"/>
    <w:rsid w:val="004C382E"/>
    <w:rsid w:val="004C5C19"/>
    <w:rsid w:val="004D0839"/>
    <w:rsid w:val="004D6FF4"/>
    <w:rsid w:val="004E7A81"/>
    <w:rsid w:val="004E7C18"/>
    <w:rsid w:val="004F5762"/>
    <w:rsid w:val="00503B19"/>
    <w:rsid w:val="00510F48"/>
    <w:rsid w:val="00514FDC"/>
    <w:rsid w:val="005156A5"/>
    <w:rsid w:val="0051784A"/>
    <w:rsid w:val="00526995"/>
    <w:rsid w:val="0053175B"/>
    <w:rsid w:val="0053765A"/>
    <w:rsid w:val="005411A6"/>
    <w:rsid w:val="00542A9C"/>
    <w:rsid w:val="00544682"/>
    <w:rsid w:val="00546F5D"/>
    <w:rsid w:val="00555281"/>
    <w:rsid w:val="0056246B"/>
    <w:rsid w:val="005632B1"/>
    <w:rsid w:val="00564833"/>
    <w:rsid w:val="0056718A"/>
    <w:rsid w:val="00567D20"/>
    <w:rsid w:val="0058419F"/>
    <w:rsid w:val="00584307"/>
    <w:rsid w:val="005856DC"/>
    <w:rsid w:val="0058790D"/>
    <w:rsid w:val="00594A53"/>
    <w:rsid w:val="005A2B39"/>
    <w:rsid w:val="005C7088"/>
    <w:rsid w:val="005D5F44"/>
    <w:rsid w:val="005D6A5B"/>
    <w:rsid w:val="005E39E9"/>
    <w:rsid w:val="005F0EB8"/>
    <w:rsid w:val="005F293E"/>
    <w:rsid w:val="005F5F5A"/>
    <w:rsid w:val="005F716E"/>
    <w:rsid w:val="005F7BDC"/>
    <w:rsid w:val="005F7D09"/>
    <w:rsid w:val="00600132"/>
    <w:rsid w:val="00604982"/>
    <w:rsid w:val="0060562F"/>
    <w:rsid w:val="00615234"/>
    <w:rsid w:val="0061683A"/>
    <w:rsid w:val="00617EFF"/>
    <w:rsid w:val="00621BB5"/>
    <w:rsid w:val="00633E5E"/>
    <w:rsid w:val="00637445"/>
    <w:rsid w:val="00640BFF"/>
    <w:rsid w:val="00645A5F"/>
    <w:rsid w:val="00647F41"/>
    <w:rsid w:val="00656852"/>
    <w:rsid w:val="00656C2A"/>
    <w:rsid w:val="00660FFB"/>
    <w:rsid w:val="00664547"/>
    <w:rsid w:val="006670A6"/>
    <w:rsid w:val="006678A8"/>
    <w:rsid w:val="0068035C"/>
    <w:rsid w:val="00680397"/>
    <w:rsid w:val="006814AA"/>
    <w:rsid w:val="00695C83"/>
    <w:rsid w:val="006A012D"/>
    <w:rsid w:val="006A3CD5"/>
    <w:rsid w:val="006B0CB0"/>
    <w:rsid w:val="006B11EF"/>
    <w:rsid w:val="006C1F83"/>
    <w:rsid w:val="006C3BBD"/>
    <w:rsid w:val="006C7AFC"/>
    <w:rsid w:val="006D3ACC"/>
    <w:rsid w:val="006E212B"/>
    <w:rsid w:val="006E5AFF"/>
    <w:rsid w:val="006F1528"/>
    <w:rsid w:val="006F34E4"/>
    <w:rsid w:val="006F3D02"/>
    <w:rsid w:val="00703368"/>
    <w:rsid w:val="0070343F"/>
    <w:rsid w:val="0070629D"/>
    <w:rsid w:val="0071453B"/>
    <w:rsid w:val="0071750C"/>
    <w:rsid w:val="00717B99"/>
    <w:rsid w:val="00730F9D"/>
    <w:rsid w:val="00733402"/>
    <w:rsid w:val="007364A1"/>
    <w:rsid w:val="007375E0"/>
    <w:rsid w:val="007427BA"/>
    <w:rsid w:val="00743E66"/>
    <w:rsid w:val="0074490B"/>
    <w:rsid w:val="00747E5B"/>
    <w:rsid w:val="00752866"/>
    <w:rsid w:val="00753A55"/>
    <w:rsid w:val="00763622"/>
    <w:rsid w:val="00771627"/>
    <w:rsid w:val="00771AAB"/>
    <w:rsid w:val="0078018B"/>
    <w:rsid w:val="007803C4"/>
    <w:rsid w:val="007924A6"/>
    <w:rsid w:val="007A3FF0"/>
    <w:rsid w:val="007A7754"/>
    <w:rsid w:val="007B51AE"/>
    <w:rsid w:val="007C5BA1"/>
    <w:rsid w:val="007D1DF4"/>
    <w:rsid w:val="007D2772"/>
    <w:rsid w:val="007E12C0"/>
    <w:rsid w:val="007E1CDF"/>
    <w:rsid w:val="007F3C8D"/>
    <w:rsid w:val="007F51C1"/>
    <w:rsid w:val="008076B1"/>
    <w:rsid w:val="008129C7"/>
    <w:rsid w:val="00816711"/>
    <w:rsid w:val="00816AB7"/>
    <w:rsid w:val="00821979"/>
    <w:rsid w:val="00825C55"/>
    <w:rsid w:val="00840B46"/>
    <w:rsid w:val="0085110D"/>
    <w:rsid w:val="00852D4F"/>
    <w:rsid w:val="008659E9"/>
    <w:rsid w:val="008779DD"/>
    <w:rsid w:val="0088534D"/>
    <w:rsid w:val="008934D2"/>
    <w:rsid w:val="00896D23"/>
    <w:rsid w:val="008A3872"/>
    <w:rsid w:val="008C0A20"/>
    <w:rsid w:val="008C56C4"/>
    <w:rsid w:val="008E0AAA"/>
    <w:rsid w:val="008E4E66"/>
    <w:rsid w:val="008F1551"/>
    <w:rsid w:val="008F3688"/>
    <w:rsid w:val="00900137"/>
    <w:rsid w:val="00912341"/>
    <w:rsid w:val="00921782"/>
    <w:rsid w:val="009228CC"/>
    <w:rsid w:val="00927818"/>
    <w:rsid w:val="009374F8"/>
    <w:rsid w:val="00941CF1"/>
    <w:rsid w:val="00953203"/>
    <w:rsid w:val="00956D53"/>
    <w:rsid w:val="00960A44"/>
    <w:rsid w:val="00961E03"/>
    <w:rsid w:val="00963C57"/>
    <w:rsid w:val="00966730"/>
    <w:rsid w:val="00974BC9"/>
    <w:rsid w:val="00982CB3"/>
    <w:rsid w:val="00990834"/>
    <w:rsid w:val="009B4AEE"/>
    <w:rsid w:val="009C0E84"/>
    <w:rsid w:val="009C3C34"/>
    <w:rsid w:val="009C6286"/>
    <w:rsid w:val="009C791F"/>
    <w:rsid w:val="009D037D"/>
    <w:rsid w:val="009D3231"/>
    <w:rsid w:val="009D4D07"/>
    <w:rsid w:val="009E5994"/>
    <w:rsid w:val="009E6C4F"/>
    <w:rsid w:val="009F5D80"/>
    <w:rsid w:val="009F6A53"/>
    <w:rsid w:val="00A00104"/>
    <w:rsid w:val="00A049AA"/>
    <w:rsid w:val="00A06C9B"/>
    <w:rsid w:val="00A11B03"/>
    <w:rsid w:val="00A12857"/>
    <w:rsid w:val="00A251C7"/>
    <w:rsid w:val="00A3120A"/>
    <w:rsid w:val="00A352A4"/>
    <w:rsid w:val="00A3705E"/>
    <w:rsid w:val="00A37344"/>
    <w:rsid w:val="00A402B6"/>
    <w:rsid w:val="00A41235"/>
    <w:rsid w:val="00A46821"/>
    <w:rsid w:val="00A602F9"/>
    <w:rsid w:val="00A74A6B"/>
    <w:rsid w:val="00A91152"/>
    <w:rsid w:val="00AB1FE9"/>
    <w:rsid w:val="00AB518A"/>
    <w:rsid w:val="00AC5A82"/>
    <w:rsid w:val="00AD7C1B"/>
    <w:rsid w:val="00AF08E5"/>
    <w:rsid w:val="00B00EE4"/>
    <w:rsid w:val="00B05216"/>
    <w:rsid w:val="00B06894"/>
    <w:rsid w:val="00B10B5D"/>
    <w:rsid w:val="00B1363D"/>
    <w:rsid w:val="00B306A0"/>
    <w:rsid w:val="00B404DF"/>
    <w:rsid w:val="00B533B5"/>
    <w:rsid w:val="00B5670E"/>
    <w:rsid w:val="00B61628"/>
    <w:rsid w:val="00B61B59"/>
    <w:rsid w:val="00B61DDD"/>
    <w:rsid w:val="00B62CAD"/>
    <w:rsid w:val="00B71275"/>
    <w:rsid w:val="00B7661D"/>
    <w:rsid w:val="00B8112E"/>
    <w:rsid w:val="00B84BE7"/>
    <w:rsid w:val="00BA0F85"/>
    <w:rsid w:val="00BA3CD1"/>
    <w:rsid w:val="00BA5A04"/>
    <w:rsid w:val="00BB083A"/>
    <w:rsid w:val="00BB0CE5"/>
    <w:rsid w:val="00BB5557"/>
    <w:rsid w:val="00BB5F32"/>
    <w:rsid w:val="00BC1B9F"/>
    <w:rsid w:val="00BC3280"/>
    <w:rsid w:val="00BC36F7"/>
    <w:rsid w:val="00BD0DCE"/>
    <w:rsid w:val="00BD6586"/>
    <w:rsid w:val="00BE18F7"/>
    <w:rsid w:val="00BE25E5"/>
    <w:rsid w:val="00BF2C16"/>
    <w:rsid w:val="00C21E9F"/>
    <w:rsid w:val="00C229AD"/>
    <w:rsid w:val="00C307BD"/>
    <w:rsid w:val="00C30B98"/>
    <w:rsid w:val="00C46238"/>
    <w:rsid w:val="00C509A2"/>
    <w:rsid w:val="00C70214"/>
    <w:rsid w:val="00C73658"/>
    <w:rsid w:val="00C75418"/>
    <w:rsid w:val="00C75EF1"/>
    <w:rsid w:val="00C76CF8"/>
    <w:rsid w:val="00C92A6D"/>
    <w:rsid w:val="00C96688"/>
    <w:rsid w:val="00CA5EC4"/>
    <w:rsid w:val="00CA6ADF"/>
    <w:rsid w:val="00CB062F"/>
    <w:rsid w:val="00CB1F61"/>
    <w:rsid w:val="00CB6124"/>
    <w:rsid w:val="00CB637D"/>
    <w:rsid w:val="00CC506C"/>
    <w:rsid w:val="00CD5E4D"/>
    <w:rsid w:val="00CE3B84"/>
    <w:rsid w:val="00CF6EFC"/>
    <w:rsid w:val="00CF79C7"/>
    <w:rsid w:val="00D17884"/>
    <w:rsid w:val="00D2059B"/>
    <w:rsid w:val="00D25ED3"/>
    <w:rsid w:val="00D379B4"/>
    <w:rsid w:val="00D43EDD"/>
    <w:rsid w:val="00D54D76"/>
    <w:rsid w:val="00D55100"/>
    <w:rsid w:val="00D62541"/>
    <w:rsid w:val="00D74BEC"/>
    <w:rsid w:val="00D756EC"/>
    <w:rsid w:val="00D75D78"/>
    <w:rsid w:val="00D9497A"/>
    <w:rsid w:val="00DA3140"/>
    <w:rsid w:val="00DA651E"/>
    <w:rsid w:val="00DA7F62"/>
    <w:rsid w:val="00DB3C90"/>
    <w:rsid w:val="00DC0F38"/>
    <w:rsid w:val="00DC3D6C"/>
    <w:rsid w:val="00DC77E6"/>
    <w:rsid w:val="00DD2117"/>
    <w:rsid w:val="00DD29A2"/>
    <w:rsid w:val="00DD6AE4"/>
    <w:rsid w:val="00DE34C1"/>
    <w:rsid w:val="00DF0476"/>
    <w:rsid w:val="00DF2692"/>
    <w:rsid w:val="00DF5199"/>
    <w:rsid w:val="00E03F98"/>
    <w:rsid w:val="00E05A3F"/>
    <w:rsid w:val="00E11B48"/>
    <w:rsid w:val="00E22B5A"/>
    <w:rsid w:val="00E23699"/>
    <w:rsid w:val="00E43209"/>
    <w:rsid w:val="00E4483E"/>
    <w:rsid w:val="00E51DA9"/>
    <w:rsid w:val="00E53412"/>
    <w:rsid w:val="00E55211"/>
    <w:rsid w:val="00E60572"/>
    <w:rsid w:val="00E62064"/>
    <w:rsid w:val="00E63C09"/>
    <w:rsid w:val="00E64F8A"/>
    <w:rsid w:val="00E76523"/>
    <w:rsid w:val="00E95053"/>
    <w:rsid w:val="00E95F37"/>
    <w:rsid w:val="00E96387"/>
    <w:rsid w:val="00EC7A89"/>
    <w:rsid w:val="00ED0351"/>
    <w:rsid w:val="00ED21D6"/>
    <w:rsid w:val="00ED3A47"/>
    <w:rsid w:val="00ED47A3"/>
    <w:rsid w:val="00ED5030"/>
    <w:rsid w:val="00ED7373"/>
    <w:rsid w:val="00EE385F"/>
    <w:rsid w:val="00EE41EA"/>
    <w:rsid w:val="00EE72AB"/>
    <w:rsid w:val="00EF1B6D"/>
    <w:rsid w:val="00EF1C94"/>
    <w:rsid w:val="00EF35C2"/>
    <w:rsid w:val="00EF4537"/>
    <w:rsid w:val="00EF78DF"/>
    <w:rsid w:val="00F01CB6"/>
    <w:rsid w:val="00F041B1"/>
    <w:rsid w:val="00F22FBC"/>
    <w:rsid w:val="00F25B49"/>
    <w:rsid w:val="00F27D15"/>
    <w:rsid w:val="00F3558C"/>
    <w:rsid w:val="00F40B26"/>
    <w:rsid w:val="00F4129D"/>
    <w:rsid w:val="00F43CB9"/>
    <w:rsid w:val="00F43CEA"/>
    <w:rsid w:val="00F47DFC"/>
    <w:rsid w:val="00F52A08"/>
    <w:rsid w:val="00F538B4"/>
    <w:rsid w:val="00F57628"/>
    <w:rsid w:val="00F67DF2"/>
    <w:rsid w:val="00F72292"/>
    <w:rsid w:val="00F90544"/>
    <w:rsid w:val="00F9355D"/>
    <w:rsid w:val="00F9421B"/>
    <w:rsid w:val="00FA0C36"/>
    <w:rsid w:val="00FB6F3F"/>
    <w:rsid w:val="00FD2285"/>
    <w:rsid w:val="00FE6981"/>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364A1"/>
    <w:pPr>
      <w:suppressAutoHyphens/>
      <w:spacing w:line="240" w:lineRule="exact"/>
    </w:pPr>
    <w:rPr>
      <w:spacing w:val="4"/>
      <w:w w:val="103"/>
      <w:kern w:val="14"/>
      <w:lang w:val="en-GB" w:eastAsia="en-US"/>
    </w:rPr>
  </w:style>
  <w:style w:type="character" w:default="1" w:styleId="DefaultParagraphFont">
    <w:name w:val="Default Paragraph Font"/>
    <w:link w:val="1CarCarCarCarCarCar"/>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Normal"/>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7364A1"/>
  </w:style>
  <w:style w:type="paragraph" w:styleId="CommentSubject">
    <w:name w:val="annotation subject"/>
    <w:basedOn w:val="CommentText"/>
    <w:next w:val="CommentText"/>
    <w:semiHidden/>
    <w:rsid w:val="007364A1"/>
    <w:rPr>
      <w:b/>
      <w:bCs/>
    </w:rPr>
  </w:style>
  <w:style w:type="paragraph" w:customStyle="1" w:styleId="1CarCarCarCarCarCar">
    <w:name w:val="1 Car Car Car Car Car Car"/>
    <w:basedOn w:val="Normal"/>
    <w:next w:val="Normal"/>
    <w:link w:val="DefaultParagraphFont"/>
    <w:semiHidden/>
    <w:rsid w:val="00DC3D6C"/>
    <w:pPr>
      <w:suppressAutoHyphens w:val="0"/>
      <w:spacing w:after="160"/>
    </w:pPr>
    <w:rPr>
      <w:rFonts w:ascii="Arial" w:hAnsi="Arial" w:cs="Arial"/>
      <w:spacing w:val="0"/>
      <w:w w:val="100"/>
      <w:kern w:val="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footer" Target="footer6.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6.xml"/><Relationship Id="rId2" Type="http://schemas.openxmlformats.org/officeDocument/2006/relationships/settings" Target="settings.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header" Target="header3.xml"/><Relationship Id="rId5" Type="http://schemas.openxmlformats.org/officeDocument/2006/relationships/endnotes" Target="endnotes.xml"/><Relationship Id="rId15" Type="http://schemas.openxmlformats.org/officeDocument/2006/relationships/footer" Target="footer4.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header" Target="header5.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header6.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TotalTime>
  <Pages>1</Pages>
  <Words>6010</Words>
  <Characters>34260</Characters>
  <Application>Microsoft Office Word</Application>
  <DocSecurity>4</DocSecurity>
  <Lines>285</Lines>
  <Paragraphs>80</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40190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Shana.Carter</dc:creator>
  <cp:keywords/>
  <dc:description/>
  <cp:lastModifiedBy>Spanish_Text_Proc</cp:lastModifiedBy>
  <cp:revision>14</cp:revision>
  <cp:lastPrinted>2007-11-06T13:22:00Z</cp:lastPrinted>
  <dcterms:created xsi:type="dcterms:W3CDTF">2007-11-06T09:53:00Z</dcterms:created>
  <dcterms:modified xsi:type="dcterms:W3CDTF">2007-11-06T13:22:00Z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CEDAW/C/SR.805 (A)</vt:lpwstr>
  </property>
  <property fmtid="{D5CDD505-2E9C-101B-9397-08002B2CF9AE}" pid="3" name="Symbol2">
    <vt:lpwstr/>
  </property>
  <property fmtid="{D5CDD505-2E9C-101B-9397-08002B2CF9AE}" pid="4" name="Translator">
    <vt:lpwstr/>
  </property>
  <property fmtid="{D5CDD505-2E9C-101B-9397-08002B2CF9AE}" pid="5" name="Comment">
    <vt:lpwstr>10 </vt:lpwstr>
  </property>
  <property fmtid="{D5CDD505-2E9C-101B-9397-08002B2CF9AE}" pid="6" name="DraftPages">
    <vt:lpwstr>Final - 9pp</vt:lpwstr>
  </property>
  <property fmtid="{D5CDD505-2E9C-101B-9397-08002B2CF9AE}" pid="7" name="Operator">
    <vt:lpwstr>scc (F)/bbravo</vt:lpwstr>
  </property>
  <property fmtid="{D5CDD505-2E9C-101B-9397-08002B2CF9AE}" pid="8" name="JobNo">
    <vt:lpwstr>0744735S</vt:lpwstr>
  </property>
</Properties>
</file>