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0"/>
        <w:spacing w:before="120" w:after="120"/>
      </w:pPr>
      <w:r>
        <w:rPr>
          <w:rStyle w:val="CommentReference"/>
          <w:vanish/>
        </w:rPr>
        <w:commentReference w:id="0"/>
      </w:r>
      <w:r>
        <w:rPr>
          <w:rFonts w:hint="eastAsia"/>
        </w:rPr>
        <w:t>消除对妇女歧视委员会</w:t>
      </w:r>
    </w:p>
    <w:p w:rsidR="00000000" w:rsidRDefault="00000000">
      <w:pPr>
        <w:tabs>
          <w:tab w:val="left" w:pos="527"/>
        </w:tabs>
        <w:jc w:val="center"/>
      </w:pPr>
      <w:r>
        <w:rPr>
          <w:rFonts w:hint="eastAsia"/>
        </w:rPr>
        <w:t>第十七届会议</w:t>
      </w:r>
    </w:p>
    <w:p w:rsidR="00000000" w:rsidRDefault="00000000">
      <w:pPr>
        <w:pStyle w:val="a0"/>
        <w:spacing w:before="120" w:after="120"/>
      </w:pPr>
      <w:r>
        <w:rPr>
          <w:rFonts w:hint="eastAsia"/>
        </w:rPr>
        <w:t>第</w:t>
      </w:r>
      <w:r>
        <w:t>349</w:t>
      </w:r>
      <w:r>
        <w:rPr>
          <w:rFonts w:hint="eastAsia"/>
        </w:rPr>
        <w:t>次会议简要记录</w:t>
      </w:r>
    </w:p>
    <w:p w:rsidR="00000000" w:rsidRDefault="00000000">
      <w:pPr>
        <w:tabs>
          <w:tab w:val="left" w:pos="527"/>
        </w:tabs>
        <w:jc w:val="center"/>
      </w:pPr>
      <w:r>
        <w:t>1997</w:t>
      </w:r>
      <w:r>
        <w:rPr>
          <w:rFonts w:hint="eastAsia"/>
        </w:rPr>
        <w:t>年</w:t>
      </w:r>
      <w:r>
        <w:t>7</w:t>
      </w:r>
      <w:r>
        <w:rPr>
          <w:rFonts w:hint="eastAsia"/>
        </w:rPr>
        <w:t>月</w:t>
      </w:r>
      <w:r>
        <w:t>16</w:t>
      </w:r>
      <w:r>
        <w:rPr>
          <w:rFonts w:hint="eastAsia"/>
        </w:rPr>
        <w:t>日星期三下午</w:t>
      </w:r>
      <w:r>
        <w:t>3</w:t>
      </w:r>
      <w:r>
        <w:rPr>
          <w:rFonts w:hint="eastAsia"/>
        </w:rPr>
        <w:t>时</w:t>
      </w:r>
    </w:p>
    <w:p w:rsidR="00000000" w:rsidRDefault="00000000">
      <w:pPr>
        <w:tabs>
          <w:tab w:val="left" w:pos="527"/>
        </w:tabs>
        <w:jc w:val="center"/>
      </w:pPr>
      <w:r>
        <w:rPr>
          <w:rFonts w:hint="eastAsia"/>
        </w:rPr>
        <w:t>在纽约总部举行</w:t>
      </w:r>
    </w:p>
    <w:p w:rsidR="00000000" w:rsidRDefault="00000000">
      <w:pPr>
        <w:pStyle w:val="a0"/>
        <w:spacing w:before="120" w:after="120"/>
      </w:pPr>
      <w:r>
        <w:rPr>
          <w:rFonts w:hint="eastAsia"/>
          <w:u w:val="single"/>
        </w:rPr>
        <w:t>主席</w:t>
      </w:r>
      <w:r>
        <w:t>:</w:t>
      </w:r>
      <w:r>
        <w:rPr>
          <w:rFonts w:hint="eastAsia"/>
        </w:rPr>
        <w:t>汗女士</w:t>
      </w:r>
    </w:p>
    <w:p w:rsidR="00000000" w:rsidRDefault="00000000">
      <w:pPr>
        <w:pStyle w:val="a0"/>
        <w:spacing w:before="120" w:after="180"/>
      </w:pPr>
      <w:r>
        <w:rPr>
          <w:rFonts w:hint="eastAsia"/>
        </w:rPr>
        <w:t>目录</w:t>
      </w:r>
    </w:p>
    <w:p w:rsidR="00000000" w:rsidRDefault="00000000">
      <w:pPr>
        <w:spacing w:after="6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after="60"/>
      </w:pPr>
      <w:r>
        <w:tab/>
      </w:r>
      <w:r>
        <w:rPr>
          <w:rFonts w:hint="eastAsia"/>
          <w:u w:val="single"/>
        </w:rPr>
        <w:t>关于亚美尼亚的初次报告</w:t>
      </w:r>
      <w:r>
        <w:t>(</w:t>
      </w:r>
      <w:r>
        <w:rPr>
          <w:rFonts w:hint="eastAsia"/>
          <w:u w:val="single"/>
        </w:rPr>
        <w:t>续</w:t>
      </w:r>
      <w:r>
        <w:t>)</w:t>
      </w:r>
    </w:p>
    <w:p w:rsidR="00000000" w:rsidRDefault="00000000">
      <w:pPr>
        <w:spacing w:after="60"/>
      </w:pPr>
      <w:r>
        <w:rPr>
          <w:rFonts w:hint="eastAsia"/>
        </w:rPr>
        <w:t>《公约》第</w:t>
      </w:r>
      <w:r>
        <w:t>21</w:t>
      </w:r>
      <w:r>
        <w:rPr>
          <w:rFonts w:hint="eastAsia"/>
        </w:rPr>
        <w:t>条执行情况</w:t>
      </w:r>
      <w:r>
        <w:t>(</w:t>
      </w:r>
      <w:r>
        <w:rPr>
          <w:rFonts w:hint="eastAsia"/>
          <w:u w:val="single"/>
        </w:rPr>
        <w:t>续</w:t>
      </w:r>
      <w:r>
        <w:t>)</w:t>
      </w:r>
    </w:p>
    <w:p w:rsidR="00000000" w:rsidRDefault="00000000">
      <w:pPr>
        <w:spacing w:before="120" w:after="120"/>
      </w:pPr>
    </w:p>
    <w:p w:rsidR="00000000" w:rsidRDefault="00000000"/>
    <w:p w:rsidR="00000000" w:rsidRDefault="00000000">
      <w:pPr>
        <w:spacing w:after="360"/>
        <w:jc w:val="center"/>
      </w:pPr>
      <w:r>
        <w:br w:type="page"/>
      </w:r>
      <w:r>
        <w:rPr>
          <w:rFonts w:hint="eastAsia"/>
          <w:u w:val="single"/>
        </w:rPr>
        <w:t>下午</w:t>
      </w:r>
      <w:r>
        <w:rPr>
          <w:u w:val="single"/>
        </w:rPr>
        <w:t>3</w:t>
      </w:r>
      <w:r>
        <w:rPr>
          <w:rFonts w:hint="eastAsia"/>
          <w:u w:val="single"/>
        </w:rPr>
        <w:t>时</w:t>
      </w:r>
      <w:r>
        <w:rPr>
          <w:u w:val="single"/>
        </w:rPr>
        <w:t>10</w:t>
      </w:r>
      <w:r>
        <w:rPr>
          <w:rFonts w:hint="eastAsia"/>
          <w:u w:val="single"/>
        </w:rPr>
        <w:t>分宣布开会</w:t>
      </w:r>
      <w:r>
        <w:rPr>
          <w:rFonts w:hint="eastAsia"/>
        </w:rPr>
        <w:t>。</w:t>
      </w:r>
    </w:p>
    <w:p w:rsidR="00000000" w:rsidRDefault="00000000">
      <w:pPr>
        <w:spacing w:after="120"/>
      </w:pPr>
      <w:r>
        <w:rPr>
          <w:rFonts w:hint="eastAsia"/>
        </w:rPr>
        <w:t>审议缔约国根据《公约》第</w:t>
      </w:r>
      <w:r>
        <w:t>18</w:t>
      </w:r>
      <w:r>
        <w:rPr>
          <w:rFonts w:hint="eastAsia"/>
        </w:rPr>
        <w:t>条提交的报告</w:t>
      </w:r>
    </w:p>
    <w:p w:rsidR="00000000" w:rsidRDefault="00000000">
      <w:pPr>
        <w:tabs>
          <w:tab w:val="clear" w:pos="527"/>
        </w:tabs>
      </w:pPr>
      <w:r>
        <w:tab/>
      </w:r>
      <w:r>
        <w:rPr>
          <w:rFonts w:hint="eastAsia"/>
          <w:u w:val="single"/>
        </w:rPr>
        <w:t>关于亚美尼亚的初次报告</w:t>
      </w:r>
      <w:r>
        <w:t>(</w:t>
      </w:r>
      <w:r>
        <w:rPr>
          <w:rFonts w:hint="eastAsia"/>
          <w:u w:val="single"/>
        </w:rPr>
        <w:t>续</w:t>
      </w:r>
      <w:r>
        <w:t>)(CEDAW/C/ARM/1</w:t>
      </w:r>
      <w:r>
        <w:rPr>
          <w:rFonts w:hint="eastAsia"/>
        </w:rPr>
        <w:t>和</w:t>
      </w:r>
      <w:r>
        <w:t>Corr.1)</w:t>
      </w:r>
    </w:p>
    <w:p w:rsidR="00000000" w:rsidRDefault="00000000">
      <w:pPr>
        <w:tabs>
          <w:tab w:val="clear" w:pos="527"/>
        </w:tabs>
      </w:pPr>
      <w:r>
        <w:tab/>
        <w:t>1.</w:t>
      </w:r>
      <w:r>
        <w:tab/>
      </w:r>
      <w:r>
        <w:rPr>
          <w:u w:val="single"/>
        </w:rPr>
        <w:t>Abelian</w:t>
      </w:r>
      <w:r>
        <w:rPr>
          <w:rFonts w:hint="eastAsia"/>
          <w:u w:val="single"/>
        </w:rPr>
        <w:t>先生、</w:t>
      </w:r>
      <w:r>
        <w:rPr>
          <w:u w:val="single"/>
        </w:rPr>
        <w:t>Aghadjanian</w:t>
      </w:r>
      <w:r>
        <w:rPr>
          <w:rFonts w:hint="eastAsia"/>
          <w:u w:val="single"/>
        </w:rPr>
        <w:t>女士和</w:t>
      </w:r>
      <w:r>
        <w:rPr>
          <w:u w:val="single"/>
        </w:rPr>
        <w:t>Avakian</w:t>
      </w:r>
      <w:r>
        <w:rPr>
          <w:rFonts w:hint="eastAsia"/>
          <w:u w:val="single"/>
        </w:rPr>
        <w:t>先生</w:t>
      </w:r>
      <w:r>
        <w:rPr>
          <w:u w:val="single"/>
        </w:rPr>
        <w:t>(</w:t>
      </w:r>
      <w:r>
        <w:rPr>
          <w:rFonts w:hint="eastAsia"/>
          <w:u w:val="single"/>
        </w:rPr>
        <w:t>亚美尼亚</w:t>
      </w:r>
      <w:r>
        <w:rPr>
          <w:u w:val="single"/>
        </w:rPr>
        <w:t>)</w:t>
      </w:r>
      <w:r>
        <w:rPr>
          <w:rFonts w:hint="eastAsia"/>
          <w:u w:val="single"/>
        </w:rPr>
        <w:t>经主席邀请</w:t>
      </w:r>
      <w:r>
        <w:rPr>
          <w:u w:val="single"/>
        </w:rPr>
        <w:t>,</w:t>
      </w:r>
      <w:r>
        <w:rPr>
          <w:rFonts w:hint="eastAsia"/>
          <w:u w:val="single"/>
        </w:rPr>
        <w:t>在委员会议席上就座。</w:t>
      </w:r>
    </w:p>
    <w:p w:rsidR="00000000" w:rsidRDefault="00000000">
      <w:pPr>
        <w:tabs>
          <w:tab w:val="clear" w:pos="527"/>
        </w:tabs>
      </w:pPr>
      <w:r>
        <w:tab/>
        <w:t>2.</w:t>
      </w:r>
      <w:r>
        <w:tab/>
      </w:r>
      <w:r>
        <w:rPr>
          <w:u w:val="single"/>
        </w:rPr>
        <w:t>AVAKIAN</w:t>
      </w:r>
      <w:r>
        <w:rPr>
          <w:rFonts w:hint="eastAsia"/>
          <w:u w:val="single"/>
        </w:rPr>
        <w:t>先生</w:t>
      </w:r>
      <w:r>
        <w:t>(</w:t>
      </w:r>
      <w:r>
        <w:rPr>
          <w:rFonts w:hint="eastAsia"/>
        </w:rPr>
        <w:t>亚美尼亚</w:t>
      </w:r>
      <w:r>
        <w:t>)</w:t>
      </w:r>
      <w:r>
        <w:rPr>
          <w:rFonts w:hint="eastAsia"/>
        </w:rPr>
        <w:t>表示亚美尼亚代表团感谢委员会各成员诚心关切其报告中提出的问题</w:t>
      </w:r>
      <w:r>
        <w:t>,</w:t>
      </w:r>
      <w:r>
        <w:rPr>
          <w:rFonts w:hint="eastAsia"/>
        </w:rPr>
        <w:t>同时就此提供咨询意见。亚美尼亚政府肯定会在将来的报告中列入根据委员会一般性建议所提出的资料。</w:t>
      </w:r>
    </w:p>
    <w:p w:rsidR="00000000" w:rsidRDefault="00000000">
      <w:pPr>
        <w:tabs>
          <w:tab w:val="clear" w:pos="527"/>
        </w:tabs>
      </w:pPr>
      <w:r>
        <w:tab/>
        <w:t>3.</w:t>
      </w:r>
      <w:r>
        <w:tab/>
      </w:r>
      <w:r>
        <w:rPr>
          <w:rFonts w:hint="eastAsia"/>
        </w:rPr>
        <w:t>亚美尼亚的初次报告是不完整的。亚美尼亚在六年前才成为独立的国家</w:t>
      </w:r>
      <w:r>
        <w:t>,</w:t>
      </w:r>
      <w:r>
        <w:rPr>
          <w:rFonts w:hint="eastAsia"/>
        </w:rPr>
        <w:t>因此不受前苏联</w:t>
      </w:r>
      <w:r>
        <w:t>(</w:t>
      </w:r>
      <w:r>
        <w:rPr>
          <w:rFonts w:hint="eastAsia"/>
        </w:rPr>
        <w:t>亚美尼亚属于其中一部分</w:t>
      </w:r>
      <w:r>
        <w:t>)</w:t>
      </w:r>
      <w:r>
        <w:rPr>
          <w:rFonts w:hint="eastAsia"/>
        </w:rPr>
        <w:t>曾经签署的各项国际公约的约束。目前的外交部大约有</w:t>
      </w:r>
      <w:r>
        <w:t>200</w:t>
      </w:r>
      <w:r>
        <w:rPr>
          <w:rFonts w:hint="eastAsia"/>
        </w:rPr>
        <w:t>名工作人员</w:t>
      </w:r>
      <w:r>
        <w:t>,</w:t>
      </w:r>
      <w:r>
        <w:rPr>
          <w:rFonts w:hint="eastAsia"/>
        </w:rPr>
        <w:t>在独立之前</w:t>
      </w:r>
      <w:r>
        <w:t>,</w:t>
      </w:r>
      <w:r>
        <w:rPr>
          <w:rFonts w:hint="eastAsia"/>
        </w:rPr>
        <w:t>纯粹是象征性实体</w:t>
      </w:r>
      <w:r>
        <w:t>,</w:t>
      </w:r>
      <w:r>
        <w:rPr>
          <w:rFonts w:hint="eastAsia"/>
        </w:rPr>
        <w:t>工作人员仅有</w:t>
      </w:r>
      <w:r>
        <w:t>5</w:t>
      </w:r>
      <w:r>
        <w:rPr>
          <w:rFonts w:hint="eastAsia"/>
        </w:rPr>
        <w:t>名。过去没有任何实体负责训练外交人员。可靠的统计数字缺少</w:t>
      </w:r>
      <w:r>
        <w:t>,</w:t>
      </w:r>
      <w:r>
        <w:rPr>
          <w:rFonts w:hint="eastAsia"/>
        </w:rPr>
        <w:t>使得难以进行比较研究。亚美尼亚政府把成为国际社会一员视为优先</w:t>
      </w:r>
      <w:r>
        <w:t>,</w:t>
      </w:r>
      <w:r>
        <w:rPr>
          <w:rFonts w:hint="eastAsia"/>
        </w:rPr>
        <w:t>愿意加入各个国际组织</w:t>
      </w:r>
      <w:r>
        <w:t>,</w:t>
      </w:r>
      <w:r>
        <w:rPr>
          <w:rFonts w:hint="eastAsia"/>
        </w:rPr>
        <w:t>批准各项国际公约</w:t>
      </w:r>
      <w:r>
        <w:t>,</w:t>
      </w:r>
      <w:r>
        <w:rPr>
          <w:rFonts w:hint="eastAsia"/>
        </w:rPr>
        <w:t>使国内立法、尤其是在法律领域同国际标准和公约相一致。国际专家就各项国际公约涵盖的法典和法律事项</w:t>
      </w:r>
      <w:r>
        <w:t>,</w:t>
      </w:r>
      <w:r>
        <w:rPr>
          <w:rFonts w:hint="eastAsia"/>
        </w:rPr>
        <w:t>提供了咨询意见。亚美尼亚是否能够改善迫切的社会问题、尤其是影响妇女的问题</w:t>
      </w:r>
      <w:r>
        <w:t>,</w:t>
      </w:r>
      <w:r>
        <w:rPr>
          <w:rFonts w:hint="eastAsia"/>
        </w:rPr>
        <w:t>要看经济是否复苏。</w:t>
      </w:r>
    </w:p>
    <w:p w:rsidR="00000000" w:rsidRDefault="00000000">
      <w:pPr>
        <w:tabs>
          <w:tab w:val="clear" w:pos="527"/>
        </w:tabs>
      </w:pPr>
      <w:r>
        <w:tab/>
        <w:t>4.</w:t>
      </w:r>
      <w:r>
        <w:tab/>
      </w:r>
      <w:r>
        <w:rPr>
          <w:rFonts w:hint="eastAsia"/>
        </w:rPr>
        <w:t>他首先谈到委员会成员提出的一般性问题</w:t>
      </w:r>
      <w:r>
        <w:t>,</w:t>
      </w:r>
      <w:r>
        <w:rPr>
          <w:rFonts w:hint="eastAsia"/>
        </w:rPr>
        <w:t>他提出</w:t>
      </w:r>
      <w:r>
        <w:t>,</w:t>
      </w:r>
      <w:r>
        <w:rPr>
          <w:rFonts w:hint="eastAsia"/>
        </w:rPr>
        <w:t>该初次报告的第</w:t>
      </w:r>
      <w:r>
        <w:t>21</w:t>
      </w:r>
      <w:r>
        <w:rPr>
          <w:rFonts w:hint="eastAsia"/>
        </w:rPr>
        <w:t>段不再适用</w:t>
      </w:r>
      <w:r>
        <w:t>,</w:t>
      </w:r>
      <w:r>
        <w:rPr>
          <w:rFonts w:hint="eastAsia"/>
        </w:rPr>
        <w:t>最高法院根本没有参与立法。各项法律是由国民议会通过并由总统颁布</w:t>
      </w:r>
      <w:r>
        <w:t>,</w:t>
      </w:r>
      <w:r>
        <w:rPr>
          <w:rFonts w:hint="eastAsia"/>
        </w:rPr>
        <w:t>法律公布当天开始生效。宪法法院能够在议会前面</w:t>
      </w:r>
      <w:r>
        <w:t>,</w:t>
      </w:r>
      <w:r>
        <w:rPr>
          <w:rFonts w:hint="eastAsia"/>
        </w:rPr>
        <w:t>就法律草案表示意见。</w:t>
      </w:r>
    </w:p>
    <w:p w:rsidR="00000000" w:rsidRDefault="00000000">
      <w:pPr>
        <w:tabs>
          <w:tab w:val="clear" w:pos="527"/>
        </w:tabs>
      </w:pPr>
      <w:r>
        <w:tab/>
        <w:t>5.</w:t>
      </w:r>
      <w:r>
        <w:tab/>
      </w:r>
      <w:r>
        <w:rPr>
          <w:rFonts w:hint="eastAsia"/>
        </w:rPr>
        <w:t>外交部已经撤出民主和人权中心</w:t>
      </w:r>
      <w:r>
        <w:t>,</w:t>
      </w:r>
      <w:r>
        <w:rPr>
          <w:rFonts w:hint="eastAsia"/>
        </w:rPr>
        <w:t>以期确保该中心的公正中立。该中心涉及在普遍保护人权的较大范围内保护妇女权利。</w:t>
      </w:r>
    </w:p>
    <w:p w:rsidR="00000000" w:rsidRDefault="00000000">
      <w:pPr>
        <w:tabs>
          <w:tab w:val="clear" w:pos="527"/>
        </w:tabs>
      </w:pPr>
      <w:r>
        <w:tab/>
        <w:t>6.</w:t>
      </w:r>
      <w:r>
        <w:tab/>
        <w:t>1995</w:t>
      </w:r>
      <w:r>
        <w:rPr>
          <w:rFonts w:hint="eastAsia"/>
        </w:rPr>
        <w:t>年成立的宪法法院包括</w:t>
      </w:r>
      <w:r>
        <w:t>9</w:t>
      </w:r>
      <w:r>
        <w:rPr>
          <w:rFonts w:hint="eastAsia"/>
        </w:rPr>
        <w:t>名成员</w:t>
      </w:r>
      <w:r>
        <w:t>,</w:t>
      </w:r>
      <w:r>
        <w:rPr>
          <w:rFonts w:hint="eastAsia"/>
        </w:rPr>
        <w:t>其中</w:t>
      </w:r>
      <w:r>
        <w:t>5</w:t>
      </w:r>
      <w:r>
        <w:rPr>
          <w:rFonts w:hint="eastAsia"/>
        </w:rPr>
        <w:t>名是由国民议会任命的</w:t>
      </w:r>
      <w:r>
        <w:t>,4</w:t>
      </w:r>
      <w:r>
        <w:rPr>
          <w:rFonts w:hint="eastAsia"/>
        </w:rPr>
        <w:t>名由总统任命。法官一直服务到</w:t>
      </w:r>
      <w:r>
        <w:t>70</w:t>
      </w:r>
      <w:r>
        <w:rPr>
          <w:rFonts w:hint="eastAsia"/>
        </w:rPr>
        <w:t>岁</w:t>
      </w:r>
      <w:r>
        <w:t>,</w:t>
      </w:r>
      <w:r>
        <w:rPr>
          <w:rFonts w:hint="eastAsia"/>
        </w:rPr>
        <w:t>不得解职</w:t>
      </w:r>
      <w:r>
        <w:t>,</w:t>
      </w:r>
      <w:r>
        <w:rPr>
          <w:rFonts w:hint="eastAsia"/>
        </w:rPr>
        <w:t>法官是独立的</w:t>
      </w:r>
      <w:r>
        <w:t>,</w:t>
      </w:r>
      <w:r>
        <w:rPr>
          <w:rFonts w:hint="eastAsia"/>
        </w:rPr>
        <w:t>只依法行事。法官不可担任任何其他公职。宪法法院的任务是法律规定的</w:t>
      </w:r>
      <w:r>
        <w:t>,</w:t>
      </w:r>
      <w:r>
        <w:rPr>
          <w:rFonts w:hint="eastAsia"/>
        </w:rPr>
        <w:t>目的是要确保国民议会的决定、总统法令和命令、政府的决定和各项国际条约符合《宪法》。宪法法院也解决有关公民投票和选举的争端</w:t>
      </w:r>
      <w:r>
        <w:t>,</w:t>
      </w:r>
      <w:r>
        <w:rPr>
          <w:rFonts w:hint="eastAsia"/>
        </w:rPr>
        <w:t>裁决有关罢黜总统和总统执行职务能力的事项。一案如经总统和国民议会内至少三分之一成员提出</w:t>
      </w:r>
      <w:r>
        <w:t>,</w:t>
      </w:r>
      <w:r>
        <w:rPr>
          <w:rFonts w:hint="eastAsia"/>
        </w:rPr>
        <w:t>宪法法院必须受理。对于根据《宪法》可能引起歧视的关切</w:t>
      </w:r>
      <w:r>
        <w:t>,</w:t>
      </w:r>
      <w:r>
        <w:rPr>
          <w:rFonts w:hint="eastAsia"/>
        </w:rPr>
        <w:t>他说这是亚美尼亚《宪法》译文造成的错误印象。</w:t>
      </w:r>
    </w:p>
    <w:p w:rsidR="00000000" w:rsidRDefault="00000000">
      <w:pPr>
        <w:tabs>
          <w:tab w:val="clear" w:pos="527"/>
        </w:tabs>
        <w:spacing w:before="240" w:after="240"/>
      </w:pPr>
      <w:r>
        <w:rPr>
          <w:rFonts w:hint="eastAsia"/>
          <w:u w:val="single"/>
        </w:rPr>
        <w:t>第</w:t>
      </w:r>
      <w:r>
        <w:rPr>
          <w:u w:val="single"/>
        </w:rPr>
        <w:t>1</w:t>
      </w:r>
      <w:r>
        <w:rPr>
          <w:rFonts w:hint="eastAsia"/>
          <w:u w:val="single"/>
        </w:rPr>
        <w:t>条</w:t>
      </w:r>
    </w:p>
    <w:p w:rsidR="00000000" w:rsidRDefault="00000000">
      <w:pPr>
        <w:tabs>
          <w:tab w:val="clear" w:pos="527"/>
        </w:tabs>
      </w:pPr>
      <w:r>
        <w:tab/>
        <w:t>7.</w:t>
      </w:r>
      <w:r>
        <w:tab/>
      </w:r>
      <w:r>
        <w:rPr>
          <w:u w:val="single"/>
        </w:rPr>
        <w:t>AGHADJANIAN</w:t>
      </w:r>
      <w:r>
        <w:rPr>
          <w:rFonts w:hint="eastAsia"/>
          <w:u w:val="single"/>
        </w:rPr>
        <w:t>女士</w:t>
      </w:r>
      <w:r>
        <w:t>(</w:t>
      </w:r>
      <w:r>
        <w:rPr>
          <w:rFonts w:hint="eastAsia"/>
        </w:rPr>
        <w:t>亚美尼亚</w:t>
      </w:r>
      <w:r>
        <w:t>)</w:t>
      </w:r>
      <w:r>
        <w:rPr>
          <w:rFonts w:hint="eastAsia"/>
        </w:rPr>
        <w:t>说</w:t>
      </w:r>
      <w:r>
        <w:t>,</w:t>
      </w:r>
      <w:r>
        <w:rPr>
          <w:rFonts w:hint="eastAsia"/>
        </w:rPr>
        <w:t>就第</w:t>
      </w:r>
      <w:r>
        <w:t>1</w:t>
      </w:r>
      <w:r>
        <w:rPr>
          <w:rFonts w:hint="eastAsia"/>
        </w:rPr>
        <w:t>条提出的大多数问题</w:t>
      </w:r>
      <w:r>
        <w:t>,</w:t>
      </w:r>
      <w:r>
        <w:rPr>
          <w:rFonts w:hint="eastAsia"/>
        </w:rPr>
        <w:t>亚美尼亚代表团在对第</w:t>
      </w:r>
      <w:r>
        <w:t>5</w:t>
      </w:r>
      <w:r>
        <w:rPr>
          <w:rFonts w:hint="eastAsia"/>
        </w:rPr>
        <w:t>和</w:t>
      </w:r>
      <w:r>
        <w:t>6</w:t>
      </w:r>
      <w:r>
        <w:rPr>
          <w:rFonts w:hint="eastAsia"/>
        </w:rPr>
        <w:t>条的答复中将一并作复。由于亚美尼亚的全面经济情况有所改善</w:t>
      </w:r>
      <w:r>
        <w:t>,</w:t>
      </w:r>
      <w:r>
        <w:rPr>
          <w:rFonts w:hint="eastAsia"/>
        </w:rPr>
        <w:t>妇女努力改变传统的价值观</w:t>
      </w:r>
      <w:r>
        <w:t>,</w:t>
      </w:r>
      <w:r>
        <w:rPr>
          <w:rFonts w:hint="eastAsia"/>
        </w:rPr>
        <w:t>目前更加注意在不牺牲家庭的条件下在公众活动中的作用、为了帮助妇女面对这种挑战</w:t>
      </w:r>
      <w:r>
        <w:t>,</w:t>
      </w:r>
      <w:r>
        <w:rPr>
          <w:rFonts w:hint="eastAsia"/>
        </w:rPr>
        <w:t>全国必须认真改变观念。各非政府组织提供了这方面的支助。</w:t>
      </w:r>
    </w:p>
    <w:p w:rsidR="00000000" w:rsidRDefault="00000000">
      <w:pPr>
        <w:tabs>
          <w:tab w:val="clear" w:pos="527"/>
        </w:tabs>
        <w:spacing w:before="240" w:after="240"/>
      </w:pPr>
      <w:r>
        <w:rPr>
          <w:rFonts w:hint="eastAsia"/>
          <w:u w:val="single"/>
        </w:rPr>
        <w:t>第</w:t>
      </w:r>
      <w:r>
        <w:rPr>
          <w:u w:val="single"/>
        </w:rPr>
        <w:t>2</w:t>
      </w:r>
      <w:r>
        <w:rPr>
          <w:rFonts w:hint="eastAsia"/>
          <w:u w:val="single"/>
        </w:rPr>
        <w:t>条</w:t>
      </w:r>
    </w:p>
    <w:p w:rsidR="00000000" w:rsidRDefault="00000000">
      <w:pPr>
        <w:tabs>
          <w:tab w:val="clear" w:pos="527"/>
        </w:tabs>
      </w:pPr>
      <w:r>
        <w:tab/>
        <w:t>8.</w:t>
      </w:r>
      <w:r>
        <w:tab/>
      </w:r>
      <w:r>
        <w:rPr>
          <w:u w:val="single"/>
        </w:rPr>
        <w:t>AVAKIAN</w:t>
      </w:r>
      <w:r>
        <w:rPr>
          <w:rFonts w:hint="eastAsia"/>
          <w:u w:val="single"/>
        </w:rPr>
        <w:t>先生</w:t>
      </w:r>
      <w:r>
        <w:t>(</w:t>
      </w:r>
      <w:r>
        <w:rPr>
          <w:rFonts w:hint="eastAsia"/>
        </w:rPr>
        <w:t>亚美尼亚</w:t>
      </w:r>
      <w:r>
        <w:t>)</w:t>
      </w:r>
      <w:r>
        <w:rPr>
          <w:rFonts w:hint="eastAsia"/>
        </w:rPr>
        <w:t>说</w:t>
      </w:r>
      <w:r>
        <w:t>,1996</w:t>
      </w:r>
      <w:r>
        <w:rPr>
          <w:rFonts w:hint="eastAsia"/>
        </w:rPr>
        <w:t>年发表的《公约》的新译本在全国几乎所有地区广泛分发。《公约》在书店里就可以买到</w:t>
      </w:r>
      <w:r>
        <w:t>,</w:t>
      </w:r>
      <w:r>
        <w:rPr>
          <w:rFonts w:hint="eastAsia"/>
        </w:rPr>
        <w:t>已经列入学校内的人权课程。关于《公约》和歧视问题一直有对话</w:t>
      </w:r>
      <w:r>
        <w:t>,</w:t>
      </w:r>
      <w:r>
        <w:rPr>
          <w:rFonts w:hint="eastAsia"/>
        </w:rPr>
        <w:t>经常是由各非政府组织保持对话。人人可在本国法院援引亚美尼亚批准的任何公约。各项国际公约是整个法律制度的一个组成部分</w:t>
      </w:r>
      <w:r>
        <w:t>,</w:t>
      </w:r>
      <w:r>
        <w:rPr>
          <w:rFonts w:hint="eastAsia"/>
        </w:rPr>
        <w:t>在有关的实体前可直接适用。遇有与国内法相抵触时</w:t>
      </w:r>
      <w:r>
        <w:t>,</w:t>
      </w:r>
      <w:r>
        <w:rPr>
          <w:rFonts w:hint="eastAsia"/>
        </w:rPr>
        <w:t>公约的法律效力超越国内法</w:t>
      </w:r>
      <w:r>
        <w:t>,</w:t>
      </w:r>
      <w:r>
        <w:rPr>
          <w:rFonts w:hint="eastAsia"/>
        </w:rPr>
        <w:t>法院可丢弃国内法</w:t>
      </w:r>
      <w:r>
        <w:t>,</w:t>
      </w:r>
      <w:r>
        <w:rPr>
          <w:rFonts w:hint="eastAsia"/>
        </w:rPr>
        <w:t>以维护《公约》的首要地位。</w:t>
      </w:r>
    </w:p>
    <w:p w:rsidR="00000000" w:rsidRDefault="00000000">
      <w:pPr>
        <w:tabs>
          <w:tab w:val="clear" w:pos="527"/>
        </w:tabs>
      </w:pPr>
      <w:r>
        <w:tab/>
        <w:t>9.</w:t>
      </w:r>
      <w:r>
        <w:tab/>
      </w:r>
      <w:r>
        <w:rPr>
          <w:rFonts w:hint="eastAsia"/>
        </w:rPr>
        <w:t>至于旨在制定关于消除歧视工作的规范的具体方案</w:t>
      </w:r>
      <w:r>
        <w:t>,</w:t>
      </w:r>
      <w:r>
        <w:rPr>
          <w:rFonts w:hint="eastAsia"/>
        </w:rPr>
        <w:t>他说目前审议中的一切法典和法律草案的条款均保证妇女的平等权利。各国际组织和各非政府组织已经筹办了歧视问题会议。</w:t>
      </w:r>
    </w:p>
    <w:p w:rsidR="00000000" w:rsidRDefault="00000000">
      <w:pPr>
        <w:tabs>
          <w:tab w:val="clear" w:pos="527"/>
        </w:tabs>
      </w:pPr>
      <w:r>
        <w:tab/>
        <w:t>10.</w:t>
      </w:r>
      <w:r>
        <w:tab/>
      </w:r>
      <w:r>
        <w:rPr>
          <w:rFonts w:hint="eastAsia"/>
        </w:rPr>
        <w:t>妇女可进入法学院</w:t>
      </w:r>
      <w:r>
        <w:t>,</w:t>
      </w:r>
      <w:r>
        <w:rPr>
          <w:rFonts w:hint="eastAsia"/>
        </w:rPr>
        <w:t>也可同男子一样成为律师</w:t>
      </w:r>
      <w:r>
        <w:t>,</w:t>
      </w:r>
      <w:r>
        <w:rPr>
          <w:rFonts w:hint="eastAsia"/>
        </w:rPr>
        <w:t>在亚美尼亚</w:t>
      </w:r>
      <w:r>
        <w:t>,</w:t>
      </w:r>
      <w:r>
        <w:rPr>
          <w:rFonts w:hint="eastAsia"/>
        </w:rPr>
        <w:t>目前有许多女律师。</w:t>
      </w:r>
    </w:p>
    <w:p w:rsidR="00000000" w:rsidRDefault="00000000">
      <w:pPr>
        <w:tabs>
          <w:tab w:val="clear" w:pos="527"/>
        </w:tabs>
      </w:pPr>
      <w:r>
        <w:tab/>
        <w:t>11.</w:t>
      </w:r>
      <w:r>
        <w:tab/>
      </w:r>
      <w:r>
        <w:rPr>
          <w:rFonts w:hint="eastAsia"/>
        </w:rPr>
        <w:t>关于本国政府消除歧视的努力</w:t>
      </w:r>
      <w:r>
        <w:t>,</w:t>
      </w:r>
      <w:r>
        <w:rPr>
          <w:rFonts w:hint="eastAsia"/>
        </w:rPr>
        <w:t>目前正在考虑成立妇女宣传部门</w:t>
      </w:r>
      <w:r>
        <w:t>,</w:t>
      </w:r>
      <w:r>
        <w:rPr>
          <w:rFonts w:hint="eastAsia"/>
        </w:rPr>
        <w:t>以及编制政策性文件</w:t>
      </w:r>
      <w:r>
        <w:t>,</w:t>
      </w:r>
      <w:r>
        <w:rPr>
          <w:rFonts w:hint="eastAsia"/>
        </w:rPr>
        <w:t>以期确保妇女的事实上平等地位和同男子地位平等地参加本国的经济、政治、社会和文化活动。</w:t>
      </w:r>
    </w:p>
    <w:p w:rsidR="00000000" w:rsidRDefault="00000000">
      <w:pPr>
        <w:tabs>
          <w:tab w:val="clear" w:pos="527"/>
        </w:tabs>
      </w:pPr>
      <w:r>
        <w:tab/>
        <w:t>12.</w:t>
      </w:r>
      <w:r>
        <w:tab/>
      </w:r>
      <w:r>
        <w:rPr>
          <w:rFonts w:hint="eastAsia"/>
        </w:rPr>
        <w:t>目前的《刑法》是在苏维埃时代通过的</w:t>
      </w:r>
      <w:r>
        <w:t>,</w:t>
      </w:r>
      <w:r>
        <w:rPr>
          <w:rFonts w:hint="eastAsia"/>
        </w:rPr>
        <w:t>已经过大量订正。新的《刑法》估计到本年底会获得通过</w:t>
      </w:r>
      <w:r>
        <w:t>,</w:t>
      </w:r>
      <w:r>
        <w:rPr>
          <w:rFonts w:hint="eastAsia"/>
        </w:rPr>
        <w:t>新的《民法》估计会于</w:t>
      </w:r>
      <w:r>
        <w:t>1998</w:t>
      </w:r>
      <w:r>
        <w:rPr>
          <w:rFonts w:hint="eastAsia"/>
        </w:rPr>
        <w:t>年</w:t>
      </w:r>
      <w:r>
        <w:t>5</w:t>
      </w:r>
      <w:r>
        <w:rPr>
          <w:rFonts w:hint="eastAsia"/>
        </w:rPr>
        <w:t>月获得通过。这些新的法典大量改变了现行法律的精神和内容。关于强奸问题</w:t>
      </w:r>
      <w:r>
        <w:t>,</w:t>
      </w:r>
      <w:r>
        <w:rPr>
          <w:rFonts w:hint="eastAsia"/>
        </w:rPr>
        <w:t>他说</w:t>
      </w:r>
      <w:r>
        <w:t>1995</w:t>
      </w:r>
      <w:r>
        <w:rPr>
          <w:rFonts w:hint="eastAsia"/>
        </w:rPr>
        <w:t>年在法院提起讼诉</w:t>
      </w:r>
      <w:r>
        <w:t>24</w:t>
      </w:r>
      <w:r>
        <w:rPr>
          <w:rFonts w:hint="eastAsia"/>
        </w:rPr>
        <w:t>宗案件</w:t>
      </w:r>
      <w:r>
        <w:t>,1994</w:t>
      </w:r>
      <w:r>
        <w:rPr>
          <w:rFonts w:hint="eastAsia"/>
        </w:rPr>
        <w:t>年为</w:t>
      </w:r>
      <w:r>
        <w:t>21</w:t>
      </w:r>
      <w:r>
        <w:rPr>
          <w:rFonts w:hint="eastAsia"/>
        </w:rPr>
        <w:t>宗。《刑法》规定</w:t>
      </w:r>
      <w:r>
        <w:t>,</w:t>
      </w:r>
      <w:r>
        <w:rPr>
          <w:rFonts w:hint="eastAsia"/>
        </w:rPr>
        <w:t>强奸犯应坐牢</w:t>
      </w:r>
      <w:r>
        <w:t>2</w:t>
      </w:r>
      <w:r>
        <w:rPr>
          <w:rFonts w:hint="eastAsia"/>
        </w:rPr>
        <w:t>至</w:t>
      </w:r>
      <w:r>
        <w:t>15</w:t>
      </w:r>
      <w:r>
        <w:rPr>
          <w:rFonts w:hint="eastAsia"/>
        </w:rPr>
        <w:t>年。</w:t>
      </w:r>
    </w:p>
    <w:p w:rsidR="00000000" w:rsidRDefault="00000000">
      <w:pPr>
        <w:tabs>
          <w:tab w:val="clear" w:pos="527"/>
        </w:tabs>
      </w:pPr>
      <w:r>
        <w:tab/>
        <w:t>13.</w:t>
      </w:r>
      <w:r>
        <w:tab/>
      </w:r>
      <w:r>
        <w:rPr>
          <w:rFonts w:hint="eastAsia"/>
        </w:rPr>
        <w:t>虽然《劳工法》要求同工同酬</w:t>
      </w:r>
      <w:r>
        <w:t>,</w:t>
      </w:r>
      <w:r>
        <w:rPr>
          <w:rFonts w:hint="eastAsia"/>
        </w:rPr>
        <w:t>男女晋升机会平等</w:t>
      </w:r>
      <w:r>
        <w:t>,</w:t>
      </w:r>
      <w:r>
        <w:rPr>
          <w:rFonts w:hint="eastAsia"/>
        </w:rPr>
        <w:t>但是事实上</w:t>
      </w:r>
      <w:r>
        <w:t>,</w:t>
      </w:r>
      <w:r>
        <w:rPr>
          <w:rFonts w:hint="eastAsia"/>
        </w:rPr>
        <w:t>男子占据了高职高薪。亚美尼亚已经通过了</w:t>
      </w:r>
      <w:r>
        <w:t>1951</w:t>
      </w:r>
      <w:r>
        <w:rPr>
          <w:rFonts w:hint="eastAsia"/>
        </w:rPr>
        <w:t>年《关于男女同工同酬的公约》。</w:t>
      </w:r>
      <w:r>
        <w:t>1991</w:t>
      </w:r>
      <w:r>
        <w:rPr>
          <w:rFonts w:hint="eastAsia"/>
        </w:rPr>
        <w:t>年</w:t>
      </w:r>
      <w:r>
        <w:t>7</w:t>
      </w:r>
      <w:r>
        <w:rPr>
          <w:rFonts w:hint="eastAsia"/>
        </w:rPr>
        <w:t>月</w:t>
      </w:r>
      <w:r>
        <w:t>8</w:t>
      </w:r>
      <w:r>
        <w:rPr>
          <w:rFonts w:hint="eastAsia"/>
        </w:rPr>
        <w:t>日通过的有关采取紧急行动保护妇女、产妇和儿童以及加强家庭的议会决议已经成为亚美尼亚法律中不可分割的一部分</w:t>
      </w:r>
      <w:r>
        <w:t>,</w:t>
      </w:r>
      <w:r>
        <w:rPr>
          <w:rFonts w:hint="eastAsia"/>
        </w:rPr>
        <w:t>在通过该决议前仍未明确区分决议与法律之间的差别。</w:t>
      </w:r>
    </w:p>
    <w:p w:rsidR="00000000" w:rsidRDefault="00000000">
      <w:pPr>
        <w:tabs>
          <w:tab w:val="clear" w:pos="527"/>
        </w:tabs>
      </w:pPr>
      <w:r>
        <w:tab/>
        <w:t>14.</w:t>
      </w:r>
      <w:r>
        <w:tab/>
      </w:r>
      <w:r>
        <w:rPr>
          <w:u w:val="single"/>
        </w:rPr>
        <w:t>AGHADJANIAN</w:t>
      </w:r>
      <w:r>
        <w:rPr>
          <w:rFonts w:hint="eastAsia"/>
          <w:u w:val="single"/>
        </w:rPr>
        <w:t>女士</w:t>
      </w:r>
      <w:r>
        <w:t>(</w:t>
      </w:r>
      <w:r>
        <w:rPr>
          <w:rFonts w:hint="eastAsia"/>
        </w:rPr>
        <w:t>亚美尼亚</w:t>
      </w:r>
      <w:r>
        <w:t>)</w:t>
      </w:r>
      <w:r>
        <w:rPr>
          <w:rFonts w:hint="eastAsia"/>
        </w:rPr>
        <w:t>指出</w:t>
      </w:r>
      <w:r>
        <w:t>,</w:t>
      </w:r>
      <w:r>
        <w:rPr>
          <w:rFonts w:hint="eastAsia"/>
        </w:rPr>
        <w:t>在主流化领域已完成的事。她说她的政府在联合国开发计划署</w:t>
      </w:r>
      <w:r>
        <w:t>(</w:t>
      </w:r>
      <w:r>
        <w:rPr>
          <w:rFonts w:hint="eastAsia"/>
        </w:rPr>
        <w:t>开发计划署</w:t>
      </w:r>
      <w:r>
        <w:t>)</w:t>
      </w:r>
      <w:r>
        <w:rPr>
          <w:rFonts w:hint="eastAsia"/>
        </w:rPr>
        <w:t>的援助下</w:t>
      </w:r>
      <w:r>
        <w:t>,</w:t>
      </w:r>
      <w:r>
        <w:rPr>
          <w:rFonts w:hint="eastAsia"/>
        </w:rPr>
        <w:t>发起了《支助男女参与发展方案》</w:t>
      </w:r>
      <w:r>
        <w:t>,</w:t>
      </w:r>
      <w:r>
        <w:rPr>
          <w:rFonts w:hint="eastAsia"/>
        </w:rPr>
        <w:t>作为第四次妇女问题世界会议的后续行动</w:t>
      </w:r>
      <w:r>
        <w:t>,</w:t>
      </w:r>
      <w:r>
        <w:rPr>
          <w:rFonts w:hint="eastAsia"/>
        </w:rPr>
        <w:t>以便在治理、发展管理、可持续生计、立法和获得服务等范围内</w:t>
      </w:r>
      <w:r>
        <w:t>,</w:t>
      </w:r>
      <w:r>
        <w:rPr>
          <w:rFonts w:hint="eastAsia"/>
        </w:rPr>
        <w:t>推动性别问题的主流化。关于促进妇女权利的国家机制</w:t>
      </w:r>
      <w:r>
        <w:t>,</w:t>
      </w:r>
      <w:r>
        <w:rPr>
          <w:rFonts w:hint="eastAsia"/>
        </w:rPr>
        <w:t>提高妇女地位部将于</w:t>
      </w:r>
      <w:r>
        <w:t>1998</w:t>
      </w:r>
      <w:r>
        <w:rPr>
          <w:rFonts w:hint="eastAsia"/>
        </w:rPr>
        <w:t>年开始运作</w:t>
      </w:r>
      <w:r>
        <w:t>,</w:t>
      </w:r>
      <w:r>
        <w:rPr>
          <w:rFonts w:hint="eastAsia"/>
        </w:rPr>
        <w:t>届时</w:t>
      </w:r>
      <w:r>
        <w:t>,</w:t>
      </w:r>
      <w:r>
        <w:rPr>
          <w:rFonts w:hint="eastAsia"/>
        </w:rPr>
        <w:t>该部会完全代替社会安全部负责处理性别问题。</w:t>
      </w:r>
    </w:p>
    <w:p w:rsidR="00000000" w:rsidRDefault="00000000">
      <w:pPr>
        <w:tabs>
          <w:tab w:val="clear" w:pos="527"/>
        </w:tabs>
      </w:pPr>
      <w:r>
        <w:tab/>
        <w:t>15.</w:t>
      </w:r>
      <w:r>
        <w:tab/>
      </w:r>
      <w:r>
        <w:rPr>
          <w:rFonts w:hint="eastAsia"/>
        </w:rPr>
        <w:t>关于旨在帮助妇女摆脱贫穷的具体经济和社会改革</w:t>
      </w:r>
      <w:r>
        <w:t>,</w:t>
      </w:r>
      <w:r>
        <w:rPr>
          <w:rFonts w:hint="eastAsia"/>
        </w:rPr>
        <w:t>她说已经特别注意妇女参加正在进行私有化的企业的雇员训练方案。在这方面</w:t>
      </w:r>
      <w:r>
        <w:t>,</w:t>
      </w:r>
      <w:r>
        <w:rPr>
          <w:rFonts w:hint="eastAsia"/>
        </w:rPr>
        <w:t>必须取得进一步进展。关于参与私有化和成为股东</w:t>
      </w:r>
      <w:r>
        <w:t>,</w:t>
      </w:r>
      <w:r>
        <w:rPr>
          <w:rFonts w:hint="eastAsia"/>
        </w:rPr>
        <w:t>女子应享有与男子相同的权利。</w:t>
      </w:r>
    </w:p>
    <w:p w:rsidR="00000000" w:rsidRDefault="00000000">
      <w:pPr>
        <w:tabs>
          <w:tab w:val="clear" w:pos="527"/>
        </w:tabs>
        <w:spacing w:before="240" w:after="240"/>
      </w:pPr>
      <w:r>
        <w:rPr>
          <w:rFonts w:hint="eastAsia"/>
          <w:u w:val="single"/>
        </w:rPr>
        <w:t>第</w:t>
      </w:r>
      <w:r>
        <w:rPr>
          <w:u w:val="single"/>
        </w:rPr>
        <w:t>3</w:t>
      </w:r>
      <w:r>
        <w:rPr>
          <w:rFonts w:hint="eastAsia"/>
          <w:u w:val="single"/>
        </w:rPr>
        <w:t>条</w:t>
      </w:r>
    </w:p>
    <w:p w:rsidR="00000000" w:rsidRDefault="00000000">
      <w:pPr>
        <w:tabs>
          <w:tab w:val="clear" w:pos="527"/>
        </w:tabs>
      </w:pPr>
      <w:r>
        <w:tab/>
        <w:t>16.</w:t>
      </w:r>
      <w:r>
        <w:tab/>
      </w:r>
      <w:r>
        <w:rPr>
          <w:rFonts w:hint="eastAsia"/>
        </w:rPr>
        <w:t>提高妇女地位部开始运作之前</w:t>
      </w:r>
      <w:r>
        <w:t>,</w:t>
      </w:r>
      <w:r>
        <w:rPr>
          <w:rFonts w:hint="eastAsia"/>
        </w:rPr>
        <w:t>社会安全部是负责执行国家行动方案的主要机构。各非政府组织分发了人权和基本自由资料</w:t>
      </w:r>
      <w:r>
        <w:t>,</w:t>
      </w:r>
      <w:r>
        <w:rPr>
          <w:rFonts w:hint="eastAsia"/>
        </w:rPr>
        <w:t>援助了难民和最易受害群体</w:t>
      </w:r>
      <w:r>
        <w:t>,</w:t>
      </w:r>
      <w:r>
        <w:rPr>
          <w:rFonts w:hint="eastAsia"/>
        </w:rPr>
        <w:t>鼓吹需要改善妇女的社会和工作条件。</w:t>
      </w:r>
    </w:p>
    <w:p w:rsidR="00000000" w:rsidRDefault="00000000">
      <w:pPr>
        <w:tabs>
          <w:tab w:val="clear" w:pos="527"/>
        </w:tabs>
        <w:spacing w:before="240" w:after="240"/>
      </w:pPr>
      <w:r>
        <w:rPr>
          <w:rFonts w:hint="eastAsia"/>
          <w:u w:val="single"/>
        </w:rPr>
        <w:t>第</w:t>
      </w:r>
      <w:r>
        <w:rPr>
          <w:u w:val="single"/>
        </w:rPr>
        <w:t>4</w:t>
      </w:r>
      <w:r>
        <w:rPr>
          <w:rFonts w:hint="eastAsia"/>
          <w:u w:val="single"/>
        </w:rPr>
        <w:t>条</w:t>
      </w:r>
    </w:p>
    <w:p w:rsidR="00000000" w:rsidRDefault="00000000">
      <w:pPr>
        <w:tabs>
          <w:tab w:val="clear" w:pos="527"/>
        </w:tabs>
      </w:pPr>
      <w:r>
        <w:tab/>
        <w:t>17.</w:t>
      </w:r>
      <w:r>
        <w:tab/>
      </w:r>
      <w:r>
        <w:rPr>
          <w:rFonts w:hint="eastAsia"/>
        </w:rPr>
        <w:t>尚未拟订平权行动的国家政策。各部目前正在审议指标和时间表。在分配资源时</w:t>
      </w:r>
      <w:r>
        <w:t>,</w:t>
      </w:r>
      <w:r>
        <w:rPr>
          <w:rFonts w:hint="eastAsia"/>
        </w:rPr>
        <w:t>将铭记亚美尼亚的全面经济情况和现有的资源数额。</w:t>
      </w:r>
    </w:p>
    <w:p w:rsidR="00000000" w:rsidRDefault="00000000">
      <w:pPr>
        <w:tabs>
          <w:tab w:val="clear" w:pos="527"/>
        </w:tabs>
      </w:pPr>
      <w:r>
        <w:tab/>
        <w:t>18.</w:t>
      </w:r>
      <w:r>
        <w:tab/>
      </w:r>
      <w:r>
        <w:rPr>
          <w:rFonts w:hint="eastAsia"/>
        </w:rPr>
        <w:t>亚美尼亚政府认识到</w:t>
      </w:r>
      <w:r>
        <w:t>,</w:t>
      </w:r>
      <w:r>
        <w:rPr>
          <w:rFonts w:hint="eastAsia"/>
        </w:rPr>
        <w:t>必须审查其有关妇女社会地位的政策。目前正在编制训练方案</w:t>
      </w:r>
      <w:r>
        <w:t>,</w:t>
      </w:r>
      <w:r>
        <w:rPr>
          <w:rFonts w:hint="eastAsia"/>
        </w:rPr>
        <w:t>以鼓励妇女参加议会和地方选举</w:t>
      </w:r>
      <w:r>
        <w:t>,</w:t>
      </w:r>
      <w:r>
        <w:rPr>
          <w:rFonts w:hint="eastAsia"/>
        </w:rPr>
        <w:t>同时特别铭记最近的地方选举中很少妇女当选。各非政府组织在各国际组织的合作下</w:t>
      </w:r>
      <w:r>
        <w:t>,</w:t>
      </w:r>
      <w:r>
        <w:rPr>
          <w:rFonts w:hint="eastAsia"/>
        </w:rPr>
        <w:t>计划举办研讨会</w:t>
      </w:r>
      <w:r>
        <w:t>,</w:t>
      </w:r>
      <w:r>
        <w:rPr>
          <w:rFonts w:hint="eastAsia"/>
        </w:rPr>
        <w:t>以便妇女熟悉发达的民主国家内各政党的运作情况</w:t>
      </w:r>
      <w:r>
        <w:t>,</w:t>
      </w:r>
      <w:r>
        <w:rPr>
          <w:rFonts w:hint="eastAsia"/>
        </w:rPr>
        <w:t>以及鼓励妇女参加选举。</w:t>
      </w:r>
    </w:p>
    <w:p w:rsidR="00000000" w:rsidRDefault="00000000">
      <w:pPr>
        <w:tabs>
          <w:tab w:val="clear" w:pos="527"/>
        </w:tabs>
        <w:spacing w:before="240" w:after="240"/>
      </w:pPr>
      <w:r>
        <w:rPr>
          <w:rFonts w:hint="eastAsia"/>
          <w:u w:val="single"/>
        </w:rPr>
        <w:t>第</w:t>
      </w:r>
      <w:r>
        <w:rPr>
          <w:u w:val="single"/>
        </w:rPr>
        <w:t>5</w:t>
      </w:r>
      <w:r>
        <w:rPr>
          <w:rFonts w:hint="eastAsia"/>
          <w:u w:val="single"/>
        </w:rPr>
        <w:t>条</w:t>
      </w:r>
    </w:p>
    <w:p w:rsidR="00000000" w:rsidRDefault="00000000">
      <w:pPr>
        <w:tabs>
          <w:tab w:val="clear" w:pos="527"/>
        </w:tabs>
      </w:pPr>
      <w:r>
        <w:tab/>
        <w:t>19.</w:t>
      </w:r>
      <w:r>
        <w:tab/>
      </w:r>
      <w:r>
        <w:rPr>
          <w:u w:val="single"/>
        </w:rPr>
        <w:t>AVAKIAN</w:t>
      </w:r>
      <w:r>
        <w:rPr>
          <w:rFonts w:hint="eastAsia"/>
          <w:u w:val="single"/>
        </w:rPr>
        <w:t>先生</w:t>
      </w:r>
      <w:r>
        <w:t>(</w:t>
      </w:r>
      <w:r>
        <w:rPr>
          <w:rFonts w:hint="eastAsia"/>
        </w:rPr>
        <w:t>亚美尼亚</w:t>
      </w:r>
      <w:r>
        <w:t>)</w:t>
      </w:r>
      <w:r>
        <w:rPr>
          <w:rFonts w:hint="eastAsia"/>
        </w:rPr>
        <w:t>说</w:t>
      </w:r>
      <w:r>
        <w:t>,</w:t>
      </w:r>
      <w:r>
        <w:rPr>
          <w:rFonts w:hint="eastAsia"/>
        </w:rPr>
        <w:t>目前的《刑法》没有包括家庭暴力。新的刑法将包括这个问题和过去属于禁忌的其他事项。</w:t>
      </w:r>
    </w:p>
    <w:p w:rsidR="00000000" w:rsidRDefault="00000000">
      <w:pPr>
        <w:tabs>
          <w:tab w:val="clear" w:pos="527"/>
        </w:tabs>
      </w:pPr>
      <w:r>
        <w:tab/>
        <w:t>20.</w:t>
      </w:r>
      <w:r>
        <w:tab/>
      </w:r>
      <w:r>
        <w:rPr>
          <w:u w:val="single"/>
        </w:rPr>
        <w:t>AGHADJANIAN</w:t>
      </w:r>
      <w:r>
        <w:rPr>
          <w:rFonts w:hint="eastAsia"/>
          <w:u w:val="single"/>
        </w:rPr>
        <w:t>女士</w:t>
      </w:r>
      <w:r>
        <w:t>(</w:t>
      </w:r>
      <w:r>
        <w:rPr>
          <w:rFonts w:hint="eastAsia"/>
        </w:rPr>
        <w:t>亚美尼亚</w:t>
      </w:r>
      <w:r>
        <w:t>)</w:t>
      </w:r>
      <w:r>
        <w:rPr>
          <w:rFonts w:hint="eastAsia"/>
        </w:rPr>
        <w:t>说</w:t>
      </w:r>
      <w:r>
        <w:t>,</w:t>
      </w:r>
      <w:r>
        <w:rPr>
          <w:rFonts w:hint="eastAsia"/>
        </w:rPr>
        <w:t>很少受害者举报家庭暴力</w:t>
      </w:r>
      <w:r>
        <w:t>,</w:t>
      </w:r>
      <w:r>
        <w:rPr>
          <w:rFonts w:hint="eastAsia"/>
        </w:rPr>
        <w:t>可能因为以前不成为问题</w:t>
      </w:r>
      <w:r>
        <w:t>,</w:t>
      </w:r>
      <w:r>
        <w:rPr>
          <w:rFonts w:hint="eastAsia"/>
        </w:rPr>
        <w:t>也因为缺乏受过特别训练的女工作人员。同理</w:t>
      </w:r>
      <w:r>
        <w:t>,</w:t>
      </w:r>
      <w:r>
        <w:rPr>
          <w:rFonts w:hint="eastAsia"/>
        </w:rPr>
        <w:t>乱伦案件也没有举报。虽然还没有抵抗家庭暴力的措施</w:t>
      </w:r>
      <w:r>
        <w:t>,</w:t>
      </w:r>
      <w:r>
        <w:rPr>
          <w:rFonts w:hint="eastAsia"/>
        </w:rPr>
        <w:t>但是本国政府在国际预防犯罪中心的合作下</w:t>
      </w:r>
      <w:r>
        <w:t>,</w:t>
      </w:r>
      <w:r>
        <w:rPr>
          <w:rFonts w:hint="eastAsia"/>
        </w:rPr>
        <w:t>将评价有关的资料</w:t>
      </w:r>
      <w:r>
        <w:t>,</w:t>
      </w:r>
      <w:r>
        <w:rPr>
          <w:rFonts w:hint="eastAsia"/>
        </w:rPr>
        <w:t>执法人员新培训方案特别包括了有关这个问题的项目。</w:t>
      </w:r>
    </w:p>
    <w:p w:rsidR="00000000" w:rsidRDefault="00000000">
      <w:pPr>
        <w:tabs>
          <w:tab w:val="clear" w:pos="527"/>
        </w:tabs>
      </w:pPr>
      <w:r>
        <w:tab/>
        <w:t>21.</w:t>
      </w:r>
      <w:r>
        <w:tab/>
      </w:r>
      <w:r>
        <w:rPr>
          <w:rFonts w:hint="eastAsia"/>
        </w:rPr>
        <w:t>亚美尼亚妇女是受过良好教育的。不过</w:t>
      </w:r>
      <w:r>
        <w:t>,</w:t>
      </w:r>
      <w:r>
        <w:rPr>
          <w:rFonts w:hint="eastAsia"/>
        </w:rPr>
        <w:t>在危机期间</w:t>
      </w:r>
      <w:r>
        <w:t>,</w:t>
      </w:r>
      <w:r>
        <w:rPr>
          <w:rFonts w:hint="eastAsia"/>
        </w:rPr>
        <w:t>妇女的优先是家庭的存活</w:t>
      </w:r>
      <w:r>
        <w:t>,</w:t>
      </w:r>
      <w:r>
        <w:rPr>
          <w:rFonts w:hint="eastAsia"/>
        </w:rPr>
        <w:t>男子则接受所能找到的任何工作以维持家计。由于全面情况有所改善</w:t>
      </w:r>
      <w:r>
        <w:t>,</w:t>
      </w:r>
      <w:r>
        <w:rPr>
          <w:rFonts w:hint="eastAsia"/>
        </w:rPr>
        <w:t>妇女目前恢复工作和参加公众活动。在以前的政权下</w:t>
      </w:r>
      <w:r>
        <w:t>,</w:t>
      </w:r>
      <w:r>
        <w:rPr>
          <w:rFonts w:hint="eastAsia"/>
        </w:rPr>
        <w:t>由于配额制度</w:t>
      </w:r>
      <w:r>
        <w:t>,</w:t>
      </w:r>
      <w:r>
        <w:rPr>
          <w:rFonts w:hint="eastAsia"/>
        </w:rPr>
        <w:t>比较多的妇女担任了高级决策职位。目前</w:t>
      </w:r>
      <w:r>
        <w:t>,</w:t>
      </w:r>
      <w:r>
        <w:rPr>
          <w:rFonts w:hint="eastAsia"/>
        </w:rPr>
        <w:t>担任这些职位的妇女减少了</w:t>
      </w:r>
      <w:r>
        <w:t>,</w:t>
      </w:r>
      <w:r>
        <w:rPr>
          <w:rFonts w:hint="eastAsia"/>
        </w:rPr>
        <w:t>这反映了世界各地妇女担任决策职位人数不足的情况。</w:t>
      </w:r>
    </w:p>
    <w:p w:rsidR="00000000" w:rsidRDefault="00000000">
      <w:pPr>
        <w:tabs>
          <w:tab w:val="clear" w:pos="527"/>
        </w:tabs>
      </w:pPr>
      <w:r>
        <w:tab/>
        <w:t>22.</w:t>
      </w:r>
      <w:r>
        <w:tab/>
      </w:r>
      <w:r>
        <w:rPr>
          <w:rFonts w:hint="eastAsia"/>
        </w:rPr>
        <w:t>今后的报告会更加详细说明早婚情况</w:t>
      </w:r>
      <w:r>
        <w:t>,</w:t>
      </w:r>
      <w:r>
        <w:rPr>
          <w:rFonts w:hint="eastAsia"/>
        </w:rPr>
        <w:t>因为目前没有精确的统计数字。不过</w:t>
      </w:r>
      <w:r>
        <w:t>,</w:t>
      </w:r>
      <w:r>
        <w:rPr>
          <w:rFonts w:hint="eastAsia"/>
        </w:rPr>
        <w:t>怀孕并没有损害妇女的心身健康。目前的《刑法》规定</w:t>
      </w:r>
      <w:r>
        <w:t>,</w:t>
      </w:r>
      <w:r>
        <w:rPr>
          <w:rFonts w:hint="eastAsia"/>
        </w:rPr>
        <w:t>如果强迫妇女非自愿结婚和阻碍妇女自愿结婚</w:t>
      </w:r>
      <w:r>
        <w:t>,</w:t>
      </w:r>
      <w:r>
        <w:rPr>
          <w:rFonts w:hint="eastAsia"/>
        </w:rPr>
        <w:t>应予惩罚。</w:t>
      </w:r>
    </w:p>
    <w:p w:rsidR="00000000" w:rsidRDefault="00000000">
      <w:pPr>
        <w:tabs>
          <w:tab w:val="clear" w:pos="527"/>
        </w:tabs>
      </w:pPr>
      <w:r>
        <w:tab/>
        <w:t>23.</w:t>
      </w:r>
      <w:r>
        <w:tab/>
      </w:r>
      <w:r>
        <w:rPr>
          <w:rFonts w:hint="eastAsia"/>
        </w:rPr>
        <w:t>绝大多数的非政府组织促进了男女平等</w:t>
      </w:r>
      <w:r>
        <w:t>,</w:t>
      </w:r>
      <w:r>
        <w:rPr>
          <w:rFonts w:hint="eastAsia"/>
        </w:rPr>
        <w:t>它们将性别问题视为高度优先事项。</w:t>
      </w:r>
    </w:p>
    <w:p w:rsidR="00000000" w:rsidRDefault="00000000">
      <w:pPr>
        <w:tabs>
          <w:tab w:val="clear" w:pos="527"/>
        </w:tabs>
        <w:spacing w:before="240" w:after="240"/>
      </w:pPr>
      <w:r>
        <w:rPr>
          <w:rFonts w:hint="eastAsia"/>
          <w:u w:val="single"/>
        </w:rPr>
        <w:t>第</w:t>
      </w:r>
      <w:r>
        <w:rPr>
          <w:u w:val="single"/>
        </w:rPr>
        <w:t>6</w:t>
      </w:r>
      <w:r>
        <w:rPr>
          <w:rFonts w:hint="eastAsia"/>
          <w:u w:val="single"/>
        </w:rPr>
        <w:t>条</w:t>
      </w:r>
    </w:p>
    <w:p w:rsidR="00000000" w:rsidRDefault="00000000">
      <w:pPr>
        <w:tabs>
          <w:tab w:val="clear" w:pos="527"/>
        </w:tabs>
      </w:pPr>
      <w:r>
        <w:tab/>
        <w:t>24.</w:t>
      </w:r>
      <w:r>
        <w:tab/>
      </w:r>
      <w:r>
        <w:rPr>
          <w:rFonts w:hint="eastAsia"/>
        </w:rPr>
        <w:t>《刑法》虽然规定妓院老板应予罚款</w:t>
      </w:r>
      <w:r>
        <w:t>,</w:t>
      </w:r>
      <w:r>
        <w:rPr>
          <w:rFonts w:hint="eastAsia"/>
        </w:rPr>
        <w:t>但是</w:t>
      </w:r>
      <w:r>
        <w:t>,</w:t>
      </w:r>
      <w:r>
        <w:rPr>
          <w:rFonts w:hint="eastAsia"/>
        </w:rPr>
        <w:t>没有关于卖淫的条款。由于缺乏统计数字或比较研究</w:t>
      </w:r>
      <w:r>
        <w:t>,</w:t>
      </w:r>
      <w:r>
        <w:rPr>
          <w:rFonts w:hint="eastAsia"/>
        </w:rPr>
        <w:t>因此不可能答复委员会的某些问题。希望今后的报告会谈到这个问题</w:t>
      </w:r>
      <w:r>
        <w:t>,</w:t>
      </w:r>
      <w:r>
        <w:rPr>
          <w:rFonts w:hint="eastAsia"/>
        </w:rPr>
        <w:t>因为已对包括卖淫和贩卖妇女条款的新《刑法》进行审议。群众对妓女及嫖客只有负面的态度。目前</w:t>
      </w:r>
      <w:r>
        <w:t>,</w:t>
      </w:r>
      <w:r>
        <w:rPr>
          <w:rFonts w:hint="eastAsia"/>
        </w:rPr>
        <w:t>如果妓女受警察暴力对待</w:t>
      </w:r>
      <w:r>
        <w:t>,</w:t>
      </w:r>
      <w:r>
        <w:rPr>
          <w:rFonts w:hint="eastAsia"/>
        </w:rPr>
        <w:t>她能同其他任何人一样</w:t>
      </w:r>
      <w:r>
        <w:t>,</w:t>
      </w:r>
      <w:r>
        <w:rPr>
          <w:rFonts w:hint="eastAsia"/>
        </w:rPr>
        <w:t>在法院提起诉讼。某些难民是妓女</w:t>
      </w:r>
      <w:r>
        <w:t>,</w:t>
      </w:r>
      <w:r>
        <w:rPr>
          <w:rFonts w:hint="eastAsia"/>
        </w:rPr>
        <w:t>但是也没有精确的数字。</w:t>
      </w:r>
    </w:p>
    <w:p w:rsidR="00000000" w:rsidRDefault="00000000">
      <w:pPr>
        <w:tabs>
          <w:tab w:val="clear" w:pos="527"/>
        </w:tabs>
        <w:spacing w:before="240" w:after="240"/>
      </w:pPr>
      <w:r>
        <w:rPr>
          <w:rFonts w:hint="eastAsia"/>
          <w:u w:val="single"/>
        </w:rPr>
        <w:t>第</w:t>
      </w:r>
      <w:r>
        <w:rPr>
          <w:u w:val="single"/>
        </w:rPr>
        <w:t>7</w:t>
      </w:r>
      <w:r>
        <w:rPr>
          <w:rFonts w:hint="eastAsia"/>
          <w:u w:val="single"/>
        </w:rPr>
        <w:t>条</w:t>
      </w:r>
    </w:p>
    <w:p w:rsidR="00000000" w:rsidRDefault="00000000">
      <w:pPr>
        <w:tabs>
          <w:tab w:val="clear" w:pos="527"/>
        </w:tabs>
      </w:pPr>
      <w:r>
        <w:tab/>
        <w:t>25.</w:t>
      </w:r>
      <w:r>
        <w:tab/>
      </w:r>
      <w:r>
        <w:rPr>
          <w:rFonts w:hint="eastAsia"/>
        </w:rPr>
        <w:t>由于配额取消</w:t>
      </w:r>
      <w:r>
        <w:t>,</w:t>
      </w:r>
      <w:r>
        <w:rPr>
          <w:rFonts w:hint="eastAsia"/>
        </w:rPr>
        <w:t>议会的妇女成员人数骤减</w:t>
      </w:r>
      <w:r>
        <w:t>;</w:t>
      </w:r>
      <w:r>
        <w:rPr>
          <w:rFonts w:hint="eastAsia"/>
        </w:rPr>
        <w:t>根据以前的政制</w:t>
      </w:r>
      <w:r>
        <w:t>,</w:t>
      </w:r>
      <w:r>
        <w:rPr>
          <w:rFonts w:hint="eastAsia"/>
        </w:rPr>
        <w:t>议员的</w:t>
      </w:r>
      <w:r>
        <w:t>30%</w:t>
      </w:r>
      <w:r>
        <w:rPr>
          <w:rFonts w:hint="eastAsia"/>
        </w:rPr>
        <w:t>必须是妇女。不过</w:t>
      </w:r>
      <w:r>
        <w:t>,</w:t>
      </w:r>
      <w:r>
        <w:rPr>
          <w:rFonts w:hint="eastAsia"/>
        </w:rPr>
        <w:t>虽然没有提升妇女担任高级决策职位的具体政策</w:t>
      </w:r>
      <w:r>
        <w:t>,</w:t>
      </w:r>
      <w:r>
        <w:rPr>
          <w:rFonts w:hint="eastAsia"/>
        </w:rPr>
        <w:t>可是妇女已更积极地参与政治</w:t>
      </w:r>
      <w:r>
        <w:t>,</w:t>
      </w:r>
      <w:r>
        <w:rPr>
          <w:rFonts w:hint="eastAsia"/>
        </w:rPr>
        <w:t>今后的选举中议会的女议员人数应当会增加。</w:t>
      </w:r>
    </w:p>
    <w:p w:rsidR="00000000" w:rsidRDefault="00000000">
      <w:pPr>
        <w:tabs>
          <w:tab w:val="clear" w:pos="527"/>
        </w:tabs>
        <w:spacing w:before="240" w:after="240"/>
      </w:pPr>
      <w:r>
        <w:rPr>
          <w:rFonts w:hint="eastAsia"/>
          <w:u w:val="single"/>
        </w:rPr>
        <w:t>第</w:t>
      </w:r>
      <w:r>
        <w:rPr>
          <w:u w:val="single"/>
        </w:rPr>
        <w:t>8</w:t>
      </w:r>
      <w:r>
        <w:rPr>
          <w:rFonts w:hint="eastAsia"/>
          <w:u w:val="single"/>
        </w:rPr>
        <w:t>条</w:t>
      </w:r>
    </w:p>
    <w:p w:rsidR="00000000" w:rsidRDefault="00000000">
      <w:pPr>
        <w:tabs>
          <w:tab w:val="clear" w:pos="527"/>
        </w:tabs>
      </w:pPr>
      <w:r>
        <w:tab/>
        <w:t>26.</w:t>
      </w:r>
      <w:r>
        <w:tab/>
      </w:r>
      <w:r>
        <w:rPr>
          <w:rFonts w:hint="eastAsia"/>
        </w:rPr>
        <w:t>发出空缺通知延揽政府官员</w:t>
      </w:r>
      <w:r>
        <w:t>,</w:t>
      </w:r>
      <w:r>
        <w:rPr>
          <w:rFonts w:hint="eastAsia"/>
        </w:rPr>
        <w:t>男女适用同样标准。虽然没有具体的平等机会政策</w:t>
      </w:r>
      <w:r>
        <w:t>,</w:t>
      </w:r>
      <w:r>
        <w:rPr>
          <w:rFonts w:hint="eastAsia"/>
        </w:rPr>
        <w:t>但是</w:t>
      </w:r>
      <w:r>
        <w:t>,</w:t>
      </w:r>
      <w:r>
        <w:rPr>
          <w:rFonts w:hint="eastAsia"/>
        </w:rPr>
        <w:t>在外交部</w:t>
      </w:r>
      <w:r>
        <w:t>,</w:t>
      </w:r>
      <w:r>
        <w:rPr>
          <w:rFonts w:hint="eastAsia"/>
        </w:rPr>
        <w:t>女外交官占了</w:t>
      </w:r>
      <w:r>
        <w:t>35%,</w:t>
      </w:r>
      <w:r>
        <w:rPr>
          <w:rFonts w:hint="eastAsia"/>
        </w:rPr>
        <w:t>其中</w:t>
      </w:r>
      <w:r>
        <w:t>30%</w:t>
      </w:r>
      <w:r>
        <w:rPr>
          <w:rFonts w:hint="eastAsia"/>
        </w:rPr>
        <w:t>也派驻国外。</w:t>
      </w:r>
    </w:p>
    <w:p w:rsidR="00000000" w:rsidRDefault="00000000">
      <w:pPr>
        <w:tabs>
          <w:tab w:val="clear" w:pos="527"/>
        </w:tabs>
        <w:spacing w:before="240" w:after="240"/>
      </w:pPr>
      <w:r>
        <w:rPr>
          <w:rFonts w:hint="eastAsia"/>
          <w:u w:val="single"/>
        </w:rPr>
        <w:t>第</w:t>
      </w:r>
      <w:r>
        <w:rPr>
          <w:u w:val="single"/>
        </w:rPr>
        <w:t>9</w:t>
      </w:r>
      <w:r>
        <w:rPr>
          <w:rFonts w:hint="eastAsia"/>
          <w:u w:val="single"/>
        </w:rPr>
        <w:t>条</w:t>
      </w:r>
    </w:p>
    <w:p w:rsidR="00000000" w:rsidRDefault="00000000">
      <w:pPr>
        <w:tabs>
          <w:tab w:val="clear" w:pos="527"/>
        </w:tabs>
      </w:pPr>
      <w:r>
        <w:tab/>
        <w:t>27.</w:t>
      </w:r>
      <w:r>
        <w:tab/>
      </w:r>
      <w:r>
        <w:rPr>
          <w:u w:val="single"/>
        </w:rPr>
        <w:t>AVAKIAN</w:t>
      </w:r>
      <w:r>
        <w:rPr>
          <w:rFonts w:hint="eastAsia"/>
          <w:u w:val="single"/>
        </w:rPr>
        <w:t>先生</w:t>
      </w:r>
      <w:r>
        <w:t>(</w:t>
      </w:r>
      <w:r>
        <w:rPr>
          <w:rFonts w:hint="eastAsia"/>
        </w:rPr>
        <w:t>亚美尼亚</w:t>
      </w:r>
      <w:r>
        <w:t>)</w:t>
      </w:r>
      <w:r>
        <w:rPr>
          <w:rFonts w:hint="eastAsia"/>
        </w:rPr>
        <w:t>说明子女国籍问题时说</w:t>
      </w:r>
      <w:r>
        <w:t>,</w:t>
      </w:r>
      <w:r>
        <w:rPr>
          <w:rFonts w:hint="eastAsia"/>
        </w:rPr>
        <w:t>父母亲可以利用书面协定</w:t>
      </w:r>
      <w:r>
        <w:t>,</w:t>
      </w:r>
      <w:r>
        <w:rPr>
          <w:rFonts w:hint="eastAsia"/>
        </w:rPr>
        <w:t>指定子女的国籍。双方如不能达成协议</w:t>
      </w:r>
      <w:r>
        <w:t>,</w:t>
      </w:r>
      <w:r>
        <w:rPr>
          <w:rFonts w:hint="eastAsia"/>
        </w:rPr>
        <w:t>就自动给予亚美尼亚国籍</w:t>
      </w:r>
      <w:r>
        <w:t>,</w:t>
      </w:r>
      <w:r>
        <w:rPr>
          <w:rFonts w:hint="eastAsia"/>
        </w:rPr>
        <w:t>否则该有关孩童会成为无国籍。如果出生在亚美尼亚或父母亲是亚美尼亚的永久居民</w:t>
      </w:r>
      <w:r>
        <w:t>,</w:t>
      </w:r>
      <w:r>
        <w:rPr>
          <w:rFonts w:hint="eastAsia"/>
        </w:rPr>
        <w:t>该名儿童就是亚美尼亚的国民。</w:t>
      </w:r>
    </w:p>
    <w:p w:rsidR="00000000" w:rsidRDefault="00000000">
      <w:pPr>
        <w:tabs>
          <w:tab w:val="clear" w:pos="527"/>
        </w:tabs>
      </w:pPr>
    </w:p>
    <w:p w:rsidR="00000000" w:rsidRDefault="00000000">
      <w:pPr>
        <w:tabs>
          <w:tab w:val="clear" w:pos="527"/>
        </w:tabs>
        <w:spacing w:before="240" w:after="240"/>
      </w:pPr>
      <w:r>
        <w:rPr>
          <w:rFonts w:hint="eastAsia"/>
          <w:u w:val="single"/>
        </w:rPr>
        <w:t>第</w:t>
      </w:r>
      <w:r>
        <w:rPr>
          <w:u w:val="single"/>
        </w:rPr>
        <w:t>10</w:t>
      </w:r>
      <w:r>
        <w:rPr>
          <w:rFonts w:hint="eastAsia"/>
          <w:u w:val="single"/>
        </w:rPr>
        <w:t>条</w:t>
      </w:r>
    </w:p>
    <w:p w:rsidR="00000000" w:rsidRDefault="00000000">
      <w:pPr>
        <w:tabs>
          <w:tab w:val="clear" w:pos="527"/>
        </w:tabs>
      </w:pPr>
      <w:r>
        <w:tab/>
        <w:t>28.</w:t>
      </w:r>
      <w:r>
        <w:tab/>
      </w:r>
      <w:r>
        <w:rPr>
          <w:u w:val="single"/>
        </w:rPr>
        <w:t>AGHADJANIAN</w:t>
      </w:r>
      <w:r>
        <w:rPr>
          <w:rFonts w:hint="eastAsia"/>
          <w:u w:val="single"/>
        </w:rPr>
        <w:t>女士</w:t>
      </w:r>
      <w:r>
        <w:t>(</w:t>
      </w:r>
      <w:r>
        <w:rPr>
          <w:rFonts w:hint="eastAsia"/>
        </w:rPr>
        <w:t>亚美尼亚</w:t>
      </w:r>
      <w:r>
        <w:t>)</w:t>
      </w:r>
      <w:r>
        <w:rPr>
          <w:rFonts w:hint="eastAsia"/>
        </w:rPr>
        <w:t>说</w:t>
      </w:r>
      <w:r>
        <w:t>,</w:t>
      </w:r>
      <w:r>
        <w:rPr>
          <w:rFonts w:hint="eastAsia"/>
        </w:rPr>
        <w:t>学校教育属于强迫性质</w:t>
      </w:r>
      <w:r>
        <w:t>,</w:t>
      </w:r>
      <w:r>
        <w:rPr>
          <w:rFonts w:hint="eastAsia"/>
        </w:rPr>
        <w:t>不收费用</w:t>
      </w:r>
      <w:r>
        <w:t>,</w:t>
      </w:r>
      <w:r>
        <w:rPr>
          <w:rFonts w:hint="eastAsia"/>
        </w:rPr>
        <w:t>缀学率几乎等于零。在所有各级教育中</w:t>
      </w:r>
      <w:r>
        <w:t>,</w:t>
      </w:r>
      <w:r>
        <w:rPr>
          <w:rFonts w:hint="eastAsia"/>
        </w:rPr>
        <w:t>女童人数并没有减少。在大学一级</w:t>
      </w:r>
      <w:r>
        <w:t>,</w:t>
      </w:r>
      <w:r>
        <w:rPr>
          <w:rFonts w:hint="eastAsia"/>
        </w:rPr>
        <w:t>国立大学没有女校长</w:t>
      </w:r>
      <w:r>
        <w:t>,</w:t>
      </w:r>
      <w:r>
        <w:rPr>
          <w:rFonts w:hint="eastAsia"/>
        </w:rPr>
        <w:t>不过</w:t>
      </w:r>
      <w:r>
        <w:t>,</w:t>
      </w:r>
      <w:r>
        <w:rPr>
          <w:rFonts w:hint="eastAsia"/>
        </w:rPr>
        <w:t>女教授占了</w:t>
      </w:r>
      <w:r>
        <w:t>44.7%;</w:t>
      </w:r>
      <w:r>
        <w:rPr>
          <w:rFonts w:hint="eastAsia"/>
        </w:rPr>
        <w:t>总的说来</w:t>
      </w:r>
      <w:r>
        <w:t>,</w:t>
      </w:r>
      <w:r>
        <w:rPr>
          <w:rFonts w:hint="eastAsia"/>
        </w:rPr>
        <w:t>女院长占了</w:t>
      </w:r>
      <w:r>
        <w:t>18%</w:t>
      </w:r>
      <w:r>
        <w:rPr>
          <w:rFonts w:hint="eastAsia"/>
        </w:rPr>
        <w:t>。法律学生有</w:t>
      </w:r>
      <w:r>
        <w:t>41%</w:t>
      </w:r>
      <w:r>
        <w:rPr>
          <w:rFonts w:hint="eastAsia"/>
        </w:rPr>
        <w:t>是女生</w:t>
      </w:r>
      <w:r>
        <w:t>;</w:t>
      </w:r>
      <w:r>
        <w:rPr>
          <w:rFonts w:hint="eastAsia"/>
        </w:rPr>
        <w:t>社会科学学生则有</w:t>
      </w:r>
      <w:r>
        <w:t>54%</w:t>
      </w:r>
      <w:r>
        <w:rPr>
          <w:rFonts w:hint="eastAsia"/>
        </w:rPr>
        <w:t>是女生。小学和中学内大量的女教师是以前的政权所遗留下来的</w:t>
      </w:r>
      <w:r>
        <w:t>;</w:t>
      </w:r>
      <w:r>
        <w:rPr>
          <w:rFonts w:hint="eastAsia"/>
        </w:rPr>
        <w:t>这种陈规定型会随社会的演变而改变。</w:t>
      </w:r>
    </w:p>
    <w:p w:rsidR="00000000" w:rsidRDefault="00000000">
      <w:pPr>
        <w:tabs>
          <w:tab w:val="clear" w:pos="527"/>
        </w:tabs>
      </w:pPr>
      <w:r>
        <w:tab/>
        <w:t>29.</w:t>
      </w:r>
      <w:r>
        <w:tab/>
      </w:r>
      <w:r>
        <w:rPr>
          <w:rFonts w:hint="eastAsia"/>
        </w:rPr>
        <w:t>妇女占了医生的</w:t>
      </w:r>
      <w:r>
        <w:t>69%,</w:t>
      </w:r>
      <w:r>
        <w:rPr>
          <w:rFonts w:hint="eastAsia"/>
        </w:rPr>
        <w:t>也占了护士绝大多数。宪法法院内女法官的提名并非政治决定</w:t>
      </w:r>
      <w:r>
        <w:t>;</w:t>
      </w:r>
      <w:r>
        <w:rPr>
          <w:rFonts w:hint="eastAsia"/>
        </w:rPr>
        <w:t>她以前就是最高法院的法官。经济情况有所改善应当导致专业妇女职业前途有更多的可能性。</w:t>
      </w:r>
    </w:p>
    <w:p w:rsidR="00000000" w:rsidRDefault="00000000">
      <w:pPr>
        <w:tabs>
          <w:tab w:val="clear" w:pos="527"/>
        </w:tabs>
        <w:spacing w:before="240" w:after="240"/>
      </w:pPr>
      <w:r>
        <w:rPr>
          <w:rFonts w:hint="eastAsia"/>
          <w:u w:val="single"/>
        </w:rPr>
        <w:t>第</w:t>
      </w:r>
      <w:r>
        <w:rPr>
          <w:u w:val="single"/>
        </w:rPr>
        <w:t>11</w:t>
      </w:r>
      <w:r>
        <w:rPr>
          <w:rFonts w:hint="eastAsia"/>
          <w:u w:val="single"/>
        </w:rPr>
        <w:t>条</w:t>
      </w:r>
    </w:p>
    <w:p w:rsidR="00000000" w:rsidRDefault="00000000">
      <w:pPr>
        <w:tabs>
          <w:tab w:val="clear" w:pos="527"/>
        </w:tabs>
      </w:pPr>
      <w:r>
        <w:tab/>
        <w:t>30.</w:t>
      </w:r>
      <w:r>
        <w:tab/>
      </w:r>
      <w:r>
        <w:rPr>
          <w:rFonts w:hint="eastAsia"/>
        </w:rPr>
        <w:t>非正规部门目前没有法律框架。妇女的确参加工会。经济进行改革和开放市场给外国投资</w:t>
      </w:r>
      <w:r>
        <w:t>,</w:t>
      </w:r>
      <w:r>
        <w:rPr>
          <w:rFonts w:hint="eastAsia"/>
        </w:rPr>
        <w:t>失业问题因而得到解决。亚美尼亚政府编制了鼓励投资和创造就业方案</w:t>
      </w:r>
      <w:r>
        <w:t>,</w:t>
      </w:r>
      <w:r>
        <w:rPr>
          <w:rFonts w:hint="eastAsia"/>
        </w:rPr>
        <w:t>其中特别强调微型和小型企业</w:t>
      </w:r>
      <w:r>
        <w:t>,</w:t>
      </w:r>
      <w:r>
        <w:rPr>
          <w:rFonts w:hint="eastAsia"/>
        </w:rPr>
        <w:t>在区域和市一级设立商业中心</w:t>
      </w:r>
      <w:r>
        <w:t>;</w:t>
      </w:r>
      <w:r>
        <w:rPr>
          <w:rFonts w:hint="eastAsia"/>
        </w:rPr>
        <w:t>该方案也会便利妇女企业家、国内流离失所者和难民。</w:t>
      </w:r>
    </w:p>
    <w:p w:rsidR="00000000" w:rsidRDefault="00000000">
      <w:pPr>
        <w:tabs>
          <w:tab w:val="clear" w:pos="527"/>
        </w:tabs>
      </w:pPr>
      <w:r>
        <w:tab/>
        <w:t>31.</w:t>
      </w:r>
      <w:r>
        <w:tab/>
      </w:r>
      <w:r>
        <w:rPr>
          <w:rFonts w:hint="eastAsia"/>
        </w:rPr>
        <w:t>年青人已经到国外去求学</w:t>
      </w:r>
      <w:r>
        <w:t>,</w:t>
      </w:r>
      <w:r>
        <w:rPr>
          <w:rFonts w:hint="eastAsia"/>
        </w:rPr>
        <w:t>因为前政权期间当地得不到这种机会</w:t>
      </w:r>
      <w:r>
        <w:t>;</w:t>
      </w:r>
      <w:r>
        <w:rPr>
          <w:rFonts w:hint="eastAsia"/>
        </w:rPr>
        <w:t>学习领域包括国际法、政治科学和银行管理。</w:t>
      </w:r>
    </w:p>
    <w:p w:rsidR="00000000" w:rsidRDefault="00000000">
      <w:pPr>
        <w:tabs>
          <w:tab w:val="clear" w:pos="527"/>
        </w:tabs>
        <w:spacing w:before="240" w:after="240"/>
      </w:pPr>
      <w:r>
        <w:rPr>
          <w:rFonts w:hint="eastAsia"/>
          <w:u w:val="single"/>
        </w:rPr>
        <w:t>第</w:t>
      </w:r>
      <w:r>
        <w:rPr>
          <w:u w:val="single"/>
        </w:rPr>
        <w:t>12</w:t>
      </w:r>
      <w:r>
        <w:rPr>
          <w:rFonts w:hint="eastAsia"/>
          <w:u w:val="single"/>
        </w:rPr>
        <w:t>条</w:t>
      </w:r>
    </w:p>
    <w:p w:rsidR="00000000" w:rsidRDefault="00000000">
      <w:pPr>
        <w:tabs>
          <w:tab w:val="clear" w:pos="527"/>
        </w:tabs>
      </w:pPr>
      <w:r>
        <w:tab/>
        <w:t>32.</w:t>
      </w:r>
      <w:r>
        <w:tab/>
      </w:r>
      <w:r>
        <w:rPr>
          <w:rFonts w:hint="eastAsia"/>
        </w:rPr>
        <w:t>在工作场所</w:t>
      </w:r>
      <w:r>
        <w:t>,</w:t>
      </w:r>
      <w:r>
        <w:rPr>
          <w:rFonts w:hint="eastAsia"/>
        </w:rPr>
        <w:t>托儿设施不属于强迫性质</w:t>
      </w:r>
      <w:r>
        <w:t>;</w:t>
      </w:r>
      <w:r>
        <w:rPr>
          <w:rFonts w:hint="eastAsia"/>
        </w:rPr>
        <w:t>这些设施属于地方和区当局的责任。《劳工法》保护孕妇、喂奶母亲和</w:t>
      </w:r>
      <w:r>
        <w:t>1</w:t>
      </w:r>
      <w:r>
        <w:rPr>
          <w:rFonts w:hint="eastAsia"/>
        </w:rPr>
        <w:t>岁以下儿童的母亲的工作权利</w:t>
      </w:r>
      <w:r>
        <w:t>,</w:t>
      </w:r>
      <w:r>
        <w:rPr>
          <w:rFonts w:hint="eastAsia"/>
        </w:rPr>
        <w:t>并且规定她们不应当从事的某种工作</w:t>
      </w:r>
      <w:r>
        <w:t>,</w:t>
      </w:r>
      <w:r>
        <w:rPr>
          <w:rFonts w:hint="eastAsia"/>
        </w:rPr>
        <w:t>以期保护她们的健康。妇女的雇主负责提供带薪产假</w:t>
      </w:r>
      <w:r>
        <w:t>,</w:t>
      </w:r>
      <w:r>
        <w:rPr>
          <w:rFonts w:hint="eastAsia"/>
        </w:rPr>
        <w:t>男子虽然有资格请产假</w:t>
      </w:r>
      <w:r>
        <w:t>,</w:t>
      </w:r>
      <w:r>
        <w:rPr>
          <w:rFonts w:hint="eastAsia"/>
        </w:rPr>
        <w:t>但是很少利用这种权利。</w:t>
      </w:r>
    </w:p>
    <w:p w:rsidR="00000000" w:rsidRDefault="00000000">
      <w:pPr>
        <w:tabs>
          <w:tab w:val="clear" w:pos="527"/>
        </w:tabs>
      </w:pPr>
      <w:r>
        <w:tab/>
        <w:t>33.</w:t>
      </w:r>
      <w:r>
        <w:tab/>
      </w:r>
      <w:r>
        <w:rPr>
          <w:rFonts w:hint="eastAsia"/>
        </w:rPr>
        <w:t>新的《宪法》规定</w:t>
      </w:r>
      <w:r>
        <w:t>,</w:t>
      </w:r>
      <w:r>
        <w:rPr>
          <w:rFonts w:hint="eastAsia"/>
        </w:rPr>
        <w:t>每名公民均有资格获得保健服务</w:t>
      </w:r>
      <w:r>
        <w:t>,</w:t>
      </w:r>
      <w:r>
        <w:rPr>
          <w:rFonts w:hint="eastAsia"/>
        </w:rPr>
        <w:t>本国政府目前负责提供保健服务</w:t>
      </w:r>
      <w:r>
        <w:t>,</w:t>
      </w:r>
      <w:r>
        <w:rPr>
          <w:rFonts w:hint="eastAsia"/>
        </w:rPr>
        <w:t>不过</w:t>
      </w:r>
      <w:r>
        <w:t>,</w:t>
      </w:r>
      <w:r>
        <w:rPr>
          <w:rFonts w:hint="eastAsia"/>
        </w:rPr>
        <w:t>正在讨论如何编制战略以便提供私营医疗服务。健康保险是很新的概念</w:t>
      </w:r>
      <w:r>
        <w:t>,</w:t>
      </w:r>
      <w:r>
        <w:rPr>
          <w:rFonts w:hint="eastAsia"/>
        </w:rPr>
        <w:t>主要关切是保证提供适当的医疗给最容易受害的群体。保健制度根据全民保健原则</w:t>
      </w:r>
      <w:r>
        <w:t>,</w:t>
      </w:r>
      <w:r>
        <w:rPr>
          <w:rFonts w:hint="eastAsia"/>
        </w:rPr>
        <w:t>农村居民可使用中央区域医院和农村医院以及综合诊所。虽然本国政府的预算中有</w:t>
      </w:r>
      <w:r>
        <w:t>13.5%</w:t>
      </w:r>
      <w:r>
        <w:rPr>
          <w:rFonts w:hint="eastAsia"/>
        </w:rPr>
        <w:t>拨给保健</w:t>
      </w:r>
      <w:r>
        <w:t>,</w:t>
      </w:r>
      <w:r>
        <w:rPr>
          <w:rFonts w:hint="eastAsia"/>
        </w:rPr>
        <w:t>但是</w:t>
      </w:r>
      <w:r>
        <w:t>,</w:t>
      </w:r>
      <w:r>
        <w:rPr>
          <w:rFonts w:hint="eastAsia"/>
        </w:rPr>
        <w:t>实际得到的数目是比较低的</w:t>
      </w:r>
      <w:r>
        <w:t>,</w:t>
      </w:r>
      <w:r>
        <w:rPr>
          <w:rFonts w:hint="eastAsia"/>
        </w:rPr>
        <w:t>因为全部预算是很少的。对于更正</w:t>
      </w:r>
      <w:r>
        <w:t>(CEDAW/C/ARM/1/Corr.1)</w:t>
      </w:r>
      <w:r>
        <w:rPr>
          <w:rFonts w:hint="eastAsia"/>
        </w:rPr>
        <w:t>第</w:t>
      </w:r>
      <w:r>
        <w:t>73</w:t>
      </w:r>
      <w:r>
        <w:rPr>
          <w:rFonts w:hint="eastAsia"/>
        </w:rPr>
        <w:t>段中所说的有关产妇健康的四个关切领域</w:t>
      </w:r>
      <w:r>
        <w:t>,</w:t>
      </w:r>
      <w:r>
        <w:rPr>
          <w:rFonts w:hint="eastAsia"/>
        </w:rPr>
        <w:t>没有计划特别拨款。</w:t>
      </w:r>
    </w:p>
    <w:p w:rsidR="00000000" w:rsidRDefault="00000000">
      <w:pPr>
        <w:tabs>
          <w:tab w:val="clear" w:pos="527"/>
        </w:tabs>
      </w:pPr>
      <w:r>
        <w:tab/>
        <w:t>34.</w:t>
      </w:r>
      <w:r>
        <w:tab/>
      </w:r>
      <w:r>
        <w:rPr>
          <w:rFonts w:hint="eastAsia"/>
        </w:rPr>
        <w:t>堕胎是主要的控制生育手段</w:t>
      </w:r>
      <w:r>
        <w:t>,</w:t>
      </w:r>
      <w:r>
        <w:rPr>
          <w:rFonts w:hint="eastAsia"/>
        </w:rPr>
        <w:t>也是继发不孕症的原因。怀孕不超过</w:t>
      </w:r>
      <w:r>
        <w:t>14</w:t>
      </w:r>
      <w:r>
        <w:rPr>
          <w:rFonts w:hint="eastAsia"/>
        </w:rPr>
        <w:t>周才可合法堕胎的规定源自关心妇女的健康</w:t>
      </w:r>
      <w:r>
        <w:t>,</w:t>
      </w:r>
      <w:r>
        <w:rPr>
          <w:rFonts w:hint="eastAsia"/>
        </w:rPr>
        <w:t>不应当视为限制。妇女生殖健康中心免费提供避孕工具</w:t>
      </w:r>
      <w:r>
        <w:t>,</w:t>
      </w:r>
      <w:r>
        <w:rPr>
          <w:rFonts w:hint="eastAsia"/>
        </w:rPr>
        <w:t>也提供测试和咨询。</w:t>
      </w:r>
      <w:r>
        <w:t>1996</w:t>
      </w:r>
      <w:r>
        <w:rPr>
          <w:rFonts w:hint="eastAsia"/>
        </w:rPr>
        <w:t>年</w:t>
      </w:r>
      <w:r>
        <w:t>,</w:t>
      </w:r>
      <w:r>
        <w:rPr>
          <w:rFonts w:hint="eastAsia"/>
        </w:rPr>
        <w:t>世界卫生组织</w:t>
      </w:r>
      <w:r>
        <w:t>(</w:t>
      </w:r>
      <w:r>
        <w:rPr>
          <w:rFonts w:hint="eastAsia"/>
        </w:rPr>
        <w:t>卫生组织</w:t>
      </w:r>
      <w:r>
        <w:t>)</w:t>
      </w:r>
      <w:r>
        <w:rPr>
          <w:rFonts w:hint="eastAsia"/>
        </w:rPr>
        <w:t>和联合国人口基金在卫生部的合作下</w:t>
      </w:r>
      <w:r>
        <w:t>,</w:t>
      </w:r>
      <w:r>
        <w:rPr>
          <w:rFonts w:hint="eastAsia"/>
        </w:rPr>
        <w:t>发起了主要的三年方案</w:t>
      </w:r>
      <w:r>
        <w:t>,</w:t>
      </w:r>
      <w:r>
        <w:rPr>
          <w:rFonts w:hint="eastAsia"/>
        </w:rPr>
        <w:t>以便提供测试和节育的咨询。关于少女怀孕</w:t>
      </w:r>
      <w:r>
        <w:t>,</w:t>
      </w:r>
      <w:r>
        <w:rPr>
          <w:rFonts w:hint="eastAsia"/>
        </w:rPr>
        <w:t>没有统计数字。</w:t>
      </w:r>
    </w:p>
    <w:p w:rsidR="00000000" w:rsidRDefault="00000000">
      <w:pPr>
        <w:tabs>
          <w:tab w:val="clear" w:pos="527"/>
        </w:tabs>
      </w:pPr>
      <w:r>
        <w:tab/>
        <w:t>35.</w:t>
      </w:r>
      <w:r>
        <w:tab/>
        <w:t>1995</w:t>
      </w:r>
      <w:r>
        <w:rPr>
          <w:rFonts w:hint="eastAsia"/>
        </w:rPr>
        <w:t>年以后才提供艾滋病测试</w:t>
      </w:r>
      <w:r>
        <w:t>,</w:t>
      </w:r>
      <w:r>
        <w:rPr>
          <w:rFonts w:hint="eastAsia"/>
        </w:rPr>
        <w:t>当时已发现</w:t>
      </w:r>
      <w:r>
        <w:t>21</w:t>
      </w:r>
      <w:r>
        <w:rPr>
          <w:rFonts w:hint="eastAsia"/>
        </w:rPr>
        <w:t>宗病例。</w:t>
      </w:r>
      <w:r>
        <w:t>1989</w:t>
      </w:r>
      <w:r>
        <w:rPr>
          <w:rFonts w:hint="eastAsia"/>
        </w:rPr>
        <w:t>年至</w:t>
      </w:r>
      <w:r>
        <w:t>1993</w:t>
      </w:r>
      <w:r>
        <w:rPr>
          <w:rFonts w:hint="eastAsia"/>
        </w:rPr>
        <w:t>年期间</w:t>
      </w:r>
      <w:r>
        <w:t>,</w:t>
      </w:r>
      <w:r>
        <w:rPr>
          <w:rFonts w:hint="eastAsia"/>
        </w:rPr>
        <w:t>贫血症增加了。不幸的是</w:t>
      </w:r>
      <w:r>
        <w:t>,</w:t>
      </w:r>
      <w:r>
        <w:rPr>
          <w:rFonts w:hint="eastAsia"/>
        </w:rPr>
        <w:t>关于个人的疾病</w:t>
      </w:r>
      <w:r>
        <w:t>,</w:t>
      </w:r>
      <w:r>
        <w:rPr>
          <w:rFonts w:hint="eastAsia"/>
        </w:rPr>
        <w:t>没有按性别开列的统计数字</w:t>
      </w:r>
      <w:r>
        <w:t>,</w:t>
      </w:r>
      <w:r>
        <w:rPr>
          <w:rFonts w:hint="eastAsia"/>
        </w:rPr>
        <w:t>也没有研究苏维埃时代之后同工作有关的疾病。目前没有研究妇女的心理健康问题。</w:t>
      </w:r>
    </w:p>
    <w:p w:rsidR="00000000" w:rsidRDefault="00000000">
      <w:pPr>
        <w:tabs>
          <w:tab w:val="clear" w:pos="527"/>
        </w:tabs>
      </w:pPr>
      <w:r>
        <w:tab/>
        <w:t>36.</w:t>
      </w:r>
      <w:r>
        <w:tab/>
      </w:r>
      <w:r>
        <w:rPr>
          <w:rFonts w:hint="eastAsia"/>
        </w:rPr>
        <w:t>酗酒从来不是亚美尼亚社会所关心的问题。吸毒是新的现象</w:t>
      </w:r>
      <w:r>
        <w:t>,</w:t>
      </w:r>
      <w:r>
        <w:rPr>
          <w:rFonts w:hint="eastAsia"/>
        </w:rPr>
        <w:t>但是</w:t>
      </w:r>
      <w:r>
        <w:t>,</w:t>
      </w:r>
      <w:r>
        <w:rPr>
          <w:rFonts w:hint="eastAsia"/>
        </w:rPr>
        <w:t>《刑法》第</w:t>
      </w:r>
      <w:r>
        <w:t>229</w:t>
      </w:r>
      <w:r>
        <w:rPr>
          <w:rFonts w:hint="eastAsia"/>
        </w:rPr>
        <w:t>和</w:t>
      </w:r>
      <w:r>
        <w:t>230</w:t>
      </w:r>
      <w:r>
        <w:rPr>
          <w:rFonts w:hint="eastAsia"/>
        </w:rPr>
        <w:t>条规定惩罚涉及毒品的罪行。</w:t>
      </w:r>
    </w:p>
    <w:p w:rsidR="00000000" w:rsidRDefault="00000000">
      <w:pPr>
        <w:tabs>
          <w:tab w:val="clear" w:pos="527"/>
        </w:tabs>
        <w:spacing w:before="240" w:after="240"/>
      </w:pPr>
      <w:r>
        <w:rPr>
          <w:rFonts w:hint="eastAsia"/>
          <w:u w:val="single"/>
        </w:rPr>
        <w:t>第</w:t>
      </w:r>
      <w:r>
        <w:rPr>
          <w:u w:val="single"/>
        </w:rPr>
        <w:t>14</w:t>
      </w:r>
      <w:r>
        <w:rPr>
          <w:rFonts w:hint="eastAsia"/>
          <w:u w:val="single"/>
        </w:rPr>
        <w:t>条</w:t>
      </w:r>
    </w:p>
    <w:p w:rsidR="00000000" w:rsidRDefault="00000000">
      <w:pPr>
        <w:tabs>
          <w:tab w:val="clear" w:pos="527"/>
        </w:tabs>
      </w:pPr>
      <w:r>
        <w:tab/>
        <w:t>37.</w:t>
      </w:r>
      <w:r>
        <w:tab/>
      </w:r>
      <w:r>
        <w:rPr>
          <w:u w:val="single"/>
        </w:rPr>
        <w:t>AVAKIAN</w:t>
      </w:r>
      <w:r>
        <w:rPr>
          <w:rFonts w:hint="eastAsia"/>
          <w:u w:val="single"/>
        </w:rPr>
        <w:t>先生</w:t>
      </w:r>
      <w:r>
        <w:t>(</w:t>
      </w:r>
      <w:r>
        <w:rPr>
          <w:rFonts w:hint="eastAsia"/>
        </w:rPr>
        <w:t>亚美尼亚</w:t>
      </w:r>
      <w:r>
        <w:t>)</w:t>
      </w:r>
      <w:r>
        <w:rPr>
          <w:rFonts w:hint="eastAsia"/>
        </w:rPr>
        <w:t>说</w:t>
      </w:r>
      <w:r>
        <w:t>,</w:t>
      </w:r>
      <w:r>
        <w:rPr>
          <w:rFonts w:hint="eastAsia"/>
        </w:rPr>
        <w:t>按照《宪法》和《民法》</w:t>
      </w:r>
      <w:r>
        <w:t>,</w:t>
      </w:r>
      <w:r>
        <w:rPr>
          <w:rFonts w:hint="eastAsia"/>
        </w:rPr>
        <w:t>男女享有遗赠或继承财产的平等权利。</w:t>
      </w:r>
    </w:p>
    <w:p w:rsidR="00000000" w:rsidRDefault="00000000">
      <w:pPr>
        <w:tabs>
          <w:tab w:val="clear" w:pos="527"/>
        </w:tabs>
        <w:spacing w:before="240" w:after="240"/>
      </w:pPr>
      <w:r>
        <w:rPr>
          <w:rFonts w:hint="eastAsia"/>
          <w:u w:val="single"/>
        </w:rPr>
        <w:t>第</w:t>
      </w:r>
      <w:r>
        <w:rPr>
          <w:u w:val="single"/>
        </w:rPr>
        <w:t>16</w:t>
      </w:r>
      <w:r>
        <w:rPr>
          <w:rFonts w:hint="eastAsia"/>
          <w:u w:val="single"/>
        </w:rPr>
        <w:t>条</w:t>
      </w:r>
    </w:p>
    <w:p w:rsidR="00000000" w:rsidRDefault="00000000">
      <w:pPr>
        <w:tabs>
          <w:tab w:val="clear" w:pos="527"/>
        </w:tabs>
      </w:pPr>
      <w:r>
        <w:tab/>
        <w:t>38.</w:t>
      </w:r>
      <w:r>
        <w:tab/>
      </w:r>
      <w:r>
        <w:rPr>
          <w:rFonts w:hint="eastAsia"/>
        </w:rPr>
        <w:t>按照《宪法》第</w:t>
      </w:r>
      <w:r>
        <w:t>32</w:t>
      </w:r>
      <w:r>
        <w:rPr>
          <w:rFonts w:hint="eastAsia"/>
        </w:rPr>
        <w:t>条</w:t>
      </w:r>
      <w:r>
        <w:t>,</w:t>
      </w:r>
      <w:r>
        <w:rPr>
          <w:rFonts w:hint="eastAsia"/>
        </w:rPr>
        <w:t>男女结婚期间和离婚时享有平等权利。《婚姻和家庭法》规定</w:t>
      </w:r>
      <w:r>
        <w:t>,</w:t>
      </w:r>
      <w:r>
        <w:rPr>
          <w:rFonts w:hint="eastAsia"/>
        </w:rPr>
        <w:t>丈夫或妻子可以申请离婚。当妻子怀孕时和生产之后第一年期间</w:t>
      </w:r>
      <w:r>
        <w:t>,</w:t>
      </w:r>
      <w:r>
        <w:rPr>
          <w:rFonts w:hint="eastAsia"/>
        </w:rPr>
        <w:t>丈夫不可片面要求离婚。</w:t>
      </w:r>
      <w:r>
        <w:t>1989</w:t>
      </w:r>
      <w:r>
        <w:rPr>
          <w:rFonts w:hint="eastAsia"/>
        </w:rPr>
        <w:t>至</w:t>
      </w:r>
      <w:r>
        <w:t>1994</w:t>
      </w:r>
      <w:r>
        <w:rPr>
          <w:rFonts w:hint="eastAsia"/>
        </w:rPr>
        <w:t>年期间</w:t>
      </w:r>
      <w:r>
        <w:t>,</w:t>
      </w:r>
      <w:r>
        <w:rPr>
          <w:rFonts w:hint="eastAsia"/>
        </w:rPr>
        <w:t>亚美尼亚已婚夫妇中有</w:t>
      </w:r>
      <w:r>
        <w:t>15%</w:t>
      </w:r>
      <w:r>
        <w:rPr>
          <w:rFonts w:hint="eastAsia"/>
        </w:rPr>
        <w:t>离婚。</w:t>
      </w:r>
    </w:p>
    <w:p w:rsidR="00000000" w:rsidRDefault="00000000">
      <w:pPr>
        <w:tabs>
          <w:tab w:val="clear" w:pos="527"/>
        </w:tabs>
      </w:pPr>
      <w:r>
        <w:tab/>
        <w:t>39.</w:t>
      </w:r>
      <w:r>
        <w:tab/>
      </w:r>
      <w:r>
        <w:rPr>
          <w:u w:val="single"/>
        </w:rPr>
        <w:t>AGHADJANIAN</w:t>
      </w:r>
      <w:r>
        <w:rPr>
          <w:rFonts w:hint="eastAsia"/>
          <w:u w:val="single"/>
        </w:rPr>
        <w:t>女士</w:t>
      </w:r>
      <w:r>
        <w:t>(</w:t>
      </w:r>
      <w:r>
        <w:rPr>
          <w:rFonts w:hint="eastAsia"/>
        </w:rPr>
        <w:t>亚美尼亚</w:t>
      </w:r>
      <w:r>
        <w:t>)</w:t>
      </w:r>
      <w:r>
        <w:rPr>
          <w:rFonts w:hint="eastAsia"/>
        </w:rPr>
        <w:t>说</w:t>
      </w:r>
      <w:r>
        <w:t>,</w:t>
      </w:r>
      <w:r>
        <w:rPr>
          <w:rFonts w:hint="eastAsia"/>
        </w:rPr>
        <w:t>亚美尼亚已经释放了红十字国际委员会</w:t>
      </w:r>
      <w:r>
        <w:t>(</w:t>
      </w:r>
      <w:r>
        <w:rPr>
          <w:rFonts w:hint="eastAsia"/>
        </w:rPr>
        <w:t>红十字会</w:t>
      </w:r>
      <w:r>
        <w:t>)</w:t>
      </w:r>
      <w:r>
        <w:rPr>
          <w:rFonts w:hint="eastAsia"/>
        </w:rPr>
        <w:t>列出的所有战俘和被拘留者。本国已经收容了纳戈尔诺</w:t>
      </w:r>
      <w:r>
        <w:t>-</w:t>
      </w:r>
      <w:r>
        <w:rPr>
          <w:rFonts w:hint="eastAsia"/>
        </w:rPr>
        <w:t>卡拉巴赫冲突造成的</w:t>
      </w:r>
      <w:r>
        <w:t>41.8</w:t>
      </w:r>
      <w:r>
        <w:rPr>
          <w:rFonts w:hint="eastAsia"/>
        </w:rPr>
        <w:t>万难民。</w:t>
      </w:r>
      <w:r>
        <w:t>1995</w:t>
      </w:r>
      <w:r>
        <w:rPr>
          <w:rFonts w:hint="eastAsia"/>
        </w:rPr>
        <w:t>年的国籍法允许这些难民有权利获得亚美尼亚国籍。</w:t>
      </w:r>
      <w:r>
        <w:t>1994</w:t>
      </w:r>
      <w:r>
        <w:rPr>
          <w:rFonts w:hint="eastAsia"/>
        </w:rPr>
        <w:t>年以来</w:t>
      </w:r>
      <w:r>
        <w:t>,</w:t>
      </w:r>
      <w:r>
        <w:rPr>
          <w:rFonts w:hint="eastAsia"/>
        </w:rPr>
        <w:t>亚美尼亚已经根据易受损害鉴定结果</w:t>
      </w:r>
      <w:r>
        <w:t>,</w:t>
      </w:r>
      <w:r>
        <w:rPr>
          <w:rFonts w:hint="eastAsia"/>
        </w:rPr>
        <w:t>实施了“</w:t>
      </w:r>
      <w:r>
        <w:t>PAROS</w:t>
      </w:r>
      <w:r>
        <w:rPr>
          <w:rFonts w:hint="eastAsia"/>
        </w:rPr>
        <w:t>”人道主义方案。已经在大量难民集中的地方</w:t>
      </w:r>
      <w:r>
        <w:t>,</w:t>
      </w:r>
      <w:r>
        <w:rPr>
          <w:rFonts w:hint="eastAsia"/>
        </w:rPr>
        <w:t>设立了心理康复中心</w:t>
      </w:r>
      <w:r>
        <w:t>,</w:t>
      </w:r>
      <w:r>
        <w:rPr>
          <w:rFonts w:hint="eastAsia"/>
        </w:rPr>
        <w:t>国家保健处提供了难民保健服务。关于对残疾人和难民的暴力案件</w:t>
      </w:r>
      <w:r>
        <w:t>,</w:t>
      </w:r>
      <w:r>
        <w:rPr>
          <w:rFonts w:hint="eastAsia"/>
        </w:rPr>
        <w:t>没有数字</w:t>
      </w:r>
      <w:r>
        <w:t>,</w:t>
      </w:r>
      <w:r>
        <w:rPr>
          <w:rFonts w:hint="eastAsia"/>
        </w:rPr>
        <w:t>希望今后的报告会处理这个问题。</w:t>
      </w:r>
    </w:p>
    <w:p w:rsidR="00000000" w:rsidRDefault="00000000">
      <w:pPr>
        <w:tabs>
          <w:tab w:val="clear" w:pos="527"/>
        </w:tabs>
      </w:pPr>
      <w:r>
        <w:tab/>
        <w:t>40.</w:t>
      </w:r>
      <w:r>
        <w:tab/>
      </w:r>
      <w:r>
        <w:rPr>
          <w:u w:val="single"/>
        </w:rPr>
        <w:t>SHALEV</w:t>
      </w:r>
      <w:r>
        <w:rPr>
          <w:rFonts w:hint="eastAsia"/>
          <w:u w:val="single"/>
        </w:rPr>
        <w:t>女士</w:t>
      </w:r>
      <w:r>
        <w:rPr>
          <w:rFonts w:hint="eastAsia"/>
        </w:rPr>
        <w:t>欢迎打算成立妇女事务部门</w:t>
      </w:r>
      <w:r>
        <w:t>,</w:t>
      </w:r>
      <w:r>
        <w:rPr>
          <w:rFonts w:hint="eastAsia"/>
        </w:rPr>
        <w:t>同时强调说</w:t>
      </w:r>
      <w:r>
        <w:t>,</w:t>
      </w:r>
      <w:r>
        <w:rPr>
          <w:rFonts w:hint="eastAsia"/>
        </w:rPr>
        <w:t>这需要足够的资源。</w:t>
      </w:r>
    </w:p>
    <w:p w:rsidR="00000000" w:rsidRDefault="00000000">
      <w:pPr>
        <w:tabs>
          <w:tab w:val="clear" w:pos="527"/>
        </w:tabs>
      </w:pPr>
      <w:r>
        <w:tab/>
        <w:t>41.</w:t>
      </w:r>
      <w:r>
        <w:tab/>
      </w:r>
      <w:r>
        <w:rPr>
          <w:rFonts w:hint="eastAsia"/>
        </w:rPr>
        <w:t>保健服务的私有化是不可取的</w:t>
      </w:r>
      <w:r>
        <w:t>,</w:t>
      </w:r>
      <w:r>
        <w:rPr>
          <w:rFonts w:hint="eastAsia"/>
        </w:rPr>
        <w:t>因为可能提高成本和阻碍普及工作。该报告说</w:t>
      </w:r>
      <w:r>
        <w:t>,</w:t>
      </w:r>
      <w:r>
        <w:rPr>
          <w:rFonts w:hint="eastAsia"/>
        </w:rPr>
        <w:t>经过私有化的土地已经分配给户主</w:t>
      </w:r>
      <w:r>
        <w:t>,</w:t>
      </w:r>
      <w:r>
        <w:rPr>
          <w:rFonts w:hint="eastAsia"/>
        </w:rPr>
        <w:t>男女享有平等权利。是否意味着由男子为户主的家户中的妇女也享有一半的土地权利</w:t>
      </w:r>
      <w:r>
        <w:t>,</w:t>
      </w:r>
      <w:r>
        <w:rPr>
          <w:rFonts w:hint="eastAsia"/>
        </w:rPr>
        <w:t>这一点并不清楚。同理</w:t>
      </w:r>
      <w:r>
        <w:t>,</w:t>
      </w:r>
      <w:r>
        <w:rPr>
          <w:rFonts w:hint="eastAsia"/>
        </w:rPr>
        <w:t>在已私有化的公司</w:t>
      </w:r>
      <w:r>
        <w:t>,</w:t>
      </w:r>
      <w:r>
        <w:rPr>
          <w:rFonts w:hint="eastAsia"/>
        </w:rPr>
        <w:t>妇女是否有成为股东的平等权利</w:t>
      </w:r>
      <w:r>
        <w:t>,</w:t>
      </w:r>
      <w:r>
        <w:rPr>
          <w:rFonts w:hint="eastAsia"/>
        </w:rPr>
        <w:t>也并不清楚。</w:t>
      </w:r>
    </w:p>
    <w:p w:rsidR="00000000" w:rsidRDefault="00000000">
      <w:pPr>
        <w:tabs>
          <w:tab w:val="clear" w:pos="527"/>
        </w:tabs>
      </w:pPr>
      <w:r>
        <w:tab/>
        <w:t>42.</w:t>
      </w:r>
      <w:r>
        <w:tab/>
      </w:r>
      <w:r>
        <w:rPr>
          <w:rFonts w:hint="eastAsia"/>
        </w:rPr>
        <w:t>她认为</w:t>
      </w:r>
      <w:r>
        <w:t>,</w:t>
      </w:r>
      <w:r>
        <w:rPr>
          <w:rFonts w:hint="eastAsia"/>
        </w:rPr>
        <w:t>亚美尼亚语是中性的语文</w:t>
      </w:r>
      <w:r>
        <w:t>,</w:t>
      </w:r>
      <w:r>
        <w:rPr>
          <w:rFonts w:hint="eastAsia"/>
        </w:rPr>
        <w:t>因此</w:t>
      </w:r>
      <w:r>
        <w:t>,</w:t>
      </w:r>
      <w:r>
        <w:rPr>
          <w:rFonts w:hint="eastAsia"/>
        </w:rPr>
        <w:t>《宪法》也是中性的</w:t>
      </w:r>
      <w:r>
        <w:t>,</w:t>
      </w:r>
      <w:r>
        <w:rPr>
          <w:rFonts w:hint="eastAsia"/>
        </w:rPr>
        <w:t>但是警告说</w:t>
      </w:r>
      <w:r>
        <w:t>,</w:t>
      </w:r>
      <w:r>
        <w:rPr>
          <w:rFonts w:hint="eastAsia"/>
        </w:rPr>
        <w:t>对性别问题的盲目可能引起问题。她强调</w:t>
      </w:r>
      <w:r>
        <w:t>,</w:t>
      </w:r>
      <w:r>
        <w:rPr>
          <w:rFonts w:hint="eastAsia"/>
        </w:rPr>
        <w:t>妇女权利是社会发展的关键</w:t>
      </w:r>
      <w:r>
        <w:t>,</w:t>
      </w:r>
      <w:r>
        <w:rPr>
          <w:rFonts w:hint="eastAsia"/>
        </w:rPr>
        <w:t>性别观点应当纳入所有政策。新的发展和人权中心同样应当强调妇女的人权。</w:t>
      </w:r>
    </w:p>
    <w:p w:rsidR="00000000" w:rsidRDefault="00000000">
      <w:pPr>
        <w:tabs>
          <w:tab w:val="clear" w:pos="527"/>
        </w:tabs>
      </w:pPr>
      <w:r>
        <w:tab/>
        <w:t>43.</w:t>
      </w:r>
      <w:r>
        <w:tab/>
      </w:r>
      <w:r>
        <w:rPr>
          <w:u w:val="single"/>
        </w:rPr>
        <w:t>ABAKA</w:t>
      </w:r>
      <w:r>
        <w:rPr>
          <w:rFonts w:hint="eastAsia"/>
          <w:u w:val="single"/>
        </w:rPr>
        <w:t>女士</w:t>
      </w:r>
      <w:r>
        <w:rPr>
          <w:rFonts w:hint="eastAsia"/>
        </w:rPr>
        <w:t>同前一位发言者一样担忧保健服务的私有化。她说禁止孕妇从事某些工作可能被视为过份保护和阻止她们获得某些就业机会。</w:t>
      </w:r>
    </w:p>
    <w:p w:rsidR="00000000" w:rsidRDefault="00000000">
      <w:pPr>
        <w:tabs>
          <w:tab w:val="clear" w:pos="527"/>
        </w:tabs>
      </w:pPr>
      <w:r>
        <w:tab/>
        <w:t>44.</w:t>
      </w:r>
      <w:r>
        <w:tab/>
      </w:r>
      <w:r>
        <w:rPr>
          <w:u w:val="single"/>
        </w:rPr>
        <w:t>JAVATE DE DIOS</w:t>
      </w:r>
      <w:r>
        <w:rPr>
          <w:rFonts w:hint="eastAsia"/>
          <w:u w:val="single"/>
        </w:rPr>
        <w:t>女士</w:t>
      </w:r>
      <w:r>
        <w:rPr>
          <w:rFonts w:hint="eastAsia"/>
        </w:rPr>
        <w:t>赞扬决定于</w:t>
      </w:r>
      <w:r>
        <w:t>19998</w:t>
      </w:r>
      <w:r>
        <w:rPr>
          <w:rFonts w:hint="eastAsia"/>
        </w:rPr>
        <w:t>年成立提高妇女地位部。她说最重要的是</w:t>
      </w:r>
      <w:r>
        <w:t>,</w:t>
      </w:r>
      <w:r>
        <w:rPr>
          <w:rFonts w:hint="eastAsia"/>
        </w:rPr>
        <w:t>成立这种机构以监督维护妇女的法律和项目的引进和实施工作。她提议对于家庭暴力、尤其是殴打妻子和乱伦</w:t>
      </w:r>
      <w:r>
        <w:t>,</w:t>
      </w:r>
      <w:r>
        <w:rPr>
          <w:rFonts w:hint="eastAsia"/>
        </w:rPr>
        <w:t>需要进行某些研究工作。</w:t>
      </w:r>
    </w:p>
    <w:p w:rsidR="00000000" w:rsidRDefault="00000000">
      <w:pPr>
        <w:tabs>
          <w:tab w:val="clear" w:pos="527"/>
        </w:tabs>
      </w:pPr>
      <w:r>
        <w:tab/>
        <w:t>45.</w:t>
      </w:r>
      <w:r>
        <w:tab/>
      </w:r>
      <w:r>
        <w:rPr>
          <w:rFonts w:hint="eastAsia"/>
        </w:rPr>
        <w:t>她关切私有化的经济影响和对妇女进入劳力市场的后果。外国投资是进一步令人关心的原因</w:t>
      </w:r>
      <w:r>
        <w:t>,</w:t>
      </w:r>
      <w:r>
        <w:rPr>
          <w:rFonts w:hint="eastAsia"/>
        </w:rPr>
        <w:t>因为可能促进色情刊物和贩卖妇女</w:t>
      </w:r>
      <w:r>
        <w:t>;</w:t>
      </w:r>
      <w:r>
        <w:rPr>
          <w:rFonts w:hint="eastAsia"/>
        </w:rPr>
        <w:t>因此</w:t>
      </w:r>
      <w:r>
        <w:t>,</w:t>
      </w:r>
      <w:r>
        <w:rPr>
          <w:rFonts w:hint="eastAsia"/>
        </w:rPr>
        <w:t>委员会希望今后的报告会按照《公约》第</w:t>
      </w:r>
      <w:r>
        <w:t>6</w:t>
      </w:r>
      <w:r>
        <w:rPr>
          <w:rFonts w:hint="eastAsia"/>
        </w:rPr>
        <w:t>条提供这方面更多的资料。最后</w:t>
      </w:r>
      <w:r>
        <w:t>,</w:t>
      </w:r>
      <w:r>
        <w:rPr>
          <w:rFonts w:hint="eastAsia"/>
        </w:rPr>
        <w:t>她说该报告打算强调母亲的作用、而不顾父亲的养育作用。</w:t>
      </w:r>
    </w:p>
    <w:p w:rsidR="00000000" w:rsidRDefault="00000000">
      <w:pPr>
        <w:tabs>
          <w:tab w:val="clear" w:pos="527"/>
        </w:tabs>
      </w:pPr>
      <w:r>
        <w:tab/>
        <w:t>46.</w:t>
      </w:r>
      <w:r>
        <w:tab/>
      </w:r>
      <w:r>
        <w:rPr>
          <w:rFonts w:hint="eastAsia"/>
          <w:u w:val="single"/>
        </w:rPr>
        <w:t>林尚贞女士</w:t>
      </w:r>
      <w:r>
        <w:rPr>
          <w:rFonts w:hint="eastAsia"/>
        </w:rPr>
        <w:t>说</w:t>
      </w:r>
      <w:r>
        <w:t>,</w:t>
      </w:r>
      <w:r>
        <w:rPr>
          <w:rFonts w:hint="eastAsia"/>
        </w:rPr>
        <w:t>她假定更正第</w:t>
      </w:r>
      <w:r>
        <w:t>18</w:t>
      </w:r>
      <w:r>
        <w:rPr>
          <w:rFonts w:hint="eastAsia"/>
        </w:rPr>
        <w:t>段所提到的亚美尼亚妇女传统的家庭作用不但适用于最严重的危机时期</w:t>
      </w:r>
      <w:r>
        <w:t>,</w:t>
      </w:r>
      <w:r>
        <w:rPr>
          <w:rFonts w:hint="eastAsia"/>
        </w:rPr>
        <w:t>也适用于亚美尼亚一般的生活。丈夫没有分摊家庭责任就是对于妇女参加公众活动的主要障碍。她要求了解亚美尼亚妇女如何看待这种情况。</w:t>
      </w:r>
    </w:p>
    <w:p w:rsidR="00000000" w:rsidRDefault="00000000">
      <w:pPr>
        <w:tabs>
          <w:tab w:val="clear" w:pos="527"/>
        </w:tabs>
      </w:pPr>
      <w:r>
        <w:tab/>
        <w:t>47.</w:t>
      </w:r>
      <w:r>
        <w:tab/>
      </w:r>
      <w:r>
        <w:rPr>
          <w:u w:val="single"/>
        </w:rPr>
        <w:t>AVAKIAN</w:t>
      </w:r>
      <w:r>
        <w:rPr>
          <w:rFonts w:hint="eastAsia"/>
          <w:u w:val="single"/>
        </w:rPr>
        <w:t>先生</w:t>
      </w:r>
      <w:r>
        <w:t>(</w:t>
      </w:r>
      <w:r>
        <w:rPr>
          <w:rFonts w:hint="eastAsia"/>
        </w:rPr>
        <w:t>亚美尼亚</w:t>
      </w:r>
      <w:r>
        <w:t>)</w:t>
      </w:r>
      <w:r>
        <w:rPr>
          <w:rFonts w:hint="eastAsia"/>
        </w:rPr>
        <w:t>说</w:t>
      </w:r>
      <w:r>
        <w:t>,</w:t>
      </w:r>
      <w:r>
        <w:rPr>
          <w:rFonts w:hint="eastAsia"/>
        </w:rPr>
        <w:t>土地和工业的私有化目前对亚美尼亚境内的生活产生积极的影响。亚美尼亚政府有关私有化的决定并没有歧视妇女。关于购买土地或商业财产</w:t>
      </w:r>
      <w:r>
        <w:t>,</w:t>
      </w:r>
      <w:r>
        <w:rPr>
          <w:rFonts w:hint="eastAsia"/>
        </w:rPr>
        <w:t>男女享有平等权利。结婚期间</w:t>
      </w:r>
      <w:r>
        <w:t>,</w:t>
      </w:r>
      <w:r>
        <w:rPr>
          <w:rFonts w:hint="eastAsia"/>
        </w:rPr>
        <w:t>对于动产和不动产</w:t>
      </w:r>
      <w:r>
        <w:t>,</w:t>
      </w:r>
      <w:r>
        <w:rPr>
          <w:rFonts w:hint="eastAsia"/>
        </w:rPr>
        <w:t>夫妻享有同样权利。《宪法》不作性别区分</w:t>
      </w:r>
      <w:r>
        <w:t>,</w:t>
      </w:r>
      <w:r>
        <w:rPr>
          <w:rFonts w:hint="eastAsia"/>
        </w:rPr>
        <w:t>为将来的法律改革奠定了基础</w:t>
      </w:r>
      <w:r>
        <w:t>,</w:t>
      </w:r>
      <w:r>
        <w:rPr>
          <w:rFonts w:hint="eastAsia"/>
        </w:rPr>
        <w:t>以期保证男女之间无歧视。</w:t>
      </w:r>
    </w:p>
    <w:p w:rsidR="00000000" w:rsidRDefault="00000000">
      <w:pPr>
        <w:tabs>
          <w:tab w:val="clear" w:pos="527"/>
        </w:tabs>
      </w:pPr>
      <w:r>
        <w:tab/>
        <w:t>48.</w:t>
      </w:r>
      <w:r>
        <w:tab/>
      </w:r>
      <w:r>
        <w:rPr>
          <w:rFonts w:hint="eastAsia"/>
        </w:rPr>
        <w:t>民主和人权中心虽然涉及保护妇女权利</w:t>
      </w:r>
      <w:r>
        <w:t>,</w:t>
      </w:r>
      <w:r>
        <w:rPr>
          <w:rFonts w:hint="eastAsia"/>
        </w:rPr>
        <w:t>但是没有加以强调</w:t>
      </w:r>
      <w:r>
        <w:t>,</w:t>
      </w:r>
      <w:r>
        <w:rPr>
          <w:rFonts w:hint="eastAsia"/>
        </w:rPr>
        <w:t>因为这不是该中心的任务。如果成立国家部门处理妇女问题</w:t>
      </w:r>
      <w:r>
        <w:t>,</w:t>
      </w:r>
      <w:r>
        <w:rPr>
          <w:rFonts w:hint="eastAsia"/>
        </w:rPr>
        <w:t>差不多就能解决这个问题。成立这个部门是亚美尼亚的新举措</w:t>
      </w:r>
      <w:r>
        <w:t>,</w:t>
      </w:r>
      <w:r>
        <w:rPr>
          <w:rFonts w:hint="eastAsia"/>
        </w:rPr>
        <w:t>亚美尼亚将汲取其他国家的经验。</w:t>
      </w:r>
    </w:p>
    <w:p w:rsidR="00000000" w:rsidRDefault="00000000">
      <w:pPr>
        <w:tabs>
          <w:tab w:val="clear" w:pos="527"/>
        </w:tabs>
      </w:pPr>
      <w:r>
        <w:tab/>
        <w:t>49.</w:t>
      </w:r>
      <w:r>
        <w:tab/>
      </w:r>
      <w:r>
        <w:rPr>
          <w:rFonts w:hint="eastAsia"/>
        </w:rPr>
        <w:t>在苏维埃统治时期</w:t>
      </w:r>
      <w:r>
        <w:t>,</w:t>
      </w:r>
      <w:r>
        <w:rPr>
          <w:rFonts w:hint="eastAsia"/>
        </w:rPr>
        <w:t>家庭暴力、卖淫、奴役和乱伦都是禁忌</w:t>
      </w:r>
      <w:r>
        <w:t>,</w:t>
      </w:r>
      <w:r>
        <w:rPr>
          <w:rFonts w:hint="eastAsia"/>
        </w:rPr>
        <w:t>因此任何法典都不订出规定。新的法律规定将处理这个问题。亚美尼亚的下次报告会提供这方面的统计数字。</w:t>
      </w:r>
    </w:p>
    <w:p w:rsidR="00000000" w:rsidRDefault="00000000">
      <w:pPr>
        <w:tabs>
          <w:tab w:val="clear" w:pos="527"/>
        </w:tabs>
      </w:pPr>
      <w:r>
        <w:tab/>
        <w:t>50.</w:t>
      </w:r>
      <w:r>
        <w:tab/>
      </w:r>
      <w:r>
        <w:rPr>
          <w:u w:val="single"/>
        </w:rPr>
        <w:t>ABELIAN</w:t>
      </w:r>
      <w:r>
        <w:rPr>
          <w:rFonts w:hint="eastAsia"/>
          <w:u w:val="single"/>
        </w:rPr>
        <w:t>先生</w:t>
      </w:r>
      <w:r>
        <w:t>(</w:t>
      </w:r>
      <w:r>
        <w:rPr>
          <w:rFonts w:hint="eastAsia"/>
        </w:rPr>
        <w:t>亚美尼亚</w:t>
      </w:r>
      <w:r>
        <w:t>)</w:t>
      </w:r>
      <w:r>
        <w:rPr>
          <w:rFonts w:hint="eastAsia"/>
        </w:rPr>
        <w:t>说</w:t>
      </w:r>
      <w:r>
        <w:t>,</w:t>
      </w:r>
      <w:r>
        <w:rPr>
          <w:rFonts w:hint="eastAsia"/>
        </w:rPr>
        <w:t>亚美尼亚今后的报告会列入更多的资料和统计数字。亚美尼亚目前同其他所有经济转型期国家面临同样的困难</w:t>
      </w:r>
      <w:r>
        <w:t>,</w:t>
      </w:r>
      <w:r>
        <w:rPr>
          <w:rFonts w:hint="eastAsia"/>
        </w:rPr>
        <w:t>国际社会到去年才认识到它们的需要。</w:t>
      </w:r>
    </w:p>
    <w:p w:rsidR="00000000" w:rsidRDefault="00000000">
      <w:pPr>
        <w:tabs>
          <w:tab w:val="clear" w:pos="527"/>
        </w:tabs>
      </w:pPr>
      <w:r>
        <w:tab/>
        <w:t>51.</w:t>
      </w:r>
      <w:r>
        <w:tab/>
      </w:r>
      <w:r>
        <w:rPr>
          <w:rFonts w:hint="eastAsia"/>
          <w:u w:val="single"/>
        </w:rPr>
        <w:t>主席</w:t>
      </w:r>
      <w:r>
        <w:rPr>
          <w:rFonts w:hint="eastAsia"/>
        </w:rPr>
        <w:t>祝贺亚美尼亚独立之后不到两年就立刻批准《公约》</w:t>
      </w:r>
      <w:r>
        <w:t>,</w:t>
      </w:r>
      <w:r>
        <w:rPr>
          <w:rFonts w:hint="eastAsia"/>
        </w:rPr>
        <w:t>没有任何保留意见</w:t>
      </w:r>
      <w:r>
        <w:t>,</w:t>
      </w:r>
      <w:r>
        <w:rPr>
          <w:rFonts w:hint="eastAsia"/>
        </w:rPr>
        <w:t>同时赞扬亚美尼亚及时提交报告。她满意地注意到</w:t>
      </w:r>
      <w:r>
        <w:t>,</w:t>
      </w:r>
      <w:r>
        <w:rPr>
          <w:rFonts w:hint="eastAsia"/>
        </w:rPr>
        <w:t>亚美尼亚正在进行重大的经济和政治改革</w:t>
      </w:r>
      <w:r>
        <w:t>,</w:t>
      </w:r>
      <w:r>
        <w:rPr>
          <w:rFonts w:hint="eastAsia"/>
        </w:rPr>
        <w:t>重点放在性别问题纳入国家发展政策的主流。她希望在今后的改革中将处理《亚美尼亚宪法》没有明文提到性别观点的事项。区法院和最高法院可援引《公约》是适当的</w:t>
      </w:r>
      <w:r>
        <w:t>,</w:t>
      </w:r>
      <w:r>
        <w:rPr>
          <w:rFonts w:hint="eastAsia"/>
        </w:rPr>
        <w:t>因为这是处理歧视做法的必要手段。</w:t>
      </w:r>
    </w:p>
    <w:p w:rsidR="00000000" w:rsidRDefault="00000000">
      <w:pPr>
        <w:tabs>
          <w:tab w:val="clear" w:pos="527"/>
        </w:tabs>
      </w:pPr>
      <w:r>
        <w:tab/>
        <w:t>52.</w:t>
      </w:r>
      <w:r>
        <w:tab/>
      </w:r>
      <w:r>
        <w:rPr>
          <w:rFonts w:hint="eastAsia"/>
        </w:rPr>
        <w:t>令人高兴的是</w:t>
      </w:r>
      <w:r>
        <w:t>,</w:t>
      </w:r>
      <w:r>
        <w:rPr>
          <w:rFonts w:hint="eastAsia"/>
        </w:rPr>
        <w:t>亚美尼亚政府已经设立刑事法院</w:t>
      </w:r>
      <w:r>
        <w:t>,</w:t>
      </w:r>
      <w:r>
        <w:rPr>
          <w:rFonts w:hint="eastAsia"/>
        </w:rPr>
        <w:t>规定惩罚各种对妇女的性犯罪。她表示关切没有提高妇女地位的国家机制。亚美尼亚政府需要采取实际的措施</w:t>
      </w:r>
      <w:r>
        <w:t>,</w:t>
      </w:r>
      <w:r>
        <w:rPr>
          <w:rFonts w:hint="eastAsia"/>
        </w:rPr>
        <w:t>加速事实上的男女平等。</w:t>
      </w:r>
    </w:p>
    <w:p w:rsidR="00000000" w:rsidRDefault="00000000">
      <w:pPr>
        <w:tabs>
          <w:tab w:val="clear" w:pos="527"/>
        </w:tabs>
      </w:pPr>
      <w:r>
        <w:tab/>
        <w:t>53.</w:t>
      </w:r>
      <w:r>
        <w:tab/>
      </w:r>
      <w:r>
        <w:rPr>
          <w:rFonts w:hint="eastAsia"/>
        </w:rPr>
        <w:t>最近几年失业妇女人数增加是令人忧虑的趋向</w:t>
      </w:r>
      <w:r>
        <w:t>,</w:t>
      </w:r>
      <w:r>
        <w:rPr>
          <w:rFonts w:hint="eastAsia"/>
        </w:rPr>
        <w:t>她鼓励亚美尼亚取消那些禁止妇女上夜班的法律。她说</w:t>
      </w:r>
      <w:r>
        <w:t>,</w:t>
      </w:r>
      <w:r>
        <w:rPr>
          <w:rFonts w:hint="eastAsia"/>
        </w:rPr>
        <w:t>很少妇女在政府或政党内担任职位</w:t>
      </w:r>
      <w:r>
        <w:t>;</w:t>
      </w:r>
      <w:r>
        <w:rPr>
          <w:rFonts w:hint="eastAsia"/>
        </w:rPr>
        <w:t>她希望会采取积极的步骤以处理这种情况。缺乏适当的计划生育服务和禁止合法堕胎是妇女充分享有生殖权利的严重障碍。亚美尼亚应当提供关于家庭暴力、强奸、卖淫、贩卖妇女更多的资料以及正规和非正规部门的失业妇女的统计数字。</w:t>
      </w:r>
    </w:p>
    <w:p w:rsidR="00000000" w:rsidRDefault="00000000">
      <w:pPr>
        <w:tabs>
          <w:tab w:val="clear" w:pos="527"/>
        </w:tabs>
      </w:pPr>
      <w:r>
        <w:tab/>
        <w:t>54.</w:t>
      </w:r>
      <w:r>
        <w:tab/>
      </w:r>
      <w:r>
        <w:rPr>
          <w:u w:val="single"/>
        </w:rPr>
        <w:t>Abelian</w:t>
      </w:r>
      <w:r>
        <w:rPr>
          <w:rFonts w:hint="eastAsia"/>
          <w:u w:val="single"/>
        </w:rPr>
        <w:t>先生、</w:t>
      </w:r>
      <w:r>
        <w:rPr>
          <w:u w:val="single"/>
        </w:rPr>
        <w:t>Aghadjanian</w:t>
      </w:r>
      <w:r>
        <w:rPr>
          <w:rFonts w:hint="eastAsia"/>
          <w:u w:val="single"/>
        </w:rPr>
        <w:t>女士和</w:t>
      </w:r>
      <w:r>
        <w:rPr>
          <w:u w:val="single"/>
        </w:rPr>
        <w:t>Avakian</w:t>
      </w:r>
      <w:r>
        <w:rPr>
          <w:rFonts w:hint="eastAsia"/>
          <w:u w:val="single"/>
        </w:rPr>
        <w:t>先生</w:t>
      </w:r>
      <w:r>
        <w:rPr>
          <w:u w:val="single"/>
        </w:rPr>
        <w:t>(</w:t>
      </w:r>
      <w:r>
        <w:rPr>
          <w:rFonts w:hint="eastAsia"/>
          <w:u w:val="single"/>
        </w:rPr>
        <w:t>亚美尼亚</w:t>
      </w:r>
      <w:r>
        <w:rPr>
          <w:u w:val="single"/>
        </w:rPr>
        <w:t>)</w:t>
      </w:r>
      <w:r>
        <w:rPr>
          <w:rFonts w:hint="eastAsia"/>
          <w:u w:val="single"/>
        </w:rPr>
        <w:t>退席。</w:t>
      </w:r>
    </w:p>
    <w:p w:rsidR="00000000" w:rsidRDefault="00000000">
      <w:pPr>
        <w:tabs>
          <w:tab w:val="clear" w:pos="527"/>
        </w:tabs>
        <w:spacing w:before="240" w:after="240"/>
      </w:pPr>
      <w:r>
        <w:rPr>
          <w:rFonts w:hint="eastAsia"/>
        </w:rPr>
        <w:t>《公约》第</w:t>
      </w:r>
      <w:r>
        <w:t>21</w:t>
      </w:r>
      <w:r>
        <w:rPr>
          <w:rFonts w:hint="eastAsia"/>
        </w:rPr>
        <w:t>条的执行情况</w:t>
      </w:r>
      <w:r>
        <w:t>(</w:t>
      </w:r>
      <w:r>
        <w:rPr>
          <w:rFonts w:hint="eastAsia"/>
          <w:u w:val="single"/>
        </w:rPr>
        <w:t>续</w:t>
      </w:r>
      <w:r>
        <w:t>)(CEDAW/C/1997/II/3/Add.3)</w:t>
      </w:r>
    </w:p>
    <w:p w:rsidR="00000000" w:rsidRDefault="00000000">
      <w:pPr>
        <w:tabs>
          <w:tab w:val="clear" w:pos="527"/>
        </w:tabs>
      </w:pPr>
      <w:r>
        <w:tab/>
        <w:t>55.</w:t>
      </w:r>
      <w:r>
        <w:tab/>
      </w:r>
      <w:r>
        <w:rPr>
          <w:u w:val="single"/>
        </w:rPr>
        <w:t>SIBAL</w:t>
      </w:r>
      <w:r>
        <w:rPr>
          <w:rFonts w:hint="eastAsia"/>
          <w:u w:val="single"/>
        </w:rPr>
        <w:t>女士</w:t>
      </w:r>
      <w:r>
        <w:t>(</w:t>
      </w:r>
      <w:r>
        <w:rPr>
          <w:rFonts w:hint="eastAsia"/>
        </w:rPr>
        <w:t>联合国教育、科学及文化组织</w:t>
      </w:r>
      <w:r>
        <w:t>(</w:t>
      </w:r>
      <w:r>
        <w:rPr>
          <w:rFonts w:hint="eastAsia"/>
        </w:rPr>
        <w:t>教科文组织</w:t>
      </w:r>
      <w:r>
        <w:t>))</w:t>
      </w:r>
      <w:r>
        <w:rPr>
          <w:rFonts w:hint="eastAsia"/>
        </w:rPr>
        <w:t>提出教科文组织的报告</w:t>
      </w:r>
      <w:r>
        <w:t>(CEDAW/C/1997/II/3/Add.3)</w:t>
      </w:r>
      <w:r>
        <w:rPr>
          <w:rFonts w:hint="eastAsia"/>
        </w:rPr>
        <w:t>时说</w:t>
      </w:r>
      <w:r>
        <w:t>,</w:t>
      </w:r>
      <w:r>
        <w:rPr>
          <w:rFonts w:hint="eastAsia"/>
        </w:rPr>
        <w:t>教科文组织有关妇女、女孩和男女平等的全面工作是遵照第四次妇女问题世界会议之后教科文组织大会</w:t>
      </w:r>
      <w:r>
        <w:t>1995</w:t>
      </w:r>
      <w:r>
        <w:rPr>
          <w:rFonts w:hint="eastAsia"/>
        </w:rPr>
        <w:t>年所通过的五项决议的。此外</w:t>
      </w:r>
      <w:r>
        <w:t>,10</w:t>
      </w:r>
      <w:r>
        <w:rPr>
          <w:rFonts w:hint="eastAsia"/>
        </w:rPr>
        <w:t>个特别项目的重点放在教科文组织大会选择的五个优先领域。这五个优先领域来自《北京行动纲要》所鉴定的</w:t>
      </w:r>
      <w:r>
        <w:t>12</w:t>
      </w:r>
      <w:r>
        <w:rPr>
          <w:rFonts w:hint="eastAsia"/>
        </w:rPr>
        <w:t>个关键问题领域。这些特别项目涉及妇女和女孩接受各级教育</w:t>
      </w:r>
      <w:r>
        <w:t>;</w:t>
      </w:r>
      <w:r>
        <w:rPr>
          <w:rFonts w:hint="eastAsia"/>
        </w:rPr>
        <w:t>妇女使用和管理水</w:t>
      </w:r>
      <w:r>
        <w:t>;</w:t>
      </w:r>
      <w:r>
        <w:rPr>
          <w:rFonts w:hint="eastAsia"/>
        </w:rPr>
        <w:t>妇女取得科学和技术</w:t>
      </w:r>
      <w:r>
        <w:t>;</w:t>
      </w:r>
      <w:r>
        <w:rPr>
          <w:rFonts w:hint="eastAsia"/>
        </w:rPr>
        <w:t>妇女使用社区无线电和其他通信手段</w:t>
      </w:r>
      <w:r>
        <w:t>;</w:t>
      </w:r>
      <w:r>
        <w:rPr>
          <w:rFonts w:hint="eastAsia"/>
        </w:rPr>
        <w:t>妇女在创造和平文化和处理社会转变方面的作用</w:t>
      </w:r>
      <w:r>
        <w:t>;</w:t>
      </w:r>
      <w:r>
        <w:rPr>
          <w:rFonts w:hint="eastAsia"/>
        </w:rPr>
        <w:t>其他革新项目。</w:t>
      </w:r>
    </w:p>
    <w:p w:rsidR="00000000" w:rsidRDefault="00000000">
      <w:pPr>
        <w:tabs>
          <w:tab w:val="clear" w:pos="527"/>
        </w:tabs>
      </w:pPr>
      <w:r>
        <w:tab/>
        <w:t>56.</w:t>
      </w:r>
      <w:r>
        <w:tab/>
      </w:r>
      <w:r>
        <w:rPr>
          <w:rFonts w:hint="eastAsia"/>
        </w:rPr>
        <w:t>目前特别注意建立教科文组织网址内容涉及妇女、女孩和男女平等以及以大众为对象的相应的基本信息袋</w:t>
      </w:r>
      <w:r>
        <w:t>,</w:t>
      </w:r>
      <w:r>
        <w:rPr>
          <w:rFonts w:hint="eastAsia"/>
        </w:rPr>
        <w:t>其中指出教科文组织有利于妇女、女孩和男女平等的主要行动方针。对于教科文组织的男女工作人员以及它在国家一级的伙伴来说</w:t>
      </w:r>
      <w:r>
        <w:t>,</w:t>
      </w:r>
      <w:r>
        <w:rPr>
          <w:rFonts w:hint="eastAsia"/>
        </w:rPr>
        <w:t>这些努力会帮助教科文组织从其工作中的妇女</w:t>
      </w:r>
      <w:r>
        <w:t>––––</w:t>
      </w:r>
      <w:r>
        <w:rPr>
          <w:rFonts w:hint="eastAsia"/>
        </w:rPr>
        <w:t>女孩</w:t>
      </w:r>
      <w:r>
        <w:t>––––</w:t>
      </w:r>
      <w:r>
        <w:rPr>
          <w:rFonts w:hint="eastAsia"/>
        </w:rPr>
        <w:t>性别层面“走出来”。在筹备教科文组织两次重大会议</w:t>
      </w:r>
      <w:r>
        <w:t>(</w:t>
      </w:r>
      <w:r>
        <w:rPr>
          <w:rFonts w:hint="eastAsia"/>
        </w:rPr>
        <w:t>即</w:t>
      </w:r>
      <w:r>
        <w:t>1998</w:t>
      </w:r>
      <w:r>
        <w:rPr>
          <w:rFonts w:hint="eastAsia"/>
        </w:rPr>
        <w:t>年世界高等教育会议和</w:t>
      </w:r>
      <w:r>
        <w:t>1999</w:t>
      </w:r>
      <w:r>
        <w:rPr>
          <w:rFonts w:hint="eastAsia"/>
        </w:rPr>
        <w:t>年世界科学会议</w:t>
      </w:r>
      <w:r>
        <w:t>)</w:t>
      </w:r>
      <w:r>
        <w:rPr>
          <w:rFonts w:hint="eastAsia"/>
        </w:rPr>
        <w:t>时</w:t>
      </w:r>
      <w:r>
        <w:t>,</w:t>
      </w:r>
      <w:r>
        <w:rPr>
          <w:rFonts w:hint="eastAsia"/>
        </w:rPr>
        <w:t>会考虑这种办法。</w:t>
      </w:r>
    </w:p>
    <w:p w:rsidR="00000000" w:rsidRDefault="00000000">
      <w:pPr>
        <w:tabs>
          <w:tab w:val="clear" w:pos="527"/>
        </w:tabs>
      </w:pPr>
      <w:r>
        <w:tab/>
        <w:t>57.</w:t>
      </w:r>
      <w:r>
        <w:tab/>
      </w:r>
      <w:r>
        <w:rPr>
          <w:rFonts w:hint="eastAsia"/>
        </w:rPr>
        <w:t>计划于</w:t>
      </w:r>
      <w:r>
        <w:t>1997</w:t>
      </w:r>
      <w:r>
        <w:rPr>
          <w:rFonts w:hint="eastAsia"/>
        </w:rPr>
        <w:t>年后期和</w:t>
      </w:r>
      <w:r>
        <w:t>1998</w:t>
      </w:r>
      <w:r>
        <w:rPr>
          <w:rFonts w:hint="eastAsia"/>
        </w:rPr>
        <w:t>年初期举行的两项活动可以大为影响教科文组织主管领域内性别观点主流化。第一项活动是将于</w:t>
      </w:r>
      <w:r>
        <w:t>1998</w:t>
      </w:r>
      <w:r>
        <w:rPr>
          <w:rFonts w:hint="eastAsia"/>
        </w:rPr>
        <w:t>年发起的旨在促进妇女和女孩接受教育的权利的国际运动</w:t>
      </w:r>
      <w:r>
        <w:t>,</w:t>
      </w:r>
      <w:r>
        <w:rPr>
          <w:rFonts w:hint="eastAsia"/>
        </w:rPr>
        <w:t>作为《世界人权宣言》五十周年庆祝活动的一部分。第二项活动</w:t>
      </w:r>
      <w:r>
        <w:t>(</w:t>
      </w:r>
      <w:r>
        <w:rPr>
          <w:rFonts w:hint="eastAsia"/>
        </w:rPr>
        <w:t>规模要小得多、但同样重要</w:t>
      </w:r>
      <w:r>
        <w:t>)</w:t>
      </w:r>
      <w:r>
        <w:rPr>
          <w:rFonts w:hint="eastAsia"/>
        </w:rPr>
        <w:t>涉及就教科文组织主管领域对妇女无偿工作进行审查。此外</w:t>
      </w:r>
      <w:r>
        <w:t>,</w:t>
      </w:r>
      <w:r>
        <w:rPr>
          <w:rFonts w:hint="eastAsia"/>
        </w:rPr>
        <w:t>《教科文组织妇女与和平文化方案》探讨从目前的“暴力文化”过渡到和平文化</w:t>
      </w:r>
      <w:r>
        <w:t>,</w:t>
      </w:r>
      <w:r>
        <w:rPr>
          <w:rFonts w:hint="eastAsia"/>
        </w:rPr>
        <w:t>哪些同性别相关的因素起阻碍或促进作用。该方案的短期目标是</w:t>
      </w:r>
      <w:r>
        <w:t>,</w:t>
      </w:r>
      <w:r>
        <w:rPr>
          <w:rFonts w:hint="eastAsia"/>
        </w:rPr>
        <w:t>通过各种不同的活动</w:t>
      </w:r>
      <w:r>
        <w:t>,</w:t>
      </w:r>
      <w:r>
        <w:rPr>
          <w:rFonts w:hint="eastAsia"/>
        </w:rPr>
        <w:t>编制对性别问题敏感的非暴力解决冲突的方法</w:t>
      </w:r>
      <w:r>
        <w:t>,</w:t>
      </w:r>
      <w:r>
        <w:rPr>
          <w:rFonts w:hint="eastAsia"/>
        </w:rPr>
        <w:t>以期抵消目前社会化的死板定型的性别作用。</w:t>
      </w:r>
    </w:p>
    <w:p w:rsidR="00000000" w:rsidRDefault="00000000">
      <w:pPr>
        <w:tabs>
          <w:tab w:val="clear" w:pos="527"/>
        </w:tabs>
      </w:pPr>
      <w:r>
        <w:tab/>
        <w:t>58.</w:t>
      </w:r>
      <w:r>
        <w:tab/>
      </w:r>
      <w:r>
        <w:rPr>
          <w:rFonts w:hint="eastAsia"/>
        </w:rPr>
        <w:t>委员会的某些成员要求了解男子如何在国家一级争取实施《公约》。她提请大家注意</w:t>
      </w:r>
      <w:r>
        <w:t>1997</w:t>
      </w:r>
      <w:r>
        <w:rPr>
          <w:rFonts w:hint="eastAsia"/>
        </w:rPr>
        <w:t>年</w:t>
      </w:r>
      <w:r>
        <w:t>9</w:t>
      </w:r>
      <w:r>
        <w:rPr>
          <w:rFonts w:hint="eastAsia"/>
        </w:rPr>
        <w:t>月</w:t>
      </w:r>
      <w:r>
        <w:t>25</w:t>
      </w:r>
      <w:r>
        <w:rPr>
          <w:rFonts w:hint="eastAsia"/>
        </w:rPr>
        <w:t>日至</w:t>
      </w:r>
      <w:r>
        <w:t>28</w:t>
      </w:r>
      <w:r>
        <w:rPr>
          <w:rFonts w:hint="eastAsia"/>
        </w:rPr>
        <w:t>日将在奥斯陆举行的专家组会议</w:t>
      </w:r>
      <w:r>
        <w:t>,</w:t>
      </w:r>
      <w:r>
        <w:rPr>
          <w:rFonts w:hint="eastAsia"/>
        </w:rPr>
        <w:t>会议将从和平文化的观点</w:t>
      </w:r>
      <w:r>
        <w:t>,</w:t>
      </w:r>
      <w:r>
        <w:rPr>
          <w:rFonts w:hint="eastAsia"/>
        </w:rPr>
        <w:t>讨论男子的作用和男性本色。这次会议有助于增进了解不同文化范围内的性别社会化</w:t>
      </w:r>
      <w:r>
        <w:t>,</w:t>
      </w:r>
      <w:r>
        <w:rPr>
          <w:rFonts w:hint="eastAsia"/>
        </w:rPr>
        <w:t>重点特别放在男孩和男子的社会化。她希望</w:t>
      </w:r>
      <w:r>
        <w:t>,</w:t>
      </w:r>
      <w:r>
        <w:rPr>
          <w:rFonts w:hint="eastAsia"/>
        </w:rPr>
        <w:t>这次会议会帮助召开前几天卢森堡政府在委员会上提议的男子与权力问题世界会议。</w:t>
      </w:r>
    </w:p>
    <w:p w:rsidR="00000000" w:rsidRDefault="00000000">
      <w:pPr>
        <w:tabs>
          <w:tab w:val="clear" w:pos="527"/>
        </w:tabs>
      </w:pPr>
      <w:r>
        <w:tab/>
        <w:t>59.</w:t>
      </w:r>
      <w:r>
        <w:tab/>
      </w:r>
      <w:r>
        <w:rPr>
          <w:rFonts w:hint="eastAsia"/>
        </w:rPr>
        <w:t>教科文组织已经有了题为“阿富汗妇女生命线”的项目。塔利班当局已经允许继续下去。该项目使用了无线电话剧和卡通杂志</w:t>
      </w:r>
      <w:r>
        <w:t>,</w:t>
      </w:r>
      <w:r>
        <w:rPr>
          <w:rFonts w:hint="eastAsia"/>
        </w:rPr>
        <w:t>给那些饱受约</w:t>
      </w:r>
      <w:r>
        <w:t>20</w:t>
      </w:r>
      <w:r>
        <w:rPr>
          <w:rFonts w:hint="eastAsia"/>
        </w:rPr>
        <w:t>年武装冲突之苦的妇女及其家属传递重要的卫生和教育信息。</w:t>
      </w:r>
    </w:p>
    <w:p w:rsidR="00000000" w:rsidRDefault="00000000">
      <w:pPr>
        <w:tabs>
          <w:tab w:val="clear" w:pos="527"/>
        </w:tabs>
      </w:pPr>
      <w:r>
        <w:tab/>
        <w:t>60.</w:t>
      </w:r>
      <w:r>
        <w:tab/>
      </w:r>
      <w:r>
        <w:rPr>
          <w:rFonts w:hint="eastAsia"/>
        </w:rPr>
        <w:t>该报告说</w:t>
      </w:r>
      <w:r>
        <w:t>,</w:t>
      </w:r>
      <w:r>
        <w:rPr>
          <w:rFonts w:hint="eastAsia"/>
        </w:rPr>
        <w:t>教科文组织努力促进妇女和女孩接受教育的权利</w:t>
      </w:r>
      <w:r>
        <w:t>,</w:t>
      </w:r>
      <w:r>
        <w:rPr>
          <w:rFonts w:hint="eastAsia"/>
        </w:rPr>
        <w:t>作为基本人权和发展之道。这些工作日益侧重农村社区内妇女和女孩教育。《亚洲</w:t>
      </w:r>
      <w:r>
        <w:t>––––</w:t>
      </w:r>
      <w:r>
        <w:rPr>
          <w:rFonts w:hint="eastAsia"/>
        </w:rPr>
        <w:t>太平洋普及教育方案》涵盖了孟加拉国以及印度、尼泊尔和巴基斯坦。该方案研究了女孩和妇女的识字和基本教育情况。题为“非洲女孩的科学、技术和职业教育”的项目将涵盖纳米比亚。已经在纳米比亚进行全国调查</w:t>
      </w:r>
      <w:r>
        <w:t>,</w:t>
      </w:r>
      <w:r>
        <w:rPr>
          <w:rFonts w:hint="eastAsia"/>
        </w:rPr>
        <w:t>以评估很少女孩和妇女从事科学工作的根本原因。</w:t>
      </w:r>
    </w:p>
    <w:p w:rsidR="00000000" w:rsidRDefault="00000000">
      <w:pPr>
        <w:tabs>
          <w:tab w:val="clear" w:pos="527"/>
        </w:tabs>
      </w:pPr>
      <w:r>
        <w:tab/>
        <w:t>61.</w:t>
      </w:r>
      <w:r>
        <w:tab/>
      </w:r>
      <w:r>
        <w:rPr>
          <w:rFonts w:hint="eastAsia"/>
        </w:rPr>
        <w:t>在本届会议上提出报告的缔约国都是国际水文方案的成员。教科文组织科学部门在其他三个政府间方案的框架中</w:t>
      </w:r>
      <w:r>
        <w:t>,</w:t>
      </w:r>
      <w:r>
        <w:rPr>
          <w:rFonts w:hint="eastAsia"/>
        </w:rPr>
        <w:t>颁发研究金给年青的女科学家</w:t>
      </w:r>
      <w:r>
        <w:t>,</w:t>
      </w:r>
      <w:r>
        <w:rPr>
          <w:rFonts w:hint="eastAsia"/>
        </w:rPr>
        <w:t>以便从事具体的科学研究</w:t>
      </w:r>
      <w:r>
        <w:t>,</w:t>
      </w:r>
      <w:r>
        <w:rPr>
          <w:rFonts w:hint="eastAsia"/>
        </w:rPr>
        <w:t>包括海洋科学、生态学、地质学和水文学。</w:t>
      </w:r>
    </w:p>
    <w:p w:rsidR="00000000" w:rsidRDefault="00000000">
      <w:pPr>
        <w:tabs>
          <w:tab w:val="clear" w:pos="527"/>
        </w:tabs>
      </w:pPr>
      <w:r>
        <w:tab/>
        <w:t>62.</w:t>
      </w:r>
      <w:r>
        <w:tab/>
      </w:r>
      <w:r>
        <w:rPr>
          <w:u w:val="single"/>
        </w:rPr>
        <w:t>JAVATE DE DIOS</w:t>
      </w:r>
      <w:r>
        <w:rPr>
          <w:rFonts w:hint="eastAsia"/>
          <w:u w:val="single"/>
        </w:rPr>
        <w:t>女士</w:t>
      </w:r>
      <w:r>
        <w:rPr>
          <w:rFonts w:hint="eastAsia"/>
        </w:rPr>
        <w:t>要求进一步了解旨在作为基本人权促进妇女和女孩接受教育权利的国际运动。委员会的专家已准备个别或集体就这次运动提出建议。委员会没有时间讨论卢森堡有关召开男子与权力问题会议的提议。她也不明确了解该会议的内容。她希望更加了解《亚洲</w:t>
      </w:r>
      <w:r>
        <w:t>––</w:t>
      </w:r>
      <w:r>
        <w:rPr>
          <w:rFonts w:hint="eastAsia"/>
        </w:rPr>
        <w:t>太平洋普及教育方案》</w:t>
      </w:r>
      <w:r>
        <w:t>,</w:t>
      </w:r>
      <w:r>
        <w:rPr>
          <w:rFonts w:hint="eastAsia"/>
        </w:rPr>
        <w:t>并询问委员会的成员如何能够参与该方案。</w:t>
      </w:r>
    </w:p>
    <w:p w:rsidR="00000000" w:rsidRDefault="00000000">
      <w:pPr>
        <w:tabs>
          <w:tab w:val="clear" w:pos="527"/>
        </w:tabs>
      </w:pPr>
      <w:r>
        <w:tab/>
        <w:t>63.</w:t>
      </w:r>
      <w:r>
        <w:tab/>
      </w:r>
      <w:r>
        <w:rPr>
          <w:u w:val="single"/>
        </w:rPr>
        <w:t>CASTILLO</w:t>
      </w:r>
      <w:r>
        <w:rPr>
          <w:rFonts w:hint="eastAsia"/>
          <w:u w:val="single"/>
        </w:rPr>
        <w:t>女士</w:t>
      </w:r>
      <w:r>
        <w:rPr>
          <w:rFonts w:hint="eastAsia"/>
        </w:rPr>
        <w:t>赞扬教科文组织努力推动妇女和女孩地位平等的文化。她要求提供下列资料</w:t>
      </w:r>
      <w:r>
        <w:t>:</w:t>
      </w:r>
      <w:r>
        <w:rPr>
          <w:rFonts w:hint="eastAsia"/>
        </w:rPr>
        <w:t>拉丁美洲、尤其是安第斯国家内的教科文组织项目以及委员会的成员如何能够加强同教科文组织的关系。</w:t>
      </w:r>
    </w:p>
    <w:p w:rsidR="00000000" w:rsidRDefault="00000000">
      <w:pPr>
        <w:tabs>
          <w:tab w:val="clear" w:pos="527"/>
        </w:tabs>
      </w:pPr>
      <w:r>
        <w:tab/>
        <w:t>64.</w:t>
      </w:r>
      <w:r>
        <w:tab/>
      </w:r>
      <w:r>
        <w:rPr>
          <w:u w:val="single"/>
        </w:rPr>
        <w:t>BUSTELO GARCÍA DEL REAL</w:t>
      </w:r>
      <w:r>
        <w:rPr>
          <w:rFonts w:hint="eastAsia"/>
          <w:u w:val="single"/>
        </w:rPr>
        <w:t>女士</w:t>
      </w:r>
      <w:r>
        <w:rPr>
          <w:rFonts w:hint="eastAsia"/>
        </w:rPr>
        <w:t>说</w:t>
      </w:r>
      <w:r>
        <w:t xml:space="preserve">, </w:t>
      </w:r>
      <w:r>
        <w:rPr>
          <w:rFonts w:hint="eastAsia"/>
        </w:rPr>
        <w:t>即将召开的和平文化中男子作用和男性本色问题专家组会议与《公约》的执行工作是直接有关的。她请求把这次会议的结论转交委员会。她还请求澄清妇女无偿工作同教科文组织教育工作的关系</w:t>
      </w:r>
      <w:r>
        <w:t>,</w:t>
      </w:r>
      <w:r>
        <w:rPr>
          <w:rFonts w:hint="eastAsia"/>
        </w:rPr>
        <w:t>以及如何加强教科文组织有关妇女问题的结构。</w:t>
      </w:r>
    </w:p>
    <w:p w:rsidR="00000000" w:rsidRDefault="00000000">
      <w:pPr>
        <w:tabs>
          <w:tab w:val="clear" w:pos="527"/>
        </w:tabs>
      </w:pPr>
      <w:r>
        <w:tab/>
        <w:t>65.</w:t>
      </w:r>
      <w:r>
        <w:tab/>
      </w:r>
      <w:r>
        <w:rPr>
          <w:u w:val="single"/>
        </w:rPr>
        <w:t>ABAKA</w:t>
      </w:r>
      <w:r>
        <w:rPr>
          <w:rFonts w:hint="eastAsia"/>
          <w:u w:val="single"/>
        </w:rPr>
        <w:t>女士</w:t>
      </w:r>
      <w:r>
        <w:rPr>
          <w:rFonts w:hint="eastAsia"/>
        </w:rPr>
        <w:t>欢迎教科文组织将妇女和女孩接受教育的权利作为基本人权。关于女孩的科学教育</w:t>
      </w:r>
      <w:r>
        <w:t>,</w:t>
      </w:r>
      <w:r>
        <w:rPr>
          <w:rFonts w:hint="eastAsia"/>
        </w:rPr>
        <w:t>她举例说明了国家一级工作的重要性</w:t>
      </w:r>
      <w:r>
        <w:t>,</w:t>
      </w:r>
      <w:r>
        <w:rPr>
          <w:rFonts w:hint="eastAsia"/>
        </w:rPr>
        <w:t>例如加纳成功的“科学诊所”方。该方案目前正在分散</w:t>
      </w:r>
      <w:r>
        <w:t>,</w:t>
      </w:r>
      <w:r>
        <w:rPr>
          <w:rFonts w:hint="eastAsia"/>
        </w:rPr>
        <w:t>也需要经费。</w:t>
      </w:r>
    </w:p>
    <w:p w:rsidR="00000000" w:rsidRDefault="00000000">
      <w:pPr>
        <w:tabs>
          <w:tab w:val="clear" w:pos="527"/>
        </w:tabs>
      </w:pPr>
      <w:r>
        <w:tab/>
        <w:t>66.</w:t>
      </w:r>
      <w:r>
        <w:tab/>
      </w:r>
      <w:r>
        <w:rPr>
          <w:u w:val="single"/>
        </w:rPr>
        <w:t>HARTONO</w:t>
      </w:r>
      <w:r>
        <w:rPr>
          <w:rFonts w:hint="eastAsia"/>
          <w:u w:val="single"/>
        </w:rPr>
        <w:t>女士</w:t>
      </w:r>
      <w:r>
        <w:rPr>
          <w:rFonts w:hint="eastAsia"/>
        </w:rPr>
        <w:t>问</w:t>
      </w:r>
      <w:r>
        <w:t>,</w:t>
      </w:r>
      <w:r>
        <w:rPr>
          <w:rFonts w:hint="eastAsia"/>
        </w:rPr>
        <w:t>教科文组织是否已经计划或提议东南亚国家联盟</w:t>
      </w:r>
      <w:r>
        <w:t>(</w:t>
      </w:r>
      <w:r>
        <w:rPr>
          <w:rFonts w:hint="eastAsia"/>
        </w:rPr>
        <w:t>东盟</w:t>
      </w:r>
      <w:r>
        <w:t>)</w:t>
      </w:r>
      <w:r>
        <w:rPr>
          <w:rFonts w:hint="eastAsia"/>
        </w:rPr>
        <w:t>区域的男孩和女孩对性别问题敏感的方案。她也问委员会的成员如何能够参加其本国内教科文组织方案。</w:t>
      </w:r>
    </w:p>
    <w:p w:rsidR="00000000" w:rsidRDefault="00000000">
      <w:pPr>
        <w:tabs>
          <w:tab w:val="clear" w:pos="527"/>
        </w:tabs>
      </w:pPr>
      <w:r>
        <w:tab/>
        <w:t>67.</w:t>
      </w:r>
      <w:r>
        <w:tab/>
      </w:r>
      <w:r>
        <w:rPr>
          <w:u w:val="single"/>
        </w:rPr>
        <w:t>Yung Chung KIM</w:t>
      </w:r>
      <w:r>
        <w:rPr>
          <w:rFonts w:hint="eastAsia"/>
          <w:u w:val="single"/>
        </w:rPr>
        <w:t>女士</w:t>
      </w:r>
      <w:r>
        <w:rPr>
          <w:rFonts w:hint="eastAsia"/>
        </w:rPr>
        <w:t>要求更加了解有关“教科文组织妇女与和平文化”的活动</w:t>
      </w:r>
      <w:r>
        <w:t>,</w:t>
      </w:r>
      <w:r>
        <w:rPr>
          <w:rFonts w:hint="eastAsia"/>
        </w:rPr>
        <w:t>并且提议更加广为宣传该方案。</w:t>
      </w:r>
    </w:p>
    <w:p w:rsidR="00000000" w:rsidRDefault="00000000">
      <w:pPr>
        <w:tabs>
          <w:tab w:val="clear" w:pos="527"/>
        </w:tabs>
      </w:pPr>
      <w:r>
        <w:tab/>
        <w:t>68.</w:t>
      </w:r>
      <w:r>
        <w:tab/>
      </w:r>
      <w:r>
        <w:rPr>
          <w:u w:val="single"/>
        </w:rPr>
        <w:t>SIBAL</w:t>
      </w:r>
      <w:r>
        <w:rPr>
          <w:rFonts w:hint="eastAsia"/>
          <w:u w:val="single"/>
        </w:rPr>
        <w:t>女士</w:t>
      </w:r>
      <w:r>
        <w:t>(</w:t>
      </w:r>
      <w:r>
        <w:rPr>
          <w:rFonts w:hint="eastAsia"/>
        </w:rPr>
        <w:t>教科文组织</w:t>
      </w:r>
      <w:r>
        <w:t>)</w:t>
      </w:r>
      <w:r>
        <w:rPr>
          <w:rFonts w:hint="eastAsia"/>
        </w:rPr>
        <w:t>说旨在促进和平文化的倡议是教科文组织任务和所有行动领域是很重要的。教科文组织将在联合国大会下届会议上</w:t>
      </w:r>
      <w:r>
        <w:t>,</w:t>
      </w:r>
      <w:r>
        <w:rPr>
          <w:rFonts w:hint="eastAsia"/>
        </w:rPr>
        <w:t>提出和平文化宣言的内容</w:t>
      </w:r>
      <w:r>
        <w:t>,</w:t>
      </w:r>
      <w:r>
        <w:rPr>
          <w:rFonts w:hint="eastAsia"/>
        </w:rPr>
        <w:t>其中许多涉及赋予妇女权利。与这项目有关的具体项目详情将列入行动计划中。如果这项提议获得必要的支持</w:t>
      </w:r>
      <w:r>
        <w:t>,</w:t>
      </w:r>
      <w:r>
        <w:rPr>
          <w:rFonts w:hint="eastAsia"/>
        </w:rPr>
        <w:t>打算宣布</w:t>
      </w:r>
      <w:r>
        <w:t>2000</w:t>
      </w:r>
      <w:r>
        <w:rPr>
          <w:rFonts w:hint="eastAsia"/>
        </w:rPr>
        <w:t>年为和平文化国际年。</w:t>
      </w:r>
    </w:p>
    <w:p w:rsidR="00000000" w:rsidRDefault="00000000">
      <w:pPr>
        <w:tabs>
          <w:tab w:val="clear" w:pos="527"/>
        </w:tabs>
      </w:pPr>
      <w:r>
        <w:tab/>
        <w:t>69.</w:t>
      </w:r>
      <w:r>
        <w:tab/>
      </w:r>
      <w:r>
        <w:rPr>
          <w:rFonts w:hint="eastAsia"/>
        </w:rPr>
        <w:t>旨在促进妇女和女孩教育的倡议将成为《世界人权宣言》五十周年教科文组织纪念活动的核心。在这方面</w:t>
      </w:r>
      <w:r>
        <w:t>,</w:t>
      </w:r>
      <w:r>
        <w:rPr>
          <w:rFonts w:hint="eastAsia"/>
        </w:rPr>
        <w:t>她说教科文组织给加纳的“科学诊所”等国家项目和倡议提供项目经费。</w:t>
      </w:r>
    </w:p>
    <w:p w:rsidR="00000000" w:rsidRDefault="00000000">
      <w:pPr>
        <w:tabs>
          <w:tab w:val="clear" w:pos="527"/>
        </w:tabs>
      </w:pPr>
      <w:r>
        <w:tab/>
        <w:t>70.</w:t>
      </w:r>
      <w:r>
        <w:tab/>
      </w:r>
      <w:r>
        <w:rPr>
          <w:u w:val="single"/>
        </w:rPr>
        <w:t>CORTI</w:t>
      </w:r>
      <w:r>
        <w:rPr>
          <w:rFonts w:hint="eastAsia"/>
          <w:u w:val="single"/>
        </w:rPr>
        <w:t>女士</w:t>
      </w:r>
      <w:r>
        <w:rPr>
          <w:rFonts w:hint="eastAsia"/>
        </w:rPr>
        <w:t>提到了提议的男子与权力问题世界会议时说</w:t>
      </w:r>
      <w:r>
        <w:t>,</w:t>
      </w:r>
      <w:r>
        <w:rPr>
          <w:rFonts w:hint="eastAsia"/>
        </w:rPr>
        <w:t>这样的会议不妨讨论如何同男子分权这种比较有意思和有用的专题</w:t>
      </w:r>
      <w:r>
        <w:t>,</w:t>
      </w:r>
      <w:r>
        <w:rPr>
          <w:rFonts w:hint="eastAsia"/>
        </w:rPr>
        <w:t>同时敦促在采取步骤筹办这样的会议之前</w:t>
      </w:r>
      <w:r>
        <w:t>,</w:t>
      </w:r>
      <w:r>
        <w:rPr>
          <w:rFonts w:hint="eastAsia"/>
        </w:rPr>
        <w:t>应当多加研究这个问题。</w:t>
      </w:r>
    </w:p>
    <w:p w:rsidR="00000000" w:rsidRDefault="00000000">
      <w:pPr>
        <w:tabs>
          <w:tab w:val="clear" w:pos="527"/>
        </w:tabs>
      </w:pPr>
      <w:r>
        <w:tab/>
        <w:t>71.</w:t>
      </w:r>
      <w:r>
        <w:tab/>
      </w:r>
      <w:r>
        <w:rPr>
          <w:u w:val="single"/>
        </w:rPr>
        <w:t>SIBAL</w:t>
      </w:r>
      <w:r>
        <w:rPr>
          <w:rFonts w:hint="eastAsia"/>
          <w:u w:val="single"/>
        </w:rPr>
        <w:t>女士</w:t>
      </w:r>
      <w:r>
        <w:t>(</w:t>
      </w:r>
      <w:r>
        <w:rPr>
          <w:rFonts w:hint="eastAsia"/>
        </w:rPr>
        <w:t>教科文组织</w:t>
      </w:r>
      <w:r>
        <w:t>)</w:t>
      </w:r>
      <w:r>
        <w:rPr>
          <w:rFonts w:hint="eastAsia"/>
        </w:rPr>
        <w:t>说</w:t>
      </w:r>
      <w:r>
        <w:t>,</w:t>
      </w:r>
      <w:r>
        <w:rPr>
          <w:rFonts w:hint="eastAsia"/>
        </w:rPr>
        <w:t>虽然教科文组织本身无法筹办关于这个专题的新的世界会议</w:t>
      </w:r>
      <w:r>
        <w:t>,</w:t>
      </w:r>
      <w:r>
        <w:rPr>
          <w:rFonts w:hint="eastAsia"/>
        </w:rPr>
        <w:t>但是</w:t>
      </w:r>
      <w:r>
        <w:t>,</w:t>
      </w:r>
      <w:r>
        <w:rPr>
          <w:rFonts w:hint="eastAsia"/>
        </w:rPr>
        <w:t>她关切地注意到这项提议</w:t>
      </w:r>
      <w:r>
        <w:t>,</w:t>
      </w:r>
      <w:r>
        <w:rPr>
          <w:rFonts w:hint="eastAsia"/>
        </w:rPr>
        <w:t>并且重申教科文组织愿意研究委员会关心的任何问题。</w:t>
      </w:r>
    </w:p>
    <w:p w:rsidR="00000000" w:rsidRDefault="00000000">
      <w:pPr>
        <w:tabs>
          <w:tab w:val="clear" w:pos="527"/>
        </w:tabs>
      </w:pPr>
      <w:r>
        <w:tab/>
        <w:t>72.</w:t>
      </w:r>
      <w:r>
        <w:tab/>
      </w:r>
      <w:r>
        <w:rPr>
          <w:rFonts w:hint="eastAsia"/>
          <w:u w:val="single"/>
        </w:rPr>
        <w:t>主席</w:t>
      </w:r>
      <w:r>
        <w:rPr>
          <w:rFonts w:hint="eastAsia"/>
        </w:rPr>
        <w:t>以委员会的名义感谢教科文组织的代表的发言以及教科文组织承诺要提高妇女地位。这表现在教科文组织的方案支持《公约》第</w:t>
      </w:r>
      <w:r>
        <w:t>10</w:t>
      </w:r>
      <w:r>
        <w:rPr>
          <w:rFonts w:hint="eastAsia"/>
        </w:rPr>
        <w:t>条。她提到委员会关切具有性别偏见的教育制度使男女的定型作用持续下去</w:t>
      </w:r>
      <w:r>
        <w:t>,</w:t>
      </w:r>
      <w:r>
        <w:rPr>
          <w:rFonts w:hint="eastAsia"/>
        </w:rPr>
        <w:t>同时关切妇女接受教育以便身心健康达到最高标准</w:t>
      </w:r>
      <w:r>
        <w:t>,</w:t>
      </w:r>
      <w:r>
        <w:rPr>
          <w:rFonts w:hint="eastAsia"/>
        </w:rPr>
        <w:t>她敦促教科文组织的今后方案继续强调这些问题。教科文组织目前举办的教育论坛会有助于达到委员会的目标</w:t>
      </w:r>
      <w:r>
        <w:t>,</w:t>
      </w:r>
      <w:r>
        <w:rPr>
          <w:rFonts w:hint="eastAsia"/>
        </w:rPr>
        <w:t>尤其是如果能够纳入性别观点</w:t>
      </w:r>
      <w:r>
        <w:t>,</w:t>
      </w:r>
      <w:r>
        <w:rPr>
          <w:rFonts w:hint="eastAsia"/>
        </w:rPr>
        <w:t>并且处理问题领域。委员会特别关切妇女无偿工作和教育机会等问题</w:t>
      </w:r>
      <w:r>
        <w:t>,</w:t>
      </w:r>
      <w:r>
        <w:rPr>
          <w:rFonts w:hint="eastAsia"/>
        </w:rPr>
        <w:t>因妇女教育直接影响从暴力文化过渡到和平文化。她对将召开的和平文化中男子作用和男性本色问题专家会议表示兴趣</w:t>
      </w:r>
      <w:r>
        <w:t>,</w:t>
      </w:r>
      <w:r>
        <w:rPr>
          <w:rFonts w:hint="eastAsia"/>
        </w:rPr>
        <w:t>并且请教科文组织考虑赞助至少两名委员会专家出席该会议。最后</w:t>
      </w:r>
      <w:r>
        <w:t>,</w:t>
      </w:r>
      <w:r>
        <w:rPr>
          <w:rFonts w:hint="eastAsia"/>
        </w:rPr>
        <w:t>她欢迎委员会准备提出有关加强同委员会的合作的具体提议。</w:t>
      </w:r>
    </w:p>
    <w:p w:rsidR="00000000" w:rsidRDefault="00000000">
      <w:pPr>
        <w:tabs>
          <w:tab w:val="clear" w:pos="527"/>
        </w:tabs>
        <w:spacing w:before="240" w:after="240"/>
        <w:jc w:val="center"/>
      </w:pPr>
      <w:r>
        <w:rPr>
          <w:rFonts w:hint="eastAsia"/>
          <w:u w:val="single"/>
        </w:rPr>
        <w:t>下午</w:t>
      </w:r>
      <w:r>
        <w:rPr>
          <w:u w:val="single"/>
        </w:rPr>
        <w:t>5</w:t>
      </w:r>
      <w:r>
        <w:rPr>
          <w:rFonts w:hint="eastAsia"/>
          <w:u w:val="single"/>
        </w:rPr>
        <w:t>时</w:t>
      </w:r>
      <w:r>
        <w:rPr>
          <w:u w:val="single"/>
        </w:rPr>
        <w:t>55</w:t>
      </w:r>
      <w:r>
        <w:rPr>
          <w:rFonts w:hint="eastAsia"/>
          <w:u w:val="single"/>
        </w:rPr>
        <w:t>分散会。</w:t>
      </w:r>
    </w:p>
    <w:p w:rsidR="00000000" w:rsidRDefault="00000000">
      <w:pPr>
        <w:tabs>
          <w:tab w:val="clear" w:pos="527"/>
        </w:tabs>
      </w:pPr>
    </w:p>
    <w:p w:rsidR="00000000" w:rsidRDefault="00000000">
      <w:pPr>
        <w:spacing w:after="120"/>
        <w:rPr>
          <w:u w:val="single"/>
        </w:rPr>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NO&gt;&gt;N9781695C&lt;&lt;ODS JOB NO&gt;&gt;</w:t>
      </w:r>
    </w:p>
    <w:p w:rsidR="00000000" w:rsidRDefault="00000000">
      <w:pPr>
        <w:pStyle w:val="CommentText"/>
      </w:pPr>
      <w:r>
        <w:t>&lt;&lt;ODS DOC SYMBOL1&gt;&gt;CEDAW/C/SR.349&lt;&lt;ODS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CEDAW/C/SR.349</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CEDAW/C/SR.349</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hAnchor="page" w:x="8036" w:y="2250"/>
    </w:pPr>
    <w:r>
      <w:t>Distr.</w:t>
    </w:r>
  </w:p>
  <w:p w:rsidR="00000000" w:rsidRDefault="00000000">
    <w:pPr>
      <w:pStyle w:val="3"/>
      <w:framePr w:wrap="notBeside" w:hAnchor="page" w:x="8036" w:y="2250"/>
    </w:pPr>
    <w:r>
      <w:t>GENERAL</w:t>
    </w:r>
  </w:p>
  <w:p w:rsidR="00000000" w:rsidRDefault="00000000">
    <w:pPr>
      <w:pStyle w:val="3"/>
      <w:framePr w:wrap="notBeside" w:hAnchor="page" w:x="8036" w:y="2250"/>
    </w:pPr>
  </w:p>
  <w:p w:rsidR="00000000" w:rsidRDefault="00000000">
    <w:pPr>
      <w:pStyle w:val="3"/>
      <w:framePr w:wrap="notBeside" w:hAnchor="page" w:x="8036" w:y="2250"/>
    </w:pPr>
    <w:r>
      <w:t>CEDAW/C/SR.349</w:t>
    </w:r>
  </w:p>
  <w:p w:rsidR="00000000" w:rsidRDefault="00000000">
    <w:pPr>
      <w:pStyle w:val="3"/>
      <w:framePr w:wrap="notBeside" w:hAnchor="page" w:x="8036" w:y="2250"/>
    </w:pPr>
    <w:r>
      <w:t>3 April 1998</w:t>
    </w:r>
  </w:p>
  <w:p w:rsidR="00000000" w:rsidRDefault="00000000">
    <w:pPr>
      <w:pStyle w:val="3"/>
      <w:framePr w:wrap="notBeside" w:hAnchor="page" w:x="8036" w:y="2250"/>
    </w:pPr>
    <w:r>
      <w:t>CHINESE</w:t>
    </w:r>
  </w:p>
  <w:p w:rsidR="00000000" w:rsidRDefault="00000000">
    <w:pPr>
      <w:pStyle w:val="3"/>
      <w:framePr w:wrap="notBeside" w:hAnchor="page" w:x="8036" w:y="2250"/>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8</cp:revision>
  <cp:lastPrinted>1998-11-20T16:30:00Z</cp:lastPrinted>
  <dcterms:created xsi:type="dcterms:W3CDTF">1998-11-20T14:52:00Z</dcterms:created>
  <dcterms:modified xsi:type="dcterms:W3CDTF">1998-11-20T16:31:00Z</dcterms:modified>
</cp:coreProperties>
</file>