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972267">
                <w:t>C/SR.140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C344E6" w:rsidRDefault="00CD6A00" w:rsidP="00B57634">
            <w:pPr>
              <w:spacing w:before="24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C344E6">
              <w:rPr>
                <w:sz w:val="20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344E6">
              <w:rPr>
                <w:sz w:val="20"/>
              </w:rPr>
              <w:instrText xml:space="preserve"> </w:instrText>
            </w:r>
            <w:r w:rsidRPr="00400E0F">
              <w:rPr>
                <w:sz w:val="20"/>
                <w:lang w:val="en-US"/>
              </w:rPr>
              <w:instrText>FORMDROPDOWN</w:instrText>
            </w:r>
            <w:r w:rsidRPr="00C344E6">
              <w:rPr>
                <w:sz w:val="20"/>
              </w:rPr>
              <w:instrText xml:space="preserve">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C344E6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C344E6">
              <w:rPr>
                <w:sz w:val="20"/>
              </w:rPr>
              <w:instrText xml:space="preserve"> </w:instrText>
            </w:r>
            <w:r w:rsidRPr="00400E0F">
              <w:rPr>
                <w:sz w:val="20"/>
                <w:lang w:val="en-US"/>
              </w:rPr>
              <w:instrText>FILLIN</w:instrText>
            </w:r>
            <w:r w:rsidRPr="00C344E6">
              <w:rPr>
                <w:sz w:val="20"/>
              </w:rPr>
              <w:instrText xml:space="preserve">  "Введите дату документа" \* </w:instrText>
            </w:r>
            <w:r w:rsidRPr="00400E0F">
              <w:rPr>
                <w:sz w:val="20"/>
                <w:lang w:val="en-US"/>
              </w:rPr>
              <w:instrText>MERGEFORMAT</w:instrText>
            </w:r>
            <w:r w:rsidRPr="00C344E6">
              <w:rPr>
                <w:sz w:val="20"/>
              </w:rPr>
              <w:instrText xml:space="preserve"> </w:instrText>
            </w:r>
            <w:r w:rsidR="00972267">
              <w:rPr>
                <w:sz w:val="20"/>
                <w:lang w:val="en-US"/>
              </w:rPr>
              <w:fldChar w:fldCharType="separate"/>
            </w:r>
            <w:r w:rsidR="00C344E6">
              <w:rPr>
                <w:sz w:val="20"/>
                <w:lang w:val="en-US"/>
              </w:rPr>
              <w:t xml:space="preserve">1 April </w:t>
            </w:r>
            <w:r w:rsidR="00972267" w:rsidRPr="00C344E6">
              <w:rPr>
                <w:sz w:val="20"/>
              </w:rPr>
              <w:t>201</w:t>
            </w:r>
            <w:r w:rsidR="00C344E6">
              <w:rPr>
                <w:sz w:val="20"/>
                <w:lang w:val="en-US"/>
              </w:rPr>
              <w:t>1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344E6">
              <w:rPr>
                <w:sz w:val="20"/>
              </w:rPr>
              <w:instrText xml:space="preserve"> </w:instrText>
            </w:r>
            <w:r w:rsidRPr="00400E0F">
              <w:rPr>
                <w:sz w:val="20"/>
                <w:lang w:val="en-US"/>
              </w:rPr>
              <w:instrText>FORMDROPDOWN</w:instrText>
            </w:r>
            <w:r w:rsidRPr="00C344E6">
              <w:rPr>
                <w:sz w:val="20"/>
              </w:rPr>
              <w:instrText xml:space="preserve">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972267" w:rsidRPr="00972267" w:rsidRDefault="00972267" w:rsidP="00972267">
      <w:pPr>
        <w:spacing w:before="120"/>
        <w:rPr>
          <w:b/>
          <w:sz w:val="24"/>
          <w:szCs w:val="24"/>
        </w:rPr>
      </w:pPr>
      <w:r w:rsidRPr="00972267">
        <w:rPr>
          <w:b/>
          <w:sz w:val="24"/>
          <w:szCs w:val="24"/>
        </w:rPr>
        <w:t>Комитет по защите прав всех трудящихся-</w:t>
      </w:r>
      <w:r w:rsidRPr="00972267">
        <w:rPr>
          <w:b/>
          <w:sz w:val="24"/>
          <w:szCs w:val="24"/>
        </w:rPr>
        <w:br/>
        <w:t>мигрантов и членов их семей</w:t>
      </w:r>
    </w:p>
    <w:p w:rsidR="00972267" w:rsidRPr="00972267" w:rsidRDefault="00972267" w:rsidP="00972267">
      <w:pPr>
        <w:rPr>
          <w:b/>
        </w:rPr>
      </w:pPr>
      <w:r w:rsidRPr="00972267">
        <w:rPr>
          <w:b/>
        </w:rPr>
        <w:t>Тринадцатая сессия</w:t>
      </w:r>
    </w:p>
    <w:p w:rsidR="00972267" w:rsidRPr="00972267" w:rsidRDefault="00972267" w:rsidP="00972267">
      <w:pPr>
        <w:spacing w:before="120"/>
      </w:pPr>
      <w:r w:rsidRPr="00972267">
        <w:rPr>
          <w:b/>
        </w:rPr>
        <w:t>Краткий отчет о 140-м заседании,</w:t>
      </w:r>
      <w:r w:rsidRPr="00972267">
        <w:rPr>
          <w:b/>
        </w:rPr>
        <w:br/>
      </w:r>
      <w:r w:rsidRPr="00972267">
        <w:t xml:space="preserve">состоявшемся во Дворце Вильсона в Женеве </w:t>
      </w:r>
      <w:r w:rsidR="00B741AD" w:rsidRPr="00B741AD">
        <w:br/>
      </w:r>
      <w:r w:rsidRPr="00972267">
        <w:t>во вторник, 23 ноября 2010 года, в 15 ч. 00 м.</w:t>
      </w:r>
      <w:r w:rsidR="00B741AD">
        <w:rPr>
          <w:rStyle w:val="FootnoteReference"/>
        </w:rPr>
        <w:footnoteReference w:customMarkFollows="1" w:id="1"/>
        <w:t> </w:t>
      </w:r>
    </w:p>
    <w:p w:rsidR="00972267" w:rsidRPr="00972267" w:rsidRDefault="00972267" w:rsidP="00972267">
      <w:pPr>
        <w:spacing w:before="120"/>
      </w:pPr>
      <w:r w:rsidRPr="00972267">
        <w:rPr>
          <w:i/>
        </w:rPr>
        <w:t xml:space="preserve">Председатель: </w:t>
      </w:r>
      <w:r w:rsidRPr="00972267">
        <w:t>г-н Эд-Джамри</w:t>
      </w:r>
    </w:p>
    <w:p w:rsidR="00972267" w:rsidRPr="00972267" w:rsidRDefault="00972267" w:rsidP="00972267">
      <w:pPr>
        <w:spacing w:before="360" w:after="240"/>
        <w:rPr>
          <w:sz w:val="28"/>
          <w:szCs w:val="28"/>
        </w:rPr>
      </w:pPr>
      <w:r w:rsidRPr="00972267">
        <w:rPr>
          <w:sz w:val="28"/>
          <w:szCs w:val="28"/>
        </w:rPr>
        <w:t>Содержание</w:t>
      </w:r>
    </w:p>
    <w:p w:rsidR="00972267" w:rsidRPr="00972267" w:rsidRDefault="00972267" w:rsidP="00B741AD">
      <w:pPr>
        <w:pStyle w:val="SingleTxtGR"/>
        <w:suppressAutoHyphens/>
        <w:ind w:right="1179"/>
        <w:jc w:val="left"/>
      </w:pPr>
      <w:r w:rsidRPr="00972267">
        <w:t>Рассмотрение докладов, представленных государствами-участниками в соответствии со статьей 73 Ко</w:t>
      </w:r>
      <w:r w:rsidRPr="00972267">
        <w:t>н</w:t>
      </w:r>
      <w:r w:rsidRPr="00972267">
        <w:t>венции (</w:t>
      </w:r>
      <w:r w:rsidRPr="00972267">
        <w:rPr>
          <w:i/>
        </w:rPr>
        <w:t>продолжение</w:t>
      </w:r>
      <w:r w:rsidRPr="00972267">
        <w:t>)</w:t>
      </w:r>
    </w:p>
    <w:p w:rsidR="00972267" w:rsidRPr="00972267" w:rsidRDefault="00972267" w:rsidP="00972267">
      <w:pPr>
        <w:pStyle w:val="SingleTxtGR"/>
        <w:rPr>
          <w:i/>
        </w:rPr>
      </w:pPr>
      <w:r w:rsidRPr="00972267">
        <w:rPr>
          <w:i/>
        </w:rPr>
        <w:tab/>
        <w:t>Второй периодический доклад Эквадора</w:t>
      </w:r>
    </w:p>
    <w:p w:rsidR="00972267" w:rsidRPr="00B741AD" w:rsidRDefault="00972267" w:rsidP="00972267">
      <w:pPr>
        <w:pStyle w:val="SingleTxtGR"/>
        <w:rPr>
          <w:i/>
        </w:rPr>
      </w:pPr>
      <w:r w:rsidRPr="00972267">
        <w:br w:type="page"/>
      </w:r>
      <w:r w:rsidRPr="00B741AD">
        <w:rPr>
          <w:i/>
        </w:rPr>
        <w:t>Заседание открывается в 15 ч. 05 м.</w:t>
      </w:r>
    </w:p>
    <w:p w:rsidR="00972267" w:rsidRPr="00972267" w:rsidRDefault="00972267" w:rsidP="00972267">
      <w:pPr>
        <w:pStyle w:val="SingleTxtGR"/>
      </w:pPr>
      <w:r w:rsidRPr="00B741AD">
        <w:rPr>
          <w:b/>
        </w:rPr>
        <w:t>Рассмотрение докладов, представленных государствами-участниками в с</w:t>
      </w:r>
      <w:r w:rsidRPr="00B741AD">
        <w:rPr>
          <w:b/>
        </w:rPr>
        <w:t>о</w:t>
      </w:r>
      <w:r w:rsidRPr="00B741AD">
        <w:rPr>
          <w:b/>
        </w:rPr>
        <w:t>ответствии со статьей 73 Ко</w:t>
      </w:r>
      <w:r w:rsidRPr="00B741AD">
        <w:rPr>
          <w:b/>
        </w:rPr>
        <w:t>н</w:t>
      </w:r>
      <w:r w:rsidRPr="00B741AD">
        <w:rPr>
          <w:b/>
        </w:rPr>
        <w:t>венции</w:t>
      </w:r>
      <w:r w:rsidRPr="00972267">
        <w:t xml:space="preserve"> (</w:t>
      </w:r>
      <w:r w:rsidRPr="00B741AD">
        <w:rPr>
          <w:i/>
        </w:rPr>
        <w:t>продолжение</w:t>
      </w:r>
      <w:r w:rsidRPr="00972267">
        <w:t>)</w:t>
      </w:r>
    </w:p>
    <w:p w:rsidR="00972267" w:rsidRPr="00972267" w:rsidRDefault="00972267" w:rsidP="00972267">
      <w:pPr>
        <w:pStyle w:val="SingleTxtGR"/>
      </w:pPr>
      <w:r w:rsidRPr="00B741AD">
        <w:rPr>
          <w:i/>
        </w:rPr>
        <w:t>Второй периодический доклад Эквадора</w:t>
      </w:r>
      <w:r w:rsidRPr="00972267">
        <w:t xml:space="preserve"> (CMW/C/ECU/2; CMW/C/ECU/Q/2 и Add.1)</w:t>
      </w:r>
    </w:p>
    <w:p w:rsidR="00972267" w:rsidRPr="00972267" w:rsidRDefault="0039511E" w:rsidP="00972267">
      <w:pPr>
        <w:pStyle w:val="SingleTxtGR"/>
      </w:pPr>
      <w:r>
        <w:t>1.</w:t>
      </w:r>
      <w:r>
        <w:tab/>
      </w:r>
      <w:r w:rsidR="00972267" w:rsidRPr="0039511E">
        <w:rPr>
          <w:i/>
        </w:rPr>
        <w:t>По приглашению Председателя делегация Эквадора занимает места за столом Комитета.</w:t>
      </w:r>
    </w:p>
    <w:p w:rsidR="00972267" w:rsidRPr="00972267" w:rsidRDefault="0039511E" w:rsidP="00972267">
      <w:pPr>
        <w:pStyle w:val="SingleTxtGR"/>
      </w:pPr>
      <w:r>
        <w:t>2.</w:t>
      </w:r>
      <w:r>
        <w:tab/>
      </w:r>
      <w:r w:rsidR="00972267" w:rsidRPr="0039511E">
        <w:rPr>
          <w:b/>
        </w:rPr>
        <w:t>Г-н Монтальво</w:t>
      </w:r>
      <w:r w:rsidR="00972267" w:rsidRPr="00972267">
        <w:t xml:space="preserve"> (Эквадор), представляя второй периодический доклад своей страны (CMW/C/ECU/2), сообщает, что внешнюю политику Эквадора о</w:t>
      </w:r>
      <w:r w:rsidR="00972267" w:rsidRPr="00972267">
        <w:t>т</w:t>
      </w:r>
      <w:r w:rsidR="00972267" w:rsidRPr="00972267">
        <w:t>личает полная приверженность принципам уважения, защиты и поощрения прав человека и системе Организации Объединенных Наций в целом. В частн</w:t>
      </w:r>
      <w:r w:rsidR="00972267" w:rsidRPr="00972267">
        <w:t>о</w:t>
      </w:r>
      <w:r w:rsidR="00972267" w:rsidRPr="00972267">
        <w:t>сти, пр</w:t>
      </w:r>
      <w:r w:rsidR="00972267" w:rsidRPr="00972267">
        <w:t>а</w:t>
      </w:r>
      <w:r w:rsidR="00972267" w:rsidRPr="00972267">
        <w:t>вительство уделяет приоритетное внимание аспектам прав человека, связанным с миграцией. Все профильные министерства и ведомства были пр</w:t>
      </w:r>
      <w:r w:rsidR="00972267" w:rsidRPr="00972267">
        <w:t>и</w:t>
      </w:r>
      <w:r w:rsidR="00972267" w:rsidRPr="00972267">
        <w:t>влечены к подготовке доклада, который представлен Комитету по защите прав всех тр</w:t>
      </w:r>
      <w:r w:rsidR="00972267" w:rsidRPr="00972267">
        <w:t>у</w:t>
      </w:r>
      <w:r w:rsidR="00972267" w:rsidRPr="00972267">
        <w:t xml:space="preserve">дящихся-мигрантов и членов их семей. </w:t>
      </w:r>
    </w:p>
    <w:p w:rsidR="00972267" w:rsidRPr="00972267" w:rsidRDefault="0039511E" w:rsidP="00972267">
      <w:pPr>
        <w:pStyle w:val="SingleTxtGR"/>
      </w:pPr>
      <w:r>
        <w:t>3.</w:t>
      </w:r>
      <w:r>
        <w:tab/>
      </w:r>
      <w:r w:rsidR="00972267" w:rsidRPr="0039511E">
        <w:rPr>
          <w:b/>
        </w:rPr>
        <w:t>Г-н Ольгуин</w:t>
      </w:r>
      <w:r w:rsidR="00972267" w:rsidRPr="00972267">
        <w:t xml:space="preserve"> (Эквадор) отмечает, что миграционная политика Эквадора разрабатывается совместно с гражданским обществом и основана на развитии людских ресурсов, как это видно из первого в своем роде Национального плана развития человеческого потенциала мигрантов. Миграционная политика др</w:t>
      </w:r>
      <w:r w:rsidR="00972267" w:rsidRPr="00972267">
        <w:t>у</w:t>
      </w:r>
      <w:r w:rsidR="00972267" w:rsidRPr="00972267">
        <w:t>гих стран ориентирована на внутренние интересы и сосредоточена на аспектах г</w:t>
      </w:r>
      <w:r w:rsidR="00972267" w:rsidRPr="00972267">
        <w:t>о</w:t>
      </w:r>
      <w:r w:rsidR="00972267" w:rsidRPr="00972267">
        <w:t>сударственной безопасности и на экономических соображениях. В основе м</w:t>
      </w:r>
      <w:r w:rsidR="00972267" w:rsidRPr="00972267">
        <w:t>и</w:t>
      </w:r>
      <w:r w:rsidR="00972267" w:rsidRPr="00972267">
        <w:t>грационной политики Эквадора лежит Конституция 2008 года, которая включ</w:t>
      </w:r>
      <w:r w:rsidR="00972267" w:rsidRPr="00972267">
        <w:t>а</w:t>
      </w:r>
      <w:r w:rsidR="00972267" w:rsidRPr="00972267">
        <w:t>ет отдельные положения о правах мигрантов. В частности, в статье 40 призн</w:t>
      </w:r>
      <w:r w:rsidR="00972267" w:rsidRPr="00972267">
        <w:t>а</w:t>
      </w:r>
      <w:r w:rsidR="00972267" w:rsidRPr="00972267">
        <w:t xml:space="preserve">ется право на миграцию, а в статье 9 устанавливается полное равенство между гражданами Эквадора и иностранцами. В нынешней обстановке глобализации конечной целью миграционной политики является достижение универсального гражданства, при котором границы следует рассматривать как контактные пункты, а не как барьеры или стены. </w:t>
      </w:r>
    </w:p>
    <w:p w:rsidR="00972267" w:rsidRPr="00972267" w:rsidRDefault="0039511E" w:rsidP="00972267">
      <w:pPr>
        <w:pStyle w:val="SingleTxtGR"/>
      </w:pPr>
      <w:r>
        <w:t>4.</w:t>
      </w:r>
      <w:r>
        <w:tab/>
      </w:r>
      <w:r w:rsidR="00972267" w:rsidRPr="00972267">
        <w:t>На десятой Южноамериканской конференции по вопросам миграции, с</w:t>
      </w:r>
      <w:r w:rsidR="00972267" w:rsidRPr="00972267">
        <w:t>о</w:t>
      </w:r>
      <w:r w:rsidR="00972267" w:rsidRPr="00972267">
        <w:t>стоявшейся в октябре 2010 года в Кочабамбе (Боливия), страны Южноамер</w:t>
      </w:r>
      <w:r w:rsidR="00972267" w:rsidRPr="00972267">
        <w:t>и</w:t>
      </w:r>
      <w:r w:rsidR="00972267" w:rsidRPr="00972267">
        <w:t>канского общего рынка (МЕРКОСУР) и Андского сообщества предприняли ш</w:t>
      </w:r>
      <w:r w:rsidR="00972267" w:rsidRPr="00972267">
        <w:t>а</w:t>
      </w:r>
      <w:r w:rsidR="00972267" w:rsidRPr="00972267">
        <w:t>ги по созданию единого миграционного пространства, в котором права челов</w:t>
      </w:r>
      <w:r w:rsidR="00972267" w:rsidRPr="00972267">
        <w:t>е</w:t>
      </w:r>
      <w:r w:rsidR="00972267" w:rsidRPr="00972267">
        <w:t>ка, и особенно право на миграцию, соблюдаются и укрепляются. Важные обяз</w:t>
      </w:r>
      <w:r w:rsidR="00972267" w:rsidRPr="00972267">
        <w:t>а</w:t>
      </w:r>
      <w:r w:rsidR="00972267" w:rsidRPr="00972267">
        <w:t>тельства были приняты в области легализации статуса мигрантов в целях бор</w:t>
      </w:r>
      <w:r w:rsidR="00972267" w:rsidRPr="00972267">
        <w:t>ь</w:t>
      </w:r>
      <w:r w:rsidR="00972267" w:rsidRPr="00972267">
        <w:t xml:space="preserve">бы с такими явлениями, как нелегальная миграция или «невидимые» мигранты, у которых нет прав. </w:t>
      </w:r>
    </w:p>
    <w:p w:rsidR="00972267" w:rsidRPr="00972267" w:rsidRDefault="0039511E" w:rsidP="00972267">
      <w:pPr>
        <w:pStyle w:val="SingleTxtGR"/>
      </w:pPr>
      <w:r>
        <w:t>5.</w:t>
      </w:r>
      <w:r>
        <w:tab/>
      </w:r>
      <w:r w:rsidR="00972267" w:rsidRPr="00972267">
        <w:t>Аналогичный прогресс был достигнут на четвертом Глобальном форуме по миграции и развитию, который недавно прошел в Пуэрто-Вальярта (Мекс</w:t>
      </w:r>
      <w:r w:rsidR="00972267" w:rsidRPr="00972267">
        <w:t>и</w:t>
      </w:r>
      <w:r w:rsidR="00972267" w:rsidRPr="00972267">
        <w:t>ка); в результате проведения «круглого стола» по проблеме нелегальной мигр</w:t>
      </w:r>
      <w:r w:rsidR="00972267" w:rsidRPr="00972267">
        <w:t>а</w:t>
      </w:r>
      <w:r w:rsidR="00972267" w:rsidRPr="00972267">
        <w:t xml:space="preserve">ции порядка 14 стандартов были согласованы между странами происхождения и странами пребывания. </w:t>
      </w:r>
    </w:p>
    <w:p w:rsidR="00972267" w:rsidRPr="00972267" w:rsidRDefault="0039511E" w:rsidP="00972267">
      <w:pPr>
        <w:pStyle w:val="SingleTxtGR"/>
      </w:pPr>
      <w:r>
        <w:t>6.</w:t>
      </w:r>
      <w:r>
        <w:tab/>
      </w:r>
      <w:r w:rsidR="00972267" w:rsidRPr="00972267">
        <w:t>Эквадор принимает активные меры по выполнению рекомендаций, сд</w:t>
      </w:r>
      <w:r w:rsidR="00972267" w:rsidRPr="00972267">
        <w:t>е</w:t>
      </w:r>
      <w:r w:rsidR="00972267" w:rsidRPr="00972267">
        <w:t>ланных Комитетом в отношении его миграционной политики. Однако госуда</w:t>
      </w:r>
      <w:r w:rsidR="00972267" w:rsidRPr="00972267">
        <w:t>р</w:t>
      </w:r>
      <w:r w:rsidR="00972267" w:rsidRPr="00972267">
        <w:t>ство-участник находится в парадоксальной ситуации, имея современную, пр</w:t>
      </w:r>
      <w:r w:rsidR="00972267" w:rsidRPr="00972267">
        <w:t>а</w:t>
      </w:r>
      <w:r w:rsidR="00972267" w:rsidRPr="00972267">
        <w:t>возащитную Конституцию и устаревшее законодательство, принятое еще в 1971</w:t>
      </w:r>
      <w:r>
        <w:t> </w:t>
      </w:r>
      <w:r w:rsidR="00972267" w:rsidRPr="00972267">
        <w:t>году, включая Закон о миграции и Закон об иностранцах. И хотя сейчас Эквадор работает над приведением законодательства в соответствие с Конст</w:t>
      </w:r>
      <w:r w:rsidR="00972267" w:rsidRPr="00972267">
        <w:t>и</w:t>
      </w:r>
      <w:r w:rsidR="00972267" w:rsidRPr="00972267">
        <w:t>туцией, для этого потребуется время: на рассмотрении Национальной ассам</w:t>
      </w:r>
      <w:r w:rsidR="00972267" w:rsidRPr="00972267">
        <w:t>б</w:t>
      </w:r>
      <w:r w:rsidR="00972267" w:rsidRPr="00972267">
        <w:t>леи в настоящее время находится более 220 законов. Недавно была завершена подготовка нового законопроекта о миграции и иностранцах, в основе которого лежит развитие человеческого потенциала мигрантов, и запрошен вклад в зак</w:t>
      </w:r>
      <w:r w:rsidR="00972267" w:rsidRPr="00972267">
        <w:t>о</w:t>
      </w:r>
      <w:r w:rsidR="00972267" w:rsidRPr="00972267">
        <w:t>нопроект со стороны гражданского общества.</w:t>
      </w:r>
    </w:p>
    <w:p w:rsidR="00972267" w:rsidRPr="00972267" w:rsidRDefault="0039511E" w:rsidP="00972267">
      <w:pPr>
        <w:pStyle w:val="SingleTxtGR"/>
      </w:pPr>
      <w:r>
        <w:t>7.</w:t>
      </w:r>
      <w:r>
        <w:tab/>
      </w:r>
      <w:r w:rsidR="00972267" w:rsidRPr="00972267">
        <w:t>28 ноября 2010 года впервые почти за 10 лет в стране будет проводиться перепись населения. Благодаря новой переписи будут получены данные о м</w:t>
      </w:r>
      <w:r w:rsidR="00972267" w:rsidRPr="00972267">
        <w:t>и</w:t>
      </w:r>
      <w:r w:rsidR="00972267" w:rsidRPr="00972267">
        <w:t>грации и о населении Эквадора. За период после проведения предыдущих п</w:t>
      </w:r>
      <w:r w:rsidR="00972267" w:rsidRPr="00972267">
        <w:t>е</w:t>
      </w:r>
      <w:r w:rsidR="00972267" w:rsidRPr="00972267">
        <w:t>реписей мигрировало более миллиона эквадорцев. В рамках переписи у дом</w:t>
      </w:r>
      <w:r w:rsidR="00972267" w:rsidRPr="00972267">
        <w:t>о</w:t>
      </w:r>
      <w:r w:rsidR="00972267" w:rsidRPr="00972267">
        <w:t>хозяйств запрашивалась подробная информация о членах семьи, проживающих за границей. Эта информация будет направлена Комитету сразу же после ее п</w:t>
      </w:r>
      <w:r w:rsidR="00972267" w:rsidRPr="00972267">
        <w:t>о</w:t>
      </w:r>
      <w:r w:rsidR="00972267" w:rsidRPr="00972267">
        <w:t xml:space="preserve">лучения. </w:t>
      </w:r>
    </w:p>
    <w:p w:rsidR="00972267" w:rsidRPr="00972267" w:rsidRDefault="0039511E" w:rsidP="00972267">
      <w:pPr>
        <w:pStyle w:val="SingleTxtGR"/>
      </w:pPr>
      <w:r>
        <w:t>8.</w:t>
      </w:r>
      <w:r>
        <w:tab/>
      </w:r>
      <w:r w:rsidR="00972267" w:rsidRPr="00972267">
        <w:t>Требование для граждан Колумбии о представлении справки об отсутс</w:t>
      </w:r>
      <w:r w:rsidR="00972267" w:rsidRPr="00972267">
        <w:t>т</w:t>
      </w:r>
      <w:r w:rsidR="00972267" w:rsidRPr="00972267">
        <w:t>вии судимости было восстановлено по соображениям государственной безопа</w:t>
      </w:r>
      <w:r w:rsidR="00972267" w:rsidRPr="00972267">
        <w:t>с</w:t>
      </w:r>
      <w:r w:rsidR="00972267" w:rsidRPr="00972267">
        <w:t>ности. Вдоль границы между Эквадором и Колумбией ведется активная пр</w:t>
      </w:r>
      <w:r w:rsidR="00972267" w:rsidRPr="00972267">
        <w:t>е</w:t>
      </w:r>
      <w:r w:rsidR="00972267" w:rsidRPr="00972267">
        <w:t>ступная деятельность, включая торговлю наркотиками и оружием, а также то</w:t>
      </w:r>
      <w:r w:rsidR="00972267" w:rsidRPr="00972267">
        <w:t>р</w:t>
      </w:r>
      <w:r w:rsidR="00972267" w:rsidRPr="00972267">
        <w:t>говлю людьми. Одна из колумбийских вооруженных банд проникла через гр</w:t>
      </w:r>
      <w:r w:rsidR="00972267" w:rsidRPr="00972267">
        <w:t>а</w:t>
      </w:r>
      <w:r w:rsidR="00972267" w:rsidRPr="00972267">
        <w:t>ницу на территорию Эквадора, вследствие чего эквадорская приграничная зона подве</w:t>
      </w:r>
      <w:r w:rsidR="00972267" w:rsidRPr="00972267">
        <w:t>р</w:t>
      </w:r>
      <w:r w:rsidR="00972267" w:rsidRPr="00972267">
        <w:t>глась бомбардировке, приведшей к жертвам среди эквадорцев. После этого и</w:t>
      </w:r>
      <w:r w:rsidR="00972267" w:rsidRPr="00972267">
        <w:t>н</w:t>
      </w:r>
      <w:r w:rsidR="00972267" w:rsidRPr="00972267">
        <w:t>цидента отношения между двумя странами были прекращены, и одним из последствий этой ситуации стало повторное введение требования для гра</w:t>
      </w:r>
      <w:r w:rsidR="00972267" w:rsidRPr="00972267">
        <w:t>ж</w:t>
      </w:r>
      <w:r w:rsidR="00972267" w:rsidRPr="00972267">
        <w:t>дан Колумбии представлять справку о несудимости. Однако сейчас между дв</w:t>
      </w:r>
      <w:r w:rsidR="00972267" w:rsidRPr="00972267">
        <w:t>у</w:t>
      </w:r>
      <w:r w:rsidR="00972267" w:rsidRPr="00972267">
        <w:t>мя странами ведутся двусторонние переговоры, направленные на восстановл</w:t>
      </w:r>
      <w:r w:rsidR="00972267" w:rsidRPr="00972267">
        <w:t>е</w:t>
      </w:r>
      <w:r w:rsidR="00972267" w:rsidRPr="00972267">
        <w:t>ние добрососедских отношений. Эти переговоры вскоре будут завершены, и ожидается, что требование о представлении справки о несудимости будет отм</w:t>
      </w:r>
      <w:r w:rsidR="00972267" w:rsidRPr="00972267">
        <w:t>е</w:t>
      </w:r>
      <w:r w:rsidR="00972267" w:rsidRPr="00972267">
        <w:t>нено, а миграционные потоки между двумя странами возобновятся.</w:t>
      </w:r>
    </w:p>
    <w:p w:rsidR="00972267" w:rsidRPr="00972267" w:rsidRDefault="0039511E" w:rsidP="00972267">
      <w:pPr>
        <w:pStyle w:val="SingleTxtGR"/>
      </w:pPr>
      <w:r>
        <w:t>9.</w:t>
      </w:r>
      <w:r>
        <w:tab/>
      </w:r>
      <w:r w:rsidR="00972267" w:rsidRPr="00972267">
        <w:t>В настоящее время в Эквадоре проживает примерно 53 000 колумбийских беженцев. При этом совершались и злоупотребления системой приема беже</w:t>
      </w:r>
      <w:r w:rsidR="00972267" w:rsidRPr="00972267">
        <w:t>н</w:t>
      </w:r>
      <w:r w:rsidR="00972267" w:rsidRPr="00972267">
        <w:t>цев, включая вербовку колумбийских детей со статусом беженца, живущих в Эквадоре, и эквадорских детей в качестве детей-солдат в ряды Fuerzas Armadas Revolucionarias de Colombia – Ejército del Pueblo (Революционных вооруженных сил Колумбии – Народной армии) (РВСК-НА). Поэтому вдоль границы необх</w:t>
      </w:r>
      <w:r w:rsidR="00972267" w:rsidRPr="00972267">
        <w:t>о</w:t>
      </w:r>
      <w:r w:rsidR="00972267" w:rsidRPr="00972267">
        <w:t>димо продолжать проведение регулярных пров</w:t>
      </w:r>
      <w:r w:rsidR="00972267" w:rsidRPr="00972267">
        <w:t>е</w:t>
      </w:r>
      <w:r w:rsidR="00972267" w:rsidRPr="00972267">
        <w:t xml:space="preserve">рок. </w:t>
      </w:r>
    </w:p>
    <w:p w:rsidR="00972267" w:rsidRPr="00972267" w:rsidRDefault="0039511E" w:rsidP="00972267">
      <w:pPr>
        <w:pStyle w:val="SingleTxtGR"/>
      </w:pPr>
      <w:r>
        <w:t>10.</w:t>
      </w:r>
      <w:r>
        <w:tab/>
      </w:r>
      <w:r w:rsidR="00972267" w:rsidRPr="00972267">
        <w:t>Эквадор распространяет положения Международной конвенции о защите прав всех трудящихся-мигрантов и членов их семей среди всех эквадорцев, проживающих за границей, через Casas Ecuadorianas (эквадорские дома), а та</w:t>
      </w:r>
      <w:r w:rsidR="00972267" w:rsidRPr="00972267">
        <w:t>к</w:t>
      </w:r>
      <w:r w:rsidR="00972267" w:rsidRPr="00972267">
        <w:t>же в основных провинциях происхождения эквадорских мигра</w:t>
      </w:r>
      <w:r w:rsidR="00972267" w:rsidRPr="00972267">
        <w:t>н</w:t>
      </w:r>
      <w:r w:rsidR="00972267" w:rsidRPr="00972267">
        <w:t xml:space="preserve">тов. </w:t>
      </w:r>
    </w:p>
    <w:p w:rsidR="00972267" w:rsidRPr="00972267" w:rsidRDefault="0039511E" w:rsidP="00972267">
      <w:pPr>
        <w:pStyle w:val="SingleTxtGR"/>
      </w:pPr>
      <w:r>
        <w:t>11.</w:t>
      </w:r>
      <w:r>
        <w:tab/>
      </w:r>
      <w:r w:rsidR="00972267" w:rsidRPr="0039511E">
        <w:rPr>
          <w:b/>
        </w:rPr>
        <w:t>Г-жа Кубиас Медина</w:t>
      </w:r>
      <w:r w:rsidR="00972267" w:rsidRPr="00972267">
        <w:t xml:space="preserve"> (Докладчик по стране) высоко оценивает прогресс, достигнутый Эквадором в области защиты прав своих граждан за границей, и приветствует включение в Конституцию 2008 года права на миграцию, что я</w:t>
      </w:r>
      <w:r w:rsidR="00972267" w:rsidRPr="00972267">
        <w:t>в</w:t>
      </w:r>
      <w:r w:rsidR="00972267" w:rsidRPr="00972267">
        <w:t>ляется важным шагом на пути снятия с мигрантов уголовной ответственности. Она с удовлетворением отмечает, что человек не может считаться «нелегалом» на основании своего статуса мигранта, и приветствует распространение права на гражданство не только на принцип jus soli, но и на принцип jus sanguinis. К</w:t>
      </w:r>
      <w:r>
        <w:t> </w:t>
      </w:r>
      <w:r w:rsidR="00972267" w:rsidRPr="00972267">
        <w:t>числу других позитивных факторов относятся меморандум о сотруднич</w:t>
      </w:r>
      <w:r w:rsidR="00972267" w:rsidRPr="00972267">
        <w:t>е</w:t>
      </w:r>
      <w:r w:rsidR="00972267" w:rsidRPr="00972267">
        <w:t>стве по консульским и миграционным вопросам с Бельгией, создание механизмов легализации статуса перуанских мигрантов в Эквадоре и эквадорских мигра</w:t>
      </w:r>
      <w:r w:rsidR="00972267" w:rsidRPr="00972267">
        <w:t>н</w:t>
      </w:r>
      <w:r w:rsidR="00972267" w:rsidRPr="00972267">
        <w:t>тов в Перу и решение министерства о гарантированном доступе к образованию для иностранных детей и подростков, независимо от их миграционн</w:t>
      </w:r>
      <w:r w:rsidR="00972267" w:rsidRPr="00972267">
        <w:t>о</w:t>
      </w:r>
      <w:r w:rsidR="00972267" w:rsidRPr="00972267">
        <w:t xml:space="preserve">го статуса. </w:t>
      </w:r>
    </w:p>
    <w:p w:rsidR="00972267" w:rsidRPr="00972267" w:rsidRDefault="0039511E" w:rsidP="00E86FF6">
      <w:pPr>
        <w:pStyle w:val="SingleTxtGR"/>
        <w:keepLines/>
      </w:pPr>
      <w:r>
        <w:t>12.</w:t>
      </w:r>
      <w:r>
        <w:tab/>
      </w:r>
      <w:r w:rsidR="00972267" w:rsidRPr="00972267">
        <w:t>Комитет при этом с озабоченностью отметил, что указанный прогресс к</w:t>
      </w:r>
      <w:r w:rsidR="00972267" w:rsidRPr="00972267">
        <w:t>а</w:t>
      </w:r>
      <w:r w:rsidR="00972267" w:rsidRPr="00972267">
        <w:t xml:space="preserve">сается Эквадора главным образом как страны происхождения. Она спрашивает, имеются ли информационные системы, которые могут представлять показатели численности мигрантов в Эквадоре – как легальных, так и нелегальных. </w:t>
      </w:r>
    </w:p>
    <w:p w:rsidR="00972267" w:rsidRPr="00972267" w:rsidRDefault="0039511E" w:rsidP="00972267">
      <w:pPr>
        <w:pStyle w:val="SingleTxtGR"/>
      </w:pPr>
      <w:r>
        <w:t>13.</w:t>
      </w:r>
      <w:r>
        <w:tab/>
      </w:r>
      <w:r w:rsidR="00972267" w:rsidRPr="00972267">
        <w:t>Она спрашивает, на каком этапе разработки находится законопроект о мобильности людских ресурсов и каковы подробности работы соответству</w:t>
      </w:r>
      <w:r w:rsidR="00972267" w:rsidRPr="00972267">
        <w:t>ю</w:t>
      </w:r>
      <w:r w:rsidR="00972267" w:rsidRPr="00972267">
        <w:t>щей межведомственной комиссии. Ей хотелось бы получить разъяснение знач</w:t>
      </w:r>
      <w:r w:rsidR="00972267" w:rsidRPr="00972267">
        <w:t>е</w:t>
      </w:r>
      <w:r w:rsidR="00972267" w:rsidRPr="00972267">
        <w:t>ния фразы «всеобъемлющий политический подход… к вопросу о передвижении лиц» в пункте 7 доклада. Хотя Национальный план развития человеческого п</w:t>
      </w:r>
      <w:r w:rsidR="00972267" w:rsidRPr="00972267">
        <w:t>о</w:t>
      </w:r>
      <w:r w:rsidR="00972267" w:rsidRPr="00972267">
        <w:t>тенциала мигрантов заслуживает позитивной оценки, было бы интересно сра</w:t>
      </w:r>
      <w:r w:rsidR="00972267" w:rsidRPr="00972267">
        <w:t>в</w:t>
      </w:r>
      <w:r w:rsidR="00972267" w:rsidRPr="00972267">
        <w:t xml:space="preserve">нить, что сейчас делается для мигрантов, проживающих в Эквадоре. </w:t>
      </w:r>
    </w:p>
    <w:p w:rsidR="00972267" w:rsidRPr="00972267" w:rsidRDefault="0039511E" w:rsidP="00972267">
      <w:pPr>
        <w:pStyle w:val="SingleTxtGR"/>
      </w:pPr>
      <w:r>
        <w:t>14.</w:t>
      </w:r>
      <w:r>
        <w:tab/>
      </w:r>
      <w:r w:rsidR="00972267" w:rsidRPr="00972267">
        <w:t>Комитет следует постоянно держать в курсе развития событий по вопр</w:t>
      </w:r>
      <w:r w:rsidR="00972267" w:rsidRPr="00972267">
        <w:t>о</w:t>
      </w:r>
      <w:r w:rsidR="00972267" w:rsidRPr="00972267">
        <w:t>су о обязанности колумбийских граждан предъявлять справку об отсутствии с</w:t>
      </w:r>
      <w:r w:rsidR="00972267" w:rsidRPr="00972267">
        <w:t>у</w:t>
      </w:r>
      <w:r w:rsidR="00972267" w:rsidRPr="00972267">
        <w:t>димости, в том числе о планах по отмене этого требования, если уровень без</w:t>
      </w:r>
      <w:r w:rsidR="00972267" w:rsidRPr="00972267">
        <w:t>о</w:t>
      </w:r>
      <w:r w:rsidR="00972267" w:rsidRPr="00972267">
        <w:t>пасности повысится.</w:t>
      </w:r>
    </w:p>
    <w:p w:rsidR="00972267" w:rsidRPr="00972267" w:rsidRDefault="0039511E" w:rsidP="00972267">
      <w:pPr>
        <w:pStyle w:val="SingleTxtGR"/>
      </w:pPr>
      <w:r>
        <w:t>15.</w:t>
      </w:r>
      <w:r>
        <w:tab/>
      </w:r>
      <w:r w:rsidR="00972267" w:rsidRPr="00972267">
        <w:t>Она спрашивает, сколько центров содержания иностранцев или мигра</w:t>
      </w:r>
      <w:r w:rsidR="00972267" w:rsidRPr="00972267">
        <w:t>н</w:t>
      </w:r>
      <w:r w:rsidR="00972267" w:rsidRPr="00972267">
        <w:t>тов действует в Эквадоре и адекватен ли в них уровень здравоохранения, г</w:t>
      </w:r>
      <w:r w:rsidR="00972267" w:rsidRPr="00972267">
        <w:t>и</w:t>
      </w:r>
      <w:r w:rsidR="00972267" w:rsidRPr="00972267">
        <w:t>гиены, продовольственного снабжения и социальных услуг. Содержатся ли мужчины отдельно от женщин? Содержатся ли в таких центрах дети и подрос</w:t>
      </w:r>
      <w:r w:rsidR="00972267" w:rsidRPr="00972267">
        <w:t>т</w:t>
      </w:r>
      <w:r w:rsidR="00972267" w:rsidRPr="00972267">
        <w:t>ки, или же только взрослые? Содержатся ли мигранты отдельно от осужденных или от о</w:t>
      </w:r>
      <w:r w:rsidR="00972267" w:rsidRPr="00972267">
        <w:t>б</w:t>
      </w:r>
      <w:r w:rsidR="00972267" w:rsidRPr="00972267">
        <w:t>виняемых, ожидающих суда? Ей хотелось бы получить информацию о том, какие меры принимаются государством-участником для борьбы с дискр</w:t>
      </w:r>
      <w:r w:rsidR="00972267" w:rsidRPr="00972267">
        <w:t>и</w:t>
      </w:r>
      <w:r w:rsidR="00972267" w:rsidRPr="00972267">
        <w:t>минацией колумбийцев и кубинцев, в том числе государственными должнос</w:t>
      </w:r>
      <w:r w:rsidR="00972267" w:rsidRPr="00972267">
        <w:t>т</w:t>
      </w:r>
      <w:r w:rsidR="00972267" w:rsidRPr="00972267">
        <w:t>ными лицами. Она с удовлетворением отмечает программу по легализации м</w:t>
      </w:r>
      <w:r w:rsidR="00972267" w:rsidRPr="00972267">
        <w:t>и</w:t>
      </w:r>
      <w:r w:rsidR="00972267" w:rsidRPr="00972267">
        <w:t>грантов и спрашивает, имеются ли планы распространить эту программу и на граждан других стран, чтобы охватить всех мигрантов, не имеющих докуме</w:t>
      </w:r>
      <w:r w:rsidR="00972267" w:rsidRPr="00972267">
        <w:t>н</w:t>
      </w:r>
      <w:r w:rsidR="00972267" w:rsidRPr="00972267">
        <w:t xml:space="preserve">тов. </w:t>
      </w:r>
    </w:p>
    <w:p w:rsidR="00972267" w:rsidRPr="00972267" w:rsidRDefault="0039511E" w:rsidP="00972267">
      <w:pPr>
        <w:pStyle w:val="SingleTxtGR"/>
      </w:pPr>
      <w:r>
        <w:t>16.</w:t>
      </w:r>
      <w:r>
        <w:tab/>
      </w:r>
      <w:r w:rsidR="00972267" w:rsidRPr="00972267">
        <w:t>Возросло количество жалоб в связи с торговлей людьми и соответству</w:t>
      </w:r>
      <w:r w:rsidR="00972267" w:rsidRPr="00972267">
        <w:t>ю</w:t>
      </w:r>
      <w:r w:rsidR="00972267" w:rsidRPr="00972267">
        <w:t>щих случаев расследования. При этом число вынесенных обвинительных пр</w:t>
      </w:r>
      <w:r w:rsidR="00972267" w:rsidRPr="00972267">
        <w:t>и</w:t>
      </w:r>
      <w:r w:rsidR="00972267" w:rsidRPr="00972267">
        <w:t>говоров было весьма невелико. Намерено ли государство-участник принять к</w:t>
      </w:r>
      <w:r w:rsidR="00972267" w:rsidRPr="00972267">
        <w:t>а</w:t>
      </w:r>
      <w:r w:rsidR="00972267" w:rsidRPr="00972267">
        <w:t>кие-либо меры по увеличению числа выносимых обвинительных приговоров?</w:t>
      </w:r>
    </w:p>
    <w:p w:rsidR="00972267" w:rsidRPr="00972267" w:rsidRDefault="0039511E" w:rsidP="00972267">
      <w:pPr>
        <w:pStyle w:val="SingleTxtGR"/>
      </w:pPr>
      <w:r>
        <w:t>17.</w:t>
      </w:r>
      <w:r>
        <w:tab/>
      </w:r>
      <w:r w:rsidR="00972267" w:rsidRPr="00972267">
        <w:t>Г-жа Кубиас Медина спрашивает, какие проводятся проверки для обесп</w:t>
      </w:r>
      <w:r w:rsidR="00972267" w:rsidRPr="00972267">
        <w:t>е</w:t>
      </w:r>
      <w:r w:rsidR="00972267" w:rsidRPr="00972267">
        <w:t>чения соблюдения трудовых прав мигрантов, независимо от их миграционного статуса. Проводятся ли такие проверки перед во</w:t>
      </w:r>
      <w:r w:rsidR="00972267" w:rsidRPr="00972267">
        <w:t>з</w:t>
      </w:r>
      <w:r w:rsidR="00972267" w:rsidRPr="00972267">
        <w:t>можной процедурой высылки лица? Она интересуется, каким образом гарантируется надлежащее судебное разбир</w:t>
      </w:r>
      <w:r w:rsidR="00972267" w:rsidRPr="00972267">
        <w:t>а</w:t>
      </w:r>
      <w:r w:rsidR="00972267" w:rsidRPr="00972267">
        <w:t>тельство в ходе процедуры высылки трудящихся-мигрантов и какие средства защиты имеются в распоряжении высылаемого лица, чтобы приост</w:t>
      </w:r>
      <w:r w:rsidR="00972267" w:rsidRPr="00972267">
        <w:t>а</w:t>
      </w:r>
      <w:r w:rsidR="00972267" w:rsidRPr="00972267">
        <w:t>новить процедуру высылки. Какие процедуры применяются в случае, когда л</w:t>
      </w:r>
      <w:r w:rsidR="00972267" w:rsidRPr="00972267">
        <w:t>и</w:t>
      </w:r>
      <w:r w:rsidR="00972267" w:rsidRPr="00972267">
        <w:t>цо, в отношении которого было вынесено постановление о высылке, намерев</w:t>
      </w:r>
      <w:r w:rsidR="00972267" w:rsidRPr="00972267">
        <w:t>а</w:t>
      </w:r>
      <w:r w:rsidR="00972267" w:rsidRPr="00972267">
        <w:t>ется подать ходатайство о предоставлении убежища? Она приветствует план проведения полит</w:t>
      </w:r>
      <w:r w:rsidR="00972267" w:rsidRPr="00972267">
        <w:t>и</w:t>
      </w:r>
      <w:r w:rsidR="00972267" w:rsidRPr="00972267">
        <w:t>ки, направленной на постепенную искоренение детского труда, и спрашивает, будут ли в нее включены отдельные меры по защите д</w:t>
      </w:r>
      <w:r w:rsidR="00972267" w:rsidRPr="00972267">
        <w:t>е</w:t>
      </w:r>
      <w:r w:rsidR="00972267" w:rsidRPr="00972267">
        <w:t xml:space="preserve">тей-мигрантов от трудовой эксплуатации. </w:t>
      </w:r>
    </w:p>
    <w:p w:rsidR="00972267" w:rsidRPr="00972267" w:rsidRDefault="0039511E" w:rsidP="00972267">
      <w:pPr>
        <w:pStyle w:val="SingleTxtGR"/>
      </w:pPr>
      <w:r>
        <w:t>18.</w:t>
      </w:r>
      <w:r>
        <w:tab/>
      </w:r>
      <w:r w:rsidR="00972267" w:rsidRPr="00972267">
        <w:t xml:space="preserve">Наконец, она спрашивает, намерено ли государство-участник признать компетенцию Комитета получать и рассматривать сообщения в соответствии со статьями 76 и 77 Конвенции, как это сделали Гватемала и Мексика. </w:t>
      </w:r>
    </w:p>
    <w:p w:rsidR="00972267" w:rsidRPr="00972267" w:rsidRDefault="0039511E" w:rsidP="00972267">
      <w:pPr>
        <w:pStyle w:val="SingleTxtGR"/>
      </w:pPr>
      <w:r>
        <w:t>19.</w:t>
      </w:r>
      <w:r>
        <w:tab/>
      </w:r>
      <w:r w:rsidR="00972267" w:rsidRPr="0039511E">
        <w:rPr>
          <w:b/>
        </w:rPr>
        <w:t>Г-н Эль-Бораи</w:t>
      </w:r>
      <w:r w:rsidR="00972267" w:rsidRPr="00972267">
        <w:t xml:space="preserve"> приветствует искреннее заявление г-на Ольгуина о том, что правительство делает все возможное для приведения внутреннего законод</w:t>
      </w:r>
      <w:r w:rsidR="00972267" w:rsidRPr="00972267">
        <w:t>а</w:t>
      </w:r>
      <w:r w:rsidR="00972267" w:rsidRPr="00972267">
        <w:t>тельства Эквадора в соответствие с Конвенцией, в том числе путем принятия нового законодательства, хотя оно пока еще не достигло всех поставленных ц</w:t>
      </w:r>
      <w:r w:rsidR="00972267" w:rsidRPr="00972267">
        <w:t>е</w:t>
      </w:r>
      <w:r w:rsidR="00972267" w:rsidRPr="00972267">
        <w:t>лей. Комитету хотелось бы получить пояснение о том, насколько эти новые з</w:t>
      </w:r>
      <w:r w:rsidR="00972267" w:rsidRPr="00972267">
        <w:t>а</w:t>
      </w:r>
      <w:r w:rsidR="00972267" w:rsidRPr="00972267">
        <w:t>конодательные положения соответствуют требованиям Конвенции с точки зр</w:t>
      </w:r>
      <w:r w:rsidR="00972267" w:rsidRPr="00972267">
        <w:t>е</w:t>
      </w:r>
      <w:r w:rsidR="00972267" w:rsidRPr="00972267">
        <w:t>ния прав трудящихся-мигрантов на вступление в профсоюзы и прав на соц</w:t>
      </w:r>
      <w:r w:rsidR="00972267" w:rsidRPr="00972267">
        <w:t>и</w:t>
      </w:r>
      <w:r w:rsidR="00972267" w:rsidRPr="00972267">
        <w:t>альное обе</w:t>
      </w:r>
      <w:r w:rsidR="00972267" w:rsidRPr="00972267">
        <w:t>с</w:t>
      </w:r>
      <w:r w:rsidR="00972267" w:rsidRPr="00972267">
        <w:t>печение, высылок трудящихся-мигрантов, права детей-мигрантов на образование и других аспектов, которые затронуты в заключительных замеч</w:t>
      </w:r>
      <w:r w:rsidR="00972267" w:rsidRPr="00972267">
        <w:t>а</w:t>
      </w:r>
      <w:r w:rsidR="00972267" w:rsidRPr="00972267">
        <w:t>ниях Комитета по пе</w:t>
      </w:r>
      <w:r w:rsidR="00972267" w:rsidRPr="00972267">
        <w:t>р</w:t>
      </w:r>
      <w:r w:rsidR="00972267" w:rsidRPr="00972267">
        <w:t xml:space="preserve">воначальному докладу Эквадора. </w:t>
      </w:r>
    </w:p>
    <w:p w:rsidR="00972267" w:rsidRPr="00972267" w:rsidRDefault="0039511E" w:rsidP="00972267">
      <w:pPr>
        <w:pStyle w:val="SingleTxtGR"/>
      </w:pPr>
      <w:r>
        <w:t>20.</w:t>
      </w:r>
      <w:r>
        <w:tab/>
      </w:r>
      <w:r w:rsidR="00972267" w:rsidRPr="0039511E">
        <w:rPr>
          <w:b/>
        </w:rPr>
        <w:t>Г-жа Миллер-Стеннетт</w:t>
      </w:r>
      <w:r w:rsidR="00972267" w:rsidRPr="00972267">
        <w:t xml:space="preserve"> спрашивает, добился ли Национальный секрет</w:t>
      </w:r>
      <w:r w:rsidR="00972267" w:rsidRPr="00972267">
        <w:t>а</w:t>
      </w:r>
      <w:r w:rsidR="00972267" w:rsidRPr="00972267">
        <w:t>риат по делам мигрантов какого-либо прогресса в разработке информационной системы (пункт 19 доклада) и вызывает ли озабоченность тот факт, что из гос</w:t>
      </w:r>
      <w:r w:rsidR="00972267" w:rsidRPr="00972267">
        <w:t>у</w:t>
      </w:r>
      <w:r w:rsidR="00972267" w:rsidRPr="00972267">
        <w:t>дарства-участника выезжает больше эквадорцев, чем возвращается в него (пункт 21): проводит ли государство-участник какую-либо конкретную полит</w:t>
      </w:r>
      <w:r w:rsidR="00972267" w:rsidRPr="00972267">
        <w:t>и</w:t>
      </w:r>
      <w:r w:rsidR="00972267" w:rsidRPr="00972267">
        <w:t>ку для стимулирования добровольного возвращения своих граждан? Хотелось бы получить больше информации о применении расширенной процедуры рег</w:t>
      </w:r>
      <w:r w:rsidR="00972267" w:rsidRPr="00972267">
        <w:t>и</w:t>
      </w:r>
      <w:r w:rsidR="00972267" w:rsidRPr="00972267">
        <w:t>страции для граждан Колумбии, которые неохотно подают ходатайства о пр</w:t>
      </w:r>
      <w:r w:rsidR="00972267" w:rsidRPr="00972267">
        <w:t>е</w:t>
      </w:r>
      <w:r w:rsidR="00972267" w:rsidRPr="00972267">
        <w:t>доставлении статуса беженца. Отмечая, что иностранцы имеют те же права, что и граждане государства-участника, но при этом в определенной степени огр</w:t>
      </w:r>
      <w:r w:rsidR="00972267" w:rsidRPr="00972267">
        <w:t>а</w:t>
      </w:r>
      <w:r w:rsidR="00972267" w:rsidRPr="00972267">
        <w:t>ничены в своих политических правах, во въезде в страну и выезде из нее, в п</w:t>
      </w:r>
      <w:r w:rsidR="00972267" w:rsidRPr="00972267">
        <w:t>о</w:t>
      </w:r>
      <w:r w:rsidR="00972267" w:rsidRPr="00972267">
        <w:t xml:space="preserve">стоянном проживании и приобретении недвижимости, она спрашивает, были ли приняты какие-либо меры для исправления данной ситуации. </w:t>
      </w:r>
    </w:p>
    <w:p w:rsidR="00972267" w:rsidRPr="00972267" w:rsidRDefault="0039511E" w:rsidP="00972267">
      <w:pPr>
        <w:pStyle w:val="SingleTxtGR"/>
      </w:pPr>
      <w:r>
        <w:t>21.</w:t>
      </w:r>
      <w:r>
        <w:tab/>
      </w:r>
      <w:r w:rsidR="00972267" w:rsidRPr="00972267">
        <w:t>Было бы интересно ознакомиться со статистическими данными, если т</w:t>
      </w:r>
      <w:r w:rsidR="00972267" w:rsidRPr="00972267">
        <w:t>а</w:t>
      </w:r>
      <w:r w:rsidR="00972267" w:rsidRPr="00972267">
        <w:t>ковые имеются, в подтверждение информации в пункте 37 о правах всех лиц, включая мигрантов. Правительство заслуживает поо</w:t>
      </w:r>
      <w:r w:rsidR="00972267" w:rsidRPr="00972267">
        <w:t>щ</w:t>
      </w:r>
      <w:r w:rsidR="00972267" w:rsidRPr="00972267">
        <w:t>рения за проводимую им политику защиты детей, в особенности от трудовой и экономической эксплу</w:t>
      </w:r>
      <w:r w:rsidR="00972267" w:rsidRPr="00972267">
        <w:t>а</w:t>
      </w:r>
      <w:r w:rsidR="00972267" w:rsidRPr="00972267">
        <w:t>тации (пункт 39); ей также хотелось бы узнать, был ли достигнут какой-либо прогресс в этом направл</w:t>
      </w:r>
      <w:r w:rsidR="00972267" w:rsidRPr="00972267">
        <w:t>е</w:t>
      </w:r>
      <w:r w:rsidR="00972267" w:rsidRPr="00972267">
        <w:t xml:space="preserve">нии. </w:t>
      </w:r>
    </w:p>
    <w:p w:rsidR="00972267" w:rsidRPr="00972267" w:rsidRDefault="0039511E" w:rsidP="00972267">
      <w:pPr>
        <w:pStyle w:val="SingleTxtGR"/>
      </w:pPr>
      <w:r>
        <w:t>22.</w:t>
      </w:r>
      <w:r>
        <w:tab/>
      </w:r>
      <w:r w:rsidR="00972267" w:rsidRPr="00972267">
        <w:t>Она спрашивает, какие меры принимаются для стимулирования эквадо</w:t>
      </w:r>
      <w:r w:rsidR="00972267" w:rsidRPr="00972267">
        <w:t>р</w:t>
      </w:r>
      <w:r w:rsidR="00972267" w:rsidRPr="00972267">
        <w:t>ских граждан, проживающих за рубежом, к осуществлению своего права гол</w:t>
      </w:r>
      <w:r w:rsidR="00972267" w:rsidRPr="00972267">
        <w:t>о</w:t>
      </w:r>
      <w:r w:rsidR="00972267" w:rsidRPr="00972267">
        <w:t>са. Ей также хотелось бы получить информацию о любых подвижках в подг</w:t>
      </w:r>
      <w:r w:rsidR="00972267" w:rsidRPr="00972267">
        <w:t>о</w:t>
      </w:r>
      <w:r w:rsidR="00972267" w:rsidRPr="00972267">
        <w:t>товке всеобъемлющего законопроекта о передвижении лиц (пункты 54 и 55). Были ли приняты какие-либо конкретные меры по стимулированию иностра</w:t>
      </w:r>
      <w:r w:rsidR="00972267" w:rsidRPr="00972267">
        <w:t>н</w:t>
      </w:r>
      <w:r w:rsidR="00972267" w:rsidRPr="00972267">
        <w:t>ных раб</w:t>
      </w:r>
      <w:r w:rsidR="00972267" w:rsidRPr="00972267">
        <w:t>о</w:t>
      </w:r>
      <w:r w:rsidR="00972267" w:rsidRPr="00972267">
        <w:t>чих к более активному участию в профсоюзном движении?</w:t>
      </w:r>
    </w:p>
    <w:p w:rsidR="00972267" w:rsidRPr="00972267" w:rsidRDefault="0039511E" w:rsidP="00972267">
      <w:pPr>
        <w:pStyle w:val="SingleTxtGR"/>
      </w:pPr>
      <w:r>
        <w:t>23.</w:t>
      </w:r>
      <w:r>
        <w:tab/>
      </w:r>
      <w:r w:rsidR="00972267" w:rsidRPr="00972267">
        <w:t>Многие дети мигрантов в Эквадоре не зарегистрированы, так как их р</w:t>
      </w:r>
      <w:r w:rsidR="00972267" w:rsidRPr="00972267">
        <w:t>о</w:t>
      </w:r>
      <w:r w:rsidR="00972267" w:rsidRPr="00972267">
        <w:t>дители не осведомлены о своем праве на регистрацию детей, которые родились в стране как эквадорцы. Какие меры принимаются для предоставления этой информации нуждающимся в ней лицам?</w:t>
      </w:r>
    </w:p>
    <w:p w:rsidR="00972267" w:rsidRPr="00972267" w:rsidRDefault="0039511E" w:rsidP="00972267">
      <w:pPr>
        <w:pStyle w:val="SingleTxtGR"/>
      </w:pPr>
      <w:r>
        <w:t>24.</w:t>
      </w:r>
      <w:r>
        <w:tab/>
      </w:r>
      <w:r w:rsidR="00972267" w:rsidRPr="0039511E">
        <w:rPr>
          <w:b/>
        </w:rPr>
        <w:t>Г-жа Пусси Консимбо</w:t>
      </w:r>
      <w:r w:rsidR="00972267" w:rsidRPr="00972267">
        <w:t xml:space="preserve"> просит пояснить смысл фразы «никто не считае</w:t>
      </w:r>
      <w:r w:rsidR="00972267" w:rsidRPr="00972267">
        <w:t>т</w:t>
      </w:r>
      <w:r w:rsidR="00972267" w:rsidRPr="00972267">
        <w:t>ся нелегалом на основе своего миграционного статуса» (пункт 37), ибо она, как представляется, указывает на то, что никто из мигрантов в Эквадоре не счит</w:t>
      </w:r>
      <w:r w:rsidR="00972267" w:rsidRPr="00972267">
        <w:t>а</w:t>
      </w:r>
      <w:r w:rsidR="00972267" w:rsidRPr="00972267">
        <w:t>ется нелегальным, а это уже шло бы дальше требований, предусмотренных в статье 5 Конвенции. В докладе упоминается право голоса для иностранцев, к</w:t>
      </w:r>
      <w:r w:rsidR="00972267" w:rsidRPr="00972267">
        <w:t>о</w:t>
      </w:r>
      <w:r w:rsidR="00972267" w:rsidRPr="00972267">
        <w:t>торые проживают в Эквадоре в течение пяти или более лет (пункт 43), не при этом не уточняется, в каких выборах они могут участвовать; поскольку в стране проживает большое количество иностранцев, они могут оказать влияние на ее политику. Ей хотелось бы получить более подробную информацию – с указан</w:t>
      </w:r>
      <w:r w:rsidR="00972267" w:rsidRPr="00972267">
        <w:t>и</w:t>
      </w:r>
      <w:r w:rsidR="00972267" w:rsidRPr="00972267">
        <w:t>ем примеров и результатов – о процедуре выплаты всеобъемлющей компенс</w:t>
      </w:r>
      <w:r w:rsidR="00972267" w:rsidRPr="00972267">
        <w:t>а</w:t>
      </w:r>
      <w:r w:rsidR="00972267" w:rsidRPr="00972267">
        <w:t xml:space="preserve">ции жертвам нарушений прав человека (пункт 105). В частности, ей хотелось бы узнать, доступна ли эта процедура для трудящихся-мигрантов и членов их семей. </w:t>
      </w:r>
    </w:p>
    <w:p w:rsidR="00972267" w:rsidRPr="00972267" w:rsidRDefault="0039511E" w:rsidP="00E86FF6">
      <w:pPr>
        <w:pStyle w:val="SingleTxtGR"/>
        <w:keepLines/>
      </w:pPr>
      <w:r>
        <w:t>25.</w:t>
      </w:r>
      <w:r>
        <w:tab/>
      </w:r>
      <w:r w:rsidR="00972267" w:rsidRPr="00972267">
        <w:t>В докладе указано, что Национальная комиссия по защите мигрантов б</w:t>
      </w:r>
      <w:r w:rsidR="00972267" w:rsidRPr="00972267">
        <w:t>у</w:t>
      </w:r>
      <w:r w:rsidR="00972267" w:rsidRPr="00972267">
        <w:t>дет упразднена и что ее функции будут переданы одному из подразделений Д</w:t>
      </w:r>
      <w:r w:rsidR="00972267" w:rsidRPr="00972267">
        <w:t>е</w:t>
      </w:r>
      <w:r w:rsidR="00972267" w:rsidRPr="00972267">
        <w:t>партамента защиты. Она озабочена тем, что подобная передача полномочий от специализированного органа подразделению с более широким мандатом может рассматриваться как шаг назад, который способен привести к падению приор</w:t>
      </w:r>
      <w:r w:rsidR="00972267" w:rsidRPr="00972267">
        <w:t>и</w:t>
      </w:r>
      <w:r w:rsidR="00972267" w:rsidRPr="00972267">
        <w:t>тетности интересов мигра</w:t>
      </w:r>
      <w:r w:rsidR="00972267" w:rsidRPr="00972267">
        <w:t>н</w:t>
      </w:r>
      <w:r w:rsidR="00972267" w:rsidRPr="00972267">
        <w:t xml:space="preserve">тов. </w:t>
      </w:r>
    </w:p>
    <w:p w:rsidR="00972267" w:rsidRPr="00972267" w:rsidRDefault="0039511E" w:rsidP="00972267">
      <w:pPr>
        <w:pStyle w:val="SingleTxtGR"/>
      </w:pPr>
      <w:r>
        <w:t>26.</w:t>
      </w:r>
      <w:r>
        <w:tab/>
      </w:r>
      <w:r w:rsidR="00972267" w:rsidRPr="0039511E">
        <w:rPr>
          <w:b/>
        </w:rPr>
        <w:t>Г-н Альба</w:t>
      </w:r>
      <w:r w:rsidR="00972267" w:rsidRPr="00972267">
        <w:t xml:space="preserve"> с удовлетворением отмечает, что доклад Эквадора был пре</w:t>
      </w:r>
      <w:r w:rsidR="00972267" w:rsidRPr="00972267">
        <w:t>д</w:t>
      </w:r>
      <w:r w:rsidR="00972267" w:rsidRPr="00972267">
        <w:t>ставлен лишь через два года после первоначального доклада и с опозданием всего на несколько месяцев. Численность и состав делегации свидетельствуют о том значении, которое государство-участник придает теме миграции и осущ</w:t>
      </w:r>
      <w:r w:rsidR="00972267" w:rsidRPr="00972267">
        <w:t>е</w:t>
      </w:r>
      <w:r w:rsidR="00972267" w:rsidRPr="00972267">
        <w:t>ствл</w:t>
      </w:r>
      <w:r w:rsidR="00972267" w:rsidRPr="00972267">
        <w:t>е</w:t>
      </w:r>
      <w:r w:rsidR="00972267" w:rsidRPr="00972267">
        <w:t>нию Конвенции. Еще одним свидетельством позиции государства-участника является тот факт, что оно выступило принимающей стороной Иб</w:t>
      </w:r>
      <w:r w:rsidR="00972267" w:rsidRPr="00972267">
        <w:t>е</w:t>
      </w:r>
      <w:r w:rsidR="00972267" w:rsidRPr="00972267">
        <w:t>ро-американского форума по проблемам миграции и развития в Куэнке в апреле 2008 года. Государство-участник имеет прогрессивные взгляды на приведение своих вторичных законов в соответствие с Конституцией и со статьями Конве</w:t>
      </w:r>
      <w:r w:rsidR="00972267" w:rsidRPr="00972267">
        <w:t>н</w:t>
      </w:r>
      <w:r w:rsidR="00972267" w:rsidRPr="00972267">
        <w:t>ции, однако еще многое предстоит сделать, и члены делегации это явно осо</w:t>
      </w:r>
      <w:r w:rsidR="00972267" w:rsidRPr="00972267">
        <w:t>з</w:t>
      </w:r>
      <w:r w:rsidR="00972267" w:rsidRPr="00972267">
        <w:t xml:space="preserve">нают. </w:t>
      </w:r>
    </w:p>
    <w:p w:rsidR="00972267" w:rsidRPr="00972267" w:rsidRDefault="0039511E" w:rsidP="00972267">
      <w:pPr>
        <w:pStyle w:val="SingleTxtGR"/>
      </w:pPr>
      <w:r>
        <w:t>27.</w:t>
      </w:r>
      <w:r>
        <w:tab/>
      </w:r>
      <w:r w:rsidR="00972267" w:rsidRPr="00972267">
        <w:t>В связи со стратегическими партнерскими союзами государства-участника в сфере международной миграционной политики (пункт 182) он о</w:t>
      </w:r>
      <w:r w:rsidR="00972267" w:rsidRPr="00972267">
        <w:t>т</w:t>
      </w:r>
      <w:r w:rsidR="00972267" w:rsidRPr="00972267">
        <w:t xml:space="preserve">мечает, что с рядом стран были заключены соглашения, однако ему хотелось бы получить дальнейшие пояснения касательно этих соглашений. </w:t>
      </w:r>
    </w:p>
    <w:p w:rsidR="00972267" w:rsidRPr="00972267" w:rsidRDefault="0039511E" w:rsidP="00972267">
      <w:pPr>
        <w:pStyle w:val="SingleTxtGR"/>
      </w:pPr>
      <w:r>
        <w:t>28.</w:t>
      </w:r>
      <w:r>
        <w:tab/>
      </w:r>
      <w:r w:rsidR="00972267" w:rsidRPr="00972267">
        <w:t>Комитет ожидал, что доклад будет сосредоточен на тех рекомендациях, которые он сделал по первоначальному докладу, однако государство-участник применило более широкий подход; с принятием новой Конституции оно явно стремится к анализу последствий этой новой ситуации. Одна из причин для озабоченности в связи с новой ситуацией состоит в том, что, как представляе</w:t>
      </w:r>
      <w:r w:rsidR="00972267" w:rsidRPr="00972267">
        <w:t>т</w:t>
      </w:r>
      <w:r w:rsidR="00972267" w:rsidRPr="00972267">
        <w:t>ся, в структуре Министерства юстиции и прав человека имеется ряд пробелов, которые могут привести к ослаблению внимания к некоторым проблемам, н</w:t>
      </w:r>
      <w:r w:rsidR="00972267" w:rsidRPr="00972267">
        <w:t>а</w:t>
      </w:r>
      <w:r w:rsidR="00972267" w:rsidRPr="00972267">
        <w:t>пример к торговле людьми. Имеется ли отдельное ведомство, занимающееся правами мигрантов? В целом же введение новых положений об отмене многих визовых требований – это щедрый шаг, который открывает новые возможности для многих лиц, а не только для граждан стр</w:t>
      </w:r>
      <w:r w:rsidR="00972267" w:rsidRPr="00972267">
        <w:t>а</w:t>
      </w:r>
      <w:r w:rsidR="00972267" w:rsidRPr="00972267">
        <w:t xml:space="preserve">ны. </w:t>
      </w:r>
    </w:p>
    <w:p w:rsidR="00972267" w:rsidRPr="00972267" w:rsidRDefault="0039511E" w:rsidP="00972267">
      <w:pPr>
        <w:pStyle w:val="SingleTxtGR"/>
      </w:pPr>
      <w:r>
        <w:t>29.</w:t>
      </w:r>
      <w:r>
        <w:tab/>
      </w:r>
      <w:r w:rsidR="00972267" w:rsidRPr="0039511E">
        <w:rPr>
          <w:b/>
        </w:rPr>
        <w:t>Г-н Севим</w:t>
      </w:r>
      <w:r w:rsidR="00972267" w:rsidRPr="00972267">
        <w:t xml:space="preserve"> отмечает, что лицам, желающим выехать из страны, больше не требуются разрешения на выезд, но, как представляется, действует требов</w:t>
      </w:r>
      <w:r w:rsidR="00972267" w:rsidRPr="00972267">
        <w:t>а</w:t>
      </w:r>
      <w:r w:rsidR="00972267" w:rsidRPr="00972267">
        <w:t>ние о том, что граждане Эквадора перед выездом из страны должны предст</w:t>
      </w:r>
      <w:r w:rsidR="00972267" w:rsidRPr="00972267">
        <w:t>а</w:t>
      </w:r>
      <w:r w:rsidR="00972267" w:rsidRPr="00972267">
        <w:t>вить доказательство прохождения ими военной службы; кроме того, существ</w:t>
      </w:r>
      <w:r w:rsidR="00972267" w:rsidRPr="00972267">
        <w:t>у</w:t>
      </w:r>
      <w:r w:rsidR="00972267" w:rsidRPr="00972267">
        <w:t xml:space="preserve">ют ограничения и для выезда из страны несовершеннолетних. Ему хотелось бы получить разъяснение на этот счет и узнать, предусмотрено ли в Конституции какое-либо положение о разрешениях на выезд. </w:t>
      </w:r>
    </w:p>
    <w:p w:rsidR="00972267" w:rsidRPr="00972267" w:rsidRDefault="0039511E" w:rsidP="00972267">
      <w:pPr>
        <w:pStyle w:val="SingleTxtGR"/>
      </w:pPr>
      <w:r>
        <w:t>30.</w:t>
      </w:r>
      <w:r>
        <w:tab/>
      </w:r>
      <w:r w:rsidR="00972267" w:rsidRPr="00972267">
        <w:t>В первоначальном докладе государства-участника были указаны пробл</w:t>
      </w:r>
      <w:r w:rsidR="00972267" w:rsidRPr="00972267">
        <w:t>е</w:t>
      </w:r>
      <w:r w:rsidR="00972267" w:rsidRPr="00972267">
        <w:t>мы, с которыми трудящиеся-мигранты сталкиваются при доступе к адекватному медицинскому обслуживанию; ему хотелось бы узнать, изменилась ли эта с</w:t>
      </w:r>
      <w:r w:rsidR="00972267" w:rsidRPr="00972267">
        <w:t>и</w:t>
      </w:r>
      <w:r w:rsidR="00972267" w:rsidRPr="00972267">
        <w:t>туация. Он также интересуется, могут ли трудящиеся-мигранты вывозить свои п</w:t>
      </w:r>
      <w:r w:rsidR="00972267" w:rsidRPr="00972267">
        <w:t>о</w:t>
      </w:r>
      <w:r w:rsidR="00972267" w:rsidRPr="00972267">
        <w:t xml:space="preserve">собия по социальному обеспечению при возвращении в свою страну. </w:t>
      </w:r>
    </w:p>
    <w:p w:rsidR="00972267" w:rsidRPr="00972267" w:rsidRDefault="0039511E" w:rsidP="00972267">
      <w:pPr>
        <w:pStyle w:val="SingleTxtGR"/>
      </w:pPr>
      <w:r>
        <w:t>31.</w:t>
      </w:r>
      <w:r>
        <w:tab/>
      </w:r>
      <w:r w:rsidR="00972267" w:rsidRPr="0039511E">
        <w:rPr>
          <w:b/>
        </w:rPr>
        <w:t>Председатель</w:t>
      </w:r>
      <w:r w:rsidR="00972267" w:rsidRPr="00972267">
        <w:t xml:space="preserve"> спрашивает, как проводится различие между 53 000 б</w:t>
      </w:r>
      <w:r w:rsidR="00972267" w:rsidRPr="00972267">
        <w:t>е</w:t>
      </w:r>
      <w:r w:rsidR="00972267" w:rsidRPr="00972267">
        <w:t>женцев, имеющих документы в государстве-участнике, и мигрантами. Отмечая, что Национальный план развития человеческого потенциала мигрантов являе</w:t>
      </w:r>
      <w:r w:rsidR="00972267" w:rsidRPr="00972267">
        <w:t>т</w:t>
      </w:r>
      <w:r w:rsidR="00972267" w:rsidRPr="00972267">
        <w:t>ся весьма позитивной инициативой, он спрашивает, в какой степени он касае</w:t>
      </w:r>
      <w:r w:rsidR="00972267" w:rsidRPr="00972267">
        <w:t>т</w:t>
      </w:r>
      <w:r w:rsidR="00972267" w:rsidRPr="00972267">
        <w:t>ся, с одной стороны, трудящихся-мигрантов в государстве-участнике, а с др</w:t>
      </w:r>
      <w:r w:rsidR="00972267" w:rsidRPr="00972267">
        <w:t>у</w:t>
      </w:r>
      <w:r w:rsidR="00972267" w:rsidRPr="00972267">
        <w:t>гой</w:t>
      </w:r>
      <w:r>
        <w:t> </w:t>
      </w:r>
      <w:r w:rsidR="00972267" w:rsidRPr="00972267">
        <w:t>– граждан Эквадора, работающих за границей. Многие трудящиеся-мигранты будут возвращаться в Эквадор вследствие экономического кризиса, причем некоторые из них – при содействии своей страны пребывания; пров</w:t>
      </w:r>
      <w:r w:rsidR="00972267" w:rsidRPr="00972267">
        <w:t>о</w:t>
      </w:r>
      <w:r w:rsidR="00972267" w:rsidRPr="00972267">
        <w:t>дятся ли м</w:t>
      </w:r>
      <w:r w:rsidR="00972267" w:rsidRPr="00972267">
        <w:t>е</w:t>
      </w:r>
      <w:r w:rsidR="00972267" w:rsidRPr="00972267">
        <w:t>роприятия в связи с их возвращением, например, путем разработки проектов в области развития? Во многих случаях возвращаются только члены семьи, а сам работник остается один в стране пребывания и продолжает тр</w:t>
      </w:r>
      <w:r w:rsidR="00972267" w:rsidRPr="00972267">
        <w:t>у</w:t>
      </w:r>
      <w:r w:rsidR="00972267" w:rsidRPr="00972267">
        <w:t>диться; имеются ли какие-либо планы для разрешения этой ситуации?</w:t>
      </w:r>
    </w:p>
    <w:p w:rsidR="00972267" w:rsidRPr="0039511E" w:rsidRDefault="00972267" w:rsidP="00E86FF6">
      <w:pPr>
        <w:pStyle w:val="SingleTxtGR"/>
        <w:spacing w:before="120"/>
        <w:rPr>
          <w:i/>
        </w:rPr>
      </w:pPr>
      <w:r w:rsidRPr="0039511E">
        <w:rPr>
          <w:i/>
        </w:rPr>
        <w:t>Заседание прерывается в 16 ч. 30 м. и возобновляется в 16 ч. 55 м.</w:t>
      </w:r>
    </w:p>
    <w:p w:rsidR="00972267" w:rsidRPr="00972267" w:rsidRDefault="0039511E" w:rsidP="00972267">
      <w:pPr>
        <w:pStyle w:val="SingleTxtGR"/>
      </w:pPr>
      <w:r>
        <w:t>32.</w:t>
      </w:r>
      <w:r>
        <w:tab/>
      </w:r>
      <w:r w:rsidR="00972267" w:rsidRPr="0039511E">
        <w:rPr>
          <w:b/>
        </w:rPr>
        <w:t>Г-н Ольгуин</w:t>
      </w:r>
      <w:r w:rsidR="00972267" w:rsidRPr="00972267">
        <w:t xml:space="preserve"> (Эквадор) сообщает, что большинство беженцев направл</w:t>
      </w:r>
      <w:r w:rsidR="00972267" w:rsidRPr="00972267">
        <w:t>я</w:t>
      </w:r>
      <w:r w:rsidR="00972267" w:rsidRPr="00972267">
        <w:t>ются в Эквадор, спасаясь от конфликта в соседней Колумбии, где из-за боевых действий между повстанцами, правительственными войсками и военизирова</w:t>
      </w:r>
      <w:r w:rsidR="00972267" w:rsidRPr="00972267">
        <w:t>н</w:t>
      </w:r>
      <w:r w:rsidR="00972267" w:rsidRPr="00972267">
        <w:t>ными формированиями целые общины оказались перемещенными как внутре</w:t>
      </w:r>
      <w:r w:rsidR="00972267" w:rsidRPr="00972267">
        <w:t>н</w:t>
      </w:r>
      <w:r w:rsidR="00972267" w:rsidRPr="00972267">
        <w:t>не, так и через границу с Эквадором, где ищут убежища на основании Конве</w:t>
      </w:r>
      <w:r w:rsidR="00972267" w:rsidRPr="00972267">
        <w:t>н</w:t>
      </w:r>
      <w:r w:rsidR="00972267" w:rsidRPr="00972267">
        <w:t>ции 1951 года о статусе беженцев, Картахенского соглашения Андского соо</w:t>
      </w:r>
      <w:r w:rsidR="00972267" w:rsidRPr="00972267">
        <w:t>б</w:t>
      </w:r>
      <w:r w:rsidR="00972267" w:rsidRPr="00972267">
        <w:t>щества и Мексиканской декларации четырнадцатой Межамериканской конф</w:t>
      </w:r>
      <w:r w:rsidR="00972267" w:rsidRPr="00972267">
        <w:t>е</w:t>
      </w:r>
      <w:r w:rsidR="00972267" w:rsidRPr="00972267">
        <w:t>ренции м</w:t>
      </w:r>
      <w:r w:rsidR="00972267" w:rsidRPr="00972267">
        <w:t>и</w:t>
      </w:r>
      <w:r w:rsidR="00972267" w:rsidRPr="00972267">
        <w:t>нистров труда Организации американских государств. Свидетельства о предо</w:t>
      </w:r>
      <w:r w:rsidR="00972267" w:rsidRPr="00972267">
        <w:t>с</w:t>
      </w:r>
      <w:r w:rsidR="00972267" w:rsidRPr="00972267">
        <w:t>тавлении статуса беженца выдаются совместной группой сотрудников Министерства иностранных дел и Управления Верховного комиссара Организ</w:t>
      </w:r>
      <w:r w:rsidR="00972267" w:rsidRPr="00972267">
        <w:t>а</w:t>
      </w:r>
      <w:r w:rsidR="00972267" w:rsidRPr="00972267">
        <w:t>ции Объединенных Наций по делам беженцев. Благодаря этому сотрудничеству удалось сократить период ожидания выдачи такого свидетельства с двух мес</w:t>
      </w:r>
      <w:r w:rsidR="00972267" w:rsidRPr="00972267">
        <w:t>я</w:t>
      </w:r>
      <w:r w:rsidR="00972267" w:rsidRPr="00972267">
        <w:t>цев до одного. Однако, даже имея все права, предоставляемые проживающим в Эквадоре иностранцам, беженцы продолжают сталкиваться с некоторыми пр</w:t>
      </w:r>
      <w:r w:rsidR="00972267" w:rsidRPr="00972267">
        <w:t>о</w:t>
      </w:r>
      <w:r w:rsidR="00972267" w:rsidRPr="00972267">
        <w:t>блемами, прежде всего при получении кредита, поскольку частные компании и банки не желают ссужать деньги лицам, не имеющим кредитного рейтинга. Г</w:t>
      </w:r>
      <w:r w:rsidR="00972267" w:rsidRPr="00972267">
        <w:t>о</w:t>
      </w:r>
      <w:r w:rsidR="00972267" w:rsidRPr="00972267">
        <w:t>сударство-участник пытается оказывать беженцам помощь в получении доступа к кредитованию, применяя межучрежденческий подход и развивая государс</w:t>
      </w:r>
      <w:r w:rsidR="00972267" w:rsidRPr="00972267">
        <w:t>т</w:t>
      </w:r>
      <w:r w:rsidR="00972267" w:rsidRPr="00972267">
        <w:t xml:space="preserve">венно-частные партнерские союзы. </w:t>
      </w:r>
    </w:p>
    <w:p w:rsidR="00972267" w:rsidRPr="00972267" w:rsidRDefault="0039511E" w:rsidP="00972267">
      <w:pPr>
        <w:pStyle w:val="SingleTxtGR"/>
      </w:pPr>
      <w:r>
        <w:t>33.</w:t>
      </w:r>
      <w:r>
        <w:tab/>
      </w:r>
      <w:r w:rsidR="00972267" w:rsidRPr="00972267">
        <w:t>В Национальном плане развития человеческого потенциала мигрантов восприняты универсальные принципы, которые закреплены в праве прав чел</w:t>
      </w:r>
      <w:r w:rsidR="00972267" w:rsidRPr="00972267">
        <w:t>о</w:t>
      </w:r>
      <w:r w:rsidR="00972267" w:rsidRPr="00972267">
        <w:t>века; они служат основой для признания прав мигрантов, включая права на м</w:t>
      </w:r>
      <w:r w:rsidR="00972267" w:rsidRPr="00972267">
        <w:t>и</w:t>
      </w:r>
      <w:r w:rsidR="00972267" w:rsidRPr="00972267">
        <w:t>грацию и на труд и права на воссоединение семьи и на социальные услуги. Правительство несет ответственность за защиту этих прав и за предоставление м</w:t>
      </w:r>
      <w:r w:rsidR="00972267" w:rsidRPr="00972267">
        <w:t>и</w:t>
      </w:r>
      <w:r w:rsidR="00972267" w:rsidRPr="00972267">
        <w:t>грантам любой возможности для интеграции в общество страны пребывания и, следовательно, для того, чтобы не оказаться в уязвимой ситуации. Аналоги</w:t>
      </w:r>
      <w:r w:rsidR="00972267" w:rsidRPr="00972267">
        <w:t>ч</w:t>
      </w:r>
      <w:r w:rsidR="00972267" w:rsidRPr="00972267">
        <w:t>ный план развития человеческого потенциала мигрантов для всей Южной Ам</w:t>
      </w:r>
      <w:r w:rsidR="00972267" w:rsidRPr="00972267">
        <w:t>е</w:t>
      </w:r>
      <w:r w:rsidR="00972267" w:rsidRPr="00972267">
        <w:t>рики пол</w:t>
      </w:r>
      <w:r w:rsidR="00972267" w:rsidRPr="00972267">
        <w:t>у</w:t>
      </w:r>
      <w:r w:rsidR="00972267" w:rsidRPr="00972267">
        <w:t>чил единодушную поддержку стран, участвовавших в конференции в Кочаба</w:t>
      </w:r>
      <w:r w:rsidR="00972267" w:rsidRPr="00972267">
        <w:t>м</w:t>
      </w:r>
      <w:r w:rsidR="00972267" w:rsidRPr="00972267">
        <w:t>бе; затем он был представлен на Глобальном форуме в Пуэрто-Вальярта в качестве единой инициативы для всех латиноамериканских стран, направленной на то, чтобы сделать этот континент лидером в области прав ч</w:t>
      </w:r>
      <w:r w:rsidR="00972267" w:rsidRPr="00972267">
        <w:t>е</w:t>
      </w:r>
      <w:r w:rsidR="00972267" w:rsidRPr="00972267">
        <w:t xml:space="preserve">ловека мигрантов. </w:t>
      </w:r>
    </w:p>
    <w:p w:rsidR="00972267" w:rsidRPr="00972267" w:rsidRDefault="0039511E" w:rsidP="00972267">
      <w:pPr>
        <w:pStyle w:val="SingleTxtGR"/>
      </w:pPr>
      <w:r>
        <w:t>34.</w:t>
      </w:r>
      <w:r>
        <w:tab/>
      </w:r>
      <w:r w:rsidR="00972267" w:rsidRPr="00972267">
        <w:t>Что касается возвращения трудящихся-мигрантов, то следует проводить различие между планом гуманного возвращения, подготовленным государс</w:t>
      </w:r>
      <w:r w:rsidR="00972267" w:rsidRPr="00972267">
        <w:t>т</w:t>
      </w:r>
      <w:r w:rsidR="00972267" w:rsidRPr="00972267">
        <w:t>вом-участником, и возвращением в соответствии с применением, например, Е</w:t>
      </w:r>
      <w:r w:rsidR="00972267" w:rsidRPr="00972267">
        <w:t>в</w:t>
      </w:r>
      <w:r w:rsidR="00972267" w:rsidRPr="00972267">
        <w:t>ропейских директив. План Эквадора стимулирует добровольное возвращение: в</w:t>
      </w:r>
      <w:r>
        <w:t> </w:t>
      </w:r>
      <w:r w:rsidR="00972267" w:rsidRPr="00972267">
        <w:t>этом случае трудящиеся-мигранты и их семьи могут принять решение без да</w:t>
      </w:r>
      <w:r w:rsidR="00972267" w:rsidRPr="00972267">
        <w:t>в</w:t>
      </w:r>
      <w:r w:rsidR="00972267" w:rsidRPr="00972267">
        <w:t>ления извне. Отводится время для надлежащей подготовки к возвращению в консультации со страной пребывания, которая разрешает мигрантам бесп</w:t>
      </w:r>
      <w:r w:rsidR="00972267" w:rsidRPr="00972267">
        <w:t>о</w:t>
      </w:r>
      <w:r w:rsidR="00972267" w:rsidRPr="00972267">
        <w:t>шлинный вывоз всего имущества, приобретенного в стране пребывания. Кроме того, предусмотрены положения об образовании для детей возвращенцев, об а</w:t>
      </w:r>
      <w:r w:rsidR="00972267" w:rsidRPr="00972267">
        <w:t>в</w:t>
      </w:r>
      <w:r w:rsidR="00972267" w:rsidRPr="00972267">
        <w:t>томатическом доступе самих работников и членов их семей к национальной системе здравоохранения и об их интеграции в рынок труда. Меры по оказанию им содействия в поиске работы включают доступ к получению кредита в гос</w:t>
      </w:r>
      <w:r w:rsidR="00972267" w:rsidRPr="00972267">
        <w:t>у</w:t>
      </w:r>
      <w:r w:rsidR="00972267" w:rsidRPr="00972267">
        <w:t>дарственных банках в рамках проектов создания малых и средних предприятий, особенно проектов, предлагаемых группами возвращенцев, которые смогут п</w:t>
      </w:r>
      <w:r w:rsidR="00972267" w:rsidRPr="00972267">
        <w:t>о</w:t>
      </w:r>
      <w:r w:rsidR="00972267" w:rsidRPr="00972267">
        <w:t>лучить доступ к более крупным кредитам и экспортировать продукцию в свою бывшую страну пребывания. Принимаются меры по обеспечению того, чтобы владение новыми технологиями, которое возвращенцы приобрели за границей, находило полезное применение; возвращенцам будет оказана помощь в труд</w:t>
      </w:r>
      <w:r w:rsidR="00972267" w:rsidRPr="00972267">
        <w:t>о</w:t>
      </w:r>
      <w:r w:rsidR="00972267" w:rsidRPr="00972267">
        <w:t>устройстве на аналогичных рабочих местах, где они смогут передавать прио</w:t>
      </w:r>
      <w:r w:rsidR="00972267" w:rsidRPr="00972267">
        <w:t>б</w:t>
      </w:r>
      <w:r w:rsidR="00972267" w:rsidRPr="00972267">
        <w:t>ретенный опыт другим эквадорцам. Кроме того, разработана экспериментал</w:t>
      </w:r>
      <w:r w:rsidR="00972267" w:rsidRPr="00972267">
        <w:t>ь</w:t>
      </w:r>
      <w:r w:rsidR="00972267" w:rsidRPr="00972267">
        <w:t>ная программа предоставления возвращенцам суммы в размере до 10 000 долл. США в виде невозмещаемых выплат за подготовку лучших бизнес-проектов. Местным экономикам был нанесен ущерб в результате массового выезда эми</w:t>
      </w:r>
      <w:r w:rsidR="00972267" w:rsidRPr="00972267">
        <w:t>г</w:t>
      </w:r>
      <w:r w:rsidR="00972267" w:rsidRPr="00972267">
        <w:t xml:space="preserve">рантов; возвращаясь на оставленные ими прежде места, мигранты и их семьи могут привнести в эти районы новый импульс развития и новые инвестиции. </w:t>
      </w:r>
    </w:p>
    <w:p w:rsidR="00972267" w:rsidRPr="00972267" w:rsidRDefault="0039511E" w:rsidP="00972267">
      <w:pPr>
        <w:pStyle w:val="SingleTxtGR"/>
      </w:pPr>
      <w:r>
        <w:t>35.</w:t>
      </w:r>
      <w:r>
        <w:tab/>
      </w:r>
      <w:r w:rsidR="00972267" w:rsidRPr="0039511E">
        <w:rPr>
          <w:b/>
        </w:rPr>
        <w:t>Г-жа Кубиас Медина</w:t>
      </w:r>
      <w:r w:rsidR="00972267" w:rsidRPr="00972267">
        <w:t>, касаясь убийства мигрантов в Тамаулипасе (Ме</w:t>
      </w:r>
      <w:r w:rsidR="00972267" w:rsidRPr="00972267">
        <w:t>к</w:t>
      </w:r>
      <w:r w:rsidR="00972267" w:rsidRPr="00972267">
        <w:t>сика) в августе 2010 года, спрашивает, какие ответные меры были приняты пр</w:t>
      </w:r>
      <w:r w:rsidR="00972267" w:rsidRPr="00972267">
        <w:t>а</w:t>
      </w:r>
      <w:r w:rsidR="00972267" w:rsidRPr="00972267">
        <w:t>вительством Эквадора и какая помощь была оказана пострадавшим эквадо</w:t>
      </w:r>
      <w:r w:rsidR="00972267" w:rsidRPr="00972267">
        <w:t>р</w:t>
      </w:r>
      <w:r w:rsidR="00972267" w:rsidRPr="00972267">
        <w:t>ским гражданам. Она спрашивает, осуществлялось ли какое-либо сотруднич</w:t>
      </w:r>
      <w:r w:rsidR="00972267" w:rsidRPr="00972267">
        <w:t>е</w:t>
      </w:r>
      <w:r w:rsidR="00972267" w:rsidRPr="00972267">
        <w:t>ство с правительствами стран, гражданами которых являлись другие погибшие мигранты, в целях обеспечения соблюдения прав соответствующих лиц. Ей х</w:t>
      </w:r>
      <w:r w:rsidR="00972267" w:rsidRPr="00972267">
        <w:t>о</w:t>
      </w:r>
      <w:r w:rsidR="00972267" w:rsidRPr="00972267">
        <w:t>телось бы знать, могут ли положения Конвенции непосредственно применяться в судах в ожидании нового законопроекта о мобильности людских ресурсов, и имеет ли Конвенция преимущественную силу над такими законодательными актами, как Закон об иностранцах и Закон о миграции. Кроме того, она интер</w:t>
      </w:r>
      <w:r w:rsidR="00972267" w:rsidRPr="00972267">
        <w:t>е</w:t>
      </w:r>
      <w:r w:rsidR="00972267" w:rsidRPr="00972267">
        <w:t>суется, рассматривает ли правительство возможность амнистии нелегальных мигрантов из соседних стран. Комитету было бы полезно получить копию п</w:t>
      </w:r>
      <w:r w:rsidR="00972267" w:rsidRPr="00972267">
        <w:t>о</w:t>
      </w:r>
      <w:r w:rsidR="00972267" w:rsidRPr="00972267">
        <w:t>становления, в котором от колумбийских мигрантов требуется представление справки о нес</w:t>
      </w:r>
      <w:r w:rsidR="00972267" w:rsidRPr="00972267">
        <w:t>у</w:t>
      </w:r>
      <w:r w:rsidR="00972267" w:rsidRPr="00972267">
        <w:t>димости. Ей также хотелось бы получить от государства-участника информацию о любых разбирательствах, возбужденных по ходата</w:t>
      </w:r>
      <w:r w:rsidR="00972267" w:rsidRPr="00972267">
        <w:t>й</w:t>
      </w:r>
      <w:r w:rsidR="00972267" w:rsidRPr="00972267">
        <w:t xml:space="preserve">ству высланных лиц, и о результатах таких разбирательств. </w:t>
      </w:r>
    </w:p>
    <w:p w:rsidR="00972267" w:rsidRPr="00972267" w:rsidRDefault="0039511E" w:rsidP="00972267">
      <w:pPr>
        <w:pStyle w:val="SingleTxtGR"/>
      </w:pPr>
      <w:r>
        <w:t>36.</w:t>
      </w:r>
      <w:r>
        <w:tab/>
      </w:r>
      <w:r w:rsidR="00972267" w:rsidRPr="0039511E">
        <w:rPr>
          <w:b/>
        </w:rPr>
        <w:t>Г-жа Агилар</w:t>
      </w:r>
      <w:r w:rsidR="00972267" w:rsidRPr="00972267">
        <w:t xml:space="preserve"> (Эквадор) сообщает, что разрешения на выезд из Эквадора больше не требуются и что эквадорские граждане и иностранцы могут свобо</w:t>
      </w:r>
      <w:r w:rsidR="00972267" w:rsidRPr="00972267">
        <w:t>д</w:t>
      </w:r>
      <w:r w:rsidR="00972267" w:rsidRPr="00972267">
        <w:t>но пользоваться правом выезжать из страны. Аналоги</w:t>
      </w:r>
      <w:r w:rsidR="00972267" w:rsidRPr="00972267">
        <w:t>ч</w:t>
      </w:r>
      <w:r w:rsidR="00972267" w:rsidRPr="00972267">
        <w:t>ным образом, для выезда из страны эквадорцам уже не нужно представлять подтверждение о прохожд</w:t>
      </w:r>
      <w:r w:rsidR="00972267" w:rsidRPr="00972267">
        <w:t>е</w:t>
      </w:r>
      <w:r w:rsidR="00972267" w:rsidRPr="00972267">
        <w:t>нии военной службы. Относительно действующих законодательных огранич</w:t>
      </w:r>
      <w:r w:rsidR="00972267" w:rsidRPr="00972267">
        <w:t>е</w:t>
      </w:r>
      <w:r w:rsidR="00972267" w:rsidRPr="00972267">
        <w:t>ний для выезда несовершеннолетних она поясняет, что когда несовершенноле</w:t>
      </w:r>
      <w:r w:rsidR="00972267" w:rsidRPr="00972267">
        <w:t>т</w:t>
      </w:r>
      <w:r w:rsidR="00972267" w:rsidRPr="00972267">
        <w:t>ний выезжает из Эквадора в сопровождении только одного из родителей, этот родитель обязан представить письменное согласие второго родителя на выезд несовершеннолетнего из страны. Это требование не применяется, когда нес</w:t>
      </w:r>
      <w:r w:rsidR="00972267" w:rsidRPr="00972267">
        <w:t>о</w:t>
      </w:r>
      <w:r w:rsidR="00972267" w:rsidRPr="00972267">
        <w:t>вершеннолетнего сопровождают оба родителя. Если несовершеннолетний в</w:t>
      </w:r>
      <w:r w:rsidR="00972267" w:rsidRPr="00972267">
        <w:t>ы</w:t>
      </w:r>
      <w:r w:rsidR="00972267" w:rsidRPr="00972267">
        <w:t>езжает из страны в сопровождении других членов семьи, они обязаны предъ</w:t>
      </w:r>
      <w:r w:rsidR="00972267" w:rsidRPr="00972267">
        <w:t>я</w:t>
      </w:r>
      <w:r w:rsidR="00972267" w:rsidRPr="00972267">
        <w:t>вить письменное согласие обоих родителей. Эти ограничения непосредственно н</w:t>
      </w:r>
      <w:r w:rsidR="00972267" w:rsidRPr="00972267">
        <w:t>а</w:t>
      </w:r>
      <w:r w:rsidR="00972267" w:rsidRPr="00972267">
        <w:t xml:space="preserve">правлены на защиту наилучших интересов ребенка. </w:t>
      </w:r>
    </w:p>
    <w:p w:rsidR="00972267" w:rsidRPr="00972267" w:rsidRDefault="0039511E" w:rsidP="00972267">
      <w:pPr>
        <w:pStyle w:val="SingleTxtGR"/>
      </w:pPr>
      <w:r>
        <w:t>37.</w:t>
      </w:r>
      <w:r>
        <w:tab/>
      </w:r>
      <w:r w:rsidR="00972267" w:rsidRPr="0039511E">
        <w:rPr>
          <w:b/>
        </w:rPr>
        <w:t>Г-жа Руис</w:t>
      </w:r>
      <w:r w:rsidR="00972267" w:rsidRPr="00972267">
        <w:t xml:space="preserve"> (Эквадор) говорит, что в структуре Министерства юстиции и прав человека Эквадора имеются департаменты по правам человека и по ме</w:t>
      </w:r>
      <w:r w:rsidR="00972267" w:rsidRPr="00972267">
        <w:t>ж</w:t>
      </w:r>
      <w:r w:rsidR="00972267" w:rsidRPr="00972267">
        <w:t>ведомственной координации. В департаменте по правам человека есть подра</w:t>
      </w:r>
      <w:r w:rsidR="00972267" w:rsidRPr="00972267">
        <w:t>з</w:t>
      </w:r>
      <w:r w:rsidR="00972267" w:rsidRPr="00972267">
        <w:t>деление, которое занимается вопросами защиты приоритетных групп, одной из к</w:t>
      </w:r>
      <w:r w:rsidR="00972267" w:rsidRPr="00972267">
        <w:t>о</w:t>
      </w:r>
      <w:r w:rsidR="00972267" w:rsidRPr="00972267">
        <w:t>торых являются мигранты. В соответствии с национальным планом борьбы с торго</w:t>
      </w:r>
      <w:r w:rsidR="00972267" w:rsidRPr="00972267">
        <w:t>в</w:t>
      </w:r>
      <w:r w:rsidR="00972267" w:rsidRPr="00972267">
        <w:t>лей людьми департамент по межведомственной координации совместно с Генеральной прокуратурой обеспечивает защиту жертв торговли людьми и св</w:t>
      </w:r>
      <w:r w:rsidR="00972267" w:rsidRPr="00972267">
        <w:t>и</w:t>
      </w:r>
      <w:r w:rsidR="00972267" w:rsidRPr="00972267">
        <w:t>детелей, участвующих в разбирательствах по делам о такой торговле. Наци</w:t>
      </w:r>
      <w:r w:rsidR="00972267" w:rsidRPr="00972267">
        <w:t>о</w:t>
      </w:r>
      <w:r w:rsidR="00972267" w:rsidRPr="00972267">
        <w:t>нальный совет по вопросам равенства и мобильности будет привлечен к разр</w:t>
      </w:r>
      <w:r w:rsidR="00972267" w:rsidRPr="00972267">
        <w:t>а</w:t>
      </w:r>
      <w:r w:rsidR="00972267" w:rsidRPr="00972267">
        <w:t>ботке, осуществлению и мониторингу государственной миграционной полит</w:t>
      </w:r>
      <w:r w:rsidR="00972267" w:rsidRPr="00972267">
        <w:t>и</w:t>
      </w:r>
      <w:r w:rsidR="00972267" w:rsidRPr="00972267">
        <w:t>ки.</w:t>
      </w:r>
    </w:p>
    <w:p w:rsidR="00972267" w:rsidRPr="00972267" w:rsidRDefault="0039511E" w:rsidP="00972267">
      <w:pPr>
        <w:pStyle w:val="SingleTxtGR"/>
      </w:pPr>
      <w:r>
        <w:t>38.</w:t>
      </w:r>
      <w:r>
        <w:tab/>
      </w:r>
      <w:r w:rsidR="00972267" w:rsidRPr="0039511E">
        <w:rPr>
          <w:b/>
        </w:rPr>
        <w:t>Г-н Ольгуин</w:t>
      </w:r>
      <w:r w:rsidR="00972267" w:rsidRPr="00972267">
        <w:t xml:space="preserve"> (Эквадор) указывает, что Эквадор ведет переговоры по с</w:t>
      </w:r>
      <w:r w:rsidR="00972267" w:rsidRPr="00972267">
        <w:t>о</w:t>
      </w:r>
      <w:r w:rsidR="00972267" w:rsidRPr="00972267">
        <w:t>глашениям о трансферте взносов по социальному обеспечению. Такое соглаш</w:t>
      </w:r>
      <w:r w:rsidR="00972267" w:rsidRPr="00972267">
        <w:t>е</w:t>
      </w:r>
      <w:r w:rsidR="00972267" w:rsidRPr="00972267">
        <w:t>ние уже заключено с Испанией; пенсии по старости для эквадорских граждан, которые возвращаются в Эквадор после периода трудовой деятельности в И</w:t>
      </w:r>
      <w:r w:rsidR="00972267" w:rsidRPr="00972267">
        <w:t>с</w:t>
      </w:r>
      <w:r w:rsidR="00972267" w:rsidRPr="00972267">
        <w:t>пании, складываются из суммы взносов, внесенных в систему социального обеспечения в Испании, и взносов, которые были сделаны в Эквадоре. В этой связи можно сослаться на Иберо-американское соглашение о социальном обе</w:t>
      </w:r>
      <w:r w:rsidR="00972267" w:rsidRPr="00972267">
        <w:t>с</w:t>
      </w:r>
      <w:r w:rsidR="00972267" w:rsidRPr="00972267">
        <w:t xml:space="preserve">печении. </w:t>
      </w:r>
    </w:p>
    <w:p w:rsidR="00972267" w:rsidRPr="00972267" w:rsidRDefault="0039511E" w:rsidP="00972267">
      <w:pPr>
        <w:pStyle w:val="SingleTxtGR"/>
      </w:pPr>
      <w:r>
        <w:t>39.</w:t>
      </w:r>
      <w:r>
        <w:tab/>
      </w:r>
      <w:r w:rsidR="00972267" w:rsidRPr="00972267">
        <w:t>Те стратегические партнерские союзы, которые были упомянуты, не о</w:t>
      </w:r>
      <w:r w:rsidR="00972267" w:rsidRPr="00972267">
        <w:t>т</w:t>
      </w:r>
      <w:r w:rsidR="00972267" w:rsidRPr="00972267">
        <w:t>носятся к военной или политической сферам; Эквадор, скорее, вступил в эти партнерства для расширения охвата национальных планов, таких, как Наци</w:t>
      </w:r>
      <w:r w:rsidR="00972267" w:rsidRPr="00972267">
        <w:t>о</w:t>
      </w:r>
      <w:r w:rsidR="00972267" w:rsidRPr="00972267">
        <w:t>нальный план развития человеческого потенциала мигрантов. В результате был составлен национальный план развития человеческого потенциала мигрантов для стран Андского сообщества, и Эквадор приступил к разработке аналоги</w:t>
      </w:r>
      <w:r w:rsidR="00972267" w:rsidRPr="00972267">
        <w:t>ч</w:t>
      </w:r>
      <w:r w:rsidR="00972267" w:rsidRPr="00972267">
        <w:t>ного плана с южноамериканскими странами. Кроме того, между южноамер</w:t>
      </w:r>
      <w:r w:rsidR="00972267" w:rsidRPr="00972267">
        <w:t>и</w:t>
      </w:r>
      <w:r w:rsidR="00972267" w:rsidRPr="00972267">
        <w:t>канскими странами были заключены соглашения по аспектам, связанным с м</w:t>
      </w:r>
      <w:r w:rsidR="00972267" w:rsidRPr="00972267">
        <w:t>и</w:t>
      </w:r>
      <w:r w:rsidR="00972267" w:rsidRPr="00972267">
        <w:t xml:space="preserve">грацией, таким, как воссоединение семьи. </w:t>
      </w:r>
    </w:p>
    <w:p w:rsidR="00972267" w:rsidRPr="00972267" w:rsidRDefault="0039511E" w:rsidP="00972267">
      <w:pPr>
        <w:pStyle w:val="SingleTxtGR"/>
      </w:pPr>
      <w:r>
        <w:t>40.</w:t>
      </w:r>
      <w:r>
        <w:tab/>
      </w:r>
      <w:r w:rsidR="00972267" w:rsidRPr="00972267">
        <w:t>Договоренность по вопросам легализации между маленькой и большой странами является труднодо</w:t>
      </w:r>
      <w:r w:rsidR="00972267" w:rsidRPr="00972267">
        <w:t>с</w:t>
      </w:r>
      <w:r w:rsidR="00972267" w:rsidRPr="00972267">
        <w:t>тижимой, поэтому небольшие южноамериканские страны сотрудничают в области выработки совместной миграционной политики и создания общего миграционного пространства. Затем эти страны окажутся в более выгодном положении для ведения переговоров о будущих соглашениях с Соединенными Штатами и Европой. Первоначально Эквадор сосредоточивает свои усилия в рамках процесса легализации на гражданах стран Южного общ</w:t>
      </w:r>
      <w:r w:rsidR="00972267" w:rsidRPr="00972267">
        <w:t>е</w:t>
      </w:r>
      <w:r w:rsidR="00972267" w:rsidRPr="00972267">
        <w:t>го рынка и Андского сообщества, так как с ними были подписаны соответс</w:t>
      </w:r>
      <w:r w:rsidR="00972267" w:rsidRPr="00972267">
        <w:t>т</w:t>
      </w:r>
      <w:r w:rsidR="00972267" w:rsidRPr="00972267">
        <w:t>венно «соглашения о проживании» или «положения о постоянной миграции», в которых предусмотрены отдельные положения о предоставлении мигрантам л</w:t>
      </w:r>
      <w:r w:rsidR="00972267" w:rsidRPr="00972267">
        <w:t>е</w:t>
      </w:r>
      <w:r w:rsidR="00972267" w:rsidRPr="00972267">
        <w:t xml:space="preserve">гального статуса. </w:t>
      </w:r>
    </w:p>
    <w:p w:rsidR="00972267" w:rsidRPr="00972267" w:rsidRDefault="0039511E" w:rsidP="00972267">
      <w:pPr>
        <w:pStyle w:val="SingleTxtGR"/>
      </w:pPr>
      <w:r>
        <w:t>41.</w:t>
      </w:r>
      <w:r>
        <w:tab/>
      </w:r>
      <w:r w:rsidR="00972267" w:rsidRPr="0039511E">
        <w:rPr>
          <w:b/>
        </w:rPr>
        <w:t>Г-н Талл</w:t>
      </w:r>
      <w:r w:rsidR="00972267" w:rsidRPr="00972267">
        <w:t xml:space="preserve"> приветствует усилия в области профессиональной подготовки сотрудников правоохранительных и судебных органов, посвященной положен</w:t>
      </w:r>
      <w:r w:rsidR="00972267" w:rsidRPr="00972267">
        <w:t>и</w:t>
      </w:r>
      <w:r w:rsidR="00972267" w:rsidRPr="00972267">
        <w:t xml:space="preserve">ям Конвенции. </w:t>
      </w:r>
    </w:p>
    <w:p w:rsidR="00972267" w:rsidRPr="00972267" w:rsidRDefault="0039511E" w:rsidP="00972267">
      <w:pPr>
        <w:pStyle w:val="SingleTxtGR"/>
      </w:pPr>
      <w:r>
        <w:t>42.</w:t>
      </w:r>
      <w:r>
        <w:tab/>
      </w:r>
      <w:r w:rsidR="00972267" w:rsidRPr="00972267">
        <w:t>Упоминание в пункте 36 доклада государства-участника о праве на соц</w:t>
      </w:r>
      <w:r w:rsidR="00972267" w:rsidRPr="00972267">
        <w:t>и</w:t>
      </w:r>
      <w:r w:rsidR="00972267" w:rsidRPr="00972267">
        <w:t xml:space="preserve">альное обеспечение как о неотъемлемом праве всех лиц и одной из основных обязанностей государства нуждается в некотором разъяснении; ему хотелось бы знать, распространяется ли это право на трудящихся-мигрантов и их семьи и если да, то в какой степени это право соблюдается в Эквадоре. </w:t>
      </w:r>
    </w:p>
    <w:p w:rsidR="00972267" w:rsidRPr="00972267" w:rsidRDefault="0039511E" w:rsidP="00972267">
      <w:pPr>
        <w:pStyle w:val="SingleTxtGR"/>
      </w:pPr>
      <w:r>
        <w:t>43.</w:t>
      </w:r>
      <w:r>
        <w:tab/>
      </w:r>
      <w:r w:rsidR="00972267" w:rsidRPr="00972267">
        <w:t>Отмечая, что число работающих в стране детей намного выше числа д</w:t>
      </w:r>
      <w:r w:rsidR="00972267" w:rsidRPr="00972267">
        <w:t>е</w:t>
      </w:r>
      <w:r w:rsidR="00972267" w:rsidRPr="00972267">
        <w:t>тей, изъятых из сферы детского труда в результате проведения проверок, он спрашивает, каковы планы правительства по улучшению ситуации. Поскольку лишь немногие мигранты участвуют в профсоюзной деятельности, ему хот</w:t>
      </w:r>
      <w:r w:rsidR="00972267" w:rsidRPr="00972267">
        <w:t>е</w:t>
      </w:r>
      <w:r w:rsidR="00972267" w:rsidRPr="00972267">
        <w:t xml:space="preserve">лось бы узнать, разрешается ли им по закону заниматься такой деятельностью, и если да, то в какой степени и на каких условиях. </w:t>
      </w:r>
    </w:p>
    <w:p w:rsidR="00972267" w:rsidRPr="00972267" w:rsidRDefault="0039511E" w:rsidP="00972267">
      <w:pPr>
        <w:pStyle w:val="SingleTxtGR"/>
      </w:pPr>
      <w:r>
        <w:t>44.</w:t>
      </w:r>
      <w:r>
        <w:tab/>
      </w:r>
      <w:r w:rsidR="00972267" w:rsidRPr="0039511E">
        <w:rPr>
          <w:b/>
        </w:rPr>
        <w:t>Г-н Альба</w:t>
      </w:r>
      <w:r w:rsidR="00972267" w:rsidRPr="00972267">
        <w:t xml:space="preserve"> отмечает, что основной принцип, упомянутый во вступител</w:t>
      </w:r>
      <w:r w:rsidR="00972267" w:rsidRPr="00972267">
        <w:t>ь</w:t>
      </w:r>
      <w:r w:rsidR="00972267" w:rsidRPr="00972267">
        <w:t xml:space="preserve">ном заявлении делегации </w:t>
      </w:r>
      <w:r w:rsidR="000F239E" w:rsidRPr="000F239E">
        <w:t>−</w:t>
      </w:r>
      <w:r w:rsidR="00972267" w:rsidRPr="00972267">
        <w:t xml:space="preserve"> право на миграцию, </w:t>
      </w:r>
      <w:r w:rsidR="000F239E">
        <w:t>−</w:t>
      </w:r>
      <w:r w:rsidR="00972267" w:rsidRPr="00972267">
        <w:t xml:space="preserve"> создает утопическое впеча</w:t>
      </w:r>
      <w:r w:rsidR="00972267" w:rsidRPr="00972267">
        <w:t>т</w:t>
      </w:r>
      <w:r w:rsidR="00972267" w:rsidRPr="00972267">
        <w:t>ление о наличии неограниченной мобильности внутри региона и за его пред</w:t>
      </w:r>
      <w:r w:rsidR="00972267" w:rsidRPr="00972267">
        <w:t>е</w:t>
      </w:r>
      <w:r w:rsidR="00972267" w:rsidRPr="00972267">
        <w:t>лы. А ведь общепризнанным правом является право покидать и возвращаться в свою со</w:t>
      </w:r>
      <w:r w:rsidR="00972267" w:rsidRPr="00972267">
        <w:t>б</w:t>
      </w:r>
      <w:r w:rsidR="00972267" w:rsidRPr="00972267">
        <w:t>ственную, а не в другую страну. Какую концепцию права на миграцию имеет государство-участник? Намерено ли оно разрешить въезд на свою терр</w:t>
      </w:r>
      <w:r w:rsidR="00972267" w:rsidRPr="00972267">
        <w:t>и</w:t>
      </w:r>
      <w:r w:rsidR="00972267" w:rsidRPr="00972267">
        <w:t>торию всем желающим иностранцам?</w:t>
      </w:r>
    </w:p>
    <w:p w:rsidR="00972267" w:rsidRPr="00972267" w:rsidRDefault="0039511E" w:rsidP="00972267">
      <w:pPr>
        <w:pStyle w:val="SingleTxtGR"/>
      </w:pPr>
      <w:r>
        <w:t>45.</w:t>
      </w:r>
      <w:r>
        <w:tab/>
      </w:r>
      <w:r w:rsidR="00972267" w:rsidRPr="00972267">
        <w:t>Планируемые программы возвращения представляются позитивными, так как они будут содействовать обеспечению упорядоченного возвращения м</w:t>
      </w:r>
      <w:r w:rsidR="00972267" w:rsidRPr="00972267">
        <w:t>и</w:t>
      </w:r>
      <w:r w:rsidR="00972267" w:rsidRPr="00972267">
        <w:t>грантов домой. Ему хотелось бы получить ряд примеров сотрудничества и стр</w:t>
      </w:r>
      <w:r w:rsidR="00972267" w:rsidRPr="00972267">
        <w:t>а</w:t>
      </w:r>
      <w:r w:rsidR="00972267" w:rsidRPr="00972267">
        <w:t>тегических партнерских союзов со странами пребывания. Учитывая наличие соглашения, разрешающего трудящимся-мигрантам в Латинской Америке, И</w:t>
      </w:r>
      <w:r w:rsidR="00972267" w:rsidRPr="00972267">
        <w:t>с</w:t>
      </w:r>
      <w:r w:rsidR="00972267" w:rsidRPr="00972267">
        <w:t>пании и Португалии совершать трансферты пособий по социальному обеспеч</w:t>
      </w:r>
      <w:r w:rsidR="00972267" w:rsidRPr="00972267">
        <w:t>е</w:t>
      </w:r>
      <w:r w:rsidR="00972267" w:rsidRPr="00972267">
        <w:t>нию между странами, он также хотел бы узнать подробности практики таких трансфе</w:t>
      </w:r>
      <w:r w:rsidR="00972267" w:rsidRPr="00972267">
        <w:t>р</w:t>
      </w:r>
      <w:r w:rsidR="00972267" w:rsidRPr="00972267">
        <w:t>тов.</w:t>
      </w:r>
    </w:p>
    <w:p w:rsidR="00972267" w:rsidRPr="00972267" w:rsidRDefault="0039511E" w:rsidP="00972267">
      <w:pPr>
        <w:pStyle w:val="SingleTxtGR"/>
      </w:pPr>
      <w:r>
        <w:t>46.</w:t>
      </w:r>
      <w:r>
        <w:tab/>
      </w:r>
      <w:r w:rsidR="00972267" w:rsidRPr="0039511E">
        <w:rPr>
          <w:b/>
        </w:rPr>
        <w:t xml:space="preserve">Г-жа Кубиас Медина </w:t>
      </w:r>
      <w:r w:rsidR="00972267" w:rsidRPr="00972267">
        <w:t>просит прояснить положение мигрантов в Эквад</w:t>
      </w:r>
      <w:r w:rsidR="00972267" w:rsidRPr="00972267">
        <w:t>о</w:t>
      </w:r>
      <w:r w:rsidR="00972267" w:rsidRPr="00972267">
        <w:t>ре, желающих получить легальный статус вне рамок упомянутых программ, и сообщить, каким будет положение нелегального мигранта, который высылается, а затем возвращается к своей семье, продолжающей оставаться в стране преб</w:t>
      </w:r>
      <w:r w:rsidR="00972267" w:rsidRPr="00972267">
        <w:t>ы</w:t>
      </w:r>
      <w:r w:rsidR="00972267" w:rsidRPr="00972267">
        <w:t xml:space="preserve">вания. </w:t>
      </w:r>
    </w:p>
    <w:p w:rsidR="00972267" w:rsidRPr="00972267" w:rsidRDefault="0039511E" w:rsidP="00972267">
      <w:pPr>
        <w:pStyle w:val="SingleTxtGR"/>
      </w:pPr>
      <w:r>
        <w:t>47.</w:t>
      </w:r>
      <w:r>
        <w:tab/>
      </w:r>
      <w:r w:rsidR="00972267" w:rsidRPr="0039511E">
        <w:rPr>
          <w:b/>
        </w:rPr>
        <w:t>Председатель</w:t>
      </w:r>
      <w:r w:rsidR="00972267" w:rsidRPr="00972267">
        <w:t xml:space="preserve"> просит дать дополнительную информацию о детском труде и эксплуатации в условиях, схожих с рабством, прежде всего среди домашней прислуги, на горных разработках и в сельском хозяйстве; о мерах по пресеч</w:t>
      </w:r>
      <w:r w:rsidR="00972267" w:rsidRPr="00972267">
        <w:t>е</w:t>
      </w:r>
      <w:r w:rsidR="00972267" w:rsidRPr="00972267">
        <w:t>нию торговли детьми, подростками и взрослыми; о количествах мигрантов, о</w:t>
      </w:r>
      <w:r w:rsidR="00972267" w:rsidRPr="00972267">
        <w:t>х</w:t>
      </w:r>
      <w:r w:rsidR="00972267" w:rsidRPr="00972267">
        <w:t>ваченных программами добровольного возвращения, и получаемом ими фина</w:t>
      </w:r>
      <w:r w:rsidR="00972267" w:rsidRPr="00972267">
        <w:t>н</w:t>
      </w:r>
      <w:r w:rsidR="00972267" w:rsidRPr="00972267">
        <w:t>сировании; и о положении женщин, используемых в качестве домашней пр</w:t>
      </w:r>
      <w:r w:rsidR="00972267" w:rsidRPr="00972267">
        <w:t>и</w:t>
      </w:r>
      <w:r w:rsidR="00972267" w:rsidRPr="00972267">
        <w:t xml:space="preserve">слуги или работающих в нелегальных условиях. </w:t>
      </w:r>
    </w:p>
    <w:p w:rsidR="00972267" w:rsidRPr="00972267" w:rsidRDefault="0039511E" w:rsidP="00972267">
      <w:pPr>
        <w:pStyle w:val="SingleTxtGR"/>
      </w:pPr>
      <w:r>
        <w:t>48.</w:t>
      </w:r>
      <w:r>
        <w:tab/>
      </w:r>
      <w:r w:rsidR="00972267" w:rsidRPr="00972267">
        <w:t>Он отмечает, что правом покидать свою страну можно пользоваться не всегда – например, если для въезда в страну назначения требуется виза. Кроме того, возможны и проблемы с трансфертом социальных выплат, поскольку взн</w:t>
      </w:r>
      <w:r w:rsidR="00972267" w:rsidRPr="00972267">
        <w:t>о</w:t>
      </w:r>
      <w:r w:rsidR="00972267" w:rsidRPr="00972267">
        <w:t>сы, которые внесены работниками, могут переводиться в их страну происхо</w:t>
      </w:r>
      <w:r w:rsidR="00972267" w:rsidRPr="00972267">
        <w:t>ж</w:t>
      </w:r>
      <w:r w:rsidR="00972267" w:rsidRPr="00972267">
        <w:t>дения, а для взносов, внесенных правительством страны пребывания, напр</w:t>
      </w:r>
      <w:r w:rsidR="00972267" w:rsidRPr="00972267">
        <w:t>и</w:t>
      </w:r>
      <w:r w:rsidR="00972267" w:rsidRPr="00972267">
        <w:t>мер, для доведения пе</w:t>
      </w:r>
      <w:r w:rsidR="00972267" w:rsidRPr="00972267">
        <w:t>н</w:t>
      </w:r>
      <w:r w:rsidR="00972267" w:rsidRPr="00972267">
        <w:t>сии до минимального уровня, такой возможности может не быть.</w:t>
      </w:r>
    </w:p>
    <w:p w:rsidR="00CD6A00" w:rsidRPr="0039511E" w:rsidRDefault="00972267" w:rsidP="00972267">
      <w:pPr>
        <w:pStyle w:val="SingleTxtGR"/>
        <w:rPr>
          <w:i/>
        </w:rPr>
      </w:pPr>
      <w:r w:rsidRPr="0039511E">
        <w:rPr>
          <w:i/>
        </w:rPr>
        <w:t>Заседание закрывается в 17 ч. 50 м.</w:t>
      </w:r>
    </w:p>
    <w:sectPr w:rsidR="00CD6A00" w:rsidRPr="0039511E" w:rsidSect="00CD6A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E1B" w:rsidRDefault="00A67E1B">
      <w:r>
        <w:rPr>
          <w:lang w:val="en-US"/>
        </w:rPr>
        <w:tab/>
      </w:r>
      <w:r>
        <w:separator/>
      </w:r>
    </w:p>
  </w:endnote>
  <w:endnote w:type="continuationSeparator" w:id="0">
    <w:p w:rsidR="00A67E1B" w:rsidRDefault="00A67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1B" w:rsidRPr="009A6F4A" w:rsidRDefault="00A67E1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GE.10-46824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1B" w:rsidRPr="009A6F4A" w:rsidRDefault="00A67E1B">
    <w:pPr>
      <w:pStyle w:val="Footer"/>
      <w:rPr>
        <w:lang w:val="en-US"/>
      </w:rPr>
    </w:pPr>
    <w:r>
      <w:rPr>
        <w:lang w:val="en-US"/>
      </w:rPr>
      <w:t>GE.10-46824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1B" w:rsidRPr="009A6F4A" w:rsidRDefault="00A67E1B">
    <w:pPr>
      <w:pStyle w:val="Footer"/>
      <w:rPr>
        <w:sz w:val="20"/>
        <w:lang w:val="en-US"/>
      </w:rPr>
    </w:pPr>
    <w:r>
      <w:rPr>
        <w:sz w:val="20"/>
        <w:lang w:val="en-US"/>
      </w:rPr>
      <w:t>GE.10-46824  (R)  010411  010411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E1B" w:rsidRPr="00F71F63" w:rsidRDefault="00A67E1B" w:rsidP="00B741AD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 w:rsidRPr="00F71F63">
        <w:rPr>
          <w:u w:val="single"/>
          <w:lang w:val="en-US"/>
        </w:rPr>
        <w:tab/>
      </w:r>
    </w:p>
  </w:footnote>
  <w:footnote w:type="continuationSeparator" w:id="0">
    <w:p w:rsidR="00A67E1B" w:rsidRPr="00F71F63" w:rsidRDefault="00A67E1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67E1B" w:rsidRPr="00635E86" w:rsidRDefault="00A67E1B" w:rsidP="00635E86">
      <w:pPr>
        <w:pStyle w:val="Footer"/>
      </w:pPr>
    </w:p>
  </w:footnote>
  <w:footnote w:id="1">
    <w:p w:rsidR="00A67E1B" w:rsidRPr="00B741AD" w:rsidRDefault="00A67E1B" w:rsidP="00B741AD">
      <w:pPr>
        <w:pStyle w:val="FootnoteText"/>
        <w:spacing w:after="120"/>
        <w:ind w:firstLine="0"/>
        <w:rPr>
          <w:lang w:val="ru-RU"/>
        </w:rPr>
      </w:pPr>
      <w:r w:rsidRPr="0030575C">
        <w:rPr>
          <w:rStyle w:val="FootnoteReference"/>
          <w:lang w:val="ru-RU"/>
        </w:rPr>
        <w:t xml:space="preserve"> </w:t>
      </w:r>
      <w:r w:rsidRPr="00B741AD">
        <w:rPr>
          <w:lang w:val="ru-RU"/>
        </w:rPr>
        <w:t>В настоящий отчет могут вноситься поправки.</w:t>
      </w:r>
    </w:p>
    <w:p w:rsidR="00A67E1B" w:rsidRPr="00337969" w:rsidRDefault="00A67E1B" w:rsidP="00B741AD">
      <w:pPr>
        <w:spacing w:after="120"/>
        <w:ind w:left="1100" w:right="1134"/>
        <w:rPr>
          <w:sz w:val="18"/>
          <w:szCs w:val="18"/>
        </w:rPr>
      </w:pPr>
      <w:r w:rsidRPr="00B741AD">
        <w:rPr>
          <w:sz w:val="18"/>
          <w:szCs w:val="18"/>
        </w:rPr>
        <w:tab/>
      </w:r>
      <w:r w:rsidRPr="00337969">
        <w:rPr>
          <w:sz w:val="18"/>
          <w:szCs w:val="18"/>
        </w:rPr>
        <w:t>Поправки к настоящему отчету должны представляться на одном из рабочих языков.</w:t>
      </w:r>
      <w:r>
        <w:rPr>
          <w:sz w:val="18"/>
          <w:szCs w:val="18"/>
        </w:rPr>
        <w:t xml:space="preserve"> </w:t>
      </w:r>
      <w:r w:rsidRPr="00337969">
        <w:rPr>
          <w:sz w:val="18"/>
          <w:szCs w:val="18"/>
        </w:rPr>
        <w:t>Они должны быть изложены в пояснительной записке, а также внесены в один из экзе</w:t>
      </w:r>
      <w:r w:rsidRPr="00337969">
        <w:rPr>
          <w:sz w:val="18"/>
          <w:szCs w:val="18"/>
        </w:rPr>
        <w:t>м</w:t>
      </w:r>
      <w:r w:rsidRPr="00337969">
        <w:rPr>
          <w:sz w:val="18"/>
          <w:szCs w:val="18"/>
        </w:rPr>
        <w:t>пляров отчета.</w:t>
      </w:r>
      <w:r>
        <w:rPr>
          <w:sz w:val="18"/>
          <w:szCs w:val="18"/>
        </w:rPr>
        <w:t xml:space="preserve"> </w:t>
      </w:r>
      <w:r w:rsidRPr="00337969">
        <w:rPr>
          <w:sz w:val="18"/>
          <w:szCs w:val="18"/>
        </w:rPr>
        <w:t xml:space="preserve">Поправки следует направлять </w:t>
      </w:r>
      <w:r w:rsidRPr="00337969">
        <w:rPr>
          <w:i/>
          <w:sz w:val="18"/>
          <w:szCs w:val="18"/>
        </w:rPr>
        <w:t>в течение</w:t>
      </w:r>
      <w:r>
        <w:rPr>
          <w:i/>
          <w:sz w:val="18"/>
          <w:szCs w:val="18"/>
        </w:rPr>
        <w:t xml:space="preserve"> </w:t>
      </w:r>
      <w:r w:rsidRPr="00337969">
        <w:rPr>
          <w:i/>
          <w:sz w:val="18"/>
          <w:szCs w:val="18"/>
        </w:rPr>
        <w:t>одной недели с момента выпу</w:t>
      </w:r>
      <w:r w:rsidRPr="00337969">
        <w:rPr>
          <w:i/>
          <w:sz w:val="18"/>
          <w:szCs w:val="18"/>
        </w:rPr>
        <w:t>с</w:t>
      </w:r>
      <w:r w:rsidRPr="00337969">
        <w:rPr>
          <w:i/>
          <w:sz w:val="18"/>
          <w:szCs w:val="18"/>
        </w:rPr>
        <w:t xml:space="preserve">ка настоящего документа </w:t>
      </w:r>
      <w:r w:rsidRPr="00337969">
        <w:rPr>
          <w:sz w:val="18"/>
          <w:szCs w:val="18"/>
        </w:rPr>
        <w:t>в Секцию р</w:t>
      </w:r>
      <w:r>
        <w:rPr>
          <w:sz w:val="18"/>
          <w:szCs w:val="18"/>
        </w:rPr>
        <w:t>едактирования публикаций, комната Е.4108</w:t>
      </w:r>
      <w:r w:rsidRPr="00337969">
        <w:rPr>
          <w:sz w:val="18"/>
          <w:szCs w:val="18"/>
        </w:rPr>
        <w:t>, Дв</w:t>
      </w:r>
      <w:r w:rsidRPr="00337969">
        <w:rPr>
          <w:sz w:val="18"/>
          <w:szCs w:val="18"/>
        </w:rPr>
        <w:t>о</w:t>
      </w:r>
      <w:r w:rsidRPr="00337969">
        <w:rPr>
          <w:sz w:val="18"/>
          <w:szCs w:val="18"/>
        </w:rPr>
        <w:t>рец Наций, Женева.</w:t>
      </w:r>
    </w:p>
    <w:p w:rsidR="00A67E1B" w:rsidRPr="00B741AD" w:rsidRDefault="00A67E1B" w:rsidP="00B741AD">
      <w:pPr>
        <w:pStyle w:val="FootnoteText"/>
        <w:spacing w:after="120"/>
        <w:rPr>
          <w:lang w:val="ru-RU"/>
        </w:rPr>
      </w:pPr>
      <w:r w:rsidRPr="0030575C">
        <w:rPr>
          <w:lang w:val="ru-RU"/>
        </w:rPr>
        <w:tab/>
      </w:r>
      <w:r w:rsidRPr="0030575C">
        <w:rPr>
          <w:lang w:val="ru-RU"/>
        </w:rPr>
        <w:tab/>
      </w:r>
      <w:r w:rsidRPr="00B741AD">
        <w:rPr>
          <w:lang w:val="ru-RU"/>
        </w:rPr>
        <w:t>Любые поправки к отчетам об открытых заседаниях Комитета будут сведены в единое</w:t>
      </w:r>
      <w:r>
        <w:rPr>
          <w:lang w:val="ru-RU"/>
        </w:rPr>
        <w:t xml:space="preserve"> </w:t>
      </w:r>
      <w:r w:rsidRPr="00B741AD">
        <w:rPr>
          <w:lang w:val="ru-RU"/>
        </w:rPr>
        <w:t>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1B" w:rsidRPr="00400E0F" w:rsidRDefault="00A67E1B">
    <w:pPr>
      <w:pStyle w:val="Header"/>
      <w:rPr>
        <w:lang w:val="en-US"/>
      </w:rPr>
    </w:pPr>
    <w:r>
      <w:rPr>
        <w:lang w:val="en-US"/>
      </w:rPr>
      <w:t>CMW/C/SR.140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1B" w:rsidRPr="009A6F4A" w:rsidRDefault="00A67E1B">
    <w:pPr>
      <w:pStyle w:val="Header"/>
      <w:rPr>
        <w:lang w:val="en-US"/>
      </w:rPr>
    </w:pPr>
    <w:r>
      <w:rPr>
        <w:lang w:val="en-US"/>
      </w:rPr>
      <w:tab/>
      <w:t>CMW/C/SR.140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E1B" w:rsidRDefault="00A67E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26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239E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575C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1E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0381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4067"/>
    <w:rsid w:val="006C5657"/>
    <w:rsid w:val="006D02EF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5400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1E93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2267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E1B"/>
    <w:rsid w:val="00A800D1"/>
    <w:rsid w:val="00A92699"/>
    <w:rsid w:val="00A96BA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741AD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44E6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4F9C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6FF6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972267"/>
    <w:pPr>
      <w:numPr>
        <w:numId w:val="24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10</Pages>
  <Words>4426</Words>
  <Characters>25233</Characters>
  <Application>Microsoft Office Word</Application>
  <DocSecurity>4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Maykovskaya</cp:lastModifiedBy>
  <cp:revision>2</cp:revision>
  <cp:lastPrinted>2011-04-01T12:47:00Z</cp:lastPrinted>
  <dcterms:created xsi:type="dcterms:W3CDTF">2011-04-01T12:49:00Z</dcterms:created>
  <dcterms:modified xsi:type="dcterms:W3CDTF">2011-04-01T12:49:00Z</dcterms:modified>
</cp:coreProperties>
</file>