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C12FFA" w:rsidRDefault="00E06285">
            <w:pPr>
              <w:spacing w:line="240" w:lineRule="atLeast"/>
              <w:jc w:val="right"/>
              <w:rPr>
                <w:rFonts w:hint="eastAsia"/>
                <w:sz w:val="20"/>
                <w:szCs w:val="21"/>
              </w:rPr>
            </w:pPr>
            <w:r>
              <w:rPr>
                <w:sz w:val="40"/>
                <w:szCs w:val="40"/>
              </w:rPr>
              <w:t>C</w:t>
            </w:r>
            <w:r w:rsidR="003916A2">
              <w:rPr>
                <w:rFonts w:hint="eastAsia"/>
                <w:sz w:val="40"/>
                <w:szCs w:val="40"/>
              </w:rPr>
              <w:t>EDAW</w:t>
            </w:r>
            <w:r w:rsidR="00345E11">
              <w:rPr>
                <w:sz w:val="20"/>
              </w:rPr>
              <w:t>/</w:t>
            </w:r>
            <w:r w:rsidR="001539A6">
              <w:rPr>
                <w:sz w:val="20"/>
              </w:rPr>
              <w:t>C</w:t>
            </w:r>
            <w:r w:rsidR="00345E11">
              <w:rPr>
                <w:sz w:val="20"/>
              </w:rPr>
              <w:t>/</w:t>
            </w:r>
            <w:r w:rsidR="00C12FFA" w:rsidRPr="00C12FFA">
              <w:rPr>
                <w:sz w:val="20"/>
              </w:rPr>
              <w:t>LKA</w:t>
            </w:r>
            <w:r w:rsidR="00345E11">
              <w:rPr>
                <w:sz w:val="20"/>
              </w:rPr>
              <w:t>/</w:t>
            </w:r>
            <w:r w:rsidR="00C12FFA" w:rsidRPr="00C12FFA">
              <w:rPr>
                <w:sz w:val="20"/>
              </w:rPr>
              <w:t>CO</w:t>
            </w:r>
            <w:r w:rsidR="00345E11">
              <w:rPr>
                <w:sz w:val="20"/>
              </w:rPr>
              <w:t>/</w:t>
            </w:r>
            <w:r w:rsidR="00C12FFA" w:rsidRPr="00C12FFA">
              <w:rPr>
                <w:sz w:val="20"/>
              </w:rPr>
              <w:t>7</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345E11" w:rsidP="00DA36A7">
            <w:pPr>
              <w:spacing w:before="240" w:line="240" w:lineRule="atLeast"/>
              <w:rPr>
                <w:rFonts w:hint="eastAsia"/>
                <w:sz w:val="20"/>
              </w:rPr>
            </w:pPr>
            <w:r>
              <w:rPr>
                <w:sz w:val="20"/>
              </w:rPr>
              <w:t xml:space="preserve">Distr.: </w:t>
            </w:r>
            <w:r w:rsidR="00605725" w:rsidRPr="00605725">
              <w:rPr>
                <w:sz w:val="20"/>
              </w:rPr>
              <w:t>Restricted</w:t>
            </w:r>
          </w:p>
          <w:p w:rsidR="00E06285" w:rsidRPr="00DA36A7" w:rsidRDefault="009521DE">
            <w:pPr>
              <w:spacing w:line="240" w:lineRule="atLeast"/>
              <w:rPr>
                <w:sz w:val="20"/>
              </w:rPr>
            </w:pPr>
            <w:r>
              <w:rPr>
                <w:rFonts w:hint="eastAsia"/>
                <w:sz w:val="20"/>
              </w:rPr>
              <w:t xml:space="preserve">8 </w:t>
            </w:r>
            <w:r w:rsidRPr="009521DE">
              <w:rPr>
                <w:sz w:val="20"/>
              </w:rPr>
              <w:t>April</w:t>
            </w:r>
            <w:r w:rsidR="00A64FC3">
              <w:rPr>
                <w:sz w:val="20"/>
              </w:rPr>
              <w:t xml:space="preserve"> 20</w:t>
            </w:r>
            <w:r w:rsidR="001E53DE">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345E11">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9521DE">
        <w:rPr>
          <w:rFonts w:eastAsia="SimHei" w:hint="eastAsia"/>
          <w:szCs w:val="21"/>
        </w:rPr>
        <w:t>四十八</w:t>
      </w:r>
      <w:r>
        <w:rPr>
          <w:rFonts w:eastAsia="SimHei" w:hint="eastAsia"/>
          <w:szCs w:val="21"/>
        </w:rPr>
        <w:t>届会议</w:t>
      </w:r>
    </w:p>
    <w:p w:rsidR="003916A2" w:rsidRDefault="001E53DE" w:rsidP="006465BF">
      <w:pPr>
        <w:rPr>
          <w:rFonts w:hint="eastAsia"/>
          <w:szCs w:val="21"/>
        </w:rPr>
      </w:pPr>
      <w:r>
        <w:rPr>
          <w:rFonts w:hint="eastAsia"/>
          <w:szCs w:val="21"/>
        </w:rPr>
        <w:t>20</w:t>
      </w:r>
      <w:r w:rsidR="009521DE">
        <w:rPr>
          <w:rFonts w:hint="eastAsia"/>
          <w:szCs w:val="21"/>
        </w:rPr>
        <w:t>11</w:t>
      </w:r>
      <w:r w:rsidR="003916A2">
        <w:rPr>
          <w:rFonts w:hint="eastAsia"/>
          <w:szCs w:val="21"/>
        </w:rPr>
        <w:t>年</w:t>
      </w:r>
      <w:r w:rsidR="009521DE">
        <w:rPr>
          <w:rFonts w:hint="eastAsia"/>
          <w:szCs w:val="21"/>
        </w:rPr>
        <w:t>1</w:t>
      </w:r>
      <w:r w:rsidR="003916A2">
        <w:rPr>
          <w:rFonts w:hint="eastAsia"/>
          <w:szCs w:val="21"/>
        </w:rPr>
        <w:t>月</w:t>
      </w:r>
      <w:r w:rsidR="009521DE">
        <w:rPr>
          <w:rFonts w:hint="eastAsia"/>
          <w:szCs w:val="21"/>
        </w:rPr>
        <w:t>17</w:t>
      </w:r>
      <w:r w:rsidR="003916A2">
        <w:rPr>
          <w:rFonts w:hint="eastAsia"/>
          <w:szCs w:val="21"/>
        </w:rPr>
        <w:t>日至</w:t>
      </w:r>
      <w:r w:rsidR="009521DE">
        <w:rPr>
          <w:rFonts w:hint="eastAsia"/>
          <w:szCs w:val="21"/>
        </w:rPr>
        <w:t>2</w:t>
      </w:r>
      <w:r w:rsidR="003916A2">
        <w:rPr>
          <w:rFonts w:hint="eastAsia"/>
          <w:szCs w:val="21"/>
        </w:rPr>
        <w:t>月</w:t>
      </w:r>
      <w:r w:rsidR="009521DE">
        <w:rPr>
          <w:rFonts w:hint="eastAsia"/>
          <w:szCs w:val="21"/>
        </w:rPr>
        <w:t>4</w:t>
      </w:r>
      <w:r w:rsidR="003916A2">
        <w:rPr>
          <w:rFonts w:hint="eastAsia"/>
          <w:szCs w:val="21"/>
        </w:rPr>
        <w:t>日</w:t>
      </w:r>
    </w:p>
    <w:p w:rsidR="009521DE" w:rsidRDefault="009521DE" w:rsidP="009521DE">
      <w:pPr>
        <w:pStyle w:val="HChGC"/>
        <w:rPr>
          <w:rFonts w:hint="eastAsia"/>
        </w:rPr>
      </w:pPr>
      <w:r>
        <w:rPr>
          <w:rFonts w:hint="eastAsia"/>
        </w:rPr>
        <w:tab/>
      </w:r>
      <w:r>
        <w:rPr>
          <w:rFonts w:hint="eastAsia"/>
        </w:rPr>
        <w:tab/>
      </w:r>
      <w:r>
        <w:rPr>
          <w:rFonts w:hint="eastAsia"/>
        </w:rPr>
        <w:t>消除对妇女歧视委员会的结论性意见</w:t>
      </w:r>
    </w:p>
    <w:p w:rsidR="009521DE" w:rsidRDefault="009521DE" w:rsidP="002E6678">
      <w:pPr>
        <w:pStyle w:val="HChGC"/>
        <w:rPr>
          <w:rFonts w:hint="eastAsia"/>
        </w:rPr>
      </w:pPr>
      <w:r>
        <w:rPr>
          <w:rFonts w:hint="eastAsia"/>
        </w:rPr>
        <w:tab/>
      </w:r>
      <w:r>
        <w:rPr>
          <w:rFonts w:hint="eastAsia"/>
        </w:rPr>
        <w:tab/>
      </w:r>
      <w:r>
        <w:rPr>
          <w:rFonts w:hint="eastAsia"/>
        </w:rPr>
        <w:t>斯里兰卡</w:t>
      </w:r>
    </w:p>
    <w:p w:rsidR="009521DE" w:rsidRDefault="00345E11" w:rsidP="009521DE">
      <w:pPr>
        <w:pStyle w:val="SingleTxtGC"/>
        <w:rPr>
          <w:rFonts w:hint="eastAsia"/>
        </w:rPr>
      </w:pPr>
      <w:r>
        <w:rPr>
          <w:rFonts w:hint="eastAsia"/>
        </w:rPr>
        <w:t>1.</w:t>
      </w:r>
      <w:r w:rsidR="009521DE">
        <w:rPr>
          <w:rFonts w:hint="eastAsia"/>
        </w:rPr>
        <w:t xml:space="preserve">  </w:t>
      </w:r>
      <w:r w:rsidR="009521DE">
        <w:rPr>
          <w:rFonts w:hint="eastAsia"/>
        </w:rPr>
        <w:t>委员会在</w:t>
      </w:r>
      <w:r w:rsidR="009521DE">
        <w:rPr>
          <w:rFonts w:hint="eastAsia"/>
        </w:rPr>
        <w:t>2011</w:t>
      </w:r>
      <w:r w:rsidR="009521DE">
        <w:rPr>
          <w:rFonts w:hint="eastAsia"/>
        </w:rPr>
        <w:t>年</w:t>
      </w:r>
      <w:r w:rsidR="009521DE">
        <w:rPr>
          <w:rFonts w:hint="eastAsia"/>
        </w:rPr>
        <w:t>1</w:t>
      </w:r>
      <w:r w:rsidR="009521DE">
        <w:rPr>
          <w:rFonts w:hint="eastAsia"/>
        </w:rPr>
        <w:t>月</w:t>
      </w:r>
      <w:r w:rsidR="009521DE">
        <w:rPr>
          <w:rFonts w:hint="eastAsia"/>
        </w:rPr>
        <w:t>26</w:t>
      </w:r>
      <w:r w:rsidR="009521DE">
        <w:rPr>
          <w:rFonts w:hint="eastAsia"/>
        </w:rPr>
        <w:t>日的第</w:t>
      </w:r>
      <w:r w:rsidR="009521DE">
        <w:rPr>
          <w:rFonts w:hint="eastAsia"/>
        </w:rPr>
        <w:t>971</w:t>
      </w:r>
      <w:r w:rsidR="009521DE">
        <w:rPr>
          <w:rFonts w:hint="eastAsia"/>
        </w:rPr>
        <w:t>次和第</w:t>
      </w:r>
      <w:r w:rsidR="009521DE">
        <w:rPr>
          <w:rFonts w:hint="eastAsia"/>
        </w:rPr>
        <w:t>972</w:t>
      </w:r>
      <w:r w:rsidR="009521DE">
        <w:rPr>
          <w:rFonts w:hint="eastAsia"/>
        </w:rPr>
        <w:t>次会议</w:t>
      </w:r>
      <w:r>
        <w:rPr>
          <w:rFonts w:hint="eastAsia"/>
        </w:rPr>
        <w:t>(</w:t>
      </w:r>
      <w:r w:rsidR="009521DE">
        <w:rPr>
          <w:rFonts w:hint="eastAsia"/>
        </w:rPr>
        <w:t>见</w:t>
      </w:r>
      <w:r w:rsidR="009521DE">
        <w:rPr>
          <w:rFonts w:hint="eastAsia"/>
        </w:rPr>
        <w:t>CEDAW</w:t>
      </w:r>
      <w:r>
        <w:rPr>
          <w:rFonts w:hint="eastAsia"/>
        </w:rPr>
        <w:t>/</w:t>
      </w:r>
      <w:r w:rsidR="009521DE">
        <w:rPr>
          <w:rFonts w:hint="eastAsia"/>
        </w:rPr>
        <w:t>C</w:t>
      </w:r>
      <w:r>
        <w:rPr>
          <w:rFonts w:hint="eastAsia"/>
        </w:rPr>
        <w:t>/</w:t>
      </w:r>
      <w:r w:rsidR="009521DE">
        <w:rPr>
          <w:rFonts w:hint="eastAsia"/>
        </w:rPr>
        <w:t xml:space="preserve"> SR.971</w:t>
      </w:r>
      <w:r w:rsidR="009521DE">
        <w:rPr>
          <w:rFonts w:hint="eastAsia"/>
        </w:rPr>
        <w:t>和</w:t>
      </w:r>
      <w:r w:rsidR="009521DE">
        <w:rPr>
          <w:rFonts w:hint="eastAsia"/>
        </w:rPr>
        <w:t>972</w:t>
      </w:r>
      <w:r>
        <w:rPr>
          <w:rFonts w:hint="eastAsia"/>
        </w:rPr>
        <w:t>)</w:t>
      </w:r>
      <w:r w:rsidR="009521DE">
        <w:rPr>
          <w:rFonts w:hint="eastAsia"/>
        </w:rPr>
        <w:t>上审议了斯里兰卡合并提交的第五至第七次定期报告</w:t>
      </w:r>
      <w:r>
        <w:rPr>
          <w:rFonts w:hint="eastAsia"/>
        </w:rPr>
        <w:t>(</w:t>
      </w:r>
      <w:r w:rsidR="009521DE">
        <w:rPr>
          <w:rFonts w:hint="eastAsia"/>
        </w:rPr>
        <w:t>CEDAW</w:t>
      </w:r>
      <w:r>
        <w:rPr>
          <w:rFonts w:hint="eastAsia"/>
        </w:rPr>
        <w:t>/</w:t>
      </w:r>
      <w:r w:rsidR="009521DE">
        <w:rPr>
          <w:rFonts w:hint="eastAsia"/>
        </w:rPr>
        <w:t xml:space="preserve"> C</w:t>
      </w:r>
      <w:r>
        <w:rPr>
          <w:rFonts w:hint="eastAsia"/>
        </w:rPr>
        <w:t>/</w:t>
      </w:r>
      <w:r w:rsidR="009521DE">
        <w:rPr>
          <w:rFonts w:hint="eastAsia"/>
        </w:rPr>
        <w:t>LKA</w:t>
      </w:r>
      <w:r>
        <w:rPr>
          <w:rFonts w:hint="eastAsia"/>
        </w:rPr>
        <w:t>/</w:t>
      </w:r>
      <w:r w:rsidR="009521DE">
        <w:rPr>
          <w:rFonts w:hint="eastAsia"/>
        </w:rPr>
        <w:t>5-7</w:t>
      </w:r>
      <w:r>
        <w:rPr>
          <w:rFonts w:hint="eastAsia"/>
        </w:rPr>
        <w:t>)</w:t>
      </w:r>
      <w:r w:rsidR="009521DE">
        <w:rPr>
          <w:rFonts w:hint="eastAsia"/>
        </w:rPr>
        <w:t>。委员会的议题和问题清单</w:t>
      </w:r>
      <w:r>
        <w:rPr>
          <w:rFonts w:hint="eastAsia"/>
        </w:rPr>
        <w:t>(</w:t>
      </w:r>
      <w:r w:rsidR="009521DE">
        <w:rPr>
          <w:rFonts w:hint="eastAsia"/>
        </w:rPr>
        <w:t>CEDAW</w:t>
      </w:r>
      <w:r>
        <w:rPr>
          <w:rFonts w:hint="eastAsia"/>
        </w:rPr>
        <w:t>/</w:t>
      </w:r>
      <w:r w:rsidR="009521DE">
        <w:rPr>
          <w:rFonts w:hint="eastAsia"/>
        </w:rPr>
        <w:t>C</w:t>
      </w:r>
      <w:r>
        <w:rPr>
          <w:rFonts w:hint="eastAsia"/>
        </w:rPr>
        <w:t>/</w:t>
      </w:r>
      <w:r w:rsidR="009521DE">
        <w:rPr>
          <w:rFonts w:hint="eastAsia"/>
        </w:rPr>
        <w:t>LKA</w:t>
      </w:r>
      <w:r>
        <w:rPr>
          <w:rFonts w:hint="eastAsia"/>
        </w:rPr>
        <w:t>/</w:t>
      </w:r>
      <w:r w:rsidR="009521DE">
        <w:rPr>
          <w:rFonts w:hint="eastAsia"/>
        </w:rPr>
        <w:t>Q</w:t>
      </w:r>
      <w:r>
        <w:rPr>
          <w:rFonts w:hint="eastAsia"/>
        </w:rPr>
        <w:t>/</w:t>
      </w:r>
      <w:r w:rsidR="009521DE">
        <w:rPr>
          <w:rFonts w:hint="eastAsia"/>
        </w:rPr>
        <w:t>7</w:t>
      </w:r>
      <w:r>
        <w:rPr>
          <w:rFonts w:hint="eastAsia"/>
        </w:rPr>
        <w:t>)</w:t>
      </w:r>
      <w:r w:rsidR="009521DE">
        <w:rPr>
          <w:rFonts w:hint="eastAsia"/>
        </w:rPr>
        <w:t>以及斯里兰卡政府的答复</w:t>
      </w:r>
      <w:r>
        <w:rPr>
          <w:rFonts w:hint="eastAsia"/>
        </w:rPr>
        <w:t>(</w:t>
      </w:r>
      <w:r w:rsidR="009521DE">
        <w:rPr>
          <w:rFonts w:hint="eastAsia"/>
        </w:rPr>
        <w:t>CEDAW</w:t>
      </w:r>
      <w:r>
        <w:rPr>
          <w:rFonts w:hint="eastAsia"/>
        </w:rPr>
        <w:t>/</w:t>
      </w:r>
      <w:r w:rsidR="009521DE">
        <w:rPr>
          <w:rFonts w:hint="eastAsia"/>
        </w:rPr>
        <w:t>C</w:t>
      </w:r>
      <w:r>
        <w:rPr>
          <w:rFonts w:hint="eastAsia"/>
        </w:rPr>
        <w:t>/</w:t>
      </w:r>
      <w:r w:rsidR="009521DE">
        <w:rPr>
          <w:rFonts w:hint="eastAsia"/>
        </w:rPr>
        <w:t>LKA</w:t>
      </w:r>
      <w:r>
        <w:rPr>
          <w:rFonts w:hint="eastAsia"/>
        </w:rPr>
        <w:t>/</w:t>
      </w:r>
      <w:r w:rsidR="009521DE">
        <w:rPr>
          <w:rFonts w:hint="eastAsia"/>
        </w:rPr>
        <w:t>Q</w:t>
      </w:r>
      <w:r>
        <w:rPr>
          <w:rFonts w:hint="eastAsia"/>
        </w:rPr>
        <w:t>/</w:t>
      </w:r>
      <w:r w:rsidR="009521DE">
        <w:rPr>
          <w:rFonts w:hint="eastAsia"/>
        </w:rPr>
        <w:t>7</w:t>
      </w:r>
      <w:r>
        <w:rPr>
          <w:rFonts w:hint="eastAsia"/>
        </w:rPr>
        <w:t>/</w:t>
      </w:r>
      <w:r w:rsidR="009521DE">
        <w:rPr>
          <w:rFonts w:hint="eastAsia"/>
        </w:rPr>
        <w:t>Add.1</w:t>
      </w:r>
      <w:r>
        <w:rPr>
          <w:rFonts w:hint="eastAsia"/>
        </w:rPr>
        <w:t>)</w:t>
      </w:r>
      <w:r w:rsidR="009521DE">
        <w:rPr>
          <w:rFonts w:hint="eastAsia"/>
        </w:rPr>
        <w:t>随缔约国报告分发。</w:t>
      </w:r>
    </w:p>
    <w:p w:rsidR="009521DE" w:rsidRDefault="009521DE" w:rsidP="009521DE">
      <w:pPr>
        <w:pStyle w:val="H1GC"/>
        <w:rPr>
          <w:rFonts w:hint="eastAsia"/>
        </w:rPr>
      </w:pPr>
      <w:r>
        <w:rPr>
          <w:rFonts w:hint="eastAsia"/>
        </w:rPr>
        <w:tab/>
        <w:t>A.</w:t>
      </w:r>
      <w:r>
        <w:rPr>
          <w:rFonts w:hint="eastAsia"/>
        </w:rPr>
        <w:tab/>
      </w:r>
      <w:r>
        <w:rPr>
          <w:rFonts w:hint="eastAsia"/>
        </w:rPr>
        <w:t>导言</w:t>
      </w:r>
    </w:p>
    <w:p w:rsidR="009521DE" w:rsidRDefault="00345E11" w:rsidP="009521DE">
      <w:pPr>
        <w:pStyle w:val="SingleTxtGC"/>
        <w:rPr>
          <w:rFonts w:hint="eastAsia"/>
        </w:rPr>
      </w:pPr>
      <w:r>
        <w:rPr>
          <w:rFonts w:hint="eastAsia"/>
        </w:rPr>
        <w:t>2.</w:t>
      </w:r>
      <w:r w:rsidR="009521DE">
        <w:rPr>
          <w:rFonts w:hint="eastAsia"/>
        </w:rPr>
        <w:t xml:space="preserve">  </w:t>
      </w:r>
      <w:r w:rsidR="009521DE">
        <w:rPr>
          <w:rFonts w:hint="eastAsia"/>
        </w:rPr>
        <w:t>委员会赞扬缔约国派出了高级别代表团</w:t>
      </w:r>
      <w:r>
        <w:rPr>
          <w:rFonts w:hint="eastAsia"/>
        </w:rPr>
        <w:t>，</w:t>
      </w:r>
      <w:r w:rsidR="009521DE">
        <w:rPr>
          <w:rFonts w:hint="eastAsia"/>
        </w:rPr>
        <w:t>由技术和研究部秘书率领</w:t>
      </w:r>
      <w:r>
        <w:rPr>
          <w:rFonts w:hint="eastAsia"/>
        </w:rPr>
        <w:t>，</w:t>
      </w:r>
      <w:r w:rsidR="009521DE">
        <w:rPr>
          <w:rFonts w:hint="eastAsia"/>
        </w:rPr>
        <w:t>成员包括斯里兰卡常驻联合国代表、儿童发展和妇女事务部秘书及政府各部门官员。</w:t>
      </w:r>
    </w:p>
    <w:p w:rsidR="009521DE" w:rsidRDefault="00345E11" w:rsidP="009521DE">
      <w:pPr>
        <w:pStyle w:val="SingleTxtGC"/>
        <w:rPr>
          <w:rFonts w:hint="eastAsia"/>
        </w:rPr>
      </w:pPr>
      <w:r>
        <w:rPr>
          <w:rFonts w:hint="eastAsia"/>
        </w:rPr>
        <w:t>3.</w:t>
      </w:r>
      <w:r w:rsidR="009521DE">
        <w:rPr>
          <w:rFonts w:hint="eastAsia"/>
        </w:rPr>
        <w:t xml:space="preserve">  </w:t>
      </w:r>
      <w:r w:rsidR="005938A3">
        <w:rPr>
          <w:rFonts w:hint="eastAsia"/>
        </w:rPr>
        <w:t>然而</w:t>
      </w:r>
      <w:r>
        <w:rPr>
          <w:rFonts w:hint="eastAsia"/>
        </w:rPr>
        <w:t>，</w:t>
      </w:r>
      <w:r w:rsidR="009521DE">
        <w:rPr>
          <w:rFonts w:hint="eastAsia"/>
        </w:rPr>
        <w:t>委员会指出</w:t>
      </w:r>
      <w:r>
        <w:rPr>
          <w:rFonts w:hint="eastAsia"/>
        </w:rPr>
        <w:t>，</w:t>
      </w:r>
      <w:r w:rsidR="009521DE">
        <w:rPr>
          <w:rFonts w:hint="eastAsia"/>
        </w:rPr>
        <w:t>代表团没有解答委员会在对话期间提出的一些问题。</w:t>
      </w:r>
    </w:p>
    <w:p w:rsidR="009521DE" w:rsidRDefault="00345E11" w:rsidP="009521DE">
      <w:pPr>
        <w:pStyle w:val="SingleTxtGC"/>
        <w:rPr>
          <w:rFonts w:hint="eastAsia"/>
        </w:rPr>
      </w:pPr>
      <w:r>
        <w:rPr>
          <w:rFonts w:hint="eastAsia"/>
        </w:rPr>
        <w:t>4.</w:t>
      </w:r>
      <w:r w:rsidR="009521DE">
        <w:rPr>
          <w:rFonts w:hint="eastAsia"/>
        </w:rPr>
        <w:t xml:space="preserve">  </w:t>
      </w:r>
      <w:r w:rsidR="009521DE">
        <w:rPr>
          <w:rFonts w:hint="eastAsia"/>
        </w:rPr>
        <w:t>委员会注意到缔约国提交定期报告时间严重延误。它</w:t>
      </w:r>
      <w:r w:rsidR="005938A3">
        <w:rPr>
          <w:rFonts w:hint="eastAsia"/>
        </w:rPr>
        <w:t>感到</w:t>
      </w:r>
      <w:r w:rsidR="009521DE">
        <w:rPr>
          <w:rFonts w:hint="eastAsia"/>
        </w:rPr>
        <w:t>遗憾的是</w:t>
      </w:r>
      <w:r>
        <w:rPr>
          <w:rFonts w:hint="eastAsia"/>
        </w:rPr>
        <w:t>，</w:t>
      </w:r>
      <w:r w:rsidR="009521DE">
        <w:rPr>
          <w:rFonts w:hint="eastAsia"/>
        </w:rPr>
        <w:t>报告</w:t>
      </w:r>
      <w:r w:rsidR="005938A3">
        <w:rPr>
          <w:rFonts w:hint="eastAsia"/>
        </w:rPr>
        <w:t>不是经由各</w:t>
      </w:r>
      <w:r w:rsidR="009521DE">
        <w:rPr>
          <w:rFonts w:hint="eastAsia"/>
        </w:rPr>
        <w:t>国内民间社会组织包括妇女组织参</w:t>
      </w:r>
      <w:r w:rsidR="005938A3">
        <w:rPr>
          <w:rFonts w:hint="eastAsia"/>
        </w:rPr>
        <w:t>加的参与进程编写的</w:t>
      </w:r>
      <w:r>
        <w:rPr>
          <w:rFonts w:hint="eastAsia"/>
        </w:rPr>
        <w:t>，</w:t>
      </w:r>
      <w:r w:rsidR="009521DE">
        <w:rPr>
          <w:rFonts w:hint="eastAsia"/>
        </w:rPr>
        <w:t>但缔约国承诺编写下一次报告时将邀请各国内民间社会组织参与。</w:t>
      </w:r>
    </w:p>
    <w:p w:rsidR="009521DE" w:rsidRDefault="009521DE" w:rsidP="009521DE">
      <w:pPr>
        <w:pStyle w:val="H1GC"/>
        <w:rPr>
          <w:rFonts w:hint="eastAsia"/>
        </w:rPr>
      </w:pPr>
      <w:r>
        <w:rPr>
          <w:rFonts w:hint="eastAsia"/>
        </w:rPr>
        <w:tab/>
        <w:t>B.</w:t>
      </w:r>
      <w:r>
        <w:rPr>
          <w:rFonts w:hint="eastAsia"/>
        </w:rPr>
        <w:tab/>
      </w:r>
      <w:r>
        <w:rPr>
          <w:rFonts w:hint="eastAsia"/>
        </w:rPr>
        <w:t>积极方面</w:t>
      </w:r>
    </w:p>
    <w:p w:rsidR="009521DE" w:rsidRDefault="00345E11" w:rsidP="009521DE">
      <w:pPr>
        <w:pStyle w:val="SingleTxtGC"/>
        <w:rPr>
          <w:rFonts w:hint="eastAsia"/>
        </w:rPr>
      </w:pPr>
      <w:r>
        <w:rPr>
          <w:rFonts w:hint="eastAsia"/>
        </w:rPr>
        <w:t>5.</w:t>
      </w:r>
      <w:r w:rsidR="009521DE">
        <w:rPr>
          <w:rFonts w:hint="eastAsia"/>
        </w:rPr>
        <w:t xml:space="preserve">  </w:t>
      </w:r>
      <w:r w:rsidR="009521DE">
        <w:rPr>
          <w:rFonts w:hint="eastAsia"/>
        </w:rPr>
        <w:t>委员会欢迎缔约国</w:t>
      </w:r>
      <w:r w:rsidR="009521DE">
        <w:rPr>
          <w:rFonts w:hint="eastAsia"/>
        </w:rPr>
        <w:t>2002</w:t>
      </w:r>
      <w:r w:rsidR="009521DE">
        <w:rPr>
          <w:rFonts w:hint="eastAsia"/>
        </w:rPr>
        <w:t>年</w:t>
      </w:r>
      <w:r w:rsidR="009521DE">
        <w:rPr>
          <w:rFonts w:hint="eastAsia"/>
        </w:rPr>
        <w:t>10</w:t>
      </w:r>
      <w:r w:rsidR="009521DE">
        <w:rPr>
          <w:rFonts w:hint="eastAsia"/>
        </w:rPr>
        <w:t>月</w:t>
      </w:r>
      <w:r w:rsidR="009521DE">
        <w:rPr>
          <w:rFonts w:hint="eastAsia"/>
        </w:rPr>
        <w:t>15</w:t>
      </w:r>
      <w:r w:rsidR="009521DE">
        <w:rPr>
          <w:rFonts w:hint="eastAsia"/>
        </w:rPr>
        <w:t>日批准了《消除对妇女一切形式歧视公约任择议定书》</w:t>
      </w:r>
      <w:r>
        <w:rPr>
          <w:rFonts w:hint="eastAsia"/>
        </w:rPr>
        <w:t>，</w:t>
      </w:r>
      <w:r w:rsidR="009521DE">
        <w:rPr>
          <w:rFonts w:hint="eastAsia"/>
        </w:rPr>
        <w:t>2006</w:t>
      </w:r>
      <w:r w:rsidR="009521DE">
        <w:rPr>
          <w:rFonts w:hint="eastAsia"/>
        </w:rPr>
        <w:t>年</w:t>
      </w:r>
      <w:r w:rsidR="009521DE">
        <w:rPr>
          <w:rFonts w:hint="eastAsia"/>
        </w:rPr>
        <w:t>9</w:t>
      </w:r>
      <w:r w:rsidR="009521DE">
        <w:rPr>
          <w:rFonts w:hint="eastAsia"/>
        </w:rPr>
        <w:t>月</w:t>
      </w:r>
      <w:r w:rsidR="009521DE">
        <w:rPr>
          <w:rFonts w:hint="eastAsia"/>
        </w:rPr>
        <w:t>22</w:t>
      </w:r>
      <w:r w:rsidR="009521DE">
        <w:rPr>
          <w:rFonts w:hint="eastAsia"/>
        </w:rPr>
        <w:t>日批准了《儿童权利公约关于买卖儿童、儿童卖淫和儿童色情制品问题任择议定书》。</w:t>
      </w:r>
    </w:p>
    <w:p w:rsidR="009521DE" w:rsidRDefault="00605725" w:rsidP="009521DE">
      <w:pPr>
        <w:pStyle w:val="SingleTxtGC"/>
        <w:rPr>
          <w:rFonts w:hint="eastAsia"/>
        </w:rPr>
      </w:pPr>
      <w:r>
        <w:br w:type="page"/>
      </w:r>
      <w:r w:rsidR="00345E11">
        <w:rPr>
          <w:rFonts w:hint="eastAsia"/>
        </w:rPr>
        <w:t>6.</w:t>
      </w:r>
      <w:r w:rsidR="009521DE">
        <w:rPr>
          <w:rFonts w:hint="eastAsia"/>
        </w:rPr>
        <w:t xml:space="preserve">  </w:t>
      </w:r>
      <w:r w:rsidR="009521DE">
        <w:rPr>
          <w:rFonts w:hint="eastAsia"/>
        </w:rPr>
        <w:t>委员会满意地注意到斯里兰卡已经步入实现千年发展目标</w:t>
      </w:r>
      <w:r w:rsidR="009521DE">
        <w:rPr>
          <w:rFonts w:hint="eastAsia"/>
        </w:rPr>
        <w:t>2</w:t>
      </w:r>
      <w:r w:rsidR="00345E11">
        <w:rPr>
          <w:rFonts w:hint="eastAsia"/>
        </w:rPr>
        <w:t>(</w:t>
      </w:r>
      <w:r w:rsidR="009521DE">
        <w:rPr>
          <w:rFonts w:hint="eastAsia"/>
        </w:rPr>
        <w:t>普及初级教育</w:t>
      </w:r>
      <w:r w:rsidR="00345E11">
        <w:rPr>
          <w:rFonts w:hint="eastAsia"/>
        </w:rPr>
        <w:t>)</w:t>
      </w:r>
      <w:r w:rsidR="009521DE">
        <w:rPr>
          <w:rFonts w:hint="eastAsia"/>
        </w:rPr>
        <w:t>、目标</w:t>
      </w:r>
      <w:r w:rsidR="009521DE">
        <w:rPr>
          <w:rFonts w:hint="eastAsia"/>
        </w:rPr>
        <w:t>4</w:t>
      </w:r>
      <w:r w:rsidR="00345E11">
        <w:rPr>
          <w:rFonts w:hint="eastAsia"/>
        </w:rPr>
        <w:t>(</w:t>
      </w:r>
      <w:r w:rsidR="009521DE">
        <w:rPr>
          <w:rFonts w:hint="eastAsia"/>
        </w:rPr>
        <w:t>降低儿童死亡率</w:t>
      </w:r>
      <w:r w:rsidR="00345E11">
        <w:rPr>
          <w:rFonts w:hint="eastAsia"/>
        </w:rPr>
        <w:t>)</w:t>
      </w:r>
      <w:r w:rsidR="009521DE">
        <w:rPr>
          <w:rFonts w:hint="eastAsia"/>
        </w:rPr>
        <w:t>和目标</w:t>
      </w:r>
      <w:r w:rsidR="009521DE">
        <w:rPr>
          <w:rFonts w:hint="eastAsia"/>
        </w:rPr>
        <w:t>5</w:t>
      </w:r>
      <w:r w:rsidR="00345E11">
        <w:rPr>
          <w:rFonts w:hint="eastAsia"/>
        </w:rPr>
        <w:t>(</w:t>
      </w:r>
      <w:r w:rsidR="009521DE">
        <w:rPr>
          <w:rFonts w:hint="eastAsia"/>
        </w:rPr>
        <w:t>改善产妇保健</w:t>
      </w:r>
      <w:r w:rsidR="00345E11">
        <w:rPr>
          <w:rFonts w:hint="eastAsia"/>
        </w:rPr>
        <w:t>)</w:t>
      </w:r>
      <w:r w:rsidR="009521DE">
        <w:rPr>
          <w:rFonts w:hint="eastAsia"/>
        </w:rPr>
        <w:t>的轨道。</w:t>
      </w:r>
    </w:p>
    <w:p w:rsidR="009521DE" w:rsidRDefault="00345E11" w:rsidP="009521DE">
      <w:pPr>
        <w:pStyle w:val="SingleTxtGC"/>
        <w:rPr>
          <w:rFonts w:hint="eastAsia"/>
        </w:rPr>
      </w:pPr>
      <w:r>
        <w:rPr>
          <w:rFonts w:hint="eastAsia"/>
        </w:rPr>
        <w:t>7.</w:t>
      </w:r>
      <w:r w:rsidR="009521DE">
        <w:rPr>
          <w:rFonts w:hint="eastAsia"/>
        </w:rPr>
        <w:t xml:space="preserve">  </w:t>
      </w:r>
      <w:r w:rsidR="009521DE">
        <w:rPr>
          <w:rFonts w:hint="eastAsia"/>
        </w:rPr>
        <w:t>委员会欢迎缔约国</w:t>
      </w:r>
      <w:r>
        <w:rPr>
          <w:rFonts w:hint="eastAsia"/>
        </w:rPr>
        <w:t>：</w:t>
      </w:r>
    </w:p>
    <w:p w:rsidR="009521DE" w:rsidRDefault="009521DE" w:rsidP="00A057A9">
      <w:pPr>
        <w:pStyle w:val="SingleTxtGC"/>
        <w:numPr>
          <w:ilvl w:val="0"/>
          <w:numId w:val="4"/>
        </w:numPr>
        <w:tabs>
          <w:tab w:val="clear" w:pos="2426"/>
          <w:tab w:val="left" w:pos="2427"/>
        </w:tabs>
        <w:rPr>
          <w:rFonts w:hint="eastAsia"/>
        </w:rPr>
      </w:pPr>
      <w:r>
        <w:rPr>
          <w:rFonts w:hint="eastAsia"/>
        </w:rPr>
        <w:t>颁布《防止家庭暴力法》</w:t>
      </w:r>
      <w:r w:rsidR="00345E11">
        <w:rPr>
          <w:rFonts w:hint="eastAsia"/>
        </w:rPr>
        <w:t>(</w:t>
      </w:r>
      <w:r>
        <w:rPr>
          <w:rFonts w:hint="eastAsia"/>
        </w:rPr>
        <w:t>2005</w:t>
      </w:r>
      <w:r>
        <w:rPr>
          <w:rFonts w:hint="eastAsia"/>
        </w:rPr>
        <w:t>年</w:t>
      </w:r>
      <w:r w:rsidR="00345E11">
        <w:rPr>
          <w:rFonts w:hint="eastAsia"/>
        </w:rPr>
        <w:t>)</w:t>
      </w:r>
      <w:r w:rsidR="00345E11">
        <w:rPr>
          <w:rFonts w:hint="eastAsia"/>
        </w:rPr>
        <w:t>；</w:t>
      </w:r>
    </w:p>
    <w:p w:rsidR="009521DE" w:rsidRDefault="009521DE" w:rsidP="00A057A9">
      <w:pPr>
        <w:pStyle w:val="SingleTxtGC"/>
        <w:numPr>
          <w:ilvl w:val="0"/>
          <w:numId w:val="4"/>
        </w:numPr>
        <w:tabs>
          <w:tab w:val="clear" w:pos="2426"/>
          <w:tab w:val="left" w:pos="2427"/>
        </w:tabs>
        <w:rPr>
          <w:rFonts w:hint="eastAsia"/>
        </w:rPr>
      </w:pPr>
      <w:r>
        <w:rPr>
          <w:rFonts w:hint="eastAsia"/>
        </w:rPr>
        <w:t>颁布</w:t>
      </w:r>
      <w:r>
        <w:rPr>
          <w:rFonts w:hint="eastAsia"/>
        </w:rPr>
        <w:t>2003</w:t>
      </w:r>
      <w:r>
        <w:rPr>
          <w:rFonts w:hint="eastAsia"/>
        </w:rPr>
        <w:t>年第</w:t>
      </w:r>
      <w:r>
        <w:rPr>
          <w:rFonts w:hint="eastAsia"/>
        </w:rPr>
        <w:t>16</w:t>
      </w:r>
      <w:r>
        <w:rPr>
          <w:rFonts w:hint="eastAsia"/>
        </w:rPr>
        <w:t>号法令</w:t>
      </w:r>
      <w:r w:rsidR="005938A3">
        <w:rPr>
          <w:rFonts w:hint="eastAsia"/>
          <w:spacing w:val="-50"/>
        </w:rPr>
        <w:t>―</w:t>
      </w:r>
      <w:r w:rsidR="005938A3">
        <w:rPr>
          <w:rFonts w:hint="eastAsia"/>
        </w:rPr>
        <w:t>―</w:t>
      </w:r>
      <w:r>
        <w:rPr>
          <w:rFonts w:hint="eastAsia"/>
        </w:rPr>
        <w:t>《国籍法</w:t>
      </w:r>
      <w:r w:rsidR="00345E11">
        <w:rPr>
          <w:rFonts w:hint="eastAsia"/>
        </w:rPr>
        <w:t>(</w:t>
      </w:r>
      <w:r>
        <w:rPr>
          <w:rFonts w:hint="eastAsia"/>
        </w:rPr>
        <w:t>修订</w:t>
      </w:r>
      <w:r w:rsidR="00345E11">
        <w:rPr>
          <w:rFonts w:hint="eastAsia"/>
        </w:rPr>
        <w:t>)</w:t>
      </w:r>
      <w:r>
        <w:rPr>
          <w:rFonts w:hint="eastAsia"/>
        </w:rPr>
        <w:t>》</w:t>
      </w:r>
      <w:r w:rsidR="00345E11">
        <w:rPr>
          <w:rFonts w:hint="eastAsia"/>
        </w:rPr>
        <w:t>，</w:t>
      </w:r>
      <w:r>
        <w:rPr>
          <w:rFonts w:hint="eastAsia"/>
        </w:rPr>
        <w:t>允许斯里兰卡籍</w:t>
      </w:r>
      <w:r w:rsidR="005938A3">
        <w:rPr>
          <w:rFonts w:hint="eastAsia"/>
        </w:rPr>
        <w:t>妇女</w:t>
      </w:r>
      <w:r>
        <w:rPr>
          <w:rFonts w:hint="eastAsia"/>
        </w:rPr>
        <w:t>将</w:t>
      </w:r>
      <w:r w:rsidR="005938A3">
        <w:rPr>
          <w:rFonts w:hint="eastAsia"/>
        </w:rPr>
        <w:t>国籍传</w:t>
      </w:r>
      <w:r>
        <w:rPr>
          <w:rFonts w:hint="eastAsia"/>
        </w:rPr>
        <w:t>给</w:t>
      </w:r>
      <w:r w:rsidR="005938A3">
        <w:rPr>
          <w:rFonts w:hint="eastAsia"/>
        </w:rPr>
        <w:t>其</w:t>
      </w:r>
      <w:r>
        <w:rPr>
          <w:rFonts w:hint="eastAsia"/>
        </w:rPr>
        <w:t>子女</w:t>
      </w:r>
      <w:r w:rsidR="00345E11">
        <w:rPr>
          <w:rFonts w:hint="eastAsia"/>
        </w:rPr>
        <w:t>；</w:t>
      </w:r>
    </w:p>
    <w:p w:rsidR="009521DE" w:rsidRDefault="009521DE" w:rsidP="00A057A9">
      <w:pPr>
        <w:pStyle w:val="SingleTxtGC"/>
        <w:numPr>
          <w:ilvl w:val="0"/>
          <w:numId w:val="4"/>
        </w:numPr>
        <w:tabs>
          <w:tab w:val="clear" w:pos="2426"/>
          <w:tab w:val="left" w:pos="2427"/>
        </w:tabs>
        <w:rPr>
          <w:rFonts w:hint="eastAsia"/>
        </w:rPr>
      </w:pPr>
      <w:r>
        <w:rPr>
          <w:rFonts w:hint="eastAsia"/>
        </w:rPr>
        <w:t>2006</w:t>
      </w:r>
      <w:r>
        <w:rPr>
          <w:rFonts w:hint="eastAsia"/>
        </w:rPr>
        <w:t>年</w:t>
      </w:r>
      <w:r>
        <w:rPr>
          <w:rFonts w:hint="eastAsia"/>
        </w:rPr>
        <w:t>16</w:t>
      </w:r>
      <w:r>
        <w:rPr>
          <w:rFonts w:hint="eastAsia"/>
        </w:rPr>
        <w:t>号法令</w:t>
      </w:r>
      <w:r w:rsidR="005938A3">
        <w:rPr>
          <w:rFonts w:hint="eastAsia"/>
          <w:spacing w:val="-50"/>
        </w:rPr>
        <w:t>―</w:t>
      </w:r>
      <w:r w:rsidR="005938A3">
        <w:rPr>
          <w:rFonts w:hint="eastAsia"/>
        </w:rPr>
        <w:t>―</w:t>
      </w:r>
      <w:r>
        <w:rPr>
          <w:rFonts w:hint="eastAsia"/>
        </w:rPr>
        <w:t>《刑法</w:t>
      </w:r>
      <w:r w:rsidR="00345E11">
        <w:rPr>
          <w:rFonts w:hint="eastAsia"/>
        </w:rPr>
        <w:t>(</w:t>
      </w:r>
      <w:r>
        <w:rPr>
          <w:rFonts w:hint="eastAsia"/>
        </w:rPr>
        <w:t>修订</w:t>
      </w:r>
      <w:r w:rsidR="00345E11">
        <w:rPr>
          <w:rFonts w:hint="eastAsia"/>
        </w:rPr>
        <w:t>)</w:t>
      </w:r>
      <w:r>
        <w:rPr>
          <w:rFonts w:hint="eastAsia"/>
        </w:rPr>
        <w:t>》</w:t>
      </w:r>
      <w:r w:rsidR="00345E11">
        <w:rPr>
          <w:rFonts w:hint="eastAsia"/>
        </w:rPr>
        <w:t>，</w:t>
      </w:r>
      <w:r>
        <w:rPr>
          <w:rFonts w:hint="eastAsia"/>
        </w:rPr>
        <w:t>其中包括</w:t>
      </w:r>
      <w:r w:rsidR="005938A3">
        <w:rPr>
          <w:rFonts w:hint="eastAsia"/>
        </w:rPr>
        <w:t>与</w:t>
      </w:r>
      <w:r>
        <w:rPr>
          <w:rFonts w:hint="eastAsia"/>
        </w:rPr>
        <w:t>《联合国打击跨国有组织犯罪公约》及其议定书</w:t>
      </w:r>
      <w:r w:rsidR="005938A3">
        <w:rPr>
          <w:rFonts w:hint="eastAsia"/>
        </w:rPr>
        <w:t>相一致</w:t>
      </w:r>
      <w:r>
        <w:rPr>
          <w:rFonts w:hint="eastAsia"/>
        </w:rPr>
        <w:t>的贩卖人口犯罪新定义</w:t>
      </w:r>
      <w:r w:rsidR="00345E11">
        <w:rPr>
          <w:rFonts w:hint="eastAsia"/>
        </w:rPr>
        <w:t>，</w:t>
      </w:r>
      <w:r>
        <w:rPr>
          <w:rFonts w:hint="eastAsia"/>
        </w:rPr>
        <w:t>并规定了强制报告虐童</w:t>
      </w:r>
      <w:r w:rsidR="005938A3">
        <w:rPr>
          <w:rFonts w:hint="eastAsia"/>
        </w:rPr>
        <w:t>案件</w:t>
      </w:r>
      <w:r>
        <w:rPr>
          <w:rFonts w:hint="eastAsia"/>
        </w:rPr>
        <w:t>的某些义务</w:t>
      </w:r>
      <w:r w:rsidR="00345E11">
        <w:rPr>
          <w:rFonts w:hint="eastAsia"/>
        </w:rPr>
        <w:t>；</w:t>
      </w:r>
    </w:p>
    <w:p w:rsidR="009521DE" w:rsidRDefault="009521DE" w:rsidP="00A057A9">
      <w:pPr>
        <w:pStyle w:val="SingleTxtGC"/>
        <w:numPr>
          <w:ilvl w:val="0"/>
          <w:numId w:val="4"/>
        </w:numPr>
        <w:tabs>
          <w:tab w:val="clear" w:pos="2426"/>
          <w:tab w:val="left" w:pos="2427"/>
        </w:tabs>
        <w:rPr>
          <w:rFonts w:hint="eastAsia"/>
        </w:rPr>
      </w:pPr>
      <w:r>
        <w:rPr>
          <w:rFonts w:hint="eastAsia"/>
        </w:rPr>
        <w:t>设立新的对外就业促进和福利事务部</w:t>
      </w:r>
      <w:r w:rsidR="00345E11">
        <w:rPr>
          <w:rFonts w:hint="eastAsia"/>
        </w:rPr>
        <w:t>，</w:t>
      </w:r>
      <w:r>
        <w:rPr>
          <w:rFonts w:hint="eastAsia"/>
        </w:rPr>
        <w:t>以及制订重点关注女性移民工人的斯里兰卡劳务移徙国家政策。</w:t>
      </w:r>
    </w:p>
    <w:p w:rsidR="009521DE" w:rsidRDefault="00345E11" w:rsidP="009521DE">
      <w:pPr>
        <w:pStyle w:val="SingleTxtGC"/>
        <w:rPr>
          <w:rFonts w:hint="eastAsia"/>
        </w:rPr>
      </w:pPr>
      <w:r>
        <w:rPr>
          <w:rFonts w:hint="eastAsia"/>
        </w:rPr>
        <w:t>8.</w:t>
      </w:r>
      <w:r w:rsidR="009521DE">
        <w:rPr>
          <w:rFonts w:hint="eastAsia"/>
        </w:rPr>
        <w:t xml:space="preserve">  </w:t>
      </w:r>
      <w:r w:rsidR="009521DE">
        <w:rPr>
          <w:rFonts w:hint="eastAsia"/>
        </w:rPr>
        <w:t>委员会还赞扬缔约国承诺制定保护和促进人权国家行动计划</w:t>
      </w:r>
      <w:r>
        <w:rPr>
          <w:rFonts w:hint="eastAsia"/>
        </w:rPr>
        <w:t>，</w:t>
      </w:r>
      <w:r w:rsidR="009521DE">
        <w:rPr>
          <w:rFonts w:hint="eastAsia"/>
        </w:rPr>
        <w:t>包括妇女问题专题行动计划。</w:t>
      </w:r>
    </w:p>
    <w:p w:rsidR="009521DE" w:rsidRDefault="009521DE" w:rsidP="009521DE">
      <w:pPr>
        <w:pStyle w:val="H23GC"/>
        <w:rPr>
          <w:rFonts w:hint="eastAsia"/>
        </w:rPr>
      </w:pPr>
      <w:r>
        <w:rPr>
          <w:rFonts w:hint="eastAsia"/>
        </w:rPr>
        <w:tab/>
      </w:r>
      <w:r>
        <w:rPr>
          <w:rFonts w:hint="eastAsia"/>
        </w:rPr>
        <w:tab/>
      </w:r>
      <w:r>
        <w:rPr>
          <w:rFonts w:hint="eastAsia"/>
        </w:rPr>
        <w:t>妨碍《公约》有效实施的因素或困难</w:t>
      </w:r>
    </w:p>
    <w:p w:rsidR="009521DE" w:rsidRDefault="00345E11" w:rsidP="009521DE">
      <w:pPr>
        <w:pStyle w:val="SingleTxtGC"/>
        <w:rPr>
          <w:rFonts w:hint="eastAsia"/>
        </w:rPr>
      </w:pPr>
      <w:r>
        <w:rPr>
          <w:rFonts w:hint="eastAsia"/>
        </w:rPr>
        <w:t>9.</w:t>
      </w:r>
      <w:r w:rsidR="009521DE">
        <w:rPr>
          <w:rFonts w:hint="eastAsia"/>
        </w:rPr>
        <w:t xml:space="preserve">  </w:t>
      </w:r>
      <w:r w:rsidR="009521DE">
        <w:rPr>
          <w:rFonts w:hint="eastAsia"/>
        </w:rPr>
        <w:t>委员会认识到长达几十年的武装冲突、</w:t>
      </w:r>
      <w:r w:rsidR="009521DE">
        <w:rPr>
          <w:rFonts w:hint="eastAsia"/>
        </w:rPr>
        <w:t>2004</w:t>
      </w:r>
      <w:r w:rsidR="009521DE">
        <w:rPr>
          <w:rFonts w:hint="eastAsia"/>
        </w:rPr>
        <w:t>年的海啸和近期水灾对缔约国执行《公约》构成了各种挑战。</w:t>
      </w:r>
    </w:p>
    <w:p w:rsidR="009521DE" w:rsidRDefault="009521DE" w:rsidP="009521DE">
      <w:pPr>
        <w:pStyle w:val="H1GC"/>
        <w:rPr>
          <w:rFonts w:hint="eastAsia"/>
        </w:rPr>
      </w:pPr>
      <w:r>
        <w:rPr>
          <w:rFonts w:hint="eastAsia"/>
        </w:rPr>
        <w:tab/>
        <w:t>C.</w:t>
      </w:r>
      <w:r>
        <w:rPr>
          <w:rFonts w:hint="eastAsia"/>
        </w:rPr>
        <w:tab/>
      </w:r>
      <w:r>
        <w:rPr>
          <w:rFonts w:hint="eastAsia"/>
        </w:rPr>
        <w:t>主要关注领域和建议</w:t>
      </w:r>
    </w:p>
    <w:p w:rsidR="009521DE" w:rsidRPr="005938A3" w:rsidRDefault="009521DE" w:rsidP="009521DE">
      <w:pPr>
        <w:pStyle w:val="SingleTxtGC"/>
        <w:rPr>
          <w:rFonts w:eastAsia="SimHei" w:hint="eastAsia"/>
        </w:rPr>
      </w:pPr>
      <w:r w:rsidRPr="005938A3">
        <w:rPr>
          <w:rFonts w:eastAsia="SimHei" w:hint="eastAsia"/>
        </w:rPr>
        <w:t>1</w:t>
      </w:r>
      <w:r w:rsidR="00345E11">
        <w:rPr>
          <w:rFonts w:eastAsia="SimHei" w:hint="eastAsia"/>
        </w:rPr>
        <w:t>0.</w:t>
      </w:r>
      <w:r w:rsidRPr="005938A3">
        <w:rPr>
          <w:rFonts w:eastAsia="SimHei" w:hint="eastAsia"/>
        </w:rPr>
        <w:t xml:space="preserve">  </w:t>
      </w:r>
      <w:r w:rsidRPr="005938A3">
        <w:rPr>
          <w:rFonts w:eastAsia="SimHei" w:hint="eastAsia"/>
        </w:rPr>
        <w:t>委员会回顾缔约国有义务系统和持续地执行《公约》的所有规定</w:t>
      </w:r>
      <w:r w:rsidR="00345E11">
        <w:rPr>
          <w:rFonts w:eastAsia="SimHei" w:hint="eastAsia"/>
        </w:rPr>
        <w:t>，</w:t>
      </w:r>
      <w:r w:rsidRPr="005938A3">
        <w:rPr>
          <w:rFonts w:eastAsia="SimHei" w:hint="eastAsia"/>
        </w:rPr>
        <w:t>认为本结论性意见所述关切和建议是要求缔约国在现在和提交下一次定期报告期间优先注意这些问题。为此</w:t>
      </w:r>
      <w:r w:rsidR="00345E11">
        <w:rPr>
          <w:rFonts w:eastAsia="SimHei" w:hint="eastAsia"/>
        </w:rPr>
        <w:t>，</w:t>
      </w:r>
      <w:r w:rsidRPr="005938A3">
        <w:rPr>
          <w:rFonts w:eastAsia="SimHei" w:hint="eastAsia"/>
        </w:rPr>
        <w:t>委员会敦促缔约国在执行活动中重点关注这些领域</w:t>
      </w:r>
      <w:r w:rsidR="00345E11">
        <w:rPr>
          <w:rFonts w:eastAsia="SimHei" w:hint="eastAsia"/>
        </w:rPr>
        <w:t>，</w:t>
      </w:r>
      <w:r w:rsidR="005938A3">
        <w:rPr>
          <w:rFonts w:eastAsia="SimHei" w:hint="eastAsia"/>
        </w:rPr>
        <w:t>并</w:t>
      </w:r>
      <w:r w:rsidRPr="005938A3">
        <w:rPr>
          <w:rFonts w:eastAsia="SimHei" w:hint="eastAsia"/>
        </w:rPr>
        <w:t>在下一次定期报告中报告所采取的行动和所取得的成果。委员会要求缔约国将本结论性意见转发政府各部、议会和司法机构</w:t>
      </w:r>
      <w:r w:rsidR="00345E11">
        <w:rPr>
          <w:rFonts w:eastAsia="SimHei" w:hint="eastAsia"/>
        </w:rPr>
        <w:t>，</w:t>
      </w:r>
      <w:r w:rsidRPr="005938A3">
        <w:rPr>
          <w:rFonts w:eastAsia="SimHei" w:hint="eastAsia"/>
        </w:rPr>
        <w:t>以确保得到充分执行。</w:t>
      </w:r>
    </w:p>
    <w:p w:rsidR="009521DE" w:rsidRDefault="009521DE" w:rsidP="009521DE">
      <w:pPr>
        <w:pStyle w:val="H23GC"/>
        <w:rPr>
          <w:rFonts w:hint="eastAsia"/>
        </w:rPr>
      </w:pPr>
      <w:r>
        <w:rPr>
          <w:rFonts w:hint="eastAsia"/>
        </w:rPr>
        <w:tab/>
      </w:r>
      <w:r>
        <w:rPr>
          <w:rFonts w:hint="eastAsia"/>
        </w:rPr>
        <w:tab/>
      </w:r>
      <w:r>
        <w:rPr>
          <w:rFonts w:hint="eastAsia"/>
        </w:rPr>
        <w:t>议会</w:t>
      </w:r>
    </w:p>
    <w:p w:rsidR="009521DE" w:rsidRPr="005938A3" w:rsidRDefault="009521DE" w:rsidP="009521DE">
      <w:pPr>
        <w:pStyle w:val="SingleTxtGC"/>
        <w:rPr>
          <w:rFonts w:eastAsia="SimHei" w:hint="eastAsia"/>
        </w:rPr>
      </w:pPr>
      <w:r w:rsidRPr="005938A3">
        <w:rPr>
          <w:rFonts w:eastAsia="SimHei" w:hint="eastAsia"/>
        </w:rPr>
        <w:t>1</w:t>
      </w:r>
      <w:r w:rsidR="00345E11">
        <w:rPr>
          <w:rFonts w:eastAsia="SimHei" w:hint="eastAsia"/>
        </w:rPr>
        <w:t>1.</w:t>
      </w:r>
      <w:r w:rsidRPr="005938A3">
        <w:rPr>
          <w:rFonts w:eastAsia="SimHei" w:hint="eastAsia"/>
        </w:rPr>
        <w:t xml:space="preserve">  </w:t>
      </w:r>
      <w:r w:rsidRPr="005938A3">
        <w:rPr>
          <w:rFonts w:eastAsia="SimHei" w:hint="eastAsia"/>
        </w:rPr>
        <w:t>委员会重申政府对充分履行《公约》义务负有</w:t>
      </w:r>
      <w:r w:rsidR="005938A3">
        <w:rPr>
          <w:rFonts w:eastAsia="SimHei" w:hint="eastAsia"/>
        </w:rPr>
        <w:t>主要责任</w:t>
      </w:r>
      <w:r w:rsidR="00345E11">
        <w:rPr>
          <w:rFonts w:eastAsia="SimHei" w:hint="eastAsia"/>
        </w:rPr>
        <w:t>，</w:t>
      </w:r>
      <w:r w:rsidR="005938A3">
        <w:rPr>
          <w:rFonts w:eastAsia="SimHei" w:hint="eastAsia"/>
        </w:rPr>
        <w:t>并为此被问责</w:t>
      </w:r>
      <w:r w:rsidR="00345E11">
        <w:rPr>
          <w:rFonts w:eastAsia="SimHei" w:hint="eastAsia"/>
        </w:rPr>
        <w:t>，</w:t>
      </w:r>
      <w:r w:rsidRPr="005938A3">
        <w:rPr>
          <w:rFonts w:eastAsia="SimHei" w:hint="eastAsia"/>
        </w:rPr>
        <w:t>强调《公约》对政府所有部门都具有约束力。它请缔约国鼓励议会按照其程序在落实本结论性意见和完成缔约国下一次报告进程方面酌情采取必要步骤。</w:t>
      </w:r>
    </w:p>
    <w:p w:rsidR="009521DE" w:rsidRDefault="009521DE" w:rsidP="009521DE">
      <w:pPr>
        <w:pStyle w:val="H23GC"/>
        <w:rPr>
          <w:rFonts w:hint="eastAsia"/>
        </w:rPr>
      </w:pPr>
      <w:r>
        <w:rPr>
          <w:rFonts w:hint="eastAsia"/>
        </w:rPr>
        <w:tab/>
      </w:r>
      <w:r>
        <w:rPr>
          <w:rFonts w:hint="eastAsia"/>
        </w:rPr>
        <w:tab/>
      </w:r>
      <w:r>
        <w:rPr>
          <w:rFonts w:hint="eastAsia"/>
        </w:rPr>
        <w:t>《公约》的法律地位</w:t>
      </w:r>
    </w:p>
    <w:p w:rsidR="009521DE" w:rsidRDefault="009521DE" w:rsidP="009521DE">
      <w:pPr>
        <w:pStyle w:val="SingleTxtGC"/>
        <w:rPr>
          <w:rFonts w:hint="eastAsia"/>
        </w:rPr>
      </w:pPr>
      <w:r>
        <w:rPr>
          <w:rFonts w:hint="eastAsia"/>
        </w:rPr>
        <w:t>1</w:t>
      </w:r>
      <w:r w:rsidR="00345E11">
        <w:rPr>
          <w:rFonts w:hint="eastAsia"/>
        </w:rPr>
        <w:t>2.</w:t>
      </w:r>
      <w:r>
        <w:rPr>
          <w:rFonts w:hint="eastAsia"/>
        </w:rPr>
        <w:t xml:space="preserve">  </w:t>
      </w:r>
      <w:r>
        <w:rPr>
          <w:rFonts w:hint="eastAsia"/>
        </w:rPr>
        <w:t>委员会表示关切的是</w:t>
      </w:r>
      <w:r w:rsidR="00345E11">
        <w:rPr>
          <w:rFonts w:hint="eastAsia"/>
        </w:rPr>
        <w:t>，</w:t>
      </w:r>
      <w:r>
        <w:rPr>
          <w:rFonts w:hint="eastAsia"/>
        </w:rPr>
        <w:t>虽然缔约国</w:t>
      </w:r>
      <w:r>
        <w:rPr>
          <w:rFonts w:hint="eastAsia"/>
        </w:rPr>
        <w:t>1981</w:t>
      </w:r>
      <w:r>
        <w:rPr>
          <w:rFonts w:hint="eastAsia"/>
        </w:rPr>
        <w:t>年批准了《公约》</w:t>
      </w:r>
      <w:r w:rsidR="00345E11">
        <w:rPr>
          <w:rFonts w:hint="eastAsia"/>
        </w:rPr>
        <w:t>，</w:t>
      </w:r>
      <w:r>
        <w:rPr>
          <w:rFonts w:hint="eastAsia"/>
        </w:rPr>
        <w:t>但《公约》尚未通过宪法或议会法案获得国内法地位。</w:t>
      </w:r>
    </w:p>
    <w:p w:rsidR="009521DE" w:rsidRPr="005938A3" w:rsidRDefault="009521DE" w:rsidP="009521DE">
      <w:pPr>
        <w:pStyle w:val="SingleTxtGC"/>
        <w:rPr>
          <w:rFonts w:eastAsia="SimHei" w:hint="eastAsia"/>
        </w:rPr>
      </w:pPr>
      <w:r w:rsidRPr="005938A3">
        <w:rPr>
          <w:rFonts w:eastAsia="SimHei" w:hint="eastAsia"/>
        </w:rPr>
        <w:t>1</w:t>
      </w:r>
      <w:r w:rsidR="00345E11">
        <w:rPr>
          <w:rFonts w:eastAsia="SimHei" w:hint="eastAsia"/>
        </w:rPr>
        <w:t>3.</w:t>
      </w:r>
      <w:r w:rsidRPr="005938A3">
        <w:rPr>
          <w:rFonts w:eastAsia="SimHei" w:hint="eastAsia"/>
        </w:rPr>
        <w:t xml:space="preserve">  </w:t>
      </w:r>
      <w:r w:rsidRPr="005938A3">
        <w:rPr>
          <w:rFonts w:eastAsia="SimHei" w:hint="eastAsia"/>
        </w:rPr>
        <w:t>委员会敦促缔约国尽快着手将《公约》规定充分纳入国内法体系</w:t>
      </w:r>
      <w:r w:rsidR="00345E11">
        <w:rPr>
          <w:rFonts w:eastAsia="SimHei" w:hint="eastAsia"/>
        </w:rPr>
        <w:t>，</w:t>
      </w:r>
      <w:r w:rsidRPr="005938A3">
        <w:rPr>
          <w:rFonts w:eastAsia="SimHei" w:hint="eastAsia"/>
        </w:rPr>
        <w:t>以便赋予《公约》以中心重要地位</w:t>
      </w:r>
      <w:r w:rsidR="00345E11">
        <w:rPr>
          <w:rFonts w:eastAsia="SimHei" w:hint="eastAsia"/>
        </w:rPr>
        <w:t>，</w:t>
      </w:r>
      <w:r w:rsidRPr="005938A3">
        <w:rPr>
          <w:rFonts w:eastAsia="SimHei" w:hint="eastAsia"/>
        </w:rPr>
        <w:t>作为消除对妇女一切形式歧视行动的依据。</w:t>
      </w:r>
    </w:p>
    <w:p w:rsidR="009521DE" w:rsidRDefault="009521DE" w:rsidP="009521DE">
      <w:pPr>
        <w:pStyle w:val="H23GC"/>
        <w:rPr>
          <w:rFonts w:hint="eastAsia"/>
        </w:rPr>
      </w:pPr>
      <w:r>
        <w:rPr>
          <w:rFonts w:hint="eastAsia"/>
        </w:rPr>
        <w:tab/>
      </w:r>
      <w:r>
        <w:rPr>
          <w:rFonts w:hint="eastAsia"/>
        </w:rPr>
        <w:tab/>
      </w:r>
      <w:r>
        <w:rPr>
          <w:rFonts w:hint="eastAsia"/>
        </w:rPr>
        <w:t>禁止歧视妇女</w:t>
      </w:r>
    </w:p>
    <w:p w:rsidR="009521DE" w:rsidRDefault="009521DE" w:rsidP="009521DE">
      <w:pPr>
        <w:pStyle w:val="SingleTxtGC"/>
        <w:rPr>
          <w:rFonts w:hint="eastAsia"/>
        </w:rPr>
      </w:pPr>
      <w:r>
        <w:rPr>
          <w:rFonts w:hint="eastAsia"/>
        </w:rPr>
        <w:t>1</w:t>
      </w:r>
      <w:r w:rsidR="00345E11">
        <w:rPr>
          <w:rFonts w:hint="eastAsia"/>
        </w:rPr>
        <w:t>4.</w:t>
      </w:r>
      <w:r>
        <w:rPr>
          <w:rFonts w:hint="eastAsia"/>
        </w:rPr>
        <w:t xml:space="preserve">  </w:t>
      </w:r>
      <w:r>
        <w:rPr>
          <w:rFonts w:hint="eastAsia"/>
        </w:rPr>
        <w:t>委员会关切缔约国立法没有按照《公约》第一条禁止对妇女的歧视</w:t>
      </w:r>
      <w:r w:rsidR="00345E11">
        <w:rPr>
          <w:rFonts w:hint="eastAsia"/>
        </w:rPr>
        <w:t>，</w:t>
      </w:r>
      <w:r>
        <w:rPr>
          <w:rFonts w:hint="eastAsia"/>
        </w:rPr>
        <w:t>《公约》的规定涉及直接和间接歧视</w:t>
      </w:r>
      <w:r w:rsidR="00345E11">
        <w:rPr>
          <w:rFonts w:hint="eastAsia"/>
        </w:rPr>
        <w:t>，</w:t>
      </w:r>
      <w:r>
        <w:rPr>
          <w:rFonts w:hint="eastAsia"/>
        </w:rPr>
        <w:t>并根据第</w:t>
      </w:r>
      <w:r w:rsidR="005938A3">
        <w:rPr>
          <w:rFonts w:hint="eastAsia"/>
        </w:rPr>
        <w:t>二</w:t>
      </w:r>
      <w:r>
        <w:rPr>
          <w:rFonts w:hint="eastAsia"/>
        </w:rPr>
        <w:t>条扩展到公共和私人行为者的行为。为此</w:t>
      </w:r>
      <w:r w:rsidR="00345E11">
        <w:rPr>
          <w:rFonts w:hint="eastAsia"/>
        </w:rPr>
        <w:t>，</w:t>
      </w:r>
      <w:r>
        <w:rPr>
          <w:rFonts w:hint="eastAsia"/>
        </w:rPr>
        <w:t>委员会注意到缔约国制订的《妇女权利法》不符合《公约》的规定。</w:t>
      </w:r>
    </w:p>
    <w:p w:rsidR="009521DE" w:rsidRPr="005938A3" w:rsidRDefault="009521DE" w:rsidP="009521DE">
      <w:pPr>
        <w:pStyle w:val="SingleTxtGC"/>
        <w:rPr>
          <w:rFonts w:eastAsia="SimHei" w:hint="eastAsia"/>
        </w:rPr>
      </w:pPr>
      <w:r w:rsidRPr="005938A3">
        <w:rPr>
          <w:rFonts w:eastAsia="SimHei" w:hint="eastAsia"/>
        </w:rPr>
        <w:t>1</w:t>
      </w:r>
      <w:r w:rsidR="00345E11">
        <w:rPr>
          <w:rFonts w:eastAsia="SimHei" w:hint="eastAsia"/>
        </w:rPr>
        <w:t>5.</w:t>
      </w:r>
      <w:r w:rsidRPr="005938A3">
        <w:rPr>
          <w:rFonts w:eastAsia="SimHei" w:hint="eastAsia"/>
        </w:rPr>
        <w:t xml:space="preserve">  </w:t>
      </w:r>
      <w:r w:rsidRPr="005938A3">
        <w:rPr>
          <w:rFonts w:eastAsia="SimHei" w:hint="eastAsia"/>
        </w:rPr>
        <w:t>委员会呼吁缔约国</w:t>
      </w:r>
      <w:r w:rsidR="00345E11">
        <w:rPr>
          <w:rFonts w:eastAsia="SimHei" w:hint="eastAsia"/>
        </w:rPr>
        <w:t>：</w:t>
      </w:r>
    </w:p>
    <w:p w:rsidR="009521DE" w:rsidRPr="005938A3" w:rsidRDefault="009521DE" w:rsidP="00A057A9">
      <w:pPr>
        <w:pStyle w:val="SingleTxtGC"/>
        <w:numPr>
          <w:ilvl w:val="0"/>
          <w:numId w:val="5"/>
        </w:numPr>
        <w:tabs>
          <w:tab w:val="clear" w:pos="2426"/>
          <w:tab w:val="left" w:pos="2427"/>
        </w:tabs>
        <w:rPr>
          <w:rFonts w:eastAsia="SimHei" w:hint="eastAsia"/>
        </w:rPr>
      </w:pPr>
      <w:r w:rsidRPr="005938A3">
        <w:rPr>
          <w:rFonts w:eastAsia="SimHei" w:hint="eastAsia"/>
        </w:rPr>
        <w:t>根据《公约》第二条</w:t>
      </w:r>
      <w:r w:rsidR="00345E11">
        <w:rPr>
          <w:rFonts w:eastAsia="SimHei" w:hint="eastAsia"/>
        </w:rPr>
        <w:t>(</w:t>
      </w:r>
      <w:r w:rsidRPr="005938A3">
        <w:rPr>
          <w:rFonts w:eastAsia="SimHei" w:hint="eastAsia"/>
        </w:rPr>
        <w:t>a</w:t>
      </w:r>
      <w:r w:rsidR="00345E11">
        <w:rPr>
          <w:rFonts w:eastAsia="SimHei" w:hint="eastAsia"/>
        </w:rPr>
        <w:t>)</w:t>
      </w:r>
      <w:r w:rsidRPr="005938A3">
        <w:rPr>
          <w:rFonts w:eastAsia="SimHei" w:hint="eastAsia"/>
        </w:rPr>
        <w:t>款将男女平等原则充分纳入国内立法</w:t>
      </w:r>
      <w:r w:rsidR="00345E11">
        <w:rPr>
          <w:rFonts w:eastAsia="SimHei" w:hint="eastAsia"/>
        </w:rPr>
        <w:t>，</w:t>
      </w:r>
      <w:r w:rsidRPr="005938A3">
        <w:rPr>
          <w:rFonts w:eastAsia="SimHei" w:hint="eastAsia"/>
        </w:rPr>
        <w:t>如《妇女权利法》</w:t>
      </w:r>
      <w:r w:rsidR="00345E11">
        <w:rPr>
          <w:rFonts w:eastAsia="SimHei" w:hint="eastAsia"/>
        </w:rPr>
        <w:t>，</w:t>
      </w:r>
      <w:r w:rsidRPr="005938A3">
        <w:rPr>
          <w:rFonts w:eastAsia="SimHei" w:hint="eastAsia"/>
        </w:rPr>
        <w:t>并根据《公约》第一条和第二条禁止基于性别的歧视</w:t>
      </w:r>
      <w:r w:rsidR="00345E11">
        <w:rPr>
          <w:rFonts w:eastAsia="SimHei" w:hint="eastAsia"/>
        </w:rPr>
        <w:t>；</w:t>
      </w:r>
    </w:p>
    <w:p w:rsidR="009521DE" w:rsidRPr="005938A3" w:rsidRDefault="009521DE" w:rsidP="00A057A9">
      <w:pPr>
        <w:pStyle w:val="SingleTxtGC"/>
        <w:numPr>
          <w:ilvl w:val="0"/>
          <w:numId w:val="5"/>
        </w:numPr>
        <w:tabs>
          <w:tab w:val="clear" w:pos="2426"/>
          <w:tab w:val="left" w:pos="2427"/>
        </w:tabs>
        <w:rPr>
          <w:rFonts w:eastAsia="SimHei" w:hint="eastAsia"/>
        </w:rPr>
      </w:pPr>
      <w:r w:rsidRPr="005938A3">
        <w:rPr>
          <w:rFonts w:eastAsia="SimHei" w:hint="eastAsia"/>
        </w:rPr>
        <w:t>确保国家根据《公约》第二条</w:t>
      </w:r>
      <w:r w:rsidR="00345E11">
        <w:rPr>
          <w:rFonts w:eastAsia="SimHei" w:hint="eastAsia"/>
        </w:rPr>
        <w:t>(</w:t>
      </w:r>
      <w:r w:rsidRPr="005938A3">
        <w:rPr>
          <w:rFonts w:eastAsia="SimHei" w:hint="eastAsia"/>
        </w:rPr>
        <w:t>e</w:t>
      </w:r>
      <w:r w:rsidR="00345E11">
        <w:rPr>
          <w:rFonts w:eastAsia="SimHei" w:hint="eastAsia"/>
        </w:rPr>
        <w:t>)</w:t>
      </w:r>
      <w:r w:rsidRPr="005938A3">
        <w:rPr>
          <w:rFonts w:eastAsia="SimHei" w:hint="eastAsia"/>
        </w:rPr>
        <w:t>款对公共和私人行为者的歧视行为承担责任</w:t>
      </w:r>
      <w:r w:rsidR="00345E11">
        <w:rPr>
          <w:rFonts w:eastAsia="SimHei" w:hint="eastAsia"/>
        </w:rPr>
        <w:t>，</w:t>
      </w:r>
      <w:r w:rsidRPr="005938A3">
        <w:rPr>
          <w:rFonts w:eastAsia="SimHei" w:hint="eastAsia"/>
        </w:rPr>
        <w:t>以实现男女在</w:t>
      </w:r>
      <w:r w:rsidR="005938A3">
        <w:rPr>
          <w:rFonts w:eastAsia="SimHei" w:hint="eastAsia"/>
        </w:rPr>
        <w:t>形式</w:t>
      </w:r>
      <w:r w:rsidRPr="005938A3">
        <w:rPr>
          <w:rFonts w:eastAsia="SimHei" w:hint="eastAsia"/>
        </w:rPr>
        <w:t>上和</w:t>
      </w:r>
      <w:r w:rsidR="005938A3">
        <w:rPr>
          <w:rFonts w:eastAsia="SimHei" w:hint="eastAsia"/>
        </w:rPr>
        <w:t>实质</w:t>
      </w:r>
      <w:r w:rsidRPr="005938A3">
        <w:rPr>
          <w:rFonts w:eastAsia="SimHei" w:hint="eastAsia"/>
        </w:rPr>
        <w:t>上的平等。</w:t>
      </w:r>
    </w:p>
    <w:p w:rsidR="009521DE" w:rsidRDefault="009521DE" w:rsidP="009521DE">
      <w:pPr>
        <w:pStyle w:val="H23GC"/>
        <w:rPr>
          <w:rFonts w:hint="eastAsia"/>
        </w:rPr>
      </w:pPr>
      <w:r>
        <w:rPr>
          <w:rFonts w:hint="eastAsia"/>
        </w:rPr>
        <w:tab/>
      </w:r>
      <w:r>
        <w:rPr>
          <w:rFonts w:hint="eastAsia"/>
        </w:rPr>
        <w:tab/>
      </w:r>
      <w:r>
        <w:rPr>
          <w:rFonts w:hint="eastAsia"/>
        </w:rPr>
        <w:t>歧视性法律</w:t>
      </w:r>
    </w:p>
    <w:p w:rsidR="009521DE" w:rsidRDefault="009521DE" w:rsidP="009521DE">
      <w:pPr>
        <w:pStyle w:val="SingleTxtGC"/>
        <w:rPr>
          <w:rFonts w:hint="eastAsia"/>
        </w:rPr>
      </w:pPr>
      <w:r>
        <w:rPr>
          <w:rFonts w:hint="eastAsia"/>
        </w:rPr>
        <w:t>1</w:t>
      </w:r>
      <w:r w:rsidR="00345E11">
        <w:rPr>
          <w:rFonts w:hint="eastAsia"/>
        </w:rPr>
        <w:t>6.</w:t>
      </w:r>
      <w:r>
        <w:rPr>
          <w:rFonts w:hint="eastAsia"/>
        </w:rPr>
        <w:t xml:space="preserve">  </w:t>
      </w:r>
      <w:r>
        <w:rPr>
          <w:rFonts w:hint="eastAsia"/>
        </w:rPr>
        <w:t>委员会注意到缔约国在对《穆斯林属人法》进行改革</w:t>
      </w:r>
      <w:r w:rsidR="00345E11">
        <w:rPr>
          <w:rFonts w:hint="eastAsia"/>
        </w:rPr>
        <w:t>，</w:t>
      </w:r>
      <w:r>
        <w:rPr>
          <w:rFonts w:hint="eastAsia"/>
        </w:rPr>
        <w:t>但仍关切法律中</w:t>
      </w:r>
      <w:r w:rsidR="002B1CCA">
        <w:rPr>
          <w:rFonts w:hint="eastAsia"/>
        </w:rPr>
        <w:t>持续存在</w:t>
      </w:r>
      <w:r w:rsidR="00AB53AE">
        <w:rPr>
          <w:rFonts w:hint="eastAsia"/>
        </w:rPr>
        <w:t>的</w:t>
      </w:r>
      <w:r>
        <w:rPr>
          <w:rFonts w:hint="eastAsia"/>
        </w:rPr>
        <w:t>歧视性条款</w:t>
      </w:r>
      <w:r w:rsidR="00345E11">
        <w:rPr>
          <w:rFonts w:hint="eastAsia"/>
        </w:rPr>
        <w:t>，</w:t>
      </w:r>
      <w:r w:rsidR="002B1CCA">
        <w:rPr>
          <w:rFonts w:hint="eastAsia"/>
        </w:rPr>
        <w:t>包括《刑法》、男性继承人优先</w:t>
      </w:r>
      <w:r>
        <w:rPr>
          <w:rFonts w:hint="eastAsia"/>
        </w:rPr>
        <w:t>于女性继承人的《土地开发条例》</w:t>
      </w:r>
      <w:r w:rsidR="002B1CCA">
        <w:rPr>
          <w:rFonts w:hint="eastAsia"/>
        </w:rPr>
        <w:t>、</w:t>
      </w:r>
      <w:r>
        <w:rPr>
          <w:rFonts w:hint="eastAsia"/>
        </w:rPr>
        <w:t>《个人普通法》、《穆斯林属人法》</w:t>
      </w:r>
      <w:r w:rsidR="00345E11">
        <w:rPr>
          <w:rFonts w:hint="eastAsia"/>
        </w:rPr>
        <w:t>，</w:t>
      </w:r>
      <w:r>
        <w:rPr>
          <w:rFonts w:hint="eastAsia"/>
        </w:rPr>
        <w:t>以及</w:t>
      </w:r>
      <w:r>
        <w:rPr>
          <w:rFonts w:hint="eastAsia"/>
        </w:rPr>
        <w:t>Kandyan</w:t>
      </w:r>
      <w:r>
        <w:rPr>
          <w:rFonts w:hint="eastAsia"/>
        </w:rPr>
        <w:t>法和</w:t>
      </w:r>
      <w:r>
        <w:rPr>
          <w:rFonts w:hint="eastAsia"/>
        </w:rPr>
        <w:t>Tesawalamai</w:t>
      </w:r>
      <w:r>
        <w:rPr>
          <w:rFonts w:hint="eastAsia"/>
        </w:rPr>
        <w:t>法仍</w:t>
      </w:r>
      <w:r w:rsidR="002B1CCA">
        <w:rPr>
          <w:rFonts w:hint="eastAsia"/>
        </w:rPr>
        <w:t>包含</w:t>
      </w:r>
      <w:r>
        <w:rPr>
          <w:rFonts w:hint="eastAsia"/>
        </w:rPr>
        <w:t>歧视性条款。委员会还表示关切由普通法、习惯法和宗教法组成的多元法律体系</w:t>
      </w:r>
      <w:r w:rsidR="00345E11">
        <w:rPr>
          <w:rFonts w:hint="eastAsia"/>
        </w:rPr>
        <w:t>，</w:t>
      </w:r>
      <w:r>
        <w:rPr>
          <w:rFonts w:hint="eastAsia"/>
        </w:rPr>
        <w:t>女性在不同法律体系之间无法进行选择。委员会重申</w:t>
      </w:r>
      <w:r w:rsidR="002B1CCA">
        <w:rPr>
          <w:rFonts w:hint="eastAsia"/>
        </w:rPr>
        <w:t>其</w:t>
      </w:r>
      <w:r>
        <w:rPr>
          <w:rFonts w:hint="eastAsia"/>
        </w:rPr>
        <w:t>关切缔约国没有机会对宪法制定前的立法进行司法审查。</w:t>
      </w:r>
    </w:p>
    <w:p w:rsidR="009521DE" w:rsidRPr="002B1CCA" w:rsidRDefault="009521DE" w:rsidP="009521DE">
      <w:pPr>
        <w:pStyle w:val="SingleTxtGC"/>
        <w:rPr>
          <w:rFonts w:eastAsia="SimHei" w:hint="eastAsia"/>
        </w:rPr>
      </w:pPr>
      <w:r w:rsidRPr="002B1CCA">
        <w:rPr>
          <w:rFonts w:eastAsia="SimHei" w:hint="eastAsia"/>
        </w:rPr>
        <w:t>1</w:t>
      </w:r>
      <w:r w:rsidR="00345E11">
        <w:rPr>
          <w:rFonts w:eastAsia="SimHei" w:hint="eastAsia"/>
        </w:rPr>
        <w:t>7.</w:t>
      </w:r>
      <w:r w:rsidRPr="002B1CCA">
        <w:rPr>
          <w:rFonts w:eastAsia="SimHei" w:hint="eastAsia"/>
        </w:rPr>
        <w:t xml:space="preserve">  </w:t>
      </w:r>
      <w:r w:rsidRPr="002B1CCA">
        <w:rPr>
          <w:rFonts w:eastAsia="SimHei" w:hint="eastAsia"/>
        </w:rPr>
        <w:t>委员会呼吁缔约国</w:t>
      </w:r>
      <w:r w:rsidR="00345E11">
        <w:rPr>
          <w:rFonts w:eastAsia="SimHei" w:hint="eastAsia"/>
        </w:rPr>
        <w:t>：</w:t>
      </w:r>
    </w:p>
    <w:p w:rsidR="009521DE" w:rsidRPr="002B1CCA" w:rsidRDefault="009521DE" w:rsidP="00A057A9">
      <w:pPr>
        <w:pStyle w:val="SingleTxtGC"/>
        <w:numPr>
          <w:ilvl w:val="0"/>
          <w:numId w:val="6"/>
        </w:numPr>
        <w:tabs>
          <w:tab w:val="clear" w:pos="2426"/>
          <w:tab w:val="left" w:pos="2427"/>
        </w:tabs>
        <w:rPr>
          <w:rFonts w:eastAsia="SimHei" w:hint="eastAsia"/>
        </w:rPr>
      </w:pPr>
      <w:r w:rsidRPr="002B1CCA">
        <w:rPr>
          <w:rFonts w:eastAsia="SimHei" w:hint="eastAsia"/>
        </w:rPr>
        <w:t>加速审查进程</w:t>
      </w:r>
      <w:r w:rsidR="00345E11">
        <w:rPr>
          <w:rFonts w:eastAsia="SimHei" w:hint="eastAsia"/>
        </w:rPr>
        <w:t>，</w:t>
      </w:r>
      <w:r w:rsidRPr="002B1CCA">
        <w:rPr>
          <w:rFonts w:eastAsia="SimHei" w:hint="eastAsia"/>
        </w:rPr>
        <w:t>以在具体时限内使国内立法与《公约》规定相一致</w:t>
      </w:r>
      <w:r w:rsidR="00345E11">
        <w:rPr>
          <w:rFonts w:eastAsia="SimHei" w:hint="eastAsia"/>
        </w:rPr>
        <w:t>；</w:t>
      </w:r>
    </w:p>
    <w:p w:rsidR="009521DE" w:rsidRPr="002B1CCA" w:rsidRDefault="009521DE" w:rsidP="00A057A9">
      <w:pPr>
        <w:pStyle w:val="SingleTxtGC"/>
        <w:numPr>
          <w:ilvl w:val="0"/>
          <w:numId w:val="6"/>
        </w:numPr>
        <w:tabs>
          <w:tab w:val="clear" w:pos="2426"/>
          <w:tab w:val="left" w:pos="2427"/>
        </w:tabs>
        <w:rPr>
          <w:rFonts w:eastAsia="SimHei" w:hint="eastAsia"/>
        </w:rPr>
      </w:pPr>
      <w:r w:rsidRPr="002B1CCA">
        <w:rPr>
          <w:rFonts w:eastAsia="SimHei" w:hint="eastAsia"/>
        </w:rPr>
        <w:t>尽快通过关于修订歧视性法规的法令</w:t>
      </w:r>
      <w:r w:rsidR="00345E11">
        <w:rPr>
          <w:rFonts w:eastAsia="SimHei" w:hint="eastAsia"/>
        </w:rPr>
        <w:t>，</w:t>
      </w:r>
      <w:r w:rsidRPr="002B1CCA">
        <w:rPr>
          <w:rFonts w:eastAsia="SimHei" w:hint="eastAsia"/>
        </w:rPr>
        <w:t>如目前正等待议会修正的《土地开发法令》</w:t>
      </w:r>
      <w:r w:rsidR="00345E11">
        <w:rPr>
          <w:rFonts w:eastAsia="SimHei" w:hint="eastAsia"/>
        </w:rPr>
        <w:t>；</w:t>
      </w:r>
    </w:p>
    <w:p w:rsidR="009521DE" w:rsidRPr="002B1CCA" w:rsidRDefault="009521DE" w:rsidP="00A057A9">
      <w:pPr>
        <w:pStyle w:val="SingleTxtGC"/>
        <w:numPr>
          <w:ilvl w:val="0"/>
          <w:numId w:val="6"/>
        </w:numPr>
        <w:tabs>
          <w:tab w:val="clear" w:pos="2426"/>
          <w:tab w:val="left" w:pos="2427"/>
        </w:tabs>
        <w:rPr>
          <w:rFonts w:eastAsia="SimHei" w:hint="eastAsia"/>
        </w:rPr>
      </w:pPr>
      <w:r w:rsidRPr="002B1CCA">
        <w:rPr>
          <w:rFonts w:eastAsia="SimHei" w:hint="eastAsia"/>
        </w:rPr>
        <w:t>特别是支持习惯法改革</w:t>
      </w:r>
      <w:r w:rsidR="00345E11">
        <w:rPr>
          <w:rFonts w:eastAsia="SimHei" w:hint="eastAsia"/>
        </w:rPr>
        <w:t>，</w:t>
      </w:r>
      <w:r w:rsidRPr="002B1CCA">
        <w:rPr>
          <w:rFonts w:eastAsia="SimHei" w:hint="eastAsia"/>
        </w:rPr>
        <w:t>为此需要提高宗教团体和社区成员、公民社会组织</w:t>
      </w:r>
      <w:r w:rsidR="00345E11">
        <w:rPr>
          <w:rFonts w:eastAsia="SimHei" w:hint="eastAsia"/>
        </w:rPr>
        <w:t>，</w:t>
      </w:r>
      <w:r w:rsidRPr="002B1CCA">
        <w:rPr>
          <w:rFonts w:eastAsia="SimHei" w:hint="eastAsia"/>
        </w:rPr>
        <w:t>包括妇女非政府组织的意识</w:t>
      </w:r>
      <w:r w:rsidR="00345E11">
        <w:rPr>
          <w:rFonts w:eastAsia="SimHei" w:hint="eastAsia"/>
        </w:rPr>
        <w:t>，</w:t>
      </w:r>
      <w:r w:rsidRPr="002B1CCA">
        <w:rPr>
          <w:rFonts w:eastAsia="SimHei" w:hint="eastAsia"/>
        </w:rPr>
        <w:t>并与它们对话和合作</w:t>
      </w:r>
      <w:r w:rsidR="00345E11">
        <w:rPr>
          <w:rFonts w:eastAsia="SimHei" w:hint="eastAsia"/>
        </w:rPr>
        <w:t>；</w:t>
      </w:r>
    </w:p>
    <w:p w:rsidR="009521DE" w:rsidRPr="002B1CCA" w:rsidRDefault="009521DE" w:rsidP="00A057A9">
      <w:pPr>
        <w:pStyle w:val="SingleTxtGC"/>
        <w:numPr>
          <w:ilvl w:val="0"/>
          <w:numId w:val="6"/>
        </w:numPr>
        <w:tabs>
          <w:tab w:val="clear" w:pos="2426"/>
          <w:tab w:val="left" w:pos="2427"/>
        </w:tabs>
        <w:rPr>
          <w:rFonts w:eastAsia="SimHei" w:hint="eastAsia"/>
        </w:rPr>
      </w:pPr>
      <w:r w:rsidRPr="002B1CCA">
        <w:rPr>
          <w:rFonts w:eastAsia="SimHei" w:hint="eastAsia"/>
        </w:rPr>
        <w:t>确保妇女充分和平等地参与法律改革进程。</w:t>
      </w:r>
    </w:p>
    <w:p w:rsidR="009521DE" w:rsidRDefault="009521DE" w:rsidP="009521DE">
      <w:pPr>
        <w:pStyle w:val="H23GC"/>
        <w:rPr>
          <w:rFonts w:hint="eastAsia"/>
        </w:rPr>
      </w:pPr>
      <w:r>
        <w:rPr>
          <w:rFonts w:hint="eastAsia"/>
        </w:rPr>
        <w:tab/>
      </w:r>
      <w:r>
        <w:rPr>
          <w:rFonts w:hint="eastAsia"/>
        </w:rPr>
        <w:tab/>
      </w:r>
      <w:r>
        <w:rPr>
          <w:rFonts w:hint="eastAsia"/>
        </w:rPr>
        <w:t>提高妇女地位的国家机构</w:t>
      </w:r>
    </w:p>
    <w:p w:rsidR="009521DE" w:rsidRDefault="009521DE" w:rsidP="009521DE">
      <w:pPr>
        <w:pStyle w:val="SingleTxtGC"/>
        <w:rPr>
          <w:rFonts w:hint="eastAsia"/>
        </w:rPr>
      </w:pPr>
      <w:r>
        <w:rPr>
          <w:rFonts w:hint="eastAsia"/>
        </w:rPr>
        <w:t>1</w:t>
      </w:r>
      <w:r w:rsidR="00345E11">
        <w:rPr>
          <w:rFonts w:hint="eastAsia"/>
        </w:rPr>
        <w:t>8.</w:t>
      </w:r>
      <w:r>
        <w:rPr>
          <w:rFonts w:hint="eastAsia"/>
        </w:rPr>
        <w:t xml:space="preserve">  </w:t>
      </w:r>
      <w:r>
        <w:rPr>
          <w:rFonts w:hint="eastAsia"/>
        </w:rPr>
        <w:t>委员会欢迎缔约国承诺制定妇女专题行动计划</w:t>
      </w:r>
      <w:r w:rsidR="00345E11">
        <w:rPr>
          <w:rFonts w:hint="eastAsia"/>
        </w:rPr>
        <w:t>，</w:t>
      </w:r>
      <w:r>
        <w:rPr>
          <w:rFonts w:hint="eastAsia"/>
        </w:rPr>
        <w:t>但关切以前的国家行动计划尚未获得通过。委员会还关切设立妇女国家委员会的</w:t>
      </w:r>
      <w:r w:rsidR="002B1CCA">
        <w:rPr>
          <w:rFonts w:hint="eastAsia"/>
        </w:rPr>
        <w:t>法</w:t>
      </w:r>
      <w:r>
        <w:rPr>
          <w:rFonts w:hint="eastAsia"/>
        </w:rPr>
        <w:t>案迟迟未获通过。</w:t>
      </w:r>
    </w:p>
    <w:p w:rsidR="009521DE" w:rsidRPr="002B1CCA" w:rsidRDefault="009521DE" w:rsidP="009521DE">
      <w:pPr>
        <w:pStyle w:val="SingleTxtGC"/>
        <w:rPr>
          <w:rFonts w:eastAsia="SimHei" w:hint="eastAsia"/>
        </w:rPr>
      </w:pPr>
      <w:r w:rsidRPr="002B1CCA">
        <w:rPr>
          <w:rFonts w:eastAsia="SimHei" w:hint="eastAsia"/>
        </w:rPr>
        <w:t>1</w:t>
      </w:r>
      <w:r w:rsidR="00345E11">
        <w:rPr>
          <w:rFonts w:eastAsia="SimHei" w:hint="eastAsia"/>
        </w:rPr>
        <w:t>9.</w:t>
      </w:r>
      <w:r w:rsidRPr="002B1CCA">
        <w:rPr>
          <w:rFonts w:eastAsia="SimHei" w:hint="eastAsia"/>
        </w:rPr>
        <w:t xml:space="preserve">  </w:t>
      </w:r>
      <w:r w:rsidRPr="002B1CCA">
        <w:rPr>
          <w:rFonts w:eastAsia="SimHei" w:hint="eastAsia"/>
        </w:rPr>
        <w:t>委员会重申它建议缔约国</w:t>
      </w:r>
      <w:r w:rsidR="00345E11">
        <w:rPr>
          <w:rFonts w:eastAsia="SimHei" w:hint="eastAsia"/>
        </w:rPr>
        <w:t>：</w:t>
      </w:r>
    </w:p>
    <w:p w:rsidR="009521DE" w:rsidRPr="002B1CCA" w:rsidRDefault="009521DE" w:rsidP="00A057A9">
      <w:pPr>
        <w:pStyle w:val="SingleTxtGC"/>
        <w:numPr>
          <w:ilvl w:val="0"/>
          <w:numId w:val="7"/>
        </w:numPr>
        <w:tabs>
          <w:tab w:val="clear" w:pos="2426"/>
          <w:tab w:val="left" w:pos="2427"/>
        </w:tabs>
        <w:rPr>
          <w:rFonts w:eastAsia="SimHei" w:hint="eastAsia"/>
        </w:rPr>
      </w:pPr>
      <w:r w:rsidRPr="002B1CCA">
        <w:rPr>
          <w:rFonts w:eastAsia="SimHei" w:hint="eastAsia"/>
        </w:rPr>
        <w:t>尽快通过关于建立国家妇女委员会的法案</w:t>
      </w:r>
      <w:r w:rsidR="00345E11">
        <w:rPr>
          <w:rFonts w:eastAsia="SimHei" w:hint="eastAsia"/>
        </w:rPr>
        <w:t>；</w:t>
      </w:r>
    </w:p>
    <w:p w:rsidR="009521DE" w:rsidRPr="002B1CCA" w:rsidRDefault="009521DE" w:rsidP="00A057A9">
      <w:pPr>
        <w:pStyle w:val="SingleTxtGC"/>
        <w:numPr>
          <w:ilvl w:val="0"/>
          <w:numId w:val="7"/>
        </w:numPr>
        <w:tabs>
          <w:tab w:val="clear" w:pos="2426"/>
          <w:tab w:val="left" w:pos="2427"/>
        </w:tabs>
        <w:rPr>
          <w:rFonts w:eastAsia="SimHei" w:hint="eastAsia"/>
        </w:rPr>
      </w:pPr>
      <w:r w:rsidRPr="002B1CCA">
        <w:rPr>
          <w:rFonts w:eastAsia="SimHei" w:hint="eastAsia"/>
        </w:rPr>
        <w:t>确保委员会委员的独立性</w:t>
      </w:r>
      <w:r w:rsidR="00345E11">
        <w:rPr>
          <w:rFonts w:eastAsia="SimHei" w:hint="eastAsia"/>
        </w:rPr>
        <w:t>，</w:t>
      </w:r>
      <w:r w:rsidRPr="002B1CCA">
        <w:rPr>
          <w:rFonts w:eastAsia="SimHei" w:hint="eastAsia"/>
        </w:rPr>
        <w:t>并从国家预算中为委员会工作拨出足够资源。</w:t>
      </w:r>
    </w:p>
    <w:p w:rsidR="009521DE" w:rsidRDefault="009521DE" w:rsidP="009521DE">
      <w:pPr>
        <w:pStyle w:val="H23GC"/>
        <w:rPr>
          <w:rFonts w:hint="eastAsia"/>
        </w:rPr>
      </w:pPr>
      <w:r>
        <w:rPr>
          <w:rFonts w:hint="eastAsia"/>
        </w:rPr>
        <w:tab/>
      </w:r>
      <w:r>
        <w:rPr>
          <w:rFonts w:hint="eastAsia"/>
        </w:rPr>
        <w:tab/>
      </w:r>
      <w:r>
        <w:rPr>
          <w:rFonts w:hint="eastAsia"/>
        </w:rPr>
        <w:t>临时特别措施</w:t>
      </w:r>
    </w:p>
    <w:p w:rsidR="009521DE" w:rsidRDefault="009521DE" w:rsidP="009521DE">
      <w:pPr>
        <w:pStyle w:val="SingleTxtGC"/>
        <w:rPr>
          <w:rFonts w:hint="eastAsia"/>
        </w:rPr>
      </w:pPr>
      <w:r>
        <w:rPr>
          <w:rFonts w:hint="eastAsia"/>
        </w:rPr>
        <w:t>2</w:t>
      </w:r>
      <w:r w:rsidR="00345E11">
        <w:rPr>
          <w:rFonts w:hint="eastAsia"/>
        </w:rPr>
        <w:t>0.</w:t>
      </w:r>
      <w:r>
        <w:rPr>
          <w:rFonts w:hint="eastAsia"/>
        </w:rPr>
        <w:t xml:space="preserve">  </w:t>
      </w:r>
      <w:r>
        <w:rPr>
          <w:rFonts w:hint="eastAsia"/>
        </w:rPr>
        <w:t>委员会关切地注意到</w:t>
      </w:r>
      <w:r w:rsidR="00345E11">
        <w:rPr>
          <w:rFonts w:hint="eastAsia"/>
        </w:rPr>
        <w:t>，</w:t>
      </w:r>
      <w:r>
        <w:rPr>
          <w:rFonts w:hint="eastAsia"/>
        </w:rPr>
        <w:t>缔约国没有任何计划采取临时特别措施</w:t>
      </w:r>
      <w:r w:rsidR="00345E11">
        <w:rPr>
          <w:rFonts w:hint="eastAsia"/>
        </w:rPr>
        <w:t>，</w:t>
      </w:r>
      <w:r>
        <w:rPr>
          <w:rFonts w:hint="eastAsia"/>
        </w:rPr>
        <w:t>作为加速实现男女在《公约》所有领域的实质上平等的必要战略。委员会还关切注意到</w:t>
      </w:r>
      <w:r w:rsidR="00345E11">
        <w:rPr>
          <w:rFonts w:hint="eastAsia"/>
        </w:rPr>
        <w:t>，</w:t>
      </w:r>
      <w:r>
        <w:rPr>
          <w:rFonts w:hint="eastAsia"/>
        </w:rPr>
        <w:t>它所收到的资料称最高法院对“平权行动”</w:t>
      </w:r>
      <w:r w:rsidR="002B1CCA">
        <w:rPr>
          <w:rFonts w:hint="eastAsia"/>
        </w:rPr>
        <w:t>作出了</w:t>
      </w:r>
      <w:r>
        <w:rPr>
          <w:rFonts w:hint="eastAsia"/>
        </w:rPr>
        <w:t>限制性解释</w:t>
      </w:r>
      <w:r w:rsidR="00345E11">
        <w:rPr>
          <w:rFonts w:hint="eastAsia"/>
        </w:rPr>
        <w:t>(</w:t>
      </w:r>
      <w:r>
        <w:rPr>
          <w:rFonts w:hint="eastAsia"/>
        </w:rPr>
        <w:t>最高法院</w:t>
      </w:r>
      <w:r>
        <w:rPr>
          <w:rFonts w:hint="eastAsia"/>
        </w:rPr>
        <w:t>2010</w:t>
      </w:r>
      <w:r>
        <w:rPr>
          <w:rFonts w:hint="eastAsia"/>
        </w:rPr>
        <w:t>年第</w:t>
      </w:r>
      <w:r>
        <w:rPr>
          <w:rFonts w:hint="eastAsia"/>
        </w:rPr>
        <w:t>2-11</w:t>
      </w:r>
      <w:r>
        <w:rPr>
          <w:rFonts w:hint="eastAsia"/>
        </w:rPr>
        <w:t>号判决</w:t>
      </w:r>
      <w:r w:rsidR="00345E11">
        <w:rPr>
          <w:rFonts w:hint="eastAsia"/>
        </w:rPr>
        <w:t>)</w:t>
      </w:r>
      <w:r>
        <w:rPr>
          <w:rFonts w:hint="eastAsia"/>
        </w:rPr>
        <w:t>。</w:t>
      </w:r>
    </w:p>
    <w:p w:rsidR="009521DE" w:rsidRPr="002B1CCA" w:rsidRDefault="009521DE" w:rsidP="009521DE">
      <w:pPr>
        <w:pStyle w:val="SingleTxtGC"/>
        <w:rPr>
          <w:rFonts w:eastAsia="SimHei" w:hint="eastAsia"/>
        </w:rPr>
      </w:pPr>
      <w:r w:rsidRPr="002B1CCA">
        <w:rPr>
          <w:rFonts w:eastAsia="SimHei" w:hint="eastAsia"/>
        </w:rPr>
        <w:t>2</w:t>
      </w:r>
      <w:r w:rsidR="00345E11">
        <w:rPr>
          <w:rFonts w:eastAsia="SimHei" w:hint="eastAsia"/>
        </w:rPr>
        <w:t>1.</w:t>
      </w:r>
      <w:r w:rsidRPr="002B1CCA">
        <w:rPr>
          <w:rFonts w:eastAsia="SimHei" w:hint="eastAsia"/>
        </w:rPr>
        <w:t xml:space="preserve">  </w:t>
      </w:r>
      <w:r w:rsidRPr="002B1CCA">
        <w:rPr>
          <w:rFonts w:eastAsia="SimHei" w:hint="eastAsia"/>
        </w:rPr>
        <w:t>委员会呼吁缔约国</w:t>
      </w:r>
      <w:r w:rsidR="00345E11">
        <w:rPr>
          <w:rFonts w:eastAsia="SimHei" w:hint="eastAsia"/>
        </w:rPr>
        <w:t>：</w:t>
      </w:r>
    </w:p>
    <w:p w:rsidR="009521DE" w:rsidRPr="002B1CCA" w:rsidRDefault="009521DE" w:rsidP="00A057A9">
      <w:pPr>
        <w:pStyle w:val="SingleTxtGC"/>
        <w:numPr>
          <w:ilvl w:val="0"/>
          <w:numId w:val="8"/>
        </w:numPr>
        <w:tabs>
          <w:tab w:val="clear" w:pos="2426"/>
          <w:tab w:val="left" w:pos="2427"/>
        </w:tabs>
        <w:rPr>
          <w:rFonts w:eastAsia="SimHei" w:hint="eastAsia"/>
        </w:rPr>
      </w:pPr>
      <w:r w:rsidRPr="002B1CCA">
        <w:rPr>
          <w:rFonts w:eastAsia="SimHei" w:hint="eastAsia"/>
        </w:rPr>
        <w:t>在妇女代表性不足或处境不利的所有领域</w:t>
      </w:r>
      <w:r w:rsidR="00345E11">
        <w:rPr>
          <w:rFonts w:eastAsia="SimHei" w:hint="eastAsia"/>
        </w:rPr>
        <w:t>，</w:t>
      </w:r>
      <w:r w:rsidRPr="002B1CCA">
        <w:rPr>
          <w:rFonts w:eastAsia="SimHei" w:hint="eastAsia"/>
        </w:rPr>
        <w:t>采取特别措施</w:t>
      </w:r>
      <w:r w:rsidR="00345E11">
        <w:rPr>
          <w:rFonts w:eastAsia="SimHei" w:hint="eastAsia"/>
        </w:rPr>
        <w:t>，</w:t>
      </w:r>
      <w:r w:rsidRPr="002B1CCA">
        <w:rPr>
          <w:rFonts w:eastAsia="SimHei" w:hint="eastAsia"/>
        </w:rPr>
        <w:t>包括订立具体时间表和数字目标</w:t>
      </w:r>
      <w:r w:rsidR="00345E11">
        <w:rPr>
          <w:rFonts w:eastAsia="SimHei" w:hint="eastAsia"/>
        </w:rPr>
        <w:t>，</w:t>
      </w:r>
      <w:r w:rsidRPr="002B1CCA">
        <w:rPr>
          <w:rFonts w:eastAsia="SimHei" w:hint="eastAsia"/>
        </w:rPr>
        <w:t>并在必要时拨付额外资源以加速提高妇女地位</w:t>
      </w:r>
      <w:r w:rsidR="00345E11">
        <w:rPr>
          <w:rFonts w:eastAsia="SimHei" w:hint="eastAsia"/>
        </w:rPr>
        <w:t>；</w:t>
      </w:r>
    </w:p>
    <w:p w:rsidR="009521DE" w:rsidRPr="002B1CCA" w:rsidRDefault="009521DE" w:rsidP="00A057A9">
      <w:pPr>
        <w:pStyle w:val="SingleTxtGC"/>
        <w:numPr>
          <w:ilvl w:val="0"/>
          <w:numId w:val="8"/>
        </w:numPr>
        <w:tabs>
          <w:tab w:val="clear" w:pos="2426"/>
          <w:tab w:val="left" w:pos="2427"/>
        </w:tabs>
        <w:rPr>
          <w:rFonts w:eastAsia="SimHei" w:hint="eastAsia"/>
        </w:rPr>
      </w:pPr>
      <w:r w:rsidRPr="002B1CCA">
        <w:rPr>
          <w:rFonts w:eastAsia="SimHei" w:hint="eastAsia"/>
        </w:rPr>
        <w:t>让所有有关官员熟悉《公约》第四条第</w:t>
      </w:r>
      <w:r w:rsidRPr="002B1CCA">
        <w:rPr>
          <w:rFonts w:eastAsia="SimHei" w:hint="eastAsia"/>
        </w:rPr>
        <w:t>1</w:t>
      </w:r>
      <w:r w:rsidRPr="002B1CCA">
        <w:rPr>
          <w:rFonts w:eastAsia="SimHei" w:hint="eastAsia"/>
        </w:rPr>
        <w:t>款所载并经委员会第</w:t>
      </w:r>
      <w:r w:rsidRPr="002B1CCA">
        <w:rPr>
          <w:rFonts w:eastAsia="SimHei" w:hint="eastAsia"/>
        </w:rPr>
        <w:t>25</w:t>
      </w:r>
      <w:r w:rsidRPr="002B1CCA">
        <w:rPr>
          <w:rFonts w:eastAsia="SimHei" w:hint="eastAsia"/>
        </w:rPr>
        <w:t>号一般性建议解释的“临时特别措施”概念</w:t>
      </w:r>
      <w:r w:rsidR="00345E11">
        <w:rPr>
          <w:rFonts w:eastAsia="SimHei" w:hint="eastAsia"/>
        </w:rPr>
        <w:t>；</w:t>
      </w:r>
    </w:p>
    <w:p w:rsidR="009521DE" w:rsidRPr="002B1CCA" w:rsidRDefault="009521DE" w:rsidP="00A057A9">
      <w:pPr>
        <w:pStyle w:val="SingleTxtGC"/>
        <w:numPr>
          <w:ilvl w:val="0"/>
          <w:numId w:val="8"/>
        </w:numPr>
        <w:tabs>
          <w:tab w:val="clear" w:pos="2426"/>
          <w:tab w:val="left" w:pos="2427"/>
        </w:tabs>
        <w:rPr>
          <w:rFonts w:eastAsia="SimHei" w:hint="eastAsia"/>
        </w:rPr>
      </w:pPr>
      <w:r w:rsidRPr="002B1CCA">
        <w:rPr>
          <w:rFonts w:eastAsia="SimHei" w:hint="eastAsia"/>
        </w:rPr>
        <w:t>在下次定期报告中全面说明关于按照《公约》各种规定使用临时特别措施及其影响的情况。</w:t>
      </w:r>
    </w:p>
    <w:p w:rsidR="009521DE" w:rsidRDefault="009521DE" w:rsidP="009521DE">
      <w:pPr>
        <w:pStyle w:val="H23GC"/>
        <w:rPr>
          <w:rFonts w:hint="eastAsia"/>
        </w:rPr>
      </w:pPr>
      <w:r>
        <w:rPr>
          <w:rFonts w:hint="eastAsia"/>
        </w:rPr>
        <w:tab/>
      </w:r>
      <w:r>
        <w:rPr>
          <w:rFonts w:hint="eastAsia"/>
        </w:rPr>
        <w:tab/>
      </w:r>
      <w:r>
        <w:rPr>
          <w:rFonts w:hint="eastAsia"/>
        </w:rPr>
        <w:t>定型观念和歧视性做法</w:t>
      </w:r>
    </w:p>
    <w:p w:rsidR="009521DE" w:rsidRDefault="009521DE" w:rsidP="009521DE">
      <w:pPr>
        <w:pStyle w:val="SingleTxtGC"/>
        <w:rPr>
          <w:rFonts w:hint="eastAsia"/>
        </w:rPr>
      </w:pPr>
      <w:r>
        <w:rPr>
          <w:rFonts w:hint="eastAsia"/>
        </w:rPr>
        <w:t>2</w:t>
      </w:r>
      <w:r w:rsidR="00345E11">
        <w:rPr>
          <w:rFonts w:hint="eastAsia"/>
        </w:rPr>
        <w:t>2.</w:t>
      </w:r>
      <w:r>
        <w:rPr>
          <w:rFonts w:hint="eastAsia"/>
        </w:rPr>
        <w:t xml:space="preserve">  </w:t>
      </w:r>
      <w:r>
        <w:rPr>
          <w:rFonts w:hint="eastAsia"/>
        </w:rPr>
        <w:t>委员会关切关于男女角色、责任和身份的定型观念在大众和媒体中持续存在。委员会还关切关于两性角色的这些观念延续了对妇女和女童的歧视</w:t>
      </w:r>
      <w:r w:rsidR="00345E11">
        <w:rPr>
          <w:rFonts w:hint="eastAsia"/>
        </w:rPr>
        <w:t>，</w:t>
      </w:r>
      <w:r>
        <w:rPr>
          <w:rFonts w:hint="eastAsia"/>
        </w:rPr>
        <w:t>反映在妇女在许多方面处于不利和不平等地位</w:t>
      </w:r>
      <w:r w:rsidR="00345E11">
        <w:rPr>
          <w:rFonts w:hint="eastAsia"/>
        </w:rPr>
        <w:t>，</w:t>
      </w:r>
      <w:r>
        <w:rPr>
          <w:rFonts w:hint="eastAsia"/>
        </w:rPr>
        <w:t>如就业、决策、土地所有权、教育</w:t>
      </w:r>
      <w:r w:rsidR="00345E11">
        <w:rPr>
          <w:rFonts w:hint="eastAsia"/>
        </w:rPr>
        <w:t>，</w:t>
      </w:r>
      <w:r>
        <w:rPr>
          <w:rFonts w:hint="eastAsia"/>
        </w:rPr>
        <w:t>包括性教育和生殖教育、性骚扰和对妇女的其他形式的暴力</w:t>
      </w:r>
      <w:r w:rsidR="00345E11">
        <w:rPr>
          <w:rFonts w:hint="eastAsia"/>
        </w:rPr>
        <w:t>，</w:t>
      </w:r>
      <w:r>
        <w:rPr>
          <w:rFonts w:hint="eastAsia"/>
        </w:rPr>
        <w:t>包括家庭关系中的暴力。</w:t>
      </w:r>
    </w:p>
    <w:p w:rsidR="009521DE" w:rsidRPr="002B1CCA" w:rsidRDefault="009521DE" w:rsidP="009521DE">
      <w:pPr>
        <w:pStyle w:val="SingleTxtGC"/>
        <w:rPr>
          <w:rFonts w:eastAsia="SimHei" w:hint="eastAsia"/>
        </w:rPr>
      </w:pPr>
      <w:r w:rsidRPr="002B1CCA">
        <w:rPr>
          <w:rFonts w:eastAsia="SimHei" w:hint="eastAsia"/>
        </w:rPr>
        <w:t>2</w:t>
      </w:r>
      <w:r w:rsidR="00345E11">
        <w:rPr>
          <w:rFonts w:eastAsia="SimHei" w:hint="eastAsia"/>
        </w:rPr>
        <w:t>3.</w:t>
      </w:r>
      <w:r w:rsidRPr="002B1CCA">
        <w:rPr>
          <w:rFonts w:eastAsia="SimHei" w:hint="eastAsia"/>
        </w:rPr>
        <w:t xml:space="preserve">  </w:t>
      </w:r>
      <w:r w:rsidRPr="002B1CCA">
        <w:rPr>
          <w:rFonts w:eastAsia="SimHei" w:hint="eastAsia"/>
        </w:rPr>
        <w:t>委员会敦促缔约国</w:t>
      </w:r>
      <w:r w:rsidR="00345E11">
        <w:rPr>
          <w:rFonts w:eastAsia="SimHei" w:hint="eastAsia"/>
        </w:rPr>
        <w:t>：</w:t>
      </w:r>
    </w:p>
    <w:p w:rsidR="009521DE" w:rsidRPr="002B1CCA" w:rsidRDefault="009521DE" w:rsidP="00A057A9">
      <w:pPr>
        <w:pStyle w:val="SingleTxtGC"/>
        <w:numPr>
          <w:ilvl w:val="0"/>
          <w:numId w:val="9"/>
        </w:numPr>
        <w:tabs>
          <w:tab w:val="clear" w:pos="2426"/>
          <w:tab w:val="left" w:pos="2427"/>
        </w:tabs>
        <w:rPr>
          <w:rFonts w:eastAsia="SimHei" w:hint="eastAsia"/>
        </w:rPr>
      </w:pPr>
      <w:r w:rsidRPr="002B1CCA">
        <w:rPr>
          <w:rFonts w:eastAsia="SimHei" w:hint="eastAsia"/>
        </w:rPr>
        <w:t>根据《公约》第二条</w:t>
      </w:r>
      <w:r w:rsidRPr="002B1CCA">
        <w:rPr>
          <w:rFonts w:eastAsia="SimHei" w:hint="eastAsia"/>
        </w:rPr>
        <w:t>2</w:t>
      </w:r>
      <w:r w:rsidRPr="002B1CCA">
        <w:rPr>
          <w:rFonts w:eastAsia="SimHei" w:hint="eastAsia"/>
        </w:rPr>
        <w:t>款</w:t>
      </w:r>
      <w:r w:rsidR="00345E11">
        <w:rPr>
          <w:rFonts w:eastAsia="SimHei" w:hint="eastAsia"/>
        </w:rPr>
        <w:t>(</w:t>
      </w:r>
      <w:r w:rsidRPr="002B1CCA">
        <w:rPr>
          <w:rFonts w:eastAsia="SimHei" w:hint="eastAsia"/>
        </w:rPr>
        <w:t>f</w:t>
      </w:r>
      <w:r w:rsidR="00345E11">
        <w:rPr>
          <w:rFonts w:eastAsia="SimHei" w:hint="eastAsia"/>
        </w:rPr>
        <w:t>)</w:t>
      </w:r>
      <w:r w:rsidRPr="002B1CCA">
        <w:rPr>
          <w:rFonts w:eastAsia="SimHei" w:hint="eastAsia"/>
        </w:rPr>
        <w:t>项和第五条</w:t>
      </w:r>
      <w:r w:rsidR="00345E11">
        <w:rPr>
          <w:rFonts w:eastAsia="SimHei" w:hint="eastAsia"/>
        </w:rPr>
        <w:t>(</w:t>
      </w:r>
      <w:r w:rsidRPr="002B1CCA">
        <w:rPr>
          <w:rFonts w:eastAsia="SimHei" w:hint="eastAsia"/>
        </w:rPr>
        <w:t>a</w:t>
      </w:r>
      <w:r w:rsidR="00345E11">
        <w:rPr>
          <w:rFonts w:eastAsia="SimHei" w:hint="eastAsia"/>
        </w:rPr>
        <w:t>)</w:t>
      </w:r>
      <w:r w:rsidRPr="002B1CCA">
        <w:rPr>
          <w:rFonts w:eastAsia="SimHei" w:hint="eastAsia"/>
        </w:rPr>
        <w:t>项制订综合计划</w:t>
      </w:r>
      <w:r w:rsidR="00345E11">
        <w:rPr>
          <w:rFonts w:eastAsia="SimHei" w:hint="eastAsia"/>
        </w:rPr>
        <w:t>，</w:t>
      </w:r>
      <w:r w:rsidRPr="002B1CCA">
        <w:rPr>
          <w:rFonts w:eastAsia="SimHei" w:hint="eastAsia"/>
        </w:rPr>
        <w:t>改变或消除歧视妇女的习俗和成见。这一战略应包括提高广大公众和媒体</w:t>
      </w:r>
      <w:r w:rsidR="00345E11">
        <w:rPr>
          <w:rFonts w:eastAsia="SimHei" w:hint="eastAsia"/>
        </w:rPr>
        <w:t>，</w:t>
      </w:r>
      <w:r w:rsidRPr="002B1CCA">
        <w:rPr>
          <w:rFonts w:eastAsia="SimHei" w:hint="eastAsia"/>
        </w:rPr>
        <w:t>包括宗教和社区领导人的意识</w:t>
      </w:r>
      <w:r w:rsidR="00345E11">
        <w:rPr>
          <w:rFonts w:eastAsia="SimHei" w:hint="eastAsia"/>
        </w:rPr>
        <w:t>，</w:t>
      </w:r>
      <w:r w:rsidRPr="002B1CCA">
        <w:rPr>
          <w:rFonts w:eastAsia="SimHei" w:hint="eastAsia"/>
        </w:rPr>
        <w:t>并在这方面与公民社会和妇女组织合作</w:t>
      </w:r>
      <w:r w:rsidR="00345E11">
        <w:rPr>
          <w:rFonts w:eastAsia="SimHei" w:hint="eastAsia"/>
        </w:rPr>
        <w:t>；</w:t>
      </w:r>
    </w:p>
    <w:p w:rsidR="009521DE" w:rsidRPr="002B1CCA" w:rsidRDefault="009521DE" w:rsidP="00A057A9">
      <w:pPr>
        <w:pStyle w:val="SingleTxtGC"/>
        <w:numPr>
          <w:ilvl w:val="0"/>
          <w:numId w:val="9"/>
        </w:numPr>
        <w:tabs>
          <w:tab w:val="clear" w:pos="2426"/>
          <w:tab w:val="left" w:pos="2427"/>
        </w:tabs>
        <w:rPr>
          <w:rFonts w:eastAsia="SimHei" w:hint="eastAsia"/>
        </w:rPr>
      </w:pPr>
      <w:r w:rsidRPr="002B1CCA">
        <w:rPr>
          <w:rFonts w:eastAsia="SimHei" w:hint="eastAsia"/>
        </w:rPr>
        <w:t>针对青年人和成年人采取措施</w:t>
      </w:r>
      <w:r w:rsidR="00345E11">
        <w:rPr>
          <w:rFonts w:eastAsia="SimHei" w:hint="eastAsia"/>
        </w:rPr>
        <w:t>，</w:t>
      </w:r>
      <w:r w:rsidRPr="002B1CCA">
        <w:rPr>
          <w:rFonts w:eastAsia="SimHei" w:hint="eastAsia"/>
        </w:rPr>
        <w:t>加强男女平等的意识</w:t>
      </w:r>
      <w:r w:rsidR="00345E11">
        <w:rPr>
          <w:rFonts w:eastAsia="SimHei" w:hint="eastAsia"/>
        </w:rPr>
        <w:t>，</w:t>
      </w:r>
      <w:r w:rsidRPr="002B1CCA">
        <w:rPr>
          <w:rFonts w:eastAsia="SimHei" w:hint="eastAsia"/>
        </w:rPr>
        <w:t>通过正规和非正规教育系统</w:t>
      </w:r>
      <w:r w:rsidR="00345E11">
        <w:rPr>
          <w:rFonts w:eastAsia="SimHei" w:hint="eastAsia"/>
        </w:rPr>
        <w:t>，</w:t>
      </w:r>
      <w:r w:rsidRPr="002B1CCA">
        <w:rPr>
          <w:rFonts w:eastAsia="SimHei" w:hint="eastAsia"/>
        </w:rPr>
        <w:t>以及大众传媒</w:t>
      </w:r>
      <w:r w:rsidR="00345E11">
        <w:rPr>
          <w:rFonts w:eastAsia="SimHei" w:hint="eastAsia"/>
        </w:rPr>
        <w:t>，</w:t>
      </w:r>
      <w:r w:rsidRPr="002B1CCA">
        <w:rPr>
          <w:rFonts w:eastAsia="SimHei" w:hint="eastAsia"/>
        </w:rPr>
        <w:t>宣传妇女的积极和非成型的形象</w:t>
      </w:r>
      <w:r w:rsidR="00345E11">
        <w:rPr>
          <w:rFonts w:eastAsia="SimHei" w:hint="eastAsia"/>
        </w:rPr>
        <w:t>；</w:t>
      </w:r>
    </w:p>
    <w:p w:rsidR="009521DE" w:rsidRPr="002B1CCA" w:rsidRDefault="009521DE" w:rsidP="00A057A9">
      <w:pPr>
        <w:pStyle w:val="SingleTxtGC"/>
        <w:numPr>
          <w:ilvl w:val="0"/>
          <w:numId w:val="9"/>
        </w:numPr>
        <w:tabs>
          <w:tab w:val="clear" w:pos="2426"/>
          <w:tab w:val="left" w:pos="2427"/>
        </w:tabs>
        <w:rPr>
          <w:rFonts w:eastAsia="SimHei" w:hint="eastAsia"/>
        </w:rPr>
      </w:pPr>
      <w:r w:rsidRPr="002B1CCA">
        <w:rPr>
          <w:rFonts w:eastAsia="SimHei" w:hint="eastAsia"/>
        </w:rPr>
        <w:t>监督和审查所采取的措施以评估其影响</w:t>
      </w:r>
      <w:r w:rsidR="00345E11">
        <w:rPr>
          <w:rFonts w:eastAsia="SimHei" w:hint="eastAsia"/>
        </w:rPr>
        <w:t>，</w:t>
      </w:r>
      <w:r w:rsidRPr="002B1CCA">
        <w:rPr>
          <w:rFonts w:eastAsia="SimHei" w:hint="eastAsia"/>
        </w:rPr>
        <w:t>并采取适当行动</w:t>
      </w:r>
      <w:r w:rsidR="00345E11">
        <w:rPr>
          <w:rFonts w:eastAsia="SimHei" w:hint="eastAsia"/>
        </w:rPr>
        <w:t>，</w:t>
      </w:r>
      <w:r w:rsidRPr="002B1CCA">
        <w:rPr>
          <w:rFonts w:eastAsia="SimHei" w:hint="eastAsia"/>
        </w:rPr>
        <w:t>还应在下一次报告中对这一问题加以说明。</w:t>
      </w:r>
    </w:p>
    <w:p w:rsidR="009521DE" w:rsidRDefault="009521DE" w:rsidP="009521DE">
      <w:pPr>
        <w:pStyle w:val="H23GC"/>
        <w:rPr>
          <w:rFonts w:hint="eastAsia"/>
        </w:rPr>
      </w:pPr>
      <w:r>
        <w:rPr>
          <w:rFonts w:hint="eastAsia"/>
        </w:rPr>
        <w:tab/>
      </w:r>
      <w:r>
        <w:rPr>
          <w:rFonts w:hint="eastAsia"/>
        </w:rPr>
        <w:tab/>
      </w:r>
      <w:r w:rsidR="002B1CCA">
        <w:rPr>
          <w:rFonts w:hint="eastAsia"/>
        </w:rPr>
        <w:t>暴力侵害</w:t>
      </w:r>
      <w:r>
        <w:rPr>
          <w:rFonts w:hint="eastAsia"/>
        </w:rPr>
        <w:t>妇女</w:t>
      </w:r>
    </w:p>
    <w:p w:rsidR="009521DE" w:rsidRDefault="009521DE" w:rsidP="009521DE">
      <w:pPr>
        <w:pStyle w:val="SingleTxtGC"/>
        <w:rPr>
          <w:rFonts w:hint="eastAsia"/>
        </w:rPr>
      </w:pPr>
      <w:r>
        <w:rPr>
          <w:rFonts w:hint="eastAsia"/>
        </w:rPr>
        <w:t>2</w:t>
      </w:r>
      <w:r w:rsidR="00345E11">
        <w:rPr>
          <w:rFonts w:hint="eastAsia"/>
        </w:rPr>
        <w:t>4.</w:t>
      </w:r>
      <w:r>
        <w:rPr>
          <w:rFonts w:hint="eastAsia"/>
        </w:rPr>
        <w:t xml:space="preserve">  </w:t>
      </w:r>
      <w:r>
        <w:rPr>
          <w:rFonts w:hint="eastAsia"/>
        </w:rPr>
        <w:t>委员会表示关切的是</w:t>
      </w:r>
      <w:r w:rsidR="00345E11">
        <w:rPr>
          <w:rFonts w:hint="eastAsia"/>
        </w:rPr>
        <w:t>，</w:t>
      </w:r>
      <w:r>
        <w:rPr>
          <w:rFonts w:hint="eastAsia"/>
        </w:rPr>
        <w:t>尽管颁布了《预防家庭暴力法》</w:t>
      </w:r>
      <w:r w:rsidR="00345E11">
        <w:rPr>
          <w:rFonts w:hint="eastAsia"/>
        </w:rPr>
        <w:t>，</w:t>
      </w:r>
      <w:r>
        <w:rPr>
          <w:rFonts w:hint="eastAsia"/>
        </w:rPr>
        <w:t>但依照该法律处理案件仍长时间延误。建设性对话显示</w:t>
      </w:r>
      <w:r w:rsidR="00345E11">
        <w:rPr>
          <w:rFonts w:hint="eastAsia"/>
        </w:rPr>
        <w:t>，</w:t>
      </w:r>
      <w:r>
        <w:rPr>
          <w:rFonts w:hint="eastAsia"/>
        </w:rPr>
        <w:t>大多数案件是通过警方调解处理的</w:t>
      </w:r>
      <w:r w:rsidR="00345E11">
        <w:rPr>
          <w:rFonts w:hint="eastAsia"/>
        </w:rPr>
        <w:t>，</w:t>
      </w:r>
      <w:r>
        <w:rPr>
          <w:rFonts w:hint="eastAsia"/>
        </w:rPr>
        <w:t>家庭关系优先于对妇女的保护和制止暴力侵害妇女行为。委员会还表示关切的是</w:t>
      </w:r>
      <w:r w:rsidR="00345E11">
        <w:rPr>
          <w:rFonts w:hint="eastAsia"/>
        </w:rPr>
        <w:t>，</w:t>
      </w:r>
      <w:r>
        <w:rPr>
          <w:rFonts w:hint="eastAsia"/>
        </w:rPr>
        <w:t>只有在配偶双方分居事先已得到法官承认的情况下</w:t>
      </w:r>
      <w:r w:rsidR="00345E11">
        <w:rPr>
          <w:rFonts w:hint="eastAsia"/>
        </w:rPr>
        <w:t>，</w:t>
      </w:r>
      <w:r>
        <w:rPr>
          <w:rFonts w:hint="eastAsia"/>
        </w:rPr>
        <w:t>才承认婚内强奸。委员会还对缺乏关于家庭暴力的具体数据和资料表示遗憾。委员会还</w:t>
      </w:r>
      <w:r w:rsidR="002B1CCA">
        <w:rPr>
          <w:rFonts w:hint="eastAsia"/>
        </w:rPr>
        <w:t>关</w:t>
      </w:r>
      <w:r>
        <w:rPr>
          <w:rFonts w:hint="eastAsia"/>
        </w:rPr>
        <w:t>切对同性关系定罪致使妇女被完全排除在法律保护之外</w:t>
      </w:r>
      <w:r w:rsidR="00345E11">
        <w:rPr>
          <w:rFonts w:hint="eastAsia"/>
        </w:rPr>
        <w:t>，</w:t>
      </w:r>
      <w:r>
        <w:rPr>
          <w:rFonts w:hint="eastAsia"/>
        </w:rPr>
        <w:t>而且允许执法人员任意拘留她们。</w:t>
      </w:r>
    </w:p>
    <w:p w:rsidR="009521DE" w:rsidRPr="002B1CCA" w:rsidRDefault="00605725" w:rsidP="009521DE">
      <w:pPr>
        <w:pStyle w:val="SingleTxtGC"/>
        <w:rPr>
          <w:rFonts w:eastAsia="SimHei" w:hint="eastAsia"/>
        </w:rPr>
      </w:pPr>
      <w:r>
        <w:rPr>
          <w:rFonts w:eastAsia="SimHei"/>
        </w:rPr>
        <w:br w:type="page"/>
      </w:r>
      <w:r w:rsidR="009521DE" w:rsidRPr="002B1CCA">
        <w:rPr>
          <w:rFonts w:eastAsia="SimHei" w:hint="eastAsia"/>
        </w:rPr>
        <w:t>2</w:t>
      </w:r>
      <w:r w:rsidR="00345E11">
        <w:rPr>
          <w:rFonts w:eastAsia="SimHei" w:hint="eastAsia"/>
        </w:rPr>
        <w:t>5.</w:t>
      </w:r>
      <w:r w:rsidR="009521DE" w:rsidRPr="002B1CCA">
        <w:rPr>
          <w:rFonts w:eastAsia="SimHei" w:hint="eastAsia"/>
        </w:rPr>
        <w:t xml:space="preserve">  </w:t>
      </w:r>
      <w:r w:rsidR="009521DE" w:rsidRPr="002B1CCA">
        <w:rPr>
          <w:rFonts w:eastAsia="SimHei" w:hint="eastAsia"/>
        </w:rPr>
        <w:t>委员会根据其第</w:t>
      </w:r>
      <w:r w:rsidR="009521DE" w:rsidRPr="002B1CCA">
        <w:rPr>
          <w:rFonts w:eastAsia="SimHei" w:hint="eastAsia"/>
        </w:rPr>
        <w:t>19</w:t>
      </w:r>
      <w:r w:rsidR="009521DE" w:rsidRPr="002B1CCA">
        <w:rPr>
          <w:rFonts w:eastAsia="SimHei" w:hint="eastAsia"/>
        </w:rPr>
        <w:t>号一般性建议</w:t>
      </w:r>
      <w:r w:rsidR="00345E11">
        <w:rPr>
          <w:rFonts w:eastAsia="SimHei" w:hint="eastAsia"/>
        </w:rPr>
        <w:t>，</w:t>
      </w:r>
      <w:r w:rsidR="009521DE" w:rsidRPr="002B1CCA">
        <w:rPr>
          <w:rFonts w:eastAsia="SimHei" w:hint="eastAsia"/>
        </w:rPr>
        <w:t>敦促缔约国</w:t>
      </w:r>
      <w:r w:rsidR="00345E11">
        <w:rPr>
          <w:rFonts w:eastAsia="SimHei" w:hint="eastAsia"/>
        </w:rPr>
        <w:t>：</w:t>
      </w:r>
    </w:p>
    <w:p w:rsidR="009521DE" w:rsidRPr="002B1CCA" w:rsidRDefault="009521DE" w:rsidP="00A057A9">
      <w:pPr>
        <w:pStyle w:val="SingleTxtGC"/>
        <w:numPr>
          <w:ilvl w:val="0"/>
          <w:numId w:val="10"/>
        </w:numPr>
        <w:tabs>
          <w:tab w:val="clear" w:pos="2426"/>
          <w:tab w:val="left" w:pos="2427"/>
        </w:tabs>
        <w:rPr>
          <w:rFonts w:eastAsia="SimHei" w:hint="eastAsia"/>
        </w:rPr>
      </w:pPr>
      <w:r w:rsidRPr="002B1CCA">
        <w:rPr>
          <w:rFonts w:eastAsia="SimHei" w:hint="eastAsia"/>
        </w:rPr>
        <w:t>优先关注消除暴力侵害妇女和女童的行为</w:t>
      </w:r>
      <w:r w:rsidR="00345E11">
        <w:rPr>
          <w:rFonts w:eastAsia="SimHei" w:hint="eastAsia"/>
        </w:rPr>
        <w:t>，</w:t>
      </w:r>
      <w:r w:rsidRPr="002B1CCA">
        <w:rPr>
          <w:rFonts w:eastAsia="SimHei" w:hint="eastAsia"/>
        </w:rPr>
        <w:t>通过一项全面的法律</w:t>
      </w:r>
      <w:r w:rsidR="00345E11">
        <w:rPr>
          <w:rFonts w:eastAsia="SimHei" w:hint="eastAsia"/>
        </w:rPr>
        <w:t>，</w:t>
      </w:r>
      <w:r w:rsidRPr="002B1CCA">
        <w:rPr>
          <w:rFonts w:eastAsia="SimHei" w:hint="eastAsia"/>
        </w:rPr>
        <w:t>将一切形式的暴力侵害妇女行为定为刑事犯罪</w:t>
      </w:r>
      <w:r w:rsidR="00345E11">
        <w:rPr>
          <w:rFonts w:eastAsia="SimHei" w:hint="eastAsia"/>
        </w:rPr>
        <w:t>；</w:t>
      </w:r>
    </w:p>
    <w:p w:rsidR="009521DE" w:rsidRPr="002B1CCA" w:rsidRDefault="009521DE" w:rsidP="00A057A9">
      <w:pPr>
        <w:pStyle w:val="SingleTxtGC"/>
        <w:numPr>
          <w:ilvl w:val="0"/>
          <w:numId w:val="10"/>
        </w:numPr>
        <w:tabs>
          <w:tab w:val="clear" w:pos="2426"/>
          <w:tab w:val="left" w:pos="2427"/>
        </w:tabs>
        <w:rPr>
          <w:rFonts w:eastAsia="SimHei" w:hint="eastAsia"/>
        </w:rPr>
      </w:pPr>
      <w:r w:rsidRPr="002B1CCA">
        <w:rPr>
          <w:rFonts w:eastAsia="SimHei" w:hint="eastAsia"/>
        </w:rPr>
        <w:t>针对司法和公务人员</w:t>
      </w:r>
      <w:r w:rsidR="00345E11">
        <w:rPr>
          <w:rFonts w:eastAsia="SimHei" w:hint="eastAsia"/>
        </w:rPr>
        <w:t>，</w:t>
      </w:r>
      <w:r w:rsidRPr="002B1CCA">
        <w:rPr>
          <w:rFonts w:eastAsia="SimHei" w:hint="eastAsia"/>
        </w:rPr>
        <w:t>尤其是执法人员、医护工作者和社会工作者、社区领袖和广大公众开展更多的教育和提高认识的培训</w:t>
      </w:r>
      <w:r w:rsidR="00345E11">
        <w:rPr>
          <w:rFonts w:eastAsia="SimHei" w:hint="eastAsia"/>
        </w:rPr>
        <w:t>，</w:t>
      </w:r>
      <w:r w:rsidRPr="002B1CCA">
        <w:rPr>
          <w:rFonts w:eastAsia="SimHei" w:hint="eastAsia"/>
        </w:rPr>
        <w:t>以便使他们认识和警觉到针对妇女的一切形式的暴力都是刑事犯罪</w:t>
      </w:r>
      <w:r w:rsidR="00345E11">
        <w:rPr>
          <w:rFonts w:eastAsia="SimHei" w:hint="eastAsia"/>
        </w:rPr>
        <w:t>；</w:t>
      </w:r>
    </w:p>
    <w:p w:rsidR="009521DE" w:rsidRPr="002B1CCA" w:rsidRDefault="009521DE" w:rsidP="00A057A9">
      <w:pPr>
        <w:pStyle w:val="SingleTxtGC"/>
        <w:numPr>
          <w:ilvl w:val="0"/>
          <w:numId w:val="10"/>
        </w:numPr>
        <w:tabs>
          <w:tab w:val="clear" w:pos="2426"/>
          <w:tab w:val="left" w:pos="2427"/>
        </w:tabs>
        <w:rPr>
          <w:rFonts w:eastAsia="SimHei" w:hint="eastAsia"/>
        </w:rPr>
      </w:pPr>
      <w:r w:rsidRPr="002B1CCA">
        <w:rPr>
          <w:rFonts w:eastAsia="SimHei" w:hint="eastAsia"/>
        </w:rPr>
        <w:t>采取改善妇女诉诸司法的途径等必要措施</w:t>
      </w:r>
      <w:r w:rsidR="00345E11">
        <w:rPr>
          <w:rFonts w:eastAsia="SimHei" w:hint="eastAsia"/>
        </w:rPr>
        <w:t>，</w:t>
      </w:r>
      <w:r w:rsidRPr="002B1CCA">
        <w:rPr>
          <w:rFonts w:eastAsia="SimHei" w:hint="eastAsia"/>
        </w:rPr>
        <w:t>向暴力受害者提供支持</w:t>
      </w:r>
      <w:r w:rsidR="00345E11">
        <w:rPr>
          <w:rFonts w:eastAsia="SimHei" w:hint="eastAsia"/>
        </w:rPr>
        <w:t>，</w:t>
      </w:r>
      <w:r w:rsidRPr="002B1CCA">
        <w:rPr>
          <w:rFonts w:eastAsia="SimHei" w:hint="eastAsia"/>
        </w:rPr>
        <w:t>并执行由国家出资为暴力受害者建设庇护所的决定</w:t>
      </w:r>
      <w:r w:rsidR="00345E11">
        <w:rPr>
          <w:rFonts w:eastAsia="SimHei" w:hint="eastAsia"/>
        </w:rPr>
        <w:t>；</w:t>
      </w:r>
    </w:p>
    <w:p w:rsidR="009521DE" w:rsidRPr="002B1CCA" w:rsidRDefault="009521DE" w:rsidP="00A057A9">
      <w:pPr>
        <w:pStyle w:val="SingleTxtGC"/>
        <w:numPr>
          <w:ilvl w:val="0"/>
          <w:numId w:val="10"/>
        </w:numPr>
        <w:tabs>
          <w:tab w:val="clear" w:pos="2426"/>
          <w:tab w:val="left" w:pos="2427"/>
        </w:tabs>
        <w:rPr>
          <w:rFonts w:eastAsia="SimHei" w:hint="eastAsia"/>
        </w:rPr>
      </w:pPr>
      <w:r w:rsidRPr="002B1CCA">
        <w:rPr>
          <w:rFonts w:eastAsia="SimHei" w:hint="eastAsia"/>
        </w:rPr>
        <w:t>将婚内强奸定为刑事犯罪</w:t>
      </w:r>
      <w:r w:rsidR="00345E11">
        <w:rPr>
          <w:rFonts w:eastAsia="SimHei" w:hint="eastAsia"/>
        </w:rPr>
        <w:t>，</w:t>
      </w:r>
      <w:r w:rsidRPr="002B1CCA">
        <w:rPr>
          <w:rFonts w:eastAsia="SimHei" w:hint="eastAsia"/>
        </w:rPr>
        <w:t>不论分居是否得到司法承认</w:t>
      </w:r>
      <w:r w:rsidR="00345E11">
        <w:rPr>
          <w:rFonts w:eastAsia="SimHei" w:hint="eastAsia"/>
        </w:rPr>
        <w:t>；</w:t>
      </w:r>
    </w:p>
    <w:p w:rsidR="009521DE" w:rsidRPr="002B1CCA" w:rsidRDefault="009521DE" w:rsidP="00A057A9">
      <w:pPr>
        <w:pStyle w:val="SingleTxtGC"/>
        <w:numPr>
          <w:ilvl w:val="0"/>
          <w:numId w:val="10"/>
        </w:numPr>
        <w:tabs>
          <w:tab w:val="clear" w:pos="2426"/>
          <w:tab w:val="left" w:pos="2427"/>
        </w:tabs>
        <w:rPr>
          <w:rFonts w:eastAsia="SimHei" w:hint="eastAsia"/>
        </w:rPr>
      </w:pPr>
      <w:r w:rsidRPr="002B1CCA">
        <w:rPr>
          <w:rFonts w:eastAsia="SimHei" w:hint="eastAsia"/>
        </w:rPr>
        <w:t>采取措施防止这类暴力行为</w:t>
      </w:r>
      <w:r w:rsidR="00345E11">
        <w:rPr>
          <w:rFonts w:eastAsia="SimHei" w:hint="eastAsia"/>
        </w:rPr>
        <w:t>，</w:t>
      </w:r>
      <w:r w:rsidRPr="002B1CCA">
        <w:rPr>
          <w:rFonts w:eastAsia="SimHei" w:hint="eastAsia"/>
        </w:rPr>
        <w:t>调查有关事件</w:t>
      </w:r>
      <w:r w:rsidR="00345E11">
        <w:rPr>
          <w:rFonts w:eastAsia="SimHei" w:hint="eastAsia"/>
        </w:rPr>
        <w:t>，</w:t>
      </w:r>
      <w:r w:rsidRPr="002B1CCA">
        <w:rPr>
          <w:rFonts w:eastAsia="SimHei" w:hint="eastAsia"/>
        </w:rPr>
        <w:t>并对犯罪者进行起诉和惩处</w:t>
      </w:r>
      <w:r w:rsidR="00345E11">
        <w:rPr>
          <w:rFonts w:eastAsia="SimHei" w:hint="eastAsia"/>
        </w:rPr>
        <w:t>；</w:t>
      </w:r>
    </w:p>
    <w:p w:rsidR="009521DE" w:rsidRPr="002B1CCA" w:rsidRDefault="009521DE" w:rsidP="00A057A9">
      <w:pPr>
        <w:pStyle w:val="SingleTxtGC"/>
        <w:numPr>
          <w:ilvl w:val="0"/>
          <w:numId w:val="10"/>
        </w:numPr>
        <w:tabs>
          <w:tab w:val="clear" w:pos="2426"/>
          <w:tab w:val="left" w:pos="2427"/>
        </w:tabs>
        <w:rPr>
          <w:rFonts w:eastAsia="SimHei" w:hint="eastAsia"/>
        </w:rPr>
      </w:pPr>
      <w:r w:rsidRPr="002B1CCA">
        <w:rPr>
          <w:rFonts w:eastAsia="SimHei" w:hint="eastAsia"/>
        </w:rPr>
        <w:t>向受害者及其家人提供保护、救济和补救措施</w:t>
      </w:r>
      <w:r w:rsidR="00345E11">
        <w:rPr>
          <w:rFonts w:eastAsia="SimHei" w:hint="eastAsia"/>
        </w:rPr>
        <w:t>，</w:t>
      </w:r>
      <w:r w:rsidRPr="002B1CCA">
        <w:rPr>
          <w:rFonts w:eastAsia="SimHei" w:hint="eastAsia"/>
        </w:rPr>
        <w:t>包括适当的赔偿。</w:t>
      </w:r>
    </w:p>
    <w:p w:rsidR="009521DE" w:rsidRPr="002B1CCA" w:rsidRDefault="009521DE" w:rsidP="00A057A9">
      <w:pPr>
        <w:pStyle w:val="SingleTxtGC"/>
        <w:numPr>
          <w:ilvl w:val="0"/>
          <w:numId w:val="10"/>
        </w:numPr>
        <w:tabs>
          <w:tab w:val="clear" w:pos="2426"/>
          <w:tab w:val="left" w:pos="2427"/>
        </w:tabs>
        <w:rPr>
          <w:rFonts w:eastAsia="SimHei" w:hint="eastAsia"/>
        </w:rPr>
      </w:pPr>
      <w:r w:rsidRPr="002B1CCA">
        <w:rPr>
          <w:rFonts w:eastAsia="SimHei" w:hint="eastAsia"/>
        </w:rPr>
        <w:t>对同性成年人彼此同意的性关系非罪化</w:t>
      </w:r>
      <w:r w:rsidR="00345E11">
        <w:rPr>
          <w:rFonts w:eastAsia="SimHei" w:hint="eastAsia"/>
        </w:rPr>
        <w:t>，</w:t>
      </w:r>
      <w:r w:rsidRPr="002B1CCA">
        <w:rPr>
          <w:rFonts w:eastAsia="SimHei" w:hint="eastAsia"/>
        </w:rPr>
        <w:t>遵行《公约》的不歧视义务。</w:t>
      </w:r>
    </w:p>
    <w:p w:rsidR="009521DE" w:rsidRDefault="009521DE" w:rsidP="009521DE">
      <w:pPr>
        <w:pStyle w:val="H23GC"/>
        <w:rPr>
          <w:rFonts w:hint="eastAsia"/>
        </w:rPr>
      </w:pPr>
      <w:r>
        <w:rPr>
          <w:rFonts w:hint="eastAsia"/>
        </w:rPr>
        <w:tab/>
      </w:r>
      <w:r>
        <w:rPr>
          <w:rFonts w:hint="eastAsia"/>
        </w:rPr>
        <w:tab/>
      </w:r>
      <w:r>
        <w:rPr>
          <w:rFonts w:hint="eastAsia"/>
        </w:rPr>
        <w:t>贩运人口和利用妇女卖淫盈利</w:t>
      </w:r>
    </w:p>
    <w:p w:rsidR="009521DE" w:rsidRDefault="009521DE" w:rsidP="009521DE">
      <w:pPr>
        <w:pStyle w:val="SingleTxtGC"/>
        <w:rPr>
          <w:rFonts w:hint="eastAsia"/>
        </w:rPr>
      </w:pPr>
      <w:r>
        <w:rPr>
          <w:rFonts w:hint="eastAsia"/>
        </w:rPr>
        <w:t>2</w:t>
      </w:r>
      <w:r w:rsidR="00345E11">
        <w:rPr>
          <w:rFonts w:hint="eastAsia"/>
        </w:rPr>
        <w:t>6.</w:t>
      </w:r>
      <w:r>
        <w:rPr>
          <w:rFonts w:hint="eastAsia"/>
        </w:rPr>
        <w:t xml:space="preserve">  </w:t>
      </w:r>
      <w:r>
        <w:rPr>
          <w:rFonts w:hint="eastAsia"/>
        </w:rPr>
        <w:t>委员会赞扬缔约国为制止贩运人口做出的努力</w:t>
      </w:r>
      <w:r w:rsidR="00345E11">
        <w:rPr>
          <w:rFonts w:hint="eastAsia"/>
        </w:rPr>
        <w:t>，</w:t>
      </w:r>
      <w:r>
        <w:rPr>
          <w:rFonts w:hint="eastAsia"/>
        </w:rPr>
        <w:t>包括在《刑法》中对贩运人口罪行作</w:t>
      </w:r>
      <w:r w:rsidR="002B1CCA">
        <w:rPr>
          <w:rFonts w:hint="eastAsia"/>
        </w:rPr>
        <w:t>出</w:t>
      </w:r>
      <w:r>
        <w:rPr>
          <w:rFonts w:hint="eastAsia"/>
        </w:rPr>
        <w:t>新的定义</w:t>
      </w:r>
      <w:r w:rsidR="00345E11">
        <w:rPr>
          <w:rFonts w:hint="eastAsia"/>
        </w:rPr>
        <w:t>，</w:t>
      </w:r>
      <w:r>
        <w:rPr>
          <w:rFonts w:hint="eastAsia"/>
        </w:rPr>
        <w:t>开展提高认识活动以及设立打击人口贩运工作队。委员会还赞扬缔约国正在拟订关于保护证人的法案。然而</w:t>
      </w:r>
      <w:r w:rsidR="00345E11">
        <w:rPr>
          <w:rFonts w:hint="eastAsia"/>
        </w:rPr>
        <w:t>，</w:t>
      </w:r>
      <w:r>
        <w:rPr>
          <w:rFonts w:hint="eastAsia"/>
        </w:rPr>
        <w:t>委员会表示关切的是</w:t>
      </w:r>
      <w:r w:rsidR="00345E11">
        <w:rPr>
          <w:rFonts w:hint="eastAsia"/>
        </w:rPr>
        <w:t>，</w:t>
      </w:r>
      <w:r>
        <w:rPr>
          <w:rFonts w:hint="eastAsia"/>
        </w:rPr>
        <w:t>对贩运人口行为的定罪和对被定罪者的惩处</w:t>
      </w:r>
      <w:r w:rsidR="002B1CCA">
        <w:rPr>
          <w:rFonts w:hint="eastAsia"/>
        </w:rPr>
        <w:t>率低</w:t>
      </w:r>
      <w:r w:rsidR="00345E11">
        <w:rPr>
          <w:rFonts w:hint="eastAsia"/>
        </w:rPr>
        <w:t>，</w:t>
      </w:r>
      <w:r>
        <w:rPr>
          <w:rFonts w:hint="eastAsia"/>
        </w:rPr>
        <w:t>缺乏对贩运人口受害者的保护措施和庇护场所。委员会还对缔约国尚未批准《联合国打击跨国有组织犯罪公约关于预防、禁止和惩治贩运人口特别是妇女和儿童行为的补充议定书》表示关切。</w:t>
      </w:r>
    </w:p>
    <w:p w:rsidR="009521DE" w:rsidRPr="002B1CCA" w:rsidRDefault="009521DE" w:rsidP="009521DE">
      <w:pPr>
        <w:pStyle w:val="SingleTxtGC"/>
        <w:rPr>
          <w:rFonts w:eastAsia="SimHei" w:hint="eastAsia"/>
        </w:rPr>
      </w:pPr>
      <w:r w:rsidRPr="002B1CCA">
        <w:rPr>
          <w:rFonts w:eastAsia="SimHei" w:hint="eastAsia"/>
        </w:rPr>
        <w:t>2</w:t>
      </w:r>
      <w:r w:rsidR="00345E11">
        <w:rPr>
          <w:rFonts w:eastAsia="SimHei" w:hint="eastAsia"/>
        </w:rPr>
        <w:t>7.</w:t>
      </w:r>
      <w:r w:rsidRPr="002B1CCA">
        <w:rPr>
          <w:rFonts w:eastAsia="SimHei" w:hint="eastAsia"/>
        </w:rPr>
        <w:t xml:space="preserve">  </w:t>
      </w:r>
      <w:r w:rsidRPr="002B1CCA">
        <w:rPr>
          <w:rFonts w:eastAsia="SimHei" w:hint="eastAsia"/>
        </w:rPr>
        <w:t>委员会敦促缔约国</w:t>
      </w:r>
      <w:r w:rsidR="00345E11">
        <w:rPr>
          <w:rFonts w:eastAsia="SimHei" w:hint="eastAsia"/>
        </w:rPr>
        <w:t>：</w:t>
      </w:r>
    </w:p>
    <w:p w:rsidR="009521DE" w:rsidRPr="002B1CCA" w:rsidRDefault="009521DE" w:rsidP="00A057A9">
      <w:pPr>
        <w:pStyle w:val="SingleTxtGC"/>
        <w:numPr>
          <w:ilvl w:val="0"/>
          <w:numId w:val="11"/>
        </w:numPr>
        <w:tabs>
          <w:tab w:val="clear" w:pos="2426"/>
          <w:tab w:val="left" w:pos="2427"/>
        </w:tabs>
        <w:rPr>
          <w:rFonts w:eastAsia="SimHei" w:hint="eastAsia"/>
        </w:rPr>
      </w:pPr>
      <w:r w:rsidRPr="002B1CCA">
        <w:rPr>
          <w:rFonts w:eastAsia="SimHei" w:hint="eastAsia"/>
        </w:rPr>
        <w:t>加强同所有形式的贩运妇女和儿童行为作斗争的措施</w:t>
      </w:r>
      <w:r w:rsidR="00345E11">
        <w:rPr>
          <w:rFonts w:eastAsia="SimHei" w:hint="eastAsia"/>
        </w:rPr>
        <w:t>，</w:t>
      </w:r>
      <w:r w:rsidRPr="002B1CCA">
        <w:rPr>
          <w:rFonts w:eastAsia="SimHei" w:hint="eastAsia"/>
        </w:rPr>
        <w:t>包括为此根据《公约》第六条增加与来源国和过境国的国际、区域和双边合作。</w:t>
      </w:r>
    </w:p>
    <w:p w:rsidR="009521DE" w:rsidRPr="002B1CCA" w:rsidRDefault="009521DE" w:rsidP="00A057A9">
      <w:pPr>
        <w:pStyle w:val="SingleTxtGC"/>
        <w:numPr>
          <w:ilvl w:val="0"/>
          <w:numId w:val="11"/>
        </w:numPr>
        <w:tabs>
          <w:tab w:val="clear" w:pos="2426"/>
          <w:tab w:val="left" w:pos="2427"/>
        </w:tabs>
        <w:rPr>
          <w:rFonts w:eastAsia="SimHei" w:hint="eastAsia"/>
        </w:rPr>
      </w:pPr>
      <w:r w:rsidRPr="002B1CCA">
        <w:rPr>
          <w:rFonts w:eastAsia="SimHei" w:hint="eastAsia"/>
        </w:rPr>
        <w:t>确保对从事贩运人口者进行起诉和惩处</w:t>
      </w:r>
      <w:r w:rsidR="00345E11">
        <w:rPr>
          <w:rFonts w:eastAsia="SimHei" w:hint="eastAsia"/>
        </w:rPr>
        <w:t>，</w:t>
      </w:r>
      <w:r w:rsidRPr="002B1CCA">
        <w:rPr>
          <w:rFonts w:eastAsia="SimHei" w:hint="eastAsia"/>
        </w:rPr>
        <w:t>保证贩运人口的受害者得到保护和康复</w:t>
      </w:r>
      <w:r w:rsidR="00345E11">
        <w:rPr>
          <w:rFonts w:eastAsia="SimHei" w:hint="eastAsia"/>
        </w:rPr>
        <w:t>；</w:t>
      </w:r>
    </w:p>
    <w:p w:rsidR="009521DE" w:rsidRPr="002B1CCA" w:rsidRDefault="009521DE" w:rsidP="00A057A9">
      <w:pPr>
        <w:pStyle w:val="SingleTxtGC"/>
        <w:numPr>
          <w:ilvl w:val="0"/>
          <w:numId w:val="11"/>
        </w:numPr>
        <w:tabs>
          <w:tab w:val="clear" w:pos="2426"/>
          <w:tab w:val="left" w:pos="2427"/>
        </w:tabs>
        <w:rPr>
          <w:rFonts w:eastAsia="SimHei" w:hint="eastAsia"/>
        </w:rPr>
      </w:pPr>
      <w:r w:rsidRPr="002B1CCA">
        <w:rPr>
          <w:rFonts w:eastAsia="SimHei" w:hint="eastAsia"/>
        </w:rPr>
        <w:t>向全国各地的司法、执法人员、边哨警卫、社会工作者和服务提供者提供有关禁止贩运人口</w:t>
      </w:r>
      <w:r w:rsidR="002B1CCA">
        <w:rPr>
          <w:rFonts w:eastAsia="SimHei" w:hint="eastAsia"/>
        </w:rPr>
        <w:t>的</w:t>
      </w:r>
      <w:r w:rsidRPr="002B1CCA">
        <w:rPr>
          <w:rFonts w:eastAsia="SimHei" w:hint="eastAsia"/>
        </w:rPr>
        <w:t>法律资料和培训</w:t>
      </w:r>
      <w:r w:rsidR="00345E11">
        <w:rPr>
          <w:rFonts w:eastAsia="SimHei" w:hint="eastAsia"/>
        </w:rPr>
        <w:t>；</w:t>
      </w:r>
    </w:p>
    <w:p w:rsidR="009521DE" w:rsidRPr="002B1CCA" w:rsidRDefault="009521DE" w:rsidP="00A057A9">
      <w:pPr>
        <w:pStyle w:val="SingleTxtGC"/>
        <w:numPr>
          <w:ilvl w:val="0"/>
          <w:numId w:val="11"/>
        </w:numPr>
        <w:tabs>
          <w:tab w:val="clear" w:pos="2426"/>
          <w:tab w:val="left" w:pos="2427"/>
        </w:tabs>
        <w:rPr>
          <w:rFonts w:eastAsia="SimHei" w:hint="eastAsia"/>
        </w:rPr>
      </w:pPr>
      <w:r w:rsidRPr="002B1CCA">
        <w:rPr>
          <w:rFonts w:eastAsia="SimHei" w:hint="eastAsia"/>
        </w:rPr>
        <w:t>在</w:t>
      </w:r>
      <w:r w:rsidR="002B1CCA">
        <w:rPr>
          <w:rFonts w:eastAsia="SimHei" w:hint="eastAsia"/>
        </w:rPr>
        <w:t>制订打击</w:t>
      </w:r>
      <w:r w:rsidRPr="002B1CCA">
        <w:rPr>
          <w:rFonts w:eastAsia="SimHei" w:hint="eastAsia"/>
        </w:rPr>
        <w:t>贩运人口</w:t>
      </w:r>
      <w:r w:rsidR="00345E11">
        <w:rPr>
          <w:rFonts w:eastAsia="SimHei" w:hint="eastAsia"/>
        </w:rPr>
        <w:t>，</w:t>
      </w:r>
      <w:r w:rsidRPr="002B1CCA">
        <w:rPr>
          <w:rFonts w:eastAsia="SimHei" w:hint="eastAsia"/>
        </w:rPr>
        <w:t>特别是</w:t>
      </w:r>
      <w:r w:rsidR="002B1CCA">
        <w:rPr>
          <w:rFonts w:eastAsia="SimHei" w:hint="eastAsia"/>
        </w:rPr>
        <w:t>打击</w:t>
      </w:r>
      <w:r w:rsidRPr="002B1CCA">
        <w:rPr>
          <w:rFonts w:eastAsia="SimHei" w:hint="eastAsia"/>
        </w:rPr>
        <w:t>贩运妇女</w:t>
      </w:r>
      <w:r w:rsidR="002B1CCA">
        <w:rPr>
          <w:rFonts w:eastAsia="SimHei" w:hint="eastAsia"/>
        </w:rPr>
        <w:t>和</w:t>
      </w:r>
      <w:r w:rsidRPr="002B1CCA">
        <w:rPr>
          <w:rFonts w:eastAsia="SimHei" w:hint="eastAsia"/>
        </w:rPr>
        <w:t>儿童行为的政策时</w:t>
      </w:r>
      <w:r w:rsidR="00345E11">
        <w:rPr>
          <w:rFonts w:eastAsia="SimHei" w:hint="eastAsia"/>
        </w:rPr>
        <w:t>，</w:t>
      </w:r>
      <w:r w:rsidRPr="002B1CCA">
        <w:rPr>
          <w:rFonts w:eastAsia="SimHei" w:hint="eastAsia"/>
        </w:rPr>
        <w:t>考虑联合国人权事务高级专员办事处提出的《</w:t>
      </w:r>
      <w:r w:rsidR="002B1CCA">
        <w:rPr>
          <w:rFonts w:eastAsia="SimHei" w:hint="eastAsia"/>
        </w:rPr>
        <w:t>关于</w:t>
      </w:r>
      <w:r w:rsidRPr="002B1CCA">
        <w:rPr>
          <w:rFonts w:eastAsia="SimHei" w:hint="eastAsia"/>
        </w:rPr>
        <w:t>人权与贩运人口问题</w:t>
      </w:r>
      <w:r w:rsidR="002B1CCA">
        <w:rPr>
          <w:rFonts w:eastAsia="SimHei" w:hint="eastAsia"/>
        </w:rPr>
        <w:t>的建议</w:t>
      </w:r>
      <w:r w:rsidRPr="002B1CCA">
        <w:rPr>
          <w:rFonts w:eastAsia="SimHei" w:hint="eastAsia"/>
        </w:rPr>
        <w:t>原则》</w:t>
      </w:r>
      <w:r w:rsidR="00345E11">
        <w:rPr>
          <w:rFonts w:eastAsia="SimHei" w:hint="eastAsia"/>
        </w:rPr>
        <w:t>(</w:t>
      </w:r>
      <w:r w:rsidRPr="002B1CCA">
        <w:rPr>
          <w:rFonts w:eastAsia="SimHei" w:hint="eastAsia"/>
        </w:rPr>
        <w:t>E</w:t>
      </w:r>
      <w:r w:rsidR="00345E11">
        <w:rPr>
          <w:rFonts w:eastAsia="SimHei" w:hint="eastAsia"/>
        </w:rPr>
        <w:t>/</w:t>
      </w:r>
      <w:r w:rsidRPr="002B1CCA">
        <w:rPr>
          <w:rFonts w:eastAsia="SimHei" w:hint="eastAsia"/>
        </w:rPr>
        <w:t>2002</w:t>
      </w:r>
      <w:r w:rsidR="00345E11">
        <w:rPr>
          <w:rFonts w:eastAsia="SimHei" w:hint="eastAsia"/>
        </w:rPr>
        <w:t>/</w:t>
      </w:r>
      <w:r w:rsidRPr="002B1CCA">
        <w:rPr>
          <w:rFonts w:eastAsia="SimHei" w:hint="eastAsia"/>
        </w:rPr>
        <w:t>68</w:t>
      </w:r>
      <w:r w:rsidR="00345E11">
        <w:rPr>
          <w:rFonts w:eastAsia="SimHei" w:hint="eastAsia"/>
        </w:rPr>
        <w:t>/</w:t>
      </w:r>
      <w:r w:rsidRPr="002B1CCA">
        <w:rPr>
          <w:rFonts w:eastAsia="SimHei" w:hint="eastAsia"/>
        </w:rPr>
        <w:t>Add.1</w:t>
      </w:r>
      <w:r w:rsidR="00345E11">
        <w:rPr>
          <w:rFonts w:eastAsia="SimHei" w:hint="eastAsia"/>
        </w:rPr>
        <w:t>)</w:t>
      </w:r>
      <w:r w:rsidR="00345E11">
        <w:rPr>
          <w:rFonts w:eastAsia="SimHei" w:hint="eastAsia"/>
        </w:rPr>
        <w:t>；</w:t>
      </w:r>
    </w:p>
    <w:p w:rsidR="009521DE" w:rsidRPr="002B1CCA" w:rsidRDefault="009521DE" w:rsidP="00A057A9">
      <w:pPr>
        <w:pStyle w:val="SingleTxtGC"/>
        <w:numPr>
          <w:ilvl w:val="0"/>
          <w:numId w:val="11"/>
        </w:numPr>
        <w:tabs>
          <w:tab w:val="clear" w:pos="2426"/>
          <w:tab w:val="left" w:pos="2427"/>
        </w:tabs>
        <w:rPr>
          <w:rFonts w:eastAsia="SimHei" w:hint="eastAsia"/>
        </w:rPr>
      </w:pPr>
      <w:r w:rsidRPr="002B1CCA">
        <w:rPr>
          <w:rFonts w:eastAsia="SimHei" w:hint="eastAsia"/>
        </w:rPr>
        <w:t>批准《联合国打击跨国有组织犯罪公约关于预防、禁止和惩治贩运人口特别是妇女和儿童行为的补充议定书》</w:t>
      </w:r>
      <w:r w:rsidR="00345E11">
        <w:rPr>
          <w:rFonts w:eastAsia="SimHei" w:hint="eastAsia"/>
        </w:rPr>
        <w:t>(</w:t>
      </w:r>
      <w:r w:rsidRPr="002B1CCA">
        <w:rPr>
          <w:rFonts w:eastAsia="SimHei" w:hint="eastAsia"/>
        </w:rPr>
        <w:t>《巴勒莫议定书》</w:t>
      </w:r>
      <w:r w:rsidR="00345E11">
        <w:rPr>
          <w:rFonts w:eastAsia="SimHei" w:hint="eastAsia"/>
        </w:rPr>
        <w:t>)</w:t>
      </w:r>
      <w:r w:rsidRPr="002B1CCA">
        <w:rPr>
          <w:rFonts w:eastAsia="SimHei" w:hint="eastAsia"/>
        </w:rPr>
        <w:t>。</w:t>
      </w:r>
    </w:p>
    <w:p w:rsidR="009521DE" w:rsidRDefault="009521DE" w:rsidP="009521DE">
      <w:pPr>
        <w:pStyle w:val="SingleTxtGC"/>
        <w:rPr>
          <w:rFonts w:hint="eastAsia"/>
        </w:rPr>
      </w:pPr>
      <w:r>
        <w:rPr>
          <w:rFonts w:hint="eastAsia"/>
        </w:rPr>
        <w:t>2</w:t>
      </w:r>
      <w:r w:rsidR="00345E11">
        <w:rPr>
          <w:rFonts w:hint="eastAsia"/>
        </w:rPr>
        <w:t>8.</w:t>
      </w:r>
      <w:r>
        <w:rPr>
          <w:rFonts w:hint="eastAsia"/>
        </w:rPr>
        <w:t xml:space="preserve">  </w:t>
      </w:r>
      <w:r>
        <w:rPr>
          <w:rFonts w:hint="eastAsia"/>
        </w:rPr>
        <w:t>委员会关切据收到的资料称</w:t>
      </w:r>
      <w:r w:rsidR="00345E11">
        <w:rPr>
          <w:rFonts w:hint="eastAsia"/>
        </w:rPr>
        <w:t>，</w:t>
      </w:r>
      <w:r>
        <w:rPr>
          <w:rFonts w:hint="eastAsia"/>
        </w:rPr>
        <w:t>警察利用</w:t>
      </w:r>
      <w:r>
        <w:rPr>
          <w:rFonts w:hint="eastAsia"/>
        </w:rPr>
        <w:t>1842</w:t>
      </w:r>
      <w:r>
        <w:rPr>
          <w:rFonts w:hint="eastAsia"/>
        </w:rPr>
        <w:t>年的《流浪</w:t>
      </w:r>
      <w:r w:rsidR="002B1CCA">
        <w:rPr>
          <w:rFonts w:hint="eastAsia"/>
        </w:rPr>
        <w:t>法</w:t>
      </w:r>
      <w:r>
        <w:rPr>
          <w:rFonts w:hint="eastAsia"/>
        </w:rPr>
        <w:t>》任意逮捕性工作者。</w:t>
      </w:r>
    </w:p>
    <w:p w:rsidR="009521DE" w:rsidRPr="002B1CCA" w:rsidRDefault="009521DE" w:rsidP="009521DE">
      <w:pPr>
        <w:pStyle w:val="SingleTxtGC"/>
        <w:rPr>
          <w:rFonts w:eastAsia="SimHei" w:hint="eastAsia"/>
        </w:rPr>
      </w:pPr>
      <w:r w:rsidRPr="002B1CCA">
        <w:rPr>
          <w:rFonts w:eastAsia="SimHei" w:hint="eastAsia"/>
        </w:rPr>
        <w:t>2</w:t>
      </w:r>
      <w:r w:rsidR="00345E11">
        <w:rPr>
          <w:rFonts w:eastAsia="SimHei" w:hint="eastAsia"/>
        </w:rPr>
        <w:t>9.</w:t>
      </w:r>
      <w:r w:rsidRPr="002B1CCA">
        <w:rPr>
          <w:rFonts w:eastAsia="SimHei" w:hint="eastAsia"/>
        </w:rPr>
        <w:t xml:space="preserve">  </w:t>
      </w:r>
      <w:r w:rsidRPr="002B1CCA">
        <w:rPr>
          <w:rFonts w:eastAsia="SimHei" w:hint="eastAsia"/>
        </w:rPr>
        <w:t>委员会敦促缔约国确保警察不利用《流浪法》的规定逮捕街头卖淫者。</w:t>
      </w:r>
    </w:p>
    <w:p w:rsidR="009521DE" w:rsidRDefault="009521DE" w:rsidP="009521DE">
      <w:pPr>
        <w:pStyle w:val="H23GC"/>
        <w:rPr>
          <w:rFonts w:hint="eastAsia"/>
        </w:rPr>
      </w:pPr>
      <w:r>
        <w:rPr>
          <w:rFonts w:hint="eastAsia"/>
        </w:rPr>
        <w:tab/>
      </w:r>
      <w:r>
        <w:rPr>
          <w:rFonts w:hint="eastAsia"/>
        </w:rPr>
        <w:tab/>
      </w:r>
      <w:r>
        <w:rPr>
          <w:rFonts w:hint="eastAsia"/>
        </w:rPr>
        <w:t>参与政治和公共生活</w:t>
      </w:r>
    </w:p>
    <w:p w:rsidR="009521DE" w:rsidRDefault="009521DE" w:rsidP="009521DE">
      <w:pPr>
        <w:pStyle w:val="SingleTxtGC"/>
        <w:rPr>
          <w:rFonts w:hint="eastAsia"/>
        </w:rPr>
      </w:pPr>
      <w:r>
        <w:rPr>
          <w:rFonts w:hint="eastAsia"/>
        </w:rPr>
        <w:t>3</w:t>
      </w:r>
      <w:r w:rsidR="00345E11">
        <w:rPr>
          <w:rFonts w:hint="eastAsia"/>
        </w:rPr>
        <w:t>0.</w:t>
      </w:r>
      <w:r>
        <w:rPr>
          <w:rFonts w:hint="eastAsia"/>
        </w:rPr>
        <w:t xml:space="preserve">  </w:t>
      </w:r>
      <w:r>
        <w:rPr>
          <w:rFonts w:hint="eastAsia"/>
        </w:rPr>
        <w:t>委员会关切妇女参与政治和公共生活的程度极低</w:t>
      </w:r>
      <w:r w:rsidR="00345E11">
        <w:rPr>
          <w:rFonts w:hint="eastAsia"/>
        </w:rPr>
        <w:t>，</w:t>
      </w:r>
      <w:r w:rsidR="002B1CCA">
        <w:rPr>
          <w:rFonts w:hint="eastAsia"/>
        </w:rPr>
        <w:t>妇女在</w:t>
      </w:r>
      <w:r>
        <w:rPr>
          <w:rFonts w:hint="eastAsia"/>
        </w:rPr>
        <w:t>议会、省</w:t>
      </w:r>
      <w:r w:rsidR="002B1CCA">
        <w:rPr>
          <w:rFonts w:hint="eastAsia"/>
        </w:rPr>
        <w:t>政府</w:t>
      </w:r>
      <w:r>
        <w:rPr>
          <w:rFonts w:hint="eastAsia"/>
        </w:rPr>
        <w:t>和地方政府</w:t>
      </w:r>
      <w:r w:rsidR="002B1CCA">
        <w:rPr>
          <w:rFonts w:hint="eastAsia"/>
        </w:rPr>
        <w:t>的</w:t>
      </w:r>
      <w:r>
        <w:rPr>
          <w:rFonts w:hint="eastAsia"/>
        </w:rPr>
        <w:t>决策层</w:t>
      </w:r>
      <w:r w:rsidR="002B1CCA">
        <w:rPr>
          <w:rFonts w:hint="eastAsia"/>
        </w:rPr>
        <w:t>以及</w:t>
      </w:r>
      <w:r>
        <w:rPr>
          <w:rFonts w:hint="eastAsia"/>
        </w:rPr>
        <w:t>外交使团中的</w:t>
      </w:r>
      <w:r w:rsidR="002B1CCA">
        <w:rPr>
          <w:rFonts w:hint="eastAsia"/>
        </w:rPr>
        <w:t>代表性很低</w:t>
      </w:r>
      <w:r>
        <w:rPr>
          <w:rFonts w:hint="eastAsia"/>
        </w:rPr>
        <w:t>。委员会还关切缔约国没有采取任何措施鼓励妇女参与政治生活</w:t>
      </w:r>
      <w:r w:rsidR="00345E11">
        <w:rPr>
          <w:rFonts w:hint="eastAsia"/>
        </w:rPr>
        <w:t>，</w:t>
      </w:r>
      <w:r w:rsidR="002B1CCA">
        <w:rPr>
          <w:rFonts w:hint="eastAsia"/>
        </w:rPr>
        <w:t>政府认为</w:t>
      </w:r>
      <w:r>
        <w:rPr>
          <w:rFonts w:hint="eastAsia"/>
        </w:rPr>
        <w:t>妇女代表性低归</w:t>
      </w:r>
      <w:r w:rsidR="002B1CCA">
        <w:rPr>
          <w:rFonts w:hint="eastAsia"/>
        </w:rPr>
        <w:t>因</w:t>
      </w:r>
      <w:r>
        <w:rPr>
          <w:rFonts w:hint="eastAsia"/>
        </w:rPr>
        <w:t>于</w:t>
      </w:r>
      <w:r w:rsidR="00345E11">
        <w:rPr>
          <w:rFonts w:hint="eastAsia"/>
        </w:rPr>
        <w:t>：</w:t>
      </w:r>
      <w:r>
        <w:rPr>
          <w:rFonts w:hint="eastAsia"/>
        </w:rPr>
        <w:t>自己的选择、受到多重角色的</w:t>
      </w:r>
      <w:r w:rsidR="002B1CCA">
        <w:rPr>
          <w:rFonts w:hint="eastAsia"/>
        </w:rPr>
        <w:t>限</w:t>
      </w:r>
      <w:r>
        <w:rPr>
          <w:rFonts w:hint="eastAsia"/>
        </w:rPr>
        <w:t>制、竞选活动费用高</w:t>
      </w:r>
      <w:r w:rsidR="00345E11">
        <w:rPr>
          <w:rFonts w:hint="eastAsia"/>
        </w:rPr>
        <w:t>，</w:t>
      </w:r>
      <w:r>
        <w:rPr>
          <w:rFonts w:hint="eastAsia"/>
        </w:rPr>
        <w:t>以及政党对妇女赢得选票的能力缺乏信心等。</w:t>
      </w:r>
    </w:p>
    <w:p w:rsidR="009521DE" w:rsidRPr="00223E4D" w:rsidRDefault="009521DE" w:rsidP="009521DE">
      <w:pPr>
        <w:pStyle w:val="SingleTxtGC"/>
        <w:rPr>
          <w:rFonts w:eastAsia="SimHei" w:hint="eastAsia"/>
        </w:rPr>
      </w:pPr>
      <w:r w:rsidRPr="00223E4D">
        <w:rPr>
          <w:rFonts w:eastAsia="SimHei" w:hint="eastAsia"/>
        </w:rPr>
        <w:t>3</w:t>
      </w:r>
      <w:r w:rsidR="00345E11" w:rsidRPr="00223E4D">
        <w:rPr>
          <w:rFonts w:eastAsia="SimHei" w:hint="eastAsia"/>
        </w:rPr>
        <w:t>1.</w:t>
      </w:r>
      <w:r w:rsidRPr="00223E4D">
        <w:rPr>
          <w:rFonts w:eastAsia="SimHei" w:hint="eastAsia"/>
        </w:rPr>
        <w:t xml:space="preserve">  </w:t>
      </w:r>
      <w:r w:rsidRPr="00223E4D">
        <w:rPr>
          <w:rFonts w:eastAsia="SimHei" w:hint="eastAsia"/>
        </w:rPr>
        <w:t>委员会重申其建议缔约国采取一切必要措施</w:t>
      </w:r>
      <w:r w:rsidR="00345E11" w:rsidRPr="00223E4D">
        <w:rPr>
          <w:rFonts w:eastAsia="SimHei" w:hint="eastAsia"/>
        </w:rPr>
        <w:t>，</w:t>
      </w:r>
      <w:r w:rsidRPr="00223E4D">
        <w:rPr>
          <w:rFonts w:eastAsia="SimHei" w:hint="eastAsia"/>
        </w:rPr>
        <w:t>增加妇女在地方、省和国家一级的政治和公共生活中的</w:t>
      </w:r>
      <w:r w:rsidR="002B1CCA" w:rsidRPr="00223E4D">
        <w:rPr>
          <w:rFonts w:eastAsia="SimHei" w:hint="eastAsia"/>
        </w:rPr>
        <w:t>参与</w:t>
      </w:r>
      <w:r w:rsidRPr="00223E4D">
        <w:rPr>
          <w:rFonts w:eastAsia="SimHei" w:hint="eastAsia"/>
        </w:rPr>
        <w:t>。委员会还敦促缔约国</w:t>
      </w:r>
      <w:r w:rsidR="00345E11" w:rsidRPr="00223E4D">
        <w:rPr>
          <w:rFonts w:eastAsia="SimHei" w:hint="eastAsia"/>
        </w:rPr>
        <w:t>：</w:t>
      </w:r>
    </w:p>
    <w:p w:rsidR="009521DE" w:rsidRPr="00223E4D" w:rsidRDefault="009521DE" w:rsidP="00A057A9">
      <w:pPr>
        <w:pStyle w:val="SingleTxtGC"/>
        <w:numPr>
          <w:ilvl w:val="0"/>
          <w:numId w:val="12"/>
        </w:numPr>
        <w:tabs>
          <w:tab w:val="clear" w:pos="2426"/>
          <w:tab w:val="left" w:pos="2427"/>
        </w:tabs>
        <w:rPr>
          <w:rFonts w:eastAsia="SimHei" w:hint="eastAsia"/>
        </w:rPr>
      </w:pPr>
      <w:r w:rsidRPr="00223E4D">
        <w:rPr>
          <w:rFonts w:eastAsia="SimHei" w:hint="eastAsia"/>
        </w:rPr>
        <w:t>实施可持续的政策</w:t>
      </w:r>
      <w:r w:rsidR="00345E11" w:rsidRPr="00223E4D">
        <w:rPr>
          <w:rFonts w:eastAsia="SimHei" w:hint="eastAsia"/>
        </w:rPr>
        <w:t>，</w:t>
      </w:r>
      <w:r w:rsidRPr="00223E4D">
        <w:rPr>
          <w:rFonts w:eastAsia="SimHei" w:hint="eastAsia"/>
        </w:rPr>
        <w:t>促进妇女充分、平等地参与公共、政治和职业生活所有领域的决策</w:t>
      </w:r>
      <w:r w:rsidR="00345E11" w:rsidRPr="00223E4D">
        <w:rPr>
          <w:rFonts w:eastAsia="SimHei" w:hint="eastAsia"/>
        </w:rPr>
        <w:t>；</w:t>
      </w:r>
    </w:p>
    <w:p w:rsidR="009521DE" w:rsidRPr="00223E4D" w:rsidRDefault="009521DE" w:rsidP="00A057A9">
      <w:pPr>
        <w:pStyle w:val="SingleTxtGC"/>
        <w:numPr>
          <w:ilvl w:val="0"/>
          <w:numId w:val="12"/>
        </w:numPr>
        <w:tabs>
          <w:tab w:val="clear" w:pos="2426"/>
          <w:tab w:val="left" w:pos="2427"/>
        </w:tabs>
        <w:rPr>
          <w:rFonts w:eastAsia="SimHei" w:hint="eastAsia"/>
        </w:rPr>
      </w:pPr>
      <w:r w:rsidRPr="00223E4D">
        <w:rPr>
          <w:rFonts w:eastAsia="SimHei" w:hint="eastAsia"/>
        </w:rPr>
        <w:t>充分利用关于妇女参与公共生活的第</w:t>
      </w:r>
      <w:r w:rsidRPr="00223E4D">
        <w:rPr>
          <w:rFonts w:eastAsia="SimHei" w:hint="eastAsia"/>
        </w:rPr>
        <w:t>23</w:t>
      </w:r>
      <w:r w:rsidRPr="00223E4D">
        <w:rPr>
          <w:rFonts w:eastAsia="SimHei" w:hint="eastAsia"/>
        </w:rPr>
        <w:t>号一般性建议</w:t>
      </w:r>
      <w:r w:rsidR="00345E11" w:rsidRPr="00223E4D">
        <w:rPr>
          <w:rFonts w:eastAsia="SimHei" w:hint="eastAsia"/>
        </w:rPr>
        <w:t>，</w:t>
      </w:r>
      <w:r w:rsidRPr="00223E4D">
        <w:rPr>
          <w:rFonts w:eastAsia="SimHei" w:hint="eastAsia"/>
        </w:rPr>
        <w:t>根据《公约》第四条第</w:t>
      </w:r>
      <w:r w:rsidRPr="00223E4D">
        <w:rPr>
          <w:rFonts w:eastAsia="SimHei" w:hint="eastAsia"/>
        </w:rPr>
        <w:t>1</w:t>
      </w:r>
      <w:r w:rsidRPr="00223E4D">
        <w:rPr>
          <w:rFonts w:eastAsia="SimHei" w:hint="eastAsia"/>
        </w:rPr>
        <w:t>款和第</w:t>
      </w:r>
      <w:r w:rsidRPr="00223E4D">
        <w:rPr>
          <w:rFonts w:eastAsia="SimHei" w:hint="eastAsia"/>
        </w:rPr>
        <w:t>25</w:t>
      </w:r>
      <w:r w:rsidRPr="00223E4D">
        <w:rPr>
          <w:rFonts w:eastAsia="SimHei" w:hint="eastAsia"/>
        </w:rPr>
        <w:t>号一般性建议采取暂行特别措施</w:t>
      </w:r>
      <w:r w:rsidR="00345E11" w:rsidRPr="00223E4D">
        <w:rPr>
          <w:rFonts w:eastAsia="SimHei" w:hint="eastAsia"/>
        </w:rPr>
        <w:t>，</w:t>
      </w:r>
      <w:r w:rsidRPr="00223E4D">
        <w:rPr>
          <w:rFonts w:eastAsia="SimHei" w:hint="eastAsia"/>
        </w:rPr>
        <w:t>规定明确的时间</w:t>
      </w:r>
      <w:r w:rsidR="009960E8" w:rsidRPr="00223E4D">
        <w:rPr>
          <w:rFonts w:eastAsia="SimHei" w:hint="eastAsia"/>
        </w:rPr>
        <w:t>表</w:t>
      </w:r>
      <w:r w:rsidRPr="00223E4D">
        <w:rPr>
          <w:rFonts w:eastAsia="SimHei" w:hint="eastAsia"/>
        </w:rPr>
        <w:t>和数量指标</w:t>
      </w:r>
      <w:r w:rsidR="00345E11" w:rsidRPr="00223E4D">
        <w:rPr>
          <w:rFonts w:eastAsia="SimHei" w:hint="eastAsia"/>
        </w:rPr>
        <w:t>；</w:t>
      </w:r>
    </w:p>
    <w:p w:rsidR="009521DE" w:rsidRPr="00223E4D" w:rsidRDefault="009521DE" w:rsidP="00A057A9">
      <w:pPr>
        <w:pStyle w:val="SingleTxtGC"/>
        <w:numPr>
          <w:ilvl w:val="0"/>
          <w:numId w:val="12"/>
        </w:numPr>
        <w:tabs>
          <w:tab w:val="clear" w:pos="2426"/>
          <w:tab w:val="left" w:pos="2427"/>
        </w:tabs>
        <w:rPr>
          <w:rFonts w:eastAsia="SimHei" w:hint="eastAsia"/>
        </w:rPr>
      </w:pPr>
      <w:r w:rsidRPr="00223E4D">
        <w:rPr>
          <w:rFonts w:eastAsia="SimHei" w:hint="eastAsia"/>
        </w:rPr>
        <w:t>开展</w:t>
      </w:r>
      <w:r w:rsidR="009960E8" w:rsidRPr="00223E4D">
        <w:rPr>
          <w:rFonts w:eastAsia="SimHei" w:hint="eastAsia"/>
        </w:rPr>
        <w:t>提高意识</w:t>
      </w:r>
      <w:r w:rsidRPr="00223E4D">
        <w:rPr>
          <w:rFonts w:eastAsia="SimHei" w:hint="eastAsia"/>
        </w:rPr>
        <w:t>活动</w:t>
      </w:r>
      <w:r w:rsidR="00345E11" w:rsidRPr="00223E4D">
        <w:rPr>
          <w:rFonts w:eastAsia="SimHei" w:hint="eastAsia"/>
        </w:rPr>
        <w:t>，</w:t>
      </w:r>
      <w:r w:rsidRPr="00223E4D">
        <w:rPr>
          <w:rFonts w:eastAsia="SimHei" w:hint="eastAsia"/>
        </w:rPr>
        <w:t>包括</w:t>
      </w:r>
      <w:r w:rsidR="009960E8" w:rsidRPr="00223E4D">
        <w:rPr>
          <w:rFonts w:eastAsia="SimHei" w:hint="eastAsia"/>
        </w:rPr>
        <w:t>宣传</w:t>
      </w:r>
      <w:r w:rsidRPr="00223E4D">
        <w:rPr>
          <w:rFonts w:eastAsia="SimHei" w:hint="eastAsia"/>
        </w:rPr>
        <w:t>实行配额制或向女性候选人提供资金支持等暂行特别措施</w:t>
      </w:r>
      <w:r w:rsidR="009960E8" w:rsidRPr="00223E4D">
        <w:rPr>
          <w:rFonts w:eastAsia="SimHei" w:hint="eastAsia"/>
        </w:rPr>
        <w:t>的目的</w:t>
      </w:r>
      <w:r w:rsidR="00345E11" w:rsidRPr="00223E4D">
        <w:rPr>
          <w:rFonts w:eastAsia="SimHei" w:hint="eastAsia"/>
        </w:rPr>
        <w:t>，</w:t>
      </w:r>
      <w:r w:rsidRPr="00223E4D">
        <w:rPr>
          <w:rFonts w:eastAsia="SimHei" w:hint="eastAsia"/>
        </w:rPr>
        <w:t>突出妇女充分、平等地担任所有部门</w:t>
      </w:r>
      <w:r w:rsidR="009960E8" w:rsidRPr="00223E4D">
        <w:rPr>
          <w:rFonts w:eastAsia="SimHei" w:hint="eastAsia"/>
        </w:rPr>
        <w:t>各</w:t>
      </w:r>
      <w:r w:rsidRPr="00223E4D">
        <w:rPr>
          <w:rFonts w:eastAsia="SimHei" w:hint="eastAsia"/>
        </w:rPr>
        <w:t>级领导职位对整个社会的重要性。</w:t>
      </w:r>
    </w:p>
    <w:p w:rsidR="009521DE" w:rsidRDefault="009521DE" w:rsidP="009521DE">
      <w:pPr>
        <w:pStyle w:val="H23GC"/>
        <w:rPr>
          <w:rFonts w:hint="eastAsia"/>
        </w:rPr>
      </w:pPr>
      <w:r>
        <w:rPr>
          <w:rFonts w:hint="eastAsia"/>
        </w:rPr>
        <w:tab/>
      </w:r>
      <w:r>
        <w:rPr>
          <w:rFonts w:hint="eastAsia"/>
        </w:rPr>
        <w:tab/>
      </w:r>
      <w:r>
        <w:rPr>
          <w:rFonts w:hint="eastAsia"/>
        </w:rPr>
        <w:t>教育</w:t>
      </w:r>
    </w:p>
    <w:p w:rsidR="009521DE" w:rsidRDefault="009521DE" w:rsidP="009521DE">
      <w:pPr>
        <w:pStyle w:val="SingleTxtGC"/>
        <w:rPr>
          <w:rFonts w:hint="eastAsia"/>
        </w:rPr>
      </w:pPr>
      <w:r>
        <w:rPr>
          <w:rFonts w:hint="eastAsia"/>
        </w:rPr>
        <w:t>3</w:t>
      </w:r>
      <w:r w:rsidR="00345E11">
        <w:rPr>
          <w:rFonts w:hint="eastAsia"/>
        </w:rPr>
        <w:t>2.</w:t>
      </w:r>
      <w:r>
        <w:rPr>
          <w:rFonts w:hint="eastAsia"/>
        </w:rPr>
        <w:t xml:space="preserve">  </w:t>
      </w:r>
      <w:r>
        <w:rPr>
          <w:rFonts w:hint="eastAsia"/>
        </w:rPr>
        <w:t>委员会注意到缔约国在妇女教育领域取得的成就</w:t>
      </w:r>
      <w:r w:rsidR="009960E8">
        <w:rPr>
          <w:rFonts w:hint="eastAsia"/>
        </w:rPr>
        <w:t>和</w:t>
      </w:r>
      <w:r>
        <w:rPr>
          <w:rFonts w:hint="eastAsia"/>
        </w:rPr>
        <w:t>为消除正规教育中关于性别角色的成见</w:t>
      </w:r>
      <w:r w:rsidR="009960E8">
        <w:rPr>
          <w:rFonts w:hint="eastAsia"/>
        </w:rPr>
        <w:t>的作</w:t>
      </w:r>
      <w:r>
        <w:rPr>
          <w:rFonts w:hint="eastAsia"/>
        </w:rPr>
        <w:t>出的努力</w:t>
      </w:r>
      <w:r w:rsidR="00345E11">
        <w:rPr>
          <w:rFonts w:hint="eastAsia"/>
        </w:rPr>
        <w:t>，</w:t>
      </w:r>
      <w:r>
        <w:rPr>
          <w:rFonts w:hint="eastAsia"/>
        </w:rPr>
        <w:t>但感到遗憾的是</w:t>
      </w:r>
      <w:r w:rsidR="00345E11">
        <w:rPr>
          <w:rFonts w:hint="eastAsia"/>
        </w:rPr>
        <w:t>，</w:t>
      </w:r>
      <w:r w:rsidR="009960E8">
        <w:rPr>
          <w:rFonts w:hint="eastAsia"/>
        </w:rPr>
        <w:t>缺少各级</w:t>
      </w:r>
      <w:r>
        <w:rPr>
          <w:rFonts w:hint="eastAsia"/>
        </w:rPr>
        <w:t>教育</w:t>
      </w:r>
      <w:r w:rsidR="009960E8">
        <w:rPr>
          <w:rFonts w:hint="eastAsia"/>
        </w:rPr>
        <w:t>中</w:t>
      </w:r>
      <w:r>
        <w:rPr>
          <w:rFonts w:hint="eastAsia"/>
        </w:rPr>
        <w:t>按性别和族裔群体分</w:t>
      </w:r>
      <w:r w:rsidR="009960E8">
        <w:rPr>
          <w:rFonts w:hint="eastAsia"/>
        </w:rPr>
        <w:t>列</w:t>
      </w:r>
      <w:r>
        <w:rPr>
          <w:rFonts w:hint="eastAsia"/>
        </w:rPr>
        <w:t>的数据。委员会还</w:t>
      </w:r>
      <w:r w:rsidR="009960E8">
        <w:rPr>
          <w:rFonts w:hint="eastAsia"/>
        </w:rPr>
        <w:t>关切</w:t>
      </w:r>
      <w:r>
        <w:rPr>
          <w:rFonts w:hint="eastAsia"/>
        </w:rPr>
        <w:t>教育系统</w:t>
      </w:r>
      <w:r w:rsidR="009960E8">
        <w:rPr>
          <w:rFonts w:hint="eastAsia"/>
        </w:rPr>
        <w:t>中</w:t>
      </w:r>
      <w:r>
        <w:rPr>
          <w:rFonts w:hint="eastAsia"/>
        </w:rPr>
        <w:t>关于性别角色的成见长期存在</w:t>
      </w:r>
      <w:r w:rsidR="00345E11">
        <w:rPr>
          <w:rFonts w:hint="eastAsia"/>
        </w:rPr>
        <w:t>，</w:t>
      </w:r>
      <w:r>
        <w:rPr>
          <w:rFonts w:hint="eastAsia"/>
        </w:rPr>
        <w:t>导致女童大多集中于职业和技术教育中技能较低的领域</w:t>
      </w:r>
      <w:r w:rsidR="009960E8">
        <w:rPr>
          <w:rFonts w:hint="eastAsia"/>
        </w:rPr>
        <w:t>。</w:t>
      </w:r>
      <w:r>
        <w:rPr>
          <w:rFonts w:hint="eastAsia"/>
        </w:rPr>
        <w:t>此外</w:t>
      </w:r>
      <w:r w:rsidR="00345E11">
        <w:rPr>
          <w:rFonts w:hint="eastAsia"/>
        </w:rPr>
        <w:t>，</w:t>
      </w:r>
      <w:r>
        <w:rPr>
          <w:rFonts w:hint="eastAsia"/>
        </w:rPr>
        <w:t>缔约国没有针对高等教育技术和工程领域妇女人数长期很少这一现象采取行动。</w:t>
      </w:r>
    </w:p>
    <w:p w:rsidR="009521DE" w:rsidRPr="009960E8" w:rsidRDefault="009521DE" w:rsidP="009521DE">
      <w:pPr>
        <w:pStyle w:val="SingleTxtGC"/>
        <w:rPr>
          <w:rFonts w:eastAsia="SimHei" w:hint="eastAsia"/>
        </w:rPr>
      </w:pPr>
      <w:r w:rsidRPr="009960E8">
        <w:rPr>
          <w:rFonts w:eastAsia="SimHei" w:hint="eastAsia"/>
        </w:rPr>
        <w:t>3</w:t>
      </w:r>
      <w:r w:rsidR="00345E11">
        <w:rPr>
          <w:rFonts w:eastAsia="SimHei" w:hint="eastAsia"/>
        </w:rPr>
        <w:t>3.</w:t>
      </w:r>
      <w:r w:rsidRPr="009960E8">
        <w:rPr>
          <w:rFonts w:eastAsia="SimHei" w:hint="eastAsia"/>
        </w:rPr>
        <w:t xml:space="preserve">  </w:t>
      </w:r>
      <w:r w:rsidRPr="009960E8">
        <w:rPr>
          <w:rFonts w:eastAsia="SimHei" w:hint="eastAsia"/>
        </w:rPr>
        <w:t>委员会鼓励缔约国</w:t>
      </w:r>
      <w:r w:rsidR="00345E11">
        <w:rPr>
          <w:rFonts w:eastAsia="SimHei" w:hint="eastAsia"/>
        </w:rPr>
        <w:t>：</w:t>
      </w:r>
    </w:p>
    <w:p w:rsidR="009521DE" w:rsidRPr="009960E8" w:rsidRDefault="009960E8" w:rsidP="00A057A9">
      <w:pPr>
        <w:pStyle w:val="SingleTxtGC"/>
        <w:numPr>
          <w:ilvl w:val="0"/>
          <w:numId w:val="13"/>
        </w:numPr>
        <w:tabs>
          <w:tab w:val="clear" w:pos="2426"/>
          <w:tab w:val="left" w:pos="2427"/>
        </w:tabs>
        <w:rPr>
          <w:rFonts w:eastAsia="SimHei" w:hint="eastAsia"/>
        </w:rPr>
      </w:pPr>
      <w:r>
        <w:rPr>
          <w:rFonts w:eastAsia="SimHei" w:hint="eastAsia"/>
        </w:rPr>
        <w:t>更</w:t>
      </w:r>
      <w:r w:rsidR="009521DE" w:rsidRPr="009960E8">
        <w:rPr>
          <w:rFonts w:eastAsia="SimHei" w:hint="eastAsia"/>
        </w:rPr>
        <w:t>加努力在各级教育系统为所有族裔群体的女童普遍提供高质量教育</w:t>
      </w:r>
      <w:r w:rsidR="00345E11">
        <w:rPr>
          <w:rFonts w:eastAsia="SimHei" w:hint="eastAsia"/>
        </w:rPr>
        <w:t>；</w:t>
      </w:r>
    </w:p>
    <w:p w:rsidR="009521DE" w:rsidRPr="009960E8" w:rsidRDefault="009521DE" w:rsidP="00A057A9">
      <w:pPr>
        <w:pStyle w:val="SingleTxtGC"/>
        <w:numPr>
          <w:ilvl w:val="0"/>
          <w:numId w:val="13"/>
        </w:numPr>
        <w:tabs>
          <w:tab w:val="clear" w:pos="2426"/>
          <w:tab w:val="left" w:pos="2427"/>
        </w:tabs>
        <w:rPr>
          <w:rFonts w:eastAsia="SimHei" w:hint="eastAsia"/>
        </w:rPr>
      </w:pPr>
      <w:r w:rsidRPr="009960E8">
        <w:rPr>
          <w:rFonts w:eastAsia="SimHei" w:hint="eastAsia"/>
        </w:rPr>
        <w:t>继续努力克服正规教育中关于性别角色的成见</w:t>
      </w:r>
      <w:r w:rsidR="00345E11">
        <w:rPr>
          <w:rFonts w:eastAsia="SimHei" w:hint="eastAsia"/>
        </w:rPr>
        <w:t>；</w:t>
      </w:r>
    </w:p>
    <w:p w:rsidR="009521DE" w:rsidRPr="009960E8" w:rsidRDefault="009521DE" w:rsidP="00A057A9">
      <w:pPr>
        <w:pStyle w:val="SingleTxtGC"/>
        <w:numPr>
          <w:ilvl w:val="0"/>
          <w:numId w:val="13"/>
        </w:numPr>
        <w:tabs>
          <w:tab w:val="clear" w:pos="2426"/>
          <w:tab w:val="left" w:pos="2427"/>
        </w:tabs>
        <w:rPr>
          <w:rFonts w:eastAsia="SimHei" w:hint="eastAsia"/>
        </w:rPr>
      </w:pPr>
      <w:r w:rsidRPr="009960E8">
        <w:rPr>
          <w:rFonts w:eastAsia="SimHei" w:hint="eastAsia"/>
        </w:rPr>
        <w:t>制订政策促进</w:t>
      </w:r>
      <w:r w:rsidR="009960E8">
        <w:rPr>
          <w:rFonts w:eastAsia="SimHei" w:hint="eastAsia"/>
        </w:rPr>
        <w:t>女童</w:t>
      </w:r>
      <w:r w:rsidRPr="009960E8">
        <w:rPr>
          <w:rFonts w:eastAsia="SimHei" w:hint="eastAsia"/>
        </w:rPr>
        <w:t>接受</w:t>
      </w:r>
      <w:r w:rsidR="009960E8">
        <w:rPr>
          <w:rFonts w:eastAsia="SimHei" w:hint="eastAsia"/>
        </w:rPr>
        <w:t>职业和技术教育</w:t>
      </w:r>
      <w:r w:rsidR="00345E11">
        <w:rPr>
          <w:rFonts w:eastAsia="SimHei" w:hint="eastAsia"/>
        </w:rPr>
        <w:t>，</w:t>
      </w:r>
      <w:r w:rsidR="009960E8">
        <w:rPr>
          <w:rFonts w:eastAsia="SimHei" w:hint="eastAsia"/>
        </w:rPr>
        <w:t>增加</w:t>
      </w:r>
      <w:r w:rsidRPr="009960E8">
        <w:rPr>
          <w:rFonts w:eastAsia="SimHei" w:hint="eastAsia"/>
        </w:rPr>
        <w:t>科学、工程和其他技术学科领域的</w:t>
      </w:r>
      <w:r w:rsidR="009960E8">
        <w:rPr>
          <w:rFonts w:eastAsia="SimHei" w:hint="eastAsia"/>
        </w:rPr>
        <w:t>女生人数</w:t>
      </w:r>
      <w:r w:rsidRPr="009960E8">
        <w:rPr>
          <w:rFonts w:eastAsia="SimHei" w:hint="eastAsia"/>
        </w:rPr>
        <w:t>。</w:t>
      </w:r>
    </w:p>
    <w:p w:rsidR="009521DE" w:rsidRDefault="009521DE" w:rsidP="009521DE">
      <w:pPr>
        <w:pStyle w:val="H23GC"/>
        <w:rPr>
          <w:rFonts w:hint="eastAsia"/>
        </w:rPr>
      </w:pPr>
      <w:r>
        <w:rPr>
          <w:rFonts w:hint="eastAsia"/>
        </w:rPr>
        <w:tab/>
      </w:r>
      <w:r>
        <w:rPr>
          <w:rFonts w:hint="eastAsia"/>
        </w:rPr>
        <w:tab/>
      </w:r>
      <w:r>
        <w:rPr>
          <w:rFonts w:hint="eastAsia"/>
        </w:rPr>
        <w:t>就业</w:t>
      </w:r>
    </w:p>
    <w:p w:rsidR="009521DE" w:rsidRDefault="009521DE" w:rsidP="009521DE">
      <w:pPr>
        <w:pStyle w:val="SingleTxtGC"/>
        <w:rPr>
          <w:rFonts w:hint="eastAsia"/>
        </w:rPr>
      </w:pPr>
      <w:r>
        <w:rPr>
          <w:rFonts w:hint="eastAsia"/>
        </w:rPr>
        <w:t>3</w:t>
      </w:r>
      <w:r w:rsidR="00345E11">
        <w:rPr>
          <w:rFonts w:hint="eastAsia"/>
        </w:rPr>
        <w:t>4.</w:t>
      </w:r>
      <w:r>
        <w:rPr>
          <w:rFonts w:hint="eastAsia"/>
        </w:rPr>
        <w:t xml:space="preserve">  </w:t>
      </w:r>
      <w:r>
        <w:rPr>
          <w:rFonts w:hint="eastAsia"/>
        </w:rPr>
        <w:t>委员会</w:t>
      </w:r>
      <w:r w:rsidR="009960E8">
        <w:rPr>
          <w:rFonts w:hint="eastAsia"/>
        </w:rPr>
        <w:t>表示关切</w:t>
      </w:r>
      <w:r>
        <w:rPr>
          <w:rFonts w:hint="eastAsia"/>
        </w:rPr>
        <w:t>劳动力市场长期存在对妇女的歧视</w:t>
      </w:r>
      <w:r w:rsidR="00345E11">
        <w:rPr>
          <w:rFonts w:hint="eastAsia"/>
        </w:rPr>
        <w:t>，</w:t>
      </w:r>
      <w:r w:rsidR="009960E8">
        <w:rPr>
          <w:rFonts w:hint="eastAsia"/>
        </w:rPr>
        <w:t>例如</w:t>
      </w:r>
      <w:r w:rsidR="00345E11">
        <w:rPr>
          <w:rFonts w:hint="eastAsia"/>
        </w:rPr>
        <w:t>：</w:t>
      </w:r>
      <w:r>
        <w:rPr>
          <w:rFonts w:hint="eastAsia"/>
        </w:rPr>
        <w:t>妇女大多从事低技能、低收入的工作</w:t>
      </w:r>
      <w:r w:rsidR="00345E11">
        <w:rPr>
          <w:rFonts w:hint="eastAsia"/>
        </w:rPr>
        <w:t>；</w:t>
      </w:r>
      <w:r>
        <w:rPr>
          <w:rFonts w:hint="eastAsia"/>
        </w:rPr>
        <w:t>尽管有些妇女教育程度很高</w:t>
      </w:r>
      <w:r w:rsidR="00345E11">
        <w:rPr>
          <w:rFonts w:hint="eastAsia"/>
        </w:rPr>
        <w:t>，</w:t>
      </w:r>
      <w:r>
        <w:rPr>
          <w:rFonts w:hint="eastAsia"/>
        </w:rPr>
        <w:t>但仍然面临高失业率。委员会</w:t>
      </w:r>
      <w:r w:rsidR="009960E8">
        <w:rPr>
          <w:rFonts w:hint="eastAsia"/>
        </w:rPr>
        <w:t>还</w:t>
      </w:r>
      <w:r>
        <w:rPr>
          <w:rFonts w:hint="eastAsia"/>
        </w:rPr>
        <w:t>表示关切在非正规部门工作的妇女缺乏保护</w:t>
      </w:r>
      <w:r w:rsidR="00345E11">
        <w:rPr>
          <w:rFonts w:hint="eastAsia"/>
        </w:rPr>
        <w:t>，</w:t>
      </w:r>
      <w:r>
        <w:rPr>
          <w:rFonts w:hint="eastAsia"/>
        </w:rPr>
        <w:t>也没有关于性骚扰的专门法律。虽然缔约国批准了劳工组织关于同酬的第</w:t>
      </w:r>
      <w:r>
        <w:rPr>
          <w:rFonts w:hint="eastAsia"/>
        </w:rPr>
        <w:t>100</w:t>
      </w:r>
      <w:r>
        <w:rPr>
          <w:rFonts w:hint="eastAsia"/>
        </w:rPr>
        <w:t>号公约</w:t>
      </w:r>
      <w:r w:rsidR="00345E11">
        <w:rPr>
          <w:rFonts w:hint="eastAsia"/>
        </w:rPr>
        <w:t>，</w:t>
      </w:r>
      <w:r>
        <w:rPr>
          <w:rFonts w:hint="eastAsia"/>
        </w:rPr>
        <w:t>但国内法律没有体现出男女从事同等价值的工作获得同等报酬的原则。</w:t>
      </w:r>
    </w:p>
    <w:p w:rsidR="009521DE" w:rsidRPr="009960E8" w:rsidRDefault="009521DE" w:rsidP="009521DE">
      <w:pPr>
        <w:pStyle w:val="SingleTxtGC"/>
        <w:rPr>
          <w:rFonts w:eastAsia="SimHei" w:hint="eastAsia"/>
        </w:rPr>
      </w:pPr>
      <w:r w:rsidRPr="009960E8">
        <w:rPr>
          <w:rFonts w:eastAsia="SimHei" w:hint="eastAsia"/>
        </w:rPr>
        <w:t>3</w:t>
      </w:r>
      <w:r w:rsidR="00345E11">
        <w:rPr>
          <w:rFonts w:eastAsia="SimHei" w:hint="eastAsia"/>
        </w:rPr>
        <w:t>5.</w:t>
      </w:r>
      <w:r w:rsidRPr="009960E8">
        <w:rPr>
          <w:rFonts w:eastAsia="SimHei" w:hint="eastAsia"/>
        </w:rPr>
        <w:t xml:space="preserve">  </w:t>
      </w:r>
      <w:r w:rsidRPr="009960E8">
        <w:rPr>
          <w:rFonts w:eastAsia="SimHei" w:hint="eastAsia"/>
        </w:rPr>
        <w:t>委员会敦促缔约国</w:t>
      </w:r>
      <w:r w:rsidR="00345E11">
        <w:rPr>
          <w:rFonts w:eastAsia="SimHei" w:hint="eastAsia"/>
        </w:rPr>
        <w:t>：</w:t>
      </w:r>
    </w:p>
    <w:p w:rsidR="009521DE" w:rsidRPr="009960E8" w:rsidRDefault="009521DE" w:rsidP="00A057A9">
      <w:pPr>
        <w:pStyle w:val="SingleTxtGC"/>
        <w:numPr>
          <w:ilvl w:val="0"/>
          <w:numId w:val="14"/>
        </w:numPr>
        <w:tabs>
          <w:tab w:val="clear" w:pos="2426"/>
          <w:tab w:val="left" w:pos="2427"/>
        </w:tabs>
        <w:rPr>
          <w:rFonts w:eastAsia="SimHei" w:hint="eastAsia"/>
        </w:rPr>
      </w:pPr>
      <w:r w:rsidRPr="009960E8">
        <w:rPr>
          <w:rFonts w:eastAsia="SimHei" w:hint="eastAsia"/>
        </w:rPr>
        <w:t>确保女性和男性在正规劳动力市场享有同等机会</w:t>
      </w:r>
      <w:r w:rsidR="00345E11">
        <w:rPr>
          <w:rFonts w:eastAsia="SimHei" w:hint="eastAsia"/>
        </w:rPr>
        <w:t>，</w:t>
      </w:r>
      <w:r w:rsidRPr="009960E8">
        <w:rPr>
          <w:rFonts w:eastAsia="SimHei" w:hint="eastAsia"/>
        </w:rPr>
        <w:t>根据《公约》第四条第</w:t>
      </w:r>
      <w:r w:rsidRPr="009960E8">
        <w:rPr>
          <w:rFonts w:eastAsia="SimHei" w:hint="eastAsia"/>
        </w:rPr>
        <w:t>1</w:t>
      </w:r>
      <w:r w:rsidRPr="009960E8">
        <w:rPr>
          <w:rFonts w:eastAsia="SimHei" w:hint="eastAsia"/>
        </w:rPr>
        <w:t>款以及第</w:t>
      </w:r>
      <w:r w:rsidRPr="009960E8">
        <w:rPr>
          <w:rFonts w:eastAsia="SimHei" w:hint="eastAsia"/>
        </w:rPr>
        <w:t>25</w:t>
      </w:r>
      <w:r w:rsidRPr="009960E8">
        <w:rPr>
          <w:rFonts w:eastAsia="SimHei" w:hint="eastAsia"/>
        </w:rPr>
        <w:t>号一般性建议采取临时特别措施</w:t>
      </w:r>
      <w:r w:rsidR="00345E11">
        <w:rPr>
          <w:rFonts w:eastAsia="SimHei" w:hint="eastAsia"/>
        </w:rPr>
        <w:t>，</w:t>
      </w:r>
      <w:r w:rsidRPr="009960E8">
        <w:rPr>
          <w:rFonts w:eastAsia="SimHei" w:hint="eastAsia"/>
        </w:rPr>
        <w:t>以便消除横向和纵向的职业隔离</w:t>
      </w:r>
      <w:r w:rsidR="00345E11">
        <w:rPr>
          <w:rFonts w:eastAsia="SimHei" w:hint="eastAsia"/>
        </w:rPr>
        <w:t>；</w:t>
      </w:r>
    </w:p>
    <w:p w:rsidR="009521DE" w:rsidRPr="009960E8" w:rsidRDefault="009960E8" w:rsidP="00A057A9">
      <w:pPr>
        <w:pStyle w:val="SingleTxtGC"/>
        <w:numPr>
          <w:ilvl w:val="0"/>
          <w:numId w:val="14"/>
        </w:numPr>
        <w:tabs>
          <w:tab w:val="clear" w:pos="2426"/>
          <w:tab w:val="left" w:pos="2427"/>
        </w:tabs>
        <w:rPr>
          <w:rFonts w:eastAsia="SimHei" w:hint="eastAsia"/>
        </w:rPr>
      </w:pPr>
      <w:r w:rsidRPr="009960E8">
        <w:rPr>
          <w:rFonts w:eastAsia="SimHei" w:hint="eastAsia"/>
        </w:rPr>
        <w:t>制订行动计划</w:t>
      </w:r>
      <w:r w:rsidR="009521DE" w:rsidRPr="009960E8">
        <w:rPr>
          <w:rFonts w:eastAsia="SimHei" w:hint="eastAsia"/>
        </w:rPr>
        <w:t>保护在非正规部门就业的妇女</w:t>
      </w:r>
      <w:r w:rsidR="00345E11">
        <w:rPr>
          <w:rFonts w:eastAsia="SimHei" w:hint="eastAsia"/>
        </w:rPr>
        <w:t>，</w:t>
      </w:r>
      <w:r>
        <w:rPr>
          <w:rFonts w:eastAsia="SimHei" w:hint="eastAsia"/>
        </w:rPr>
        <w:t>包括给予</w:t>
      </w:r>
      <w:r w:rsidR="009521DE" w:rsidRPr="009960E8">
        <w:rPr>
          <w:rFonts w:eastAsia="SimHei" w:hint="eastAsia"/>
        </w:rPr>
        <w:t>妇女获得社</w:t>
      </w:r>
      <w:r>
        <w:rPr>
          <w:rFonts w:eastAsia="SimHei" w:hint="eastAsia"/>
        </w:rPr>
        <w:t>会保障</w:t>
      </w:r>
      <w:r w:rsidR="009521DE" w:rsidRPr="009960E8">
        <w:rPr>
          <w:rFonts w:eastAsia="SimHei" w:hint="eastAsia"/>
        </w:rPr>
        <w:t>和其他福利的机会</w:t>
      </w:r>
      <w:r w:rsidR="00345E11">
        <w:rPr>
          <w:rFonts w:eastAsia="SimHei" w:hint="eastAsia"/>
        </w:rPr>
        <w:t>；</w:t>
      </w:r>
    </w:p>
    <w:p w:rsidR="009521DE" w:rsidRPr="009960E8" w:rsidRDefault="009521DE" w:rsidP="00A057A9">
      <w:pPr>
        <w:pStyle w:val="SingleTxtGC"/>
        <w:numPr>
          <w:ilvl w:val="0"/>
          <w:numId w:val="14"/>
        </w:numPr>
        <w:tabs>
          <w:tab w:val="clear" w:pos="2426"/>
          <w:tab w:val="left" w:pos="2427"/>
        </w:tabs>
        <w:rPr>
          <w:rFonts w:eastAsia="SimHei" w:hint="eastAsia"/>
        </w:rPr>
      </w:pPr>
      <w:r w:rsidRPr="009960E8">
        <w:rPr>
          <w:rFonts w:eastAsia="SimHei" w:hint="eastAsia"/>
        </w:rPr>
        <w:t>在下一次定期报告中</w:t>
      </w:r>
      <w:r w:rsidR="00345E11">
        <w:rPr>
          <w:rFonts w:eastAsia="SimHei" w:hint="eastAsia"/>
        </w:rPr>
        <w:t>，</w:t>
      </w:r>
      <w:r w:rsidRPr="009960E8">
        <w:rPr>
          <w:rFonts w:eastAsia="SimHei" w:hint="eastAsia"/>
        </w:rPr>
        <w:t>说明为保护妇女在工作场所免受性骚扰采取了哪些立法和其他措施。</w:t>
      </w:r>
    </w:p>
    <w:p w:rsidR="009521DE" w:rsidRDefault="009521DE" w:rsidP="009521DE">
      <w:pPr>
        <w:pStyle w:val="H23GC"/>
        <w:rPr>
          <w:rFonts w:hint="eastAsia"/>
        </w:rPr>
      </w:pPr>
      <w:r>
        <w:rPr>
          <w:rFonts w:hint="eastAsia"/>
        </w:rPr>
        <w:tab/>
      </w:r>
      <w:r>
        <w:rPr>
          <w:rFonts w:hint="eastAsia"/>
        </w:rPr>
        <w:tab/>
      </w:r>
      <w:r>
        <w:rPr>
          <w:rFonts w:hint="eastAsia"/>
        </w:rPr>
        <w:t>卫生</w:t>
      </w:r>
    </w:p>
    <w:p w:rsidR="009521DE" w:rsidRDefault="009521DE" w:rsidP="009521DE">
      <w:pPr>
        <w:pStyle w:val="SingleTxtGC"/>
        <w:rPr>
          <w:rFonts w:hint="eastAsia"/>
        </w:rPr>
      </w:pPr>
      <w:r>
        <w:rPr>
          <w:rFonts w:hint="eastAsia"/>
        </w:rPr>
        <w:t>3</w:t>
      </w:r>
      <w:r w:rsidR="00345E11">
        <w:rPr>
          <w:rFonts w:hint="eastAsia"/>
        </w:rPr>
        <w:t>6.</w:t>
      </w:r>
      <w:r>
        <w:rPr>
          <w:rFonts w:hint="eastAsia"/>
        </w:rPr>
        <w:t xml:space="preserve">  </w:t>
      </w:r>
      <w:r>
        <w:rPr>
          <w:rFonts w:hint="eastAsia"/>
        </w:rPr>
        <w:t>委员会承认缔约国在母婴保健方面的成就</w:t>
      </w:r>
      <w:r w:rsidR="00345E11">
        <w:rPr>
          <w:rFonts w:hint="eastAsia"/>
        </w:rPr>
        <w:t>，</w:t>
      </w:r>
      <w:r>
        <w:rPr>
          <w:rFonts w:hint="eastAsia"/>
        </w:rPr>
        <w:t>但仍关切青少年</w:t>
      </w:r>
      <w:r w:rsidR="009960E8">
        <w:rPr>
          <w:rFonts w:hint="eastAsia"/>
        </w:rPr>
        <w:t>的</w:t>
      </w:r>
      <w:r>
        <w:rPr>
          <w:rFonts w:hint="eastAsia"/>
        </w:rPr>
        <w:t>生殖健康知识有限</w:t>
      </w:r>
      <w:r w:rsidR="00345E11">
        <w:rPr>
          <w:rFonts w:hint="eastAsia"/>
        </w:rPr>
        <w:t>，</w:t>
      </w:r>
      <w:r>
        <w:rPr>
          <w:rFonts w:hint="eastAsia"/>
        </w:rPr>
        <w:t>使用避孕方法的比率较低</w:t>
      </w:r>
      <w:r w:rsidR="00345E11">
        <w:rPr>
          <w:rFonts w:hint="eastAsia"/>
        </w:rPr>
        <w:t>，</w:t>
      </w:r>
      <w:r>
        <w:rPr>
          <w:rFonts w:hint="eastAsia"/>
        </w:rPr>
        <w:t>在欠发达国家和受冲突影响的地区少女怀孕率较高</w:t>
      </w:r>
      <w:r w:rsidR="00345E11">
        <w:rPr>
          <w:rFonts w:hint="eastAsia"/>
        </w:rPr>
        <w:t>；</w:t>
      </w:r>
      <w:r>
        <w:rPr>
          <w:rFonts w:hint="eastAsia"/>
        </w:rPr>
        <w:t>计划生育服务</w:t>
      </w:r>
      <w:r w:rsidR="009960E8">
        <w:rPr>
          <w:rFonts w:hint="eastAsia"/>
        </w:rPr>
        <w:t>普及率低</w:t>
      </w:r>
      <w:r w:rsidR="00345E11">
        <w:rPr>
          <w:rFonts w:hint="eastAsia"/>
        </w:rPr>
        <w:t>；</w:t>
      </w:r>
      <w:r>
        <w:rPr>
          <w:rFonts w:hint="eastAsia"/>
        </w:rPr>
        <w:t>妇女受艾滋病毒</w:t>
      </w:r>
      <w:r w:rsidR="00345E11">
        <w:rPr>
          <w:rFonts w:hint="eastAsia"/>
        </w:rPr>
        <w:t>/</w:t>
      </w:r>
      <w:r>
        <w:rPr>
          <w:rFonts w:hint="eastAsia"/>
        </w:rPr>
        <w:t>艾滋病感染的比率增加。委员会还表示关切的是</w:t>
      </w:r>
      <w:r w:rsidR="00345E11">
        <w:rPr>
          <w:rFonts w:hint="eastAsia"/>
        </w:rPr>
        <w:t>，</w:t>
      </w:r>
      <w:r>
        <w:rPr>
          <w:rFonts w:hint="eastAsia"/>
        </w:rPr>
        <w:t>根据法律</w:t>
      </w:r>
      <w:r w:rsidR="00345E11">
        <w:rPr>
          <w:rFonts w:hint="eastAsia"/>
        </w:rPr>
        <w:t>，</w:t>
      </w:r>
      <w:r>
        <w:rPr>
          <w:rFonts w:hint="eastAsia"/>
        </w:rPr>
        <w:t>除非为了挽救母亲的生命</w:t>
      </w:r>
      <w:r w:rsidR="00345E11">
        <w:rPr>
          <w:rFonts w:hint="eastAsia"/>
        </w:rPr>
        <w:t>，</w:t>
      </w:r>
      <w:r>
        <w:rPr>
          <w:rFonts w:hint="eastAsia"/>
        </w:rPr>
        <w:t>堕胎是应予惩罚的罪行。委员会感到遗憾的是</w:t>
      </w:r>
      <w:r w:rsidR="00345E11">
        <w:rPr>
          <w:rFonts w:hint="eastAsia"/>
        </w:rPr>
        <w:t>，</w:t>
      </w:r>
      <w:r>
        <w:rPr>
          <w:rFonts w:hint="eastAsia"/>
        </w:rPr>
        <w:t>据报告有百分之十的产妇死</w:t>
      </w:r>
      <w:r w:rsidR="009960E8">
        <w:rPr>
          <w:rFonts w:hint="eastAsia"/>
        </w:rPr>
        <w:t>于</w:t>
      </w:r>
      <w:r>
        <w:rPr>
          <w:rFonts w:hint="eastAsia"/>
        </w:rPr>
        <w:t>秘密堕胎。</w:t>
      </w:r>
    </w:p>
    <w:p w:rsidR="009521DE" w:rsidRPr="009960E8" w:rsidRDefault="009521DE" w:rsidP="009521DE">
      <w:pPr>
        <w:pStyle w:val="SingleTxtGC"/>
        <w:rPr>
          <w:rFonts w:eastAsia="SimHei" w:hint="eastAsia"/>
        </w:rPr>
      </w:pPr>
      <w:r w:rsidRPr="009960E8">
        <w:rPr>
          <w:rFonts w:eastAsia="SimHei" w:hint="eastAsia"/>
        </w:rPr>
        <w:t>3</w:t>
      </w:r>
      <w:r w:rsidR="00345E11">
        <w:rPr>
          <w:rFonts w:eastAsia="SimHei" w:hint="eastAsia"/>
        </w:rPr>
        <w:t>7.</w:t>
      </w:r>
      <w:r w:rsidRPr="009960E8">
        <w:rPr>
          <w:rFonts w:eastAsia="SimHei" w:hint="eastAsia"/>
        </w:rPr>
        <w:t xml:space="preserve">  </w:t>
      </w:r>
      <w:r w:rsidRPr="009960E8">
        <w:rPr>
          <w:rFonts w:eastAsia="SimHei" w:hint="eastAsia"/>
        </w:rPr>
        <w:t>委员会在第</w:t>
      </w:r>
      <w:r w:rsidRPr="009960E8">
        <w:rPr>
          <w:rFonts w:eastAsia="SimHei" w:hint="eastAsia"/>
        </w:rPr>
        <w:t>24</w:t>
      </w:r>
      <w:r w:rsidRPr="009960E8">
        <w:rPr>
          <w:rFonts w:eastAsia="SimHei" w:hint="eastAsia"/>
        </w:rPr>
        <w:t>号一般性建议框架内敦促缔约国</w:t>
      </w:r>
      <w:r w:rsidR="00345E11">
        <w:rPr>
          <w:rFonts w:eastAsia="SimHei" w:hint="eastAsia"/>
        </w:rPr>
        <w:t>：</w:t>
      </w:r>
    </w:p>
    <w:p w:rsidR="009521DE" w:rsidRPr="009960E8" w:rsidRDefault="009521DE" w:rsidP="00A057A9">
      <w:pPr>
        <w:pStyle w:val="SingleTxtGC"/>
        <w:numPr>
          <w:ilvl w:val="0"/>
          <w:numId w:val="15"/>
        </w:numPr>
        <w:tabs>
          <w:tab w:val="clear" w:pos="2426"/>
          <w:tab w:val="left" w:pos="2427"/>
        </w:tabs>
        <w:rPr>
          <w:rFonts w:eastAsia="SimHei" w:hint="eastAsia"/>
        </w:rPr>
      </w:pPr>
      <w:r w:rsidRPr="009960E8">
        <w:rPr>
          <w:rFonts w:eastAsia="SimHei" w:hint="eastAsia"/>
        </w:rPr>
        <w:t>确保</w:t>
      </w:r>
      <w:r w:rsidR="009960E8">
        <w:rPr>
          <w:rFonts w:eastAsia="SimHei" w:hint="eastAsia"/>
        </w:rPr>
        <w:t>广泛推广</w:t>
      </w:r>
      <w:r w:rsidRPr="009960E8">
        <w:rPr>
          <w:rFonts w:eastAsia="SimHei" w:hint="eastAsia"/>
        </w:rPr>
        <w:t>计划生育和生殖健康教育</w:t>
      </w:r>
      <w:r w:rsidR="00345E11">
        <w:rPr>
          <w:rFonts w:eastAsia="SimHei" w:hint="eastAsia"/>
        </w:rPr>
        <w:t>，</w:t>
      </w:r>
      <w:r w:rsidRPr="009960E8">
        <w:rPr>
          <w:rFonts w:eastAsia="SimHei" w:hint="eastAsia"/>
        </w:rPr>
        <w:t>尤其</w:t>
      </w:r>
      <w:r w:rsidR="009960E8">
        <w:rPr>
          <w:rFonts w:eastAsia="SimHei" w:hint="eastAsia"/>
        </w:rPr>
        <w:t>是在</w:t>
      </w:r>
      <w:r w:rsidRPr="009960E8">
        <w:rPr>
          <w:rFonts w:eastAsia="SimHei" w:hint="eastAsia"/>
        </w:rPr>
        <w:t>国内流离失所妇女和女童以及欠发达和受冲突影响地区的妇女</w:t>
      </w:r>
      <w:r w:rsidR="009960E8">
        <w:rPr>
          <w:rFonts w:eastAsia="SimHei" w:hint="eastAsia"/>
        </w:rPr>
        <w:t>推广这类教育</w:t>
      </w:r>
      <w:r w:rsidR="00345E11">
        <w:rPr>
          <w:rFonts w:eastAsia="SimHei" w:hint="eastAsia"/>
        </w:rPr>
        <w:t>，</w:t>
      </w:r>
      <w:r w:rsidRPr="009960E8">
        <w:rPr>
          <w:rFonts w:eastAsia="SimHei" w:hint="eastAsia"/>
        </w:rPr>
        <w:t>应特别关注女童怀孕问题的早期预防</w:t>
      </w:r>
      <w:r w:rsidR="00345E11">
        <w:rPr>
          <w:rFonts w:eastAsia="SimHei" w:hint="eastAsia"/>
        </w:rPr>
        <w:t>，</w:t>
      </w:r>
      <w:r w:rsidRPr="009960E8">
        <w:rPr>
          <w:rFonts w:eastAsia="SimHei" w:hint="eastAsia"/>
        </w:rPr>
        <w:t>控制性病和艾滋病毒</w:t>
      </w:r>
      <w:r w:rsidR="00345E11">
        <w:rPr>
          <w:rFonts w:eastAsia="SimHei" w:hint="eastAsia"/>
        </w:rPr>
        <w:t>/</w:t>
      </w:r>
      <w:r w:rsidRPr="009960E8">
        <w:rPr>
          <w:rFonts w:eastAsia="SimHei" w:hint="eastAsia"/>
        </w:rPr>
        <w:t>艾滋病</w:t>
      </w:r>
      <w:r w:rsidR="00345E11">
        <w:rPr>
          <w:rFonts w:eastAsia="SimHei" w:hint="eastAsia"/>
        </w:rPr>
        <w:t>；</w:t>
      </w:r>
    </w:p>
    <w:p w:rsidR="009521DE" w:rsidRPr="009960E8" w:rsidRDefault="009521DE" w:rsidP="00A057A9">
      <w:pPr>
        <w:pStyle w:val="SingleTxtGC"/>
        <w:numPr>
          <w:ilvl w:val="0"/>
          <w:numId w:val="15"/>
        </w:numPr>
        <w:tabs>
          <w:tab w:val="clear" w:pos="2426"/>
          <w:tab w:val="left" w:pos="2427"/>
        </w:tabs>
        <w:rPr>
          <w:rFonts w:eastAsia="SimHei" w:hint="eastAsia"/>
        </w:rPr>
      </w:pPr>
      <w:r w:rsidRPr="009960E8">
        <w:rPr>
          <w:rFonts w:eastAsia="SimHei" w:hint="eastAsia"/>
        </w:rPr>
        <w:t>查明和消除产妇死亡原因</w:t>
      </w:r>
      <w:r w:rsidR="00345E11">
        <w:rPr>
          <w:rFonts w:eastAsia="SimHei" w:hint="eastAsia"/>
        </w:rPr>
        <w:t>，</w:t>
      </w:r>
      <w:r w:rsidRPr="009960E8">
        <w:rPr>
          <w:rFonts w:eastAsia="SimHei" w:hint="eastAsia"/>
        </w:rPr>
        <w:t>降低产妇死亡率</w:t>
      </w:r>
      <w:r w:rsidR="00345E11">
        <w:rPr>
          <w:rFonts w:eastAsia="SimHei" w:hint="eastAsia"/>
        </w:rPr>
        <w:t>；</w:t>
      </w:r>
    </w:p>
    <w:p w:rsidR="009521DE" w:rsidRPr="009960E8" w:rsidRDefault="009521DE" w:rsidP="00A057A9">
      <w:pPr>
        <w:pStyle w:val="SingleTxtGC"/>
        <w:numPr>
          <w:ilvl w:val="0"/>
          <w:numId w:val="15"/>
        </w:numPr>
        <w:tabs>
          <w:tab w:val="clear" w:pos="2426"/>
          <w:tab w:val="left" w:pos="2427"/>
        </w:tabs>
        <w:rPr>
          <w:rFonts w:eastAsia="SimHei" w:hint="eastAsia"/>
        </w:rPr>
      </w:pPr>
      <w:r w:rsidRPr="009960E8">
        <w:rPr>
          <w:rFonts w:eastAsia="SimHei" w:hint="eastAsia"/>
        </w:rPr>
        <w:t>采取措施</w:t>
      </w:r>
      <w:r w:rsidR="00345E11">
        <w:rPr>
          <w:rFonts w:eastAsia="SimHei" w:hint="eastAsia"/>
        </w:rPr>
        <w:t>，</w:t>
      </w:r>
      <w:r w:rsidRPr="009960E8">
        <w:rPr>
          <w:rFonts w:eastAsia="SimHei" w:hint="eastAsia"/>
        </w:rPr>
        <w:t>确保妇女不因</w:t>
      </w:r>
      <w:r w:rsidR="009960E8">
        <w:rPr>
          <w:rFonts w:eastAsia="SimHei" w:hint="eastAsia"/>
        </w:rPr>
        <w:t>得不到适当的</w:t>
      </w:r>
      <w:r w:rsidRPr="009960E8">
        <w:rPr>
          <w:rFonts w:eastAsia="SimHei" w:hint="eastAsia"/>
        </w:rPr>
        <w:t>节育服务而寻求使用不安全的医疗程序</w:t>
      </w:r>
      <w:r w:rsidR="00345E11">
        <w:rPr>
          <w:rFonts w:eastAsia="SimHei" w:hint="eastAsia"/>
        </w:rPr>
        <w:t>，</w:t>
      </w:r>
      <w:r w:rsidRPr="009960E8">
        <w:rPr>
          <w:rFonts w:eastAsia="SimHei" w:hint="eastAsia"/>
        </w:rPr>
        <w:t>如非法堕胎等</w:t>
      </w:r>
      <w:r w:rsidR="00345E11">
        <w:rPr>
          <w:rFonts w:eastAsia="SimHei" w:hint="eastAsia"/>
        </w:rPr>
        <w:t>；</w:t>
      </w:r>
    </w:p>
    <w:p w:rsidR="009521DE" w:rsidRPr="009960E8" w:rsidRDefault="009521DE" w:rsidP="00A057A9">
      <w:pPr>
        <w:pStyle w:val="SingleTxtGC"/>
        <w:numPr>
          <w:ilvl w:val="0"/>
          <w:numId w:val="15"/>
        </w:numPr>
        <w:tabs>
          <w:tab w:val="clear" w:pos="2426"/>
          <w:tab w:val="left" w:pos="2427"/>
        </w:tabs>
        <w:rPr>
          <w:rFonts w:eastAsia="SimHei" w:hint="eastAsia"/>
        </w:rPr>
      </w:pPr>
      <w:r w:rsidRPr="009960E8">
        <w:rPr>
          <w:rFonts w:eastAsia="SimHei" w:hint="eastAsia"/>
        </w:rPr>
        <w:t>审查有关堕胎问题的法律</w:t>
      </w:r>
      <w:r w:rsidR="00345E11">
        <w:rPr>
          <w:rFonts w:eastAsia="SimHei" w:hint="eastAsia"/>
        </w:rPr>
        <w:t>，</w:t>
      </w:r>
      <w:r w:rsidRPr="009960E8">
        <w:rPr>
          <w:rFonts w:eastAsia="SimHei" w:hint="eastAsia"/>
        </w:rPr>
        <w:t>消除对堕胎妇女的惩罚性规定</w:t>
      </w:r>
      <w:r w:rsidR="00345E11">
        <w:rPr>
          <w:rFonts w:eastAsia="SimHei" w:hint="eastAsia"/>
        </w:rPr>
        <w:t>，</w:t>
      </w:r>
      <w:r w:rsidRPr="009960E8">
        <w:rPr>
          <w:rFonts w:eastAsia="SimHei" w:hint="eastAsia"/>
        </w:rPr>
        <w:t>为她们提供高质量服务</w:t>
      </w:r>
      <w:r w:rsidR="00345E11">
        <w:rPr>
          <w:rFonts w:eastAsia="SimHei" w:hint="eastAsia"/>
        </w:rPr>
        <w:t>，</w:t>
      </w:r>
      <w:r w:rsidRPr="009960E8">
        <w:rPr>
          <w:rFonts w:eastAsia="SimHei" w:hint="eastAsia"/>
        </w:rPr>
        <w:t>对不安全流产引起的并发症加以管理</w:t>
      </w:r>
      <w:r w:rsidR="00345E11">
        <w:rPr>
          <w:rFonts w:eastAsia="SimHei" w:hint="eastAsia"/>
        </w:rPr>
        <w:t>，</w:t>
      </w:r>
      <w:r w:rsidRPr="009960E8">
        <w:rPr>
          <w:rFonts w:eastAsia="SimHei" w:hint="eastAsia"/>
        </w:rPr>
        <w:t>降低产妇死亡率。</w:t>
      </w:r>
    </w:p>
    <w:p w:rsidR="009521DE" w:rsidRDefault="009521DE" w:rsidP="009521DE">
      <w:pPr>
        <w:pStyle w:val="H23GC"/>
        <w:rPr>
          <w:rFonts w:hint="eastAsia"/>
        </w:rPr>
      </w:pPr>
      <w:r>
        <w:rPr>
          <w:rFonts w:hint="eastAsia"/>
        </w:rPr>
        <w:tab/>
      </w:r>
      <w:r>
        <w:rPr>
          <w:rFonts w:hint="eastAsia"/>
        </w:rPr>
        <w:tab/>
      </w:r>
      <w:r>
        <w:rPr>
          <w:rFonts w:hint="eastAsia"/>
        </w:rPr>
        <w:t>乡村妇女</w:t>
      </w:r>
    </w:p>
    <w:p w:rsidR="009521DE" w:rsidRDefault="009521DE" w:rsidP="009521DE">
      <w:pPr>
        <w:pStyle w:val="SingleTxtGC"/>
        <w:rPr>
          <w:rFonts w:hint="eastAsia"/>
        </w:rPr>
      </w:pPr>
      <w:r>
        <w:rPr>
          <w:rFonts w:hint="eastAsia"/>
        </w:rPr>
        <w:t>3</w:t>
      </w:r>
      <w:r w:rsidR="00345E11">
        <w:rPr>
          <w:rFonts w:hint="eastAsia"/>
        </w:rPr>
        <w:t>8.</w:t>
      </w:r>
      <w:r>
        <w:rPr>
          <w:rFonts w:hint="eastAsia"/>
        </w:rPr>
        <w:t xml:space="preserve">  </w:t>
      </w:r>
      <w:r>
        <w:rPr>
          <w:rFonts w:hint="eastAsia"/>
        </w:rPr>
        <w:t>委员会赞赏地注意到缔约国制定了</w:t>
      </w:r>
      <w:r w:rsidR="00E976C6">
        <w:rPr>
          <w:rFonts w:hint="eastAsia"/>
        </w:rPr>
        <w:t>《</w:t>
      </w:r>
      <w:r>
        <w:rPr>
          <w:rFonts w:hint="eastAsia"/>
        </w:rPr>
        <w:t>国家发展议程</w:t>
      </w:r>
      <w:r w:rsidR="00E976C6">
        <w:rPr>
          <w:rFonts w:hint="eastAsia"/>
        </w:rPr>
        <w:t>》</w:t>
      </w:r>
      <w:r w:rsidR="00345E11">
        <w:rPr>
          <w:rFonts w:hint="eastAsia"/>
        </w:rPr>
        <w:t>，</w:t>
      </w:r>
      <w:r>
        <w:rPr>
          <w:rFonts w:hint="eastAsia"/>
        </w:rPr>
        <w:t>但</w:t>
      </w:r>
      <w:r w:rsidR="00E976C6">
        <w:rPr>
          <w:rFonts w:hint="eastAsia"/>
        </w:rPr>
        <w:t>关切</w:t>
      </w:r>
      <w:r>
        <w:rPr>
          <w:rFonts w:hint="eastAsia"/>
        </w:rPr>
        <w:t>没有提供城</w:t>
      </w:r>
      <w:r w:rsidR="00E976C6">
        <w:rPr>
          <w:rFonts w:hint="eastAsia"/>
        </w:rPr>
        <w:t>乡</w:t>
      </w:r>
      <w:r>
        <w:rPr>
          <w:rFonts w:hint="eastAsia"/>
        </w:rPr>
        <w:t>妇女差距</w:t>
      </w:r>
      <w:r w:rsidR="00E976C6">
        <w:rPr>
          <w:rFonts w:hint="eastAsia"/>
        </w:rPr>
        <w:t>的数据</w:t>
      </w:r>
      <w:r w:rsidR="00345E11">
        <w:rPr>
          <w:rFonts w:hint="eastAsia"/>
        </w:rPr>
        <w:t>，</w:t>
      </w:r>
      <w:r>
        <w:rPr>
          <w:rFonts w:hint="eastAsia"/>
        </w:rPr>
        <w:t>重申</w:t>
      </w:r>
      <w:r w:rsidR="00E976C6">
        <w:rPr>
          <w:rFonts w:hint="eastAsia"/>
        </w:rPr>
        <w:t>其</w:t>
      </w:r>
      <w:r>
        <w:rPr>
          <w:rFonts w:hint="eastAsia"/>
        </w:rPr>
        <w:t>关</w:t>
      </w:r>
      <w:r w:rsidR="00E976C6">
        <w:rPr>
          <w:rFonts w:hint="eastAsia"/>
        </w:rPr>
        <w:t>切</w:t>
      </w:r>
      <w:r>
        <w:rPr>
          <w:rFonts w:hint="eastAsia"/>
        </w:rPr>
        <w:t>冲突和</w:t>
      </w:r>
      <w:r>
        <w:rPr>
          <w:rFonts w:hint="eastAsia"/>
        </w:rPr>
        <w:t>2004</w:t>
      </w:r>
      <w:r>
        <w:rPr>
          <w:rFonts w:hint="eastAsia"/>
        </w:rPr>
        <w:t>年海啸造成寡妇数量增加</w:t>
      </w:r>
      <w:r w:rsidR="00345E11">
        <w:rPr>
          <w:rFonts w:hint="eastAsia"/>
        </w:rPr>
        <w:t>，</w:t>
      </w:r>
      <w:r>
        <w:rPr>
          <w:rFonts w:hint="eastAsia"/>
        </w:rPr>
        <w:t>其中许多是老人、文盲和生活贫困者。委员会指出</w:t>
      </w:r>
      <w:r w:rsidR="00345E11">
        <w:rPr>
          <w:rFonts w:hint="eastAsia"/>
        </w:rPr>
        <w:t>，</w:t>
      </w:r>
      <w:r>
        <w:rPr>
          <w:rFonts w:hint="eastAsia"/>
        </w:rPr>
        <w:t>歧视性做法妨碍妇女获得土地所有权</w:t>
      </w:r>
      <w:r w:rsidR="00345E11">
        <w:rPr>
          <w:rFonts w:hint="eastAsia"/>
        </w:rPr>
        <w:t>，</w:t>
      </w:r>
      <w:r>
        <w:rPr>
          <w:rFonts w:hint="eastAsia"/>
        </w:rPr>
        <w:t>因为只有“户主”才有权签署诸如土地所有权证等正式文件和接受政府分配的土地。</w:t>
      </w:r>
    </w:p>
    <w:p w:rsidR="009521DE" w:rsidRPr="00E976C6" w:rsidRDefault="009521DE" w:rsidP="009521DE">
      <w:pPr>
        <w:pStyle w:val="SingleTxtGC"/>
        <w:rPr>
          <w:rFonts w:eastAsia="SimHei" w:hint="eastAsia"/>
        </w:rPr>
      </w:pPr>
      <w:r w:rsidRPr="00E976C6">
        <w:rPr>
          <w:rFonts w:eastAsia="SimHei" w:hint="eastAsia"/>
        </w:rPr>
        <w:t>3</w:t>
      </w:r>
      <w:r w:rsidR="00345E11">
        <w:rPr>
          <w:rFonts w:eastAsia="SimHei" w:hint="eastAsia"/>
        </w:rPr>
        <w:t>9.</w:t>
      </w:r>
      <w:r w:rsidRPr="00E976C6">
        <w:rPr>
          <w:rFonts w:eastAsia="SimHei" w:hint="eastAsia"/>
        </w:rPr>
        <w:t xml:space="preserve">  </w:t>
      </w:r>
      <w:r w:rsidRPr="00E976C6">
        <w:rPr>
          <w:rFonts w:eastAsia="SimHei" w:hint="eastAsia"/>
        </w:rPr>
        <w:t>委员会敦促缔约国</w:t>
      </w:r>
      <w:r w:rsidR="00345E11">
        <w:rPr>
          <w:rFonts w:eastAsia="SimHei" w:hint="eastAsia"/>
        </w:rPr>
        <w:t>：</w:t>
      </w:r>
    </w:p>
    <w:p w:rsidR="009521DE" w:rsidRPr="00E976C6" w:rsidRDefault="009521DE" w:rsidP="00A057A9">
      <w:pPr>
        <w:pStyle w:val="SingleTxtGC"/>
        <w:numPr>
          <w:ilvl w:val="0"/>
          <w:numId w:val="16"/>
        </w:numPr>
        <w:tabs>
          <w:tab w:val="clear" w:pos="2426"/>
          <w:tab w:val="left" w:pos="2427"/>
        </w:tabs>
        <w:rPr>
          <w:rFonts w:eastAsia="SimHei" w:hint="eastAsia"/>
        </w:rPr>
      </w:pPr>
      <w:r w:rsidRPr="00E976C6">
        <w:rPr>
          <w:rFonts w:eastAsia="SimHei" w:hint="eastAsia"/>
        </w:rPr>
        <w:t>确保《国家发展议程》包含性别平等的内容</w:t>
      </w:r>
      <w:r w:rsidR="00345E11">
        <w:rPr>
          <w:rFonts w:eastAsia="SimHei" w:hint="eastAsia"/>
        </w:rPr>
        <w:t>；</w:t>
      </w:r>
    </w:p>
    <w:p w:rsidR="009521DE" w:rsidRPr="00E976C6" w:rsidRDefault="009521DE" w:rsidP="00A057A9">
      <w:pPr>
        <w:pStyle w:val="SingleTxtGC"/>
        <w:numPr>
          <w:ilvl w:val="0"/>
          <w:numId w:val="16"/>
        </w:numPr>
        <w:tabs>
          <w:tab w:val="clear" w:pos="2426"/>
          <w:tab w:val="left" w:pos="2427"/>
        </w:tabs>
        <w:rPr>
          <w:rFonts w:eastAsia="SimHei" w:hint="eastAsia"/>
        </w:rPr>
      </w:pPr>
      <w:r w:rsidRPr="00E976C6">
        <w:rPr>
          <w:rFonts w:eastAsia="SimHei" w:hint="eastAsia"/>
        </w:rPr>
        <w:t>收集有关乡村妇女状况和乡村与城市妇女之间差距的数据</w:t>
      </w:r>
      <w:r w:rsidR="00345E11">
        <w:rPr>
          <w:rFonts w:eastAsia="SimHei" w:hint="eastAsia"/>
        </w:rPr>
        <w:t>，</w:t>
      </w:r>
      <w:r w:rsidRPr="00E976C6">
        <w:rPr>
          <w:rFonts w:eastAsia="SimHei" w:hint="eastAsia"/>
        </w:rPr>
        <w:t>在下次定期报告中</w:t>
      </w:r>
      <w:r w:rsidR="004268FA">
        <w:rPr>
          <w:rFonts w:eastAsia="SimHei" w:hint="eastAsia"/>
        </w:rPr>
        <w:t>列入</w:t>
      </w:r>
      <w:r w:rsidRPr="00E976C6">
        <w:rPr>
          <w:rFonts w:eastAsia="SimHei" w:hint="eastAsia"/>
        </w:rPr>
        <w:t>这类数据和分析</w:t>
      </w:r>
      <w:r w:rsidR="00345E11">
        <w:rPr>
          <w:rFonts w:eastAsia="SimHei" w:hint="eastAsia"/>
        </w:rPr>
        <w:t>；</w:t>
      </w:r>
    </w:p>
    <w:p w:rsidR="009521DE" w:rsidRPr="00E976C6" w:rsidRDefault="009521DE" w:rsidP="00A057A9">
      <w:pPr>
        <w:pStyle w:val="SingleTxtGC"/>
        <w:numPr>
          <w:ilvl w:val="0"/>
          <w:numId w:val="16"/>
        </w:numPr>
        <w:tabs>
          <w:tab w:val="clear" w:pos="2426"/>
          <w:tab w:val="left" w:pos="2427"/>
        </w:tabs>
        <w:rPr>
          <w:rFonts w:eastAsia="SimHei" w:hint="eastAsia"/>
        </w:rPr>
      </w:pPr>
      <w:r w:rsidRPr="00E976C6">
        <w:rPr>
          <w:rFonts w:eastAsia="SimHei" w:hint="eastAsia"/>
        </w:rPr>
        <w:t>制订政策和方案</w:t>
      </w:r>
      <w:r w:rsidR="00345E11">
        <w:rPr>
          <w:rFonts w:eastAsia="SimHei" w:hint="eastAsia"/>
        </w:rPr>
        <w:t>，</w:t>
      </w:r>
      <w:r w:rsidRPr="00E976C6">
        <w:rPr>
          <w:rFonts w:eastAsia="SimHei" w:hint="eastAsia"/>
        </w:rPr>
        <w:t>包括创收计划</w:t>
      </w:r>
      <w:r w:rsidR="00345E11">
        <w:rPr>
          <w:rFonts w:eastAsia="SimHei" w:hint="eastAsia"/>
        </w:rPr>
        <w:t>，</w:t>
      </w:r>
      <w:r w:rsidRPr="00E976C6">
        <w:rPr>
          <w:rFonts w:eastAsia="SimHei" w:hint="eastAsia"/>
        </w:rPr>
        <w:t>改善妇女户主和老年妇女的处境</w:t>
      </w:r>
      <w:r w:rsidR="00345E11">
        <w:rPr>
          <w:rFonts w:eastAsia="SimHei" w:hint="eastAsia"/>
        </w:rPr>
        <w:t>；</w:t>
      </w:r>
    </w:p>
    <w:p w:rsidR="009521DE" w:rsidRPr="00E976C6" w:rsidRDefault="009521DE" w:rsidP="00A057A9">
      <w:pPr>
        <w:pStyle w:val="SingleTxtGC"/>
        <w:numPr>
          <w:ilvl w:val="0"/>
          <w:numId w:val="16"/>
        </w:numPr>
        <w:tabs>
          <w:tab w:val="clear" w:pos="2426"/>
          <w:tab w:val="left" w:pos="2427"/>
        </w:tabs>
        <w:rPr>
          <w:rFonts w:eastAsia="SimHei" w:hint="eastAsia"/>
        </w:rPr>
      </w:pPr>
      <w:r w:rsidRPr="00E976C6">
        <w:rPr>
          <w:rFonts w:eastAsia="SimHei" w:hint="eastAsia"/>
        </w:rPr>
        <w:t>在行政实践中消除“户主”这一概念</w:t>
      </w:r>
      <w:r w:rsidR="00345E11">
        <w:rPr>
          <w:rFonts w:eastAsia="SimHei" w:hint="eastAsia"/>
        </w:rPr>
        <w:t>，</w:t>
      </w:r>
      <w:r w:rsidRPr="00E976C6">
        <w:rPr>
          <w:rFonts w:eastAsia="SimHei" w:hint="eastAsia"/>
        </w:rPr>
        <w:t>承认联合或共同土地所有权</w:t>
      </w:r>
      <w:r w:rsidR="00345E11">
        <w:rPr>
          <w:rFonts w:eastAsia="SimHei" w:hint="eastAsia"/>
        </w:rPr>
        <w:t>；</w:t>
      </w:r>
    </w:p>
    <w:p w:rsidR="009521DE" w:rsidRPr="00E976C6" w:rsidRDefault="009521DE" w:rsidP="00A057A9">
      <w:pPr>
        <w:pStyle w:val="SingleTxtGC"/>
        <w:numPr>
          <w:ilvl w:val="0"/>
          <w:numId w:val="16"/>
        </w:numPr>
        <w:tabs>
          <w:tab w:val="clear" w:pos="2426"/>
          <w:tab w:val="left" w:pos="2427"/>
        </w:tabs>
        <w:rPr>
          <w:rFonts w:eastAsia="SimHei" w:hint="eastAsia"/>
        </w:rPr>
      </w:pPr>
      <w:r w:rsidRPr="00E976C6">
        <w:rPr>
          <w:rFonts w:eastAsia="SimHei" w:hint="eastAsia"/>
        </w:rPr>
        <w:t>迅速修正《土地开发法令》</w:t>
      </w:r>
      <w:r w:rsidR="00345E11">
        <w:rPr>
          <w:rFonts w:eastAsia="SimHei" w:hint="eastAsia"/>
        </w:rPr>
        <w:t>，</w:t>
      </w:r>
      <w:r w:rsidRPr="00E976C6">
        <w:rPr>
          <w:rFonts w:eastAsia="SimHei" w:hint="eastAsia"/>
        </w:rPr>
        <w:t>以在国家向已婚夫妇分配土地时确保夫妻双方联合或共同拥有土地。</w:t>
      </w:r>
    </w:p>
    <w:p w:rsidR="009521DE" w:rsidRDefault="009521DE" w:rsidP="009521DE">
      <w:pPr>
        <w:pStyle w:val="H23GC"/>
        <w:rPr>
          <w:rFonts w:hint="eastAsia"/>
        </w:rPr>
      </w:pPr>
      <w:r>
        <w:rPr>
          <w:rFonts w:hint="eastAsia"/>
        </w:rPr>
        <w:tab/>
      </w:r>
      <w:r>
        <w:rPr>
          <w:rFonts w:hint="eastAsia"/>
        </w:rPr>
        <w:tab/>
      </w:r>
      <w:r>
        <w:rPr>
          <w:rFonts w:hint="eastAsia"/>
        </w:rPr>
        <w:t>冲突对妇女的影响</w:t>
      </w:r>
    </w:p>
    <w:p w:rsidR="009521DE" w:rsidRDefault="009521DE" w:rsidP="009521DE">
      <w:pPr>
        <w:pStyle w:val="SingleTxtGC"/>
        <w:rPr>
          <w:rFonts w:hint="eastAsia"/>
        </w:rPr>
      </w:pPr>
      <w:r>
        <w:rPr>
          <w:rFonts w:hint="eastAsia"/>
        </w:rPr>
        <w:t>4</w:t>
      </w:r>
      <w:r w:rsidR="00345E11">
        <w:rPr>
          <w:rFonts w:hint="eastAsia"/>
        </w:rPr>
        <w:t>0.</w:t>
      </w:r>
      <w:r>
        <w:rPr>
          <w:rFonts w:hint="eastAsia"/>
        </w:rPr>
        <w:t xml:space="preserve">  </w:t>
      </w:r>
      <w:r>
        <w:rPr>
          <w:rFonts w:hint="eastAsia"/>
        </w:rPr>
        <w:t>委员会注意到缔约国解释说</w:t>
      </w:r>
      <w:r w:rsidR="00345E11">
        <w:rPr>
          <w:rFonts w:hint="eastAsia"/>
        </w:rPr>
        <w:t>，</w:t>
      </w:r>
      <w:r>
        <w:rPr>
          <w:rFonts w:hint="eastAsia"/>
        </w:rPr>
        <w:t>妇女在冲突后期或冲突</w:t>
      </w:r>
      <w:r w:rsidR="004268FA">
        <w:rPr>
          <w:rFonts w:hint="eastAsia"/>
        </w:rPr>
        <w:t>结束后</w:t>
      </w:r>
      <w:r>
        <w:rPr>
          <w:rFonts w:hint="eastAsia"/>
        </w:rPr>
        <w:t>没有遭受暴力和歧视</w:t>
      </w:r>
      <w:r w:rsidR="00345E11">
        <w:rPr>
          <w:rFonts w:hint="eastAsia"/>
        </w:rPr>
        <w:t>，</w:t>
      </w:r>
      <w:r>
        <w:rPr>
          <w:rFonts w:hint="eastAsia"/>
        </w:rPr>
        <w:t>但仍然深为关切有报告称</w:t>
      </w:r>
      <w:r w:rsidR="004268FA">
        <w:rPr>
          <w:rFonts w:hint="eastAsia"/>
        </w:rPr>
        <w:t>交战双方</w:t>
      </w:r>
      <w:r>
        <w:rPr>
          <w:rFonts w:hint="eastAsia"/>
        </w:rPr>
        <w:t>的妇女</w:t>
      </w:r>
      <w:r w:rsidR="00345E11">
        <w:rPr>
          <w:rFonts w:hint="eastAsia"/>
        </w:rPr>
        <w:t>，</w:t>
      </w:r>
      <w:r>
        <w:rPr>
          <w:rFonts w:hint="eastAsia"/>
        </w:rPr>
        <w:t>特别是泰米尔少数群体、国内流离失所妇女和女性前战斗人员的人权遭受严重侵犯。委员会特别关切武装部队、警察和民兵的性暴力行为。委员会还深为关切有报告称</w:t>
      </w:r>
      <w:r w:rsidR="004268FA">
        <w:rPr>
          <w:rFonts w:hint="eastAsia"/>
        </w:rPr>
        <w:t>缔约国</w:t>
      </w:r>
      <w:r>
        <w:rPr>
          <w:rFonts w:hint="eastAsia"/>
        </w:rPr>
        <w:t>基础设施不健全</w:t>
      </w:r>
      <w:r w:rsidR="00345E11">
        <w:rPr>
          <w:rFonts w:hint="eastAsia"/>
        </w:rPr>
        <w:t>，</w:t>
      </w:r>
      <w:r>
        <w:rPr>
          <w:rFonts w:hint="eastAsia"/>
        </w:rPr>
        <w:t>住处、保健、水和卫生等基本设施有限。委员会还关切儿童发展和提高妇女地位部不是人道主义援助咨询委员会的成员</w:t>
      </w:r>
      <w:r w:rsidR="00345E11">
        <w:rPr>
          <w:rFonts w:hint="eastAsia"/>
        </w:rPr>
        <w:t>，</w:t>
      </w:r>
      <w:r>
        <w:rPr>
          <w:rFonts w:hint="eastAsia"/>
        </w:rPr>
        <w:t>该委员会由有关部委</w:t>
      </w:r>
      <w:r w:rsidR="004268FA">
        <w:rPr>
          <w:rFonts w:hint="eastAsia"/>
        </w:rPr>
        <w:t>的代表</w:t>
      </w:r>
      <w:r>
        <w:rPr>
          <w:rFonts w:hint="eastAsia"/>
        </w:rPr>
        <w:t>组</w:t>
      </w:r>
      <w:r w:rsidR="004268FA">
        <w:rPr>
          <w:rFonts w:hint="eastAsia"/>
        </w:rPr>
        <w:t>成</w:t>
      </w:r>
      <w:r w:rsidR="00345E11">
        <w:rPr>
          <w:rFonts w:hint="eastAsia"/>
        </w:rPr>
        <w:t>，</w:t>
      </w:r>
      <w:r>
        <w:rPr>
          <w:rFonts w:hint="eastAsia"/>
        </w:rPr>
        <w:t>与捐助国和机构进行协商</w:t>
      </w:r>
      <w:r w:rsidR="00345E11">
        <w:rPr>
          <w:rFonts w:hint="eastAsia"/>
        </w:rPr>
        <w:t>；</w:t>
      </w:r>
      <w:r>
        <w:rPr>
          <w:rFonts w:hint="eastAsia"/>
        </w:rPr>
        <w:t>由总统任命的</w:t>
      </w:r>
      <w:r w:rsidR="004268FA">
        <w:rPr>
          <w:rFonts w:hint="eastAsia"/>
        </w:rPr>
        <w:t>八人</w:t>
      </w:r>
      <w:r>
        <w:rPr>
          <w:rFonts w:hint="eastAsia"/>
        </w:rPr>
        <w:t>汲取教训与和解委员会只包括一名妇女委员。</w:t>
      </w:r>
    </w:p>
    <w:p w:rsidR="009521DE" w:rsidRPr="004268FA" w:rsidRDefault="009521DE" w:rsidP="009521DE">
      <w:pPr>
        <w:pStyle w:val="SingleTxtGC"/>
        <w:rPr>
          <w:rFonts w:eastAsia="SimHei" w:hint="eastAsia"/>
        </w:rPr>
      </w:pPr>
      <w:r w:rsidRPr="004268FA">
        <w:rPr>
          <w:rFonts w:eastAsia="SimHei" w:hint="eastAsia"/>
        </w:rPr>
        <w:t>4</w:t>
      </w:r>
      <w:r w:rsidR="00345E11">
        <w:rPr>
          <w:rFonts w:eastAsia="SimHei" w:hint="eastAsia"/>
        </w:rPr>
        <w:t>1.</w:t>
      </w:r>
      <w:r w:rsidRPr="004268FA">
        <w:rPr>
          <w:rFonts w:eastAsia="SimHei" w:hint="eastAsia"/>
        </w:rPr>
        <w:t xml:space="preserve">  </w:t>
      </w:r>
      <w:r w:rsidRPr="004268FA">
        <w:rPr>
          <w:rFonts w:eastAsia="SimHei" w:hint="eastAsia"/>
        </w:rPr>
        <w:t>委员会敦促缔约国</w:t>
      </w:r>
      <w:r w:rsidR="00345E11">
        <w:rPr>
          <w:rFonts w:eastAsia="SimHei" w:hint="eastAsia"/>
        </w:rPr>
        <w:t>：</w:t>
      </w:r>
    </w:p>
    <w:p w:rsidR="009521DE" w:rsidRPr="004268FA" w:rsidRDefault="009521DE" w:rsidP="00A057A9">
      <w:pPr>
        <w:pStyle w:val="SingleTxtGC"/>
        <w:numPr>
          <w:ilvl w:val="0"/>
          <w:numId w:val="17"/>
        </w:numPr>
        <w:tabs>
          <w:tab w:val="clear" w:pos="2426"/>
          <w:tab w:val="left" w:pos="2427"/>
        </w:tabs>
        <w:rPr>
          <w:rFonts w:eastAsia="SimHei" w:hint="eastAsia"/>
        </w:rPr>
      </w:pPr>
      <w:r w:rsidRPr="004268FA">
        <w:rPr>
          <w:rFonts w:eastAsia="SimHei" w:hint="eastAsia"/>
        </w:rPr>
        <w:t>保护</w:t>
      </w:r>
      <w:r w:rsidR="004268FA">
        <w:rPr>
          <w:rFonts w:eastAsia="SimHei" w:hint="eastAsia"/>
        </w:rPr>
        <w:t>受长期冲突影响的妇女</w:t>
      </w:r>
      <w:r w:rsidR="00345E11">
        <w:rPr>
          <w:rFonts w:eastAsia="SimHei" w:hint="eastAsia"/>
        </w:rPr>
        <w:t>，</w:t>
      </w:r>
      <w:r w:rsidR="004268FA">
        <w:rPr>
          <w:rFonts w:eastAsia="SimHei" w:hint="eastAsia"/>
        </w:rPr>
        <w:t>特别是</w:t>
      </w:r>
      <w:r w:rsidRPr="004268FA">
        <w:rPr>
          <w:rFonts w:eastAsia="SimHei" w:hint="eastAsia"/>
        </w:rPr>
        <w:t>国内流离失所妇女和前女性战斗人员免遭任何形式的侵犯人权行为</w:t>
      </w:r>
      <w:r w:rsidR="00345E11">
        <w:rPr>
          <w:rFonts w:eastAsia="SimHei" w:hint="eastAsia"/>
        </w:rPr>
        <w:t>；</w:t>
      </w:r>
    </w:p>
    <w:p w:rsidR="009521DE" w:rsidRPr="004268FA" w:rsidRDefault="009521DE" w:rsidP="00A057A9">
      <w:pPr>
        <w:pStyle w:val="SingleTxtGC"/>
        <w:numPr>
          <w:ilvl w:val="0"/>
          <w:numId w:val="17"/>
        </w:numPr>
        <w:tabs>
          <w:tab w:val="clear" w:pos="2426"/>
          <w:tab w:val="left" w:pos="2427"/>
        </w:tabs>
        <w:rPr>
          <w:rFonts w:eastAsia="SimHei" w:hint="eastAsia"/>
        </w:rPr>
      </w:pPr>
      <w:r w:rsidRPr="004268FA">
        <w:rPr>
          <w:rFonts w:eastAsia="SimHei" w:hint="eastAsia"/>
        </w:rPr>
        <w:t>立即调查、起诉和惩治所有暴力行为</w:t>
      </w:r>
      <w:r w:rsidR="00345E11">
        <w:rPr>
          <w:rFonts w:eastAsia="SimHei" w:hint="eastAsia"/>
        </w:rPr>
        <w:t>，</w:t>
      </w:r>
      <w:r w:rsidRPr="004268FA">
        <w:rPr>
          <w:rFonts w:eastAsia="SimHei" w:hint="eastAsia"/>
        </w:rPr>
        <w:t>包括私人以及武装部队、警察和军事团体的性暴力行为</w:t>
      </w:r>
      <w:r w:rsidR="00345E11">
        <w:rPr>
          <w:rFonts w:eastAsia="SimHei" w:hint="eastAsia"/>
        </w:rPr>
        <w:t>；</w:t>
      </w:r>
    </w:p>
    <w:p w:rsidR="009521DE" w:rsidRPr="004268FA" w:rsidRDefault="009521DE" w:rsidP="00A057A9">
      <w:pPr>
        <w:pStyle w:val="SingleTxtGC"/>
        <w:numPr>
          <w:ilvl w:val="0"/>
          <w:numId w:val="17"/>
        </w:numPr>
        <w:tabs>
          <w:tab w:val="clear" w:pos="2426"/>
          <w:tab w:val="left" w:pos="2427"/>
        </w:tabs>
        <w:rPr>
          <w:rFonts w:eastAsia="SimHei" w:hint="eastAsia"/>
        </w:rPr>
      </w:pPr>
      <w:r w:rsidRPr="004268FA">
        <w:rPr>
          <w:rFonts w:eastAsia="SimHei" w:hint="eastAsia"/>
        </w:rPr>
        <w:t>设立妇女咨询中心</w:t>
      </w:r>
      <w:r w:rsidR="00345E11">
        <w:rPr>
          <w:rFonts w:eastAsia="SimHei" w:hint="eastAsia"/>
        </w:rPr>
        <w:t>，</w:t>
      </w:r>
      <w:r w:rsidRPr="004268FA">
        <w:rPr>
          <w:rFonts w:eastAsia="SimHei" w:hint="eastAsia"/>
        </w:rPr>
        <w:t>医治她们的创伤</w:t>
      </w:r>
      <w:r w:rsidR="00345E11">
        <w:rPr>
          <w:rFonts w:eastAsia="SimHei" w:hint="eastAsia"/>
        </w:rPr>
        <w:t>，</w:t>
      </w:r>
      <w:r w:rsidRPr="004268FA">
        <w:rPr>
          <w:rFonts w:eastAsia="SimHei" w:hint="eastAsia"/>
        </w:rPr>
        <w:t>特别是性暴力引起的创伤</w:t>
      </w:r>
      <w:r w:rsidR="00345E11">
        <w:rPr>
          <w:rFonts w:eastAsia="SimHei" w:hint="eastAsia"/>
        </w:rPr>
        <w:t>；</w:t>
      </w:r>
    </w:p>
    <w:p w:rsidR="009521DE" w:rsidRPr="004268FA" w:rsidRDefault="009521DE" w:rsidP="00A057A9">
      <w:pPr>
        <w:pStyle w:val="SingleTxtGC"/>
        <w:numPr>
          <w:ilvl w:val="0"/>
          <w:numId w:val="17"/>
        </w:numPr>
        <w:tabs>
          <w:tab w:val="clear" w:pos="2426"/>
          <w:tab w:val="left" w:pos="2427"/>
        </w:tabs>
        <w:rPr>
          <w:rFonts w:eastAsia="SimHei" w:hint="eastAsia"/>
        </w:rPr>
      </w:pPr>
      <w:r w:rsidRPr="004268FA">
        <w:rPr>
          <w:rFonts w:eastAsia="SimHei" w:hint="eastAsia"/>
        </w:rPr>
        <w:t>为流离失所妇女和返回者提供适足的设施</w:t>
      </w:r>
      <w:r w:rsidR="00345E11">
        <w:rPr>
          <w:rFonts w:eastAsia="SimHei" w:hint="eastAsia"/>
        </w:rPr>
        <w:t>，</w:t>
      </w:r>
      <w:r w:rsidRPr="004268FA">
        <w:rPr>
          <w:rFonts w:eastAsia="SimHei" w:hint="eastAsia"/>
        </w:rPr>
        <w:t>特别是住房、保健、水和卫生设施</w:t>
      </w:r>
      <w:r w:rsidR="00345E11">
        <w:rPr>
          <w:rFonts w:eastAsia="SimHei" w:hint="eastAsia"/>
        </w:rPr>
        <w:t>；</w:t>
      </w:r>
    </w:p>
    <w:p w:rsidR="009521DE" w:rsidRPr="004268FA" w:rsidRDefault="009521DE" w:rsidP="00A057A9">
      <w:pPr>
        <w:pStyle w:val="SingleTxtGC"/>
        <w:numPr>
          <w:ilvl w:val="0"/>
          <w:numId w:val="17"/>
        </w:numPr>
        <w:tabs>
          <w:tab w:val="clear" w:pos="2426"/>
          <w:tab w:val="left" w:pos="2427"/>
        </w:tabs>
        <w:rPr>
          <w:rFonts w:eastAsia="SimHei" w:hint="eastAsia"/>
        </w:rPr>
      </w:pPr>
      <w:r w:rsidRPr="004268FA">
        <w:rPr>
          <w:rFonts w:eastAsia="SimHei" w:hint="eastAsia"/>
        </w:rPr>
        <w:t>在</w:t>
      </w:r>
      <w:r w:rsidR="004268FA">
        <w:rPr>
          <w:rFonts w:eastAsia="SimHei" w:hint="eastAsia"/>
        </w:rPr>
        <w:t>冲突</w:t>
      </w:r>
      <w:r w:rsidR="00630F8C">
        <w:rPr>
          <w:rFonts w:eastAsia="SimHei" w:hint="eastAsia"/>
        </w:rPr>
        <w:t>后</w:t>
      </w:r>
      <w:r w:rsidRPr="004268FA">
        <w:rPr>
          <w:rFonts w:eastAsia="SimHei" w:hint="eastAsia"/>
        </w:rPr>
        <w:t>重建时期列入经济和社会权利条款</w:t>
      </w:r>
      <w:r w:rsidR="00345E11">
        <w:rPr>
          <w:rFonts w:eastAsia="SimHei" w:hint="eastAsia"/>
        </w:rPr>
        <w:t>，</w:t>
      </w:r>
      <w:r w:rsidRPr="004268FA">
        <w:rPr>
          <w:rFonts w:eastAsia="SimHei" w:hint="eastAsia"/>
        </w:rPr>
        <w:t>包括采取临时特别措施</w:t>
      </w:r>
      <w:r w:rsidR="00345E11">
        <w:rPr>
          <w:rFonts w:eastAsia="SimHei" w:hint="eastAsia"/>
        </w:rPr>
        <w:t>；</w:t>
      </w:r>
      <w:r w:rsidRPr="004268FA">
        <w:rPr>
          <w:rFonts w:eastAsia="SimHei" w:hint="eastAsia"/>
        </w:rPr>
        <w:t xml:space="preserve"> </w:t>
      </w:r>
    </w:p>
    <w:p w:rsidR="009521DE" w:rsidRPr="004268FA" w:rsidRDefault="009521DE" w:rsidP="00A057A9">
      <w:pPr>
        <w:pStyle w:val="SingleTxtGC"/>
        <w:numPr>
          <w:ilvl w:val="0"/>
          <w:numId w:val="17"/>
        </w:numPr>
        <w:tabs>
          <w:tab w:val="clear" w:pos="2426"/>
          <w:tab w:val="left" w:pos="2427"/>
        </w:tabs>
        <w:rPr>
          <w:rFonts w:eastAsia="SimHei" w:hint="eastAsia"/>
        </w:rPr>
      </w:pPr>
      <w:r w:rsidRPr="004268FA">
        <w:rPr>
          <w:rFonts w:eastAsia="SimHei" w:hint="eastAsia"/>
        </w:rPr>
        <w:t>确保国内流离失所妇女行动自由</w:t>
      </w:r>
      <w:r w:rsidR="00345E11">
        <w:rPr>
          <w:rFonts w:eastAsia="SimHei" w:hint="eastAsia"/>
        </w:rPr>
        <w:t>，</w:t>
      </w:r>
      <w:r w:rsidRPr="004268FA">
        <w:rPr>
          <w:rFonts w:eastAsia="SimHei" w:hint="eastAsia"/>
        </w:rPr>
        <w:t>使国际组织能够更广泛地接触国内北部受战争影响的民众</w:t>
      </w:r>
      <w:r w:rsidR="00345E11">
        <w:rPr>
          <w:rFonts w:eastAsia="SimHei" w:hint="eastAsia"/>
        </w:rPr>
        <w:t>，</w:t>
      </w:r>
      <w:r w:rsidRPr="004268FA">
        <w:rPr>
          <w:rFonts w:eastAsia="SimHei" w:hint="eastAsia"/>
        </w:rPr>
        <w:t>使这些人能够获得人道主义援助</w:t>
      </w:r>
      <w:r w:rsidR="00345E11">
        <w:rPr>
          <w:rFonts w:eastAsia="SimHei" w:hint="eastAsia"/>
        </w:rPr>
        <w:t>；</w:t>
      </w:r>
    </w:p>
    <w:p w:rsidR="009521DE" w:rsidRPr="004268FA" w:rsidRDefault="009521DE" w:rsidP="00A057A9">
      <w:pPr>
        <w:pStyle w:val="SingleTxtGC"/>
        <w:numPr>
          <w:ilvl w:val="0"/>
          <w:numId w:val="17"/>
        </w:numPr>
        <w:tabs>
          <w:tab w:val="clear" w:pos="2426"/>
          <w:tab w:val="left" w:pos="2427"/>
        </w:tabs>
        <w:rPr>
          <w:rFonts w:eastAsia="SimHei" w:hint="eastAsia"/>
        </w:rPr>
      </w:pPr>
      <w:r w:rsidRPr="004268FA">
        <w:rPr>
          <w:rFonts w:eastAsia="SimHei" w:hint="eastAsia"/>
        </w:rPr>
        <w:t>根据联合国人权事务高级专员最近的提议</w:t>
      </w:r>
      <w:r w:rsidR="00345E11">
        <w:rPr>
          <w:rFonts w:eastAsia="SimHei" w:hint="eastAsia"/>
        </w:rPr>
        <w:t>，</w:t>
      </w:r>
      <w:r w:rsidRPr="004268FA">
        <w:rPr>
          <w:rFonts w:eastAsia="SimHei" w:hint="eastAsia"/>
        </w:rPr>
        <w:t>考虑建立一个独立的国际问责机制</w:t>
      </w:r>
      <w:r w:rsidR="00345E11">
        <w:rPr>
          <w:rFonts w:eastAsia="SimHei" w:hint="eastAsia"/>
        </w:rPr>
        <w:t>，</w:t>
      </w:r>
      <w:r w:rsidRPr="004268FA">
        <w:rPr>
          <w:rFonts w:eastAsia="SimHei" w:hint="eastAsia"/>
        </w:rPr>
        <w:t>调查在缔约国内战最后阶段出现的严重侵犯人权包括妇女权利的案件</w:t>
      </w:r>
      <w:r w:rsidR="00345E11">
        <w:rPr>
          <w:rFonts w:eastAsia="SimHei" w:hint="eastAsia"/>
        </w:rPr>
        <w:t>；</w:t>
      </w:r>
    </w:p>
    <w:p w:rsidR="009521DE" w:rsidRPr="004268FA" w:rsidRDefault="009521DE" w:rsidP="00A057A9">
      <w:pPr>
        <w:pStyle w:val="SingleTxtGC"/>
        <w:numPr>
          <w:ilvl w:val="0"/>
          <w:numId w:val="17"/>
        </w:numPr>
        <w:tabs>
          <w:tab w:val="clear" w:pos="2426"/>
          <w:tab w:val="left" w:pos="2427"/>
        </w:tabs>
        <w:rPr>
          <w:rFonts w:eastAsia="SimHei" w:hint="eastAsia"/>
        </w:rPr>
      </w:pPr>
      <w:r w:rsidRPr="004268FA">
        <w:rPr>
          <w:rFonts w:eastAsia="SimHei" w:hint="eastAsia"/>
        </w:rPr>
        <w:t>确保妇女充分和有效地参与国家战后重建</w:t>
      </w:r>
      <w:r w:rsidR="004268FA">
        <w:rPr>
          <w:rFonts w:eastAsia="SimHei" w:hint="eastAsia"/>
        </w:rPr>
        <w:t>和缔造和平进程</w:t>
      </w:r>
      <w:r w:rsidRPr="004268FA">
        <w:rPr>
          <w:rFonts w:eastAsia="SimHei" w:hint="eastAsia"/>
        </w:rPr>
        <w:t>。</w:t>
      </w:r>
    </w:p>
    <w:p w:rsidR="009521DE" w:rsidRDefault="00A057A9" w:rsidP="00A057A9">
      <w:pPr>
        <w:pStyle w:val="H23GC"/>
        <w:rPr>
          <w:rFonts w:hint="eastAsia"/>
        </w:rPr>
      </w:pPr>
      <w:r>
        <w:rPr>
          <w:rFonts w:hint="eastAsia"/>
        </w:rPr>
        <w:tab/>
      </w:r>
      <w:r>
        <w:rPr>
          <w:rFonts w:hint="eastAsia"/>
        </w:rPr>
        <w:tab/>
      </w:r>
      <w:r w:rsidR="009521DE">
        <w:rPr>
          <w:rFonts w:hint="eastAsia"/>
        </w:rPr>
        <w:t>女性移民</w:t>
      </w:r>
    </w:p>
    <w:p w:rsidR="009521DE" w:rsidRDefault="009521DE" w:rsidP="009521DE">
      <w:pPr>
        <w:pStyle w:val="SingleTxtGC"/>
        <w:rPr>
          <w:rFonts w:hint="eastAsia"/>
        </w:rPr>
      </w:pPr>
      <w:r>
        <w:rPr>
          <w:rFonts w:hint="eastAsia"/>
        </w:rPr>
        <w:t>4</w:t>
      </w:r>
      <w:r w:rsidR="00345E11">
        <w:rPr>
          <w:rFonts w:hint="eastAsia"/>
        </w:rPr>
        <w:t>2.</w:t>
      </w:r>
      <w:r>
        <w:rPr>
          <w:rFonts w:hint="eastAsia"/>
        </w:rPr>
        <w:t xml:space="preserve">  </w:t>
      </w:r>
      <w:r>
        <w:rPr>
          <w:rFonts w:hint="eastAsia"/>
        </w:rPr>
        <w:t>委员会欢迎缔约国</w:t>
      </w:r>
      <w:r w:rsidR="004268FA">
        <w:rPr>
          <w:rFonts w:hint="eastAsia"/>
        </w:rPr>
        <w:t>采取措施保护</w:t>
      </w:r>
      <w:r>
        <w:rPr>
          <w:rFonts w:hint="eastAsia"/>
        </w:rPr>
        <w:t>斯里兰卡移徙妇女</w:t>
      </w:r>
      <w:r w:rsidR="00345E11">
        <w:rPr>
          <w:rFonts w:hint="eastAsia"/>
        </w:rPr>
        <w:t>，</w:t>
      </w:r>
      <w:r>
        <w:rPr>
          <w:rFonts w:hint="eastAsia"/>
        </w:rPr>
        <w:t>但仍</w:t>
      </w:r>
      <w:r w:rsidR="004268FA">
        <w:rPr>
          <w:rFonts w:hint="eastAsia"/>
        </w:rPr>
        <w:t>关切</w:t>
      </w:r>
      <w:r>
        <w:rPr>
          <w:rFonts w:hint="eastAsia"/>
        </w:rPr>
        <w:t>这些妇女容易受到非法职业介绍所的伤害</w:t>
      </w:r>
      <w:r w:rsidR="00345E11">
        <w:rPr>
          <w:rFonts w:hint="eastAsia"/>
        </w:rPr>
        <w:t>，</w:t>
      </w:r>
      <w:r>
        <w:rPr>
          <w:rFonts w:hint="eastAsia"/>
        </w:rPr>
        <w:t>而且许多妇女在受剥削的境况中工作</w:t>
      </w:r>
      <w:r w:rsidR="00345E11">
        <w:rPr>
          <w:rFonts w:hint="eastAsia"/>
        </w:rPr>
        <w:t>，</w:t>
      </w:r>
      <w:r>
        <w:rPr>
          <w:rFonts w:hint="eastAsia"/>
        </w:rPr>
        <w:t>遭受雇主的暴力和虐待。</w:t>
      </w:r>
    </w:p>
    <w:p w:rsidR="009521DE" w:rsidRPr="004268FA" w:rsidRDefault="009521DE" w:rsidP="009521DE">
      <w:pPr>
        <w:pStyle w:val="SingleTxtGC"/>
        <w:rPr>
          <w:rFonts w:eastAsia="SimHei" w:hint="eastAsia"/>
        </w:rPr>
      </w:pPr>
      <w:r w:rsidRPr="004268FA">
        <w:rPr>
          <w:rFonts w:eastAsia="SimHei" w:hint="eastAsia"/>
        </w:rPr>
        <w:t>4</w:t>
      </w:r>
      <w:r w:rsidR="00345E11">
        <w:rPr>
          <w:rFonts w:eastAsia="SimHei" w:hint="eastAsia"/>
        </w:rPr>
        <w:t>3.</w:t>
      </w:r>
      <w:r w:rsidRPr="004268FA">
        <w:rPr>
          <w:rFonts w:eastAsia="SimHei" w:hint="eastAsia"/>
        </w:rPr>
        <w:t xml:space="preserve">  </w:t>
      </w:r>
      <w:r w:rsidRPr="004268FA">
        <w:rPr>
          <w:rFonts w:eastAsia="SimHei" w:hint="eastAsia"/>
        </w:rPr>
        <w:t>委员会敦促缔约国采取注重权利的办法</w:t>
      </w:r>
      <w:r w:rsidR="00345E11">
        <w:rPr>
          <w:rFonts w:eastAsia="SimHei" w:hint="eastAsia"/>
        </w:rPr>
        <w:t>，</w:t>
      </w:r>
      <w:r w:rsidR="00E2278D">
        <w:rPr>
          <w:rFonts w:eastAsia="SimHei" w:hint="eastAsia"/>
        </w:rPr>
        <w:t>增强女性</w:t>
      </w:r>
      <w:r w:rsidRPr="004268FA">
        <w:rPr>
          <w:rFonts w:eastAsia="SimHei" w:hint="eastAsia"/>
        </w:rPr>
        <w:t>移徙工人</w:t>
      </w:r>
      <w:r w:rsidR="0000372C">
        <w:rPr>
          <w:rFonts w:eastAsia="SimHei" w:hint="eastAsia"/>
        </w:rPr>
        <w:t>的权能</w:t>
      </w:r>
      <w:r w:rsidR="00345E11">
        <w:rPr>
          <w:rFonts w:eastAsia="SimHei" w:hint="eastAsia"/>
        </w:rPr>
        <w:t>，</w:t>
      </w:r>
      <w:r w:rsidRPr="004268FA">
        <w:rPr>
          <w:rFonts w:eastAsia="SimHei" w:hint="eastAsia"/>
        </w:rPr>
        <w:t>特别通过实施与受援国</w:t>
      </w:r>
      <w:r w:rsidR="002C6AE4">
        <w:rPr>
          <w:rFonts w:eastAsia="SimHei" w:hint="eastAsia"/>
        </w:rPr>
        <w:t>缔结</w:t>
      </w:r>
      <w:r w:rsidRPr="004268FA">
        <w:rPr>
          <w:rFonts w:eastAsia="SimHei" w:hint="eastAsia"/>
        </w:rPr>
        <w:t>的双边公约</w:t>
      </w:r>
      <w:r w:rsidR="00345E11">
        <w:rPr>
          <w:rFonts w:eastAsia="SimHei" w:hint="eastAsia"/>
        </w:rPr>
        <w:t>，</w:t>
      </w:r>
      <w:r w:rsidRPr="004268FA">
        <w:rPr>
          <w:rFonts w:eastAsia="SimHei" w:hint="eastAsia"/>
        </w:rPr>
        <w:t>协助</w:t>
      </w:r>
      <w:r w:rsidR="002C6AE4">
        <w:rPr>
          <w:rFonts w:eastAsia="SimHei" w:hint="eastAsia"/>
        </w:rPr>
        <w:t>移徙妇女</w:t>
      </w:r>
      <w:r w:rsidRPr="004268FA">
        <w:rPr>
          <w:rFonts w:eastAsia="SimHei" w:hint="eastAsia"/>
        </w:rPr>
        <w:t>寻求补救办法。</w:t>
      </w:r>
    </w:p>
    <w:p w:rsidR="009521DE" w:rsidRDefault="00A057A9" w:rsidP="00A057A9">
      <w:pPr>
        <w:pStyle w:val="H23GC"/>
        <w:rPr>
          <w:rFonts w:hint="eastAsia"/>
        </w:rPr>
      </w:pPr>
      <w:r>
        <w:rPr>
          <w:rFonts w:hint="eastAsia"/>
        </w:rPr>
        <w:tab/>
      </w:r>
      <w:r>
        <w:rPr>
          <w:rFonts w:hint="eastAsia"/>
        </w:rPr>
        <w:tab/>
      </w:r>
      <w:r w:rsidR="009521DE">
        <w:rPr>
          <w:rFonts w:hint="eastAsia"/>
        </w:rPr>
        <w:t>婚姻和家庭关系</w:t>
      </w:r>
    </w:p>
    <w:p w:rsidR="009521DE" w:rsidRDefault="009521DE" w:rsidP="009521DE">
      <w:pPr>
        <w:pStyle w:val="SingleTxtGC"/>
        <w:rPr>
          <w:rFonts w:hint="eastAsia"/>
        </w:rPr>
      </w:pPr>
      <w:r>
        <w:rPr>
          <w:rFonts w:hint="eastAsia"/>
        </w:rPr>
        <w:t>4</w:t>
      </w:r>
      <w:r w:rsidR="00345E11">
        <w:rPr>
          <w:rFonts w:hint="eastAsia"/>
        </w:rPr>
        <w:t>4.</w:t>
      </w:r>
      <w:r>
        <w:rPr>
          <w:rFonts w:hint="eastAsia"/>
        </w:rPr>
        <w:t xml:space="preserve">  </w:t>
      </w:r>
      <w:r>
        <w:rPr>
          <w:rFonts w:hint="eastAsia"/>
        </w:rPr>
        <w:t>委员会关切包含有歧视妇女内容的一般、习惯和宗教婚姻法</w:t>
      </w:r>
      <w:r w:rsidR="00F557D9">
        <w:rPr>
          <w:rFonts w:hint="eastAsia"/>
        </w:rPr>
        <w:t>仍然</w:t>
      </w:r>
      <w:r>
        <w:rPr>
          <w:rFonts w:hint="eastAsia"/>
        </w:rPr>
        <w:t>同时存在。还关切缔约国一夫多妻</w:t>
      </w:r>
      <w:r w:rsidR="00F557D9">
        <w:rPr>
          <w:rFonts w:hint="eastAsia"/>
        </w:rPr>
        <w:t>不受禁止</w:t>
      </w:r>
      <w:r w:rsidR="00345E11">
        <w:rPr>
          <w:rFonts w:hint="eastAsia"/>
        </w:rPr>
        <w:t>，</w:t>
      </w:r>
      <w:r>
        <w:rPr>
          <w:rFonts w:hint="eastAsia"/>
        </w:rPr>
        <w:t>穆斯林属人法没有</w:t>
      </w:r>
      <w:r w:rsidR="00F557D9">
        <w:rPr>
          <w:rFonts w:hint="eastAsia"/>
        </w:rPr>
        <w:t>规定</w:t>
      </w:r>
      <w:r>
        <w:rPr>
          <w:rFonts w:hint="eastAsia"/>
        </w:rPr>
        <w:t>最低结婚年龄</w:t>
      </w:r>
      <w:r w:rsidR="00345E11">
        <w:rPr>
          <w:rFonts w:hint="eastAsia"/>
        </w:rPr>
        <w:t>，</w:t>
      </w:r>
      <w:r>
        <w:rPr>
          <w:rFonts w:hint="eastAsia"/>
        </w:rPr>
        <w:t>而泰米尔妇女必须得到丈夫的同意才可出庭或从事交易活动。委员会还关切在认可无过错离婚以及</w:t>
      </w:r>
      <w:r w:rsidR="00F557D9">
        <w:rPr>
          <w:rFonts w:hint="eastAsia"/>
        </w:rPr>
        <w:t>妇女</w:t>
      </w:r>
      <w:r>
        <w:rPr>
          <w:rFonts w:hint="eastAsia"/>
        </w:rPr>
        <w:t>离婚时经济权益</w:t>
      </w:r>
      <w:r w:rsidR="00F557D9">
        <w:rPr>
          <w:rFonts w:hint="eastAsia"/>
        </w:rPr>
        <w:t>问题上</w:t>
      </w:r>
      <w:r>
        <w:rPr>
          <w:rFonts w:hint="eastAsia"/>
        </w:rPr>
        <w:t>没有进展。</w:t>
      </w:r>
    </w:p>
    <w:p w:rsidR="009521DE" w:rsidRPr="00F557D9" w:rsidRDefault="009521DE" w:rsidP="009521DE">
      <w:pPr>
        <w:pStyle w:val="SingleTxtGC"/>
        <w:rPr>
          <w:rFonts w:eastAsia="SimHei" w:hint="eastAsia"/>
        </w:rPr>
      </w:pPr>
      <w:r w:rsidRPr="00F557D9">
        <w:rPr>
          <w:rFonts w:eastAsia="SimHei" w:hint="eastAsia"/>
        </w:rPr>
        <w:t>4</w:t>
      </w:r>
      <w:r w:rsidR="00345E11">
        <w:rPr>
          <w:rFonts w:eastAsia="SimHei" w:hint="eastAsia"/>
        </w:rPr>
        <w:t>5.</w:t>
      </w:r>
      <w:r w:rsidRPr="00F557D9">
        <w:rPr>
          <w:rFonts w:eastAsia="SimHei" w:hint="eastAsia"/>
        </w:rPr>
        <w:t xml:space="preserve">  </w:t>
      </w:r>
      <w:r w:rsidRPr="00F557D9">
        <w:rPr>
          <w:rFonts w:eastAsia="SimHei" w:hint="eastAsia"/>
        </w:rPr>
        <w:t>委员会呼吁缔约国</w:t>
      </w:r>
      <w:r w:rsidR="00345E11">
        <w:rPr>
          <w:rFonts w:eastAsia="SimHei" w:hint="eastAsia"/>
        </w:rPr>
        <w:t>：</w:t>
      </w:r>
    </w:p>
    <w:p w:rsidR="009521DE" w:rsidRPr="00F557D9" w:rsidRDefault="009521DE" w:rsidP="00A057A9">
      <w:pPr>
        <w:pStyle w:val="SingleTxtGC"/>
        <w:numPr>
          <w:ilvl w:val="0"/>
          <w:numId w:val="18"/>
        </w:numPr>
        <w:tabs>
          <w:tab w:val="clear" w:pos="2426"/>
          <w:tab w:val="left" w:pos="2427"/>
        </w:tabs>
        <w:rPr>
          <w:rFonts w:eastAsia="SimHei" w:hint="eastAsia"/>
        </w:rPr>
      </w:pPr>
      <w:r w:rsidRPr="00F557D9">
        <w:rPr>
          <w:rFonts w:eastAsia="SimHei" w:hint="eastAsia"/>
        </w:rPr>
        <w:t>按照《儿童权利公约》和委员会第</w:t>
      </w:r>
      <w:r w:rsidRPr="00F557D9">
        <w:rPr>
          <w:rFonts w:eastAsia="SimHei" w:hint="eastAsia"/>
        </w:rPr>
        <w:t>21</w:t>
      </w:r>
      <w:r w:rsidRPr="00F557D9">
        <w:rPr>
          <w:rFonts w:eastAsia="SimHei" w:hint="eastAsia"/>
        </w:rPr>
        <w:t>号一般性</w:t>
      </w:r>
      <w:r w:rsidR="00E807B4">
        <w:rPr>
          <w:rFonts w:eastAsia="SimHei" w:hint="eastAsia"/>
        </w:rPr>
        <w:t>建议</w:t>
      </w:r>
      <w:r w:rsidR="00345E11">
        <w:rPr>
          <w:rFonts w:eastAsia="SimHei" w:hint="eastAsia"/>
        </w:rPr>
        <w:t>，</w:t>
      </w:r>
      <w:r w:rsidRPr="00F557D9">
        <w:rPr>
          <w:rFonts w:eastAsia="SimHei" w:hint="eastAsia"/>
        </w:rPr>
        <w:t>加速修正《穆斯林属人法》关于一夫多妻制和早婚的规定</w:t>
      </w:r>
      <w:r w:rsidR="00345E11">
        <w:rPr>
          <w:rFonts w:eastAsia="SimHei" w:hint="eastAsia"/>
        </w:rPr>
        <w:t>，</w:t>
      </w:r>
      <w:r w:rsidRPr="00F557D9">
        <w:rPr>
          <w:rFonts w:eastAsia="SimHei" w:hint="eastAsia"/>
        </w:rPr>
        <w:t>以及经丈夫同意妇女才可出庭或进行任何交易的</w:t>
      </w:r>
      <w:r w:rsidRPr="00F557D9">
        <w:rPr>
          <w:rFonts w:eastAsia="SimHei" w:hint="eastAsia"/>
        </w:rPr>
        <w:t>Thesawalamai</w:t>
      </w:r>
      <w:r w:rsidRPr="00F557D9">
        <w:rPr>
          <w:rFonts w:eastAsia="SimHei" w:hint="eastAsia"/>
        </w:rPr>
        <w:t>法律</w:t>
      </w:r>
      <w:r w:rsidR="00345E11">
        <w:rPr>
          <w:rFonts w:eastAsia="SimHei" w:hint="eastAsia"/>
        </w:rPr>
        <w:t>；</w:t>
      </w:r>
    </w:p>
    <w:p w:rsidR="009521DE" w:rsidRPr="00F557D9" w:rsidRDefault="009521DE" w:rsidP="00A057A9">
      <w:pPr>
        <w:pStyle w:val="SingleTxtGC"/>
        <w:numPr>
          <w:ilvl w:val="0"/>
          <w:numId w:val="18"/>
        </w:numPr>
        <w:tabs>
          <w:tab w:val="clear" w:pos="2426"/>
          <w:tab w:val="left" w:pos="2427"/>
        </w:tabs>
        <w:rPr>
          <w:rFonts w:eastAsia="SimHei" w:hint="eastAsia"/>
        </w:rPr>
      </w:pPr>
      <w:r w:rsidRPr="00F557D9">
        <w:rPr>
          <w:rFonts w:eastAsia="SimHei" w:hint="eastAsia"/>
        </w:rPr>
        <w:t>考虑按照《公约》规定制订统一的家庭法</w:t>
      </w:r>
      <w:r w:rsidR="00345E11">
        <w:rPr>
          <w:rFonts w:eastAsia="SimHei" w:hint="eastAsia"/>
        </w:rPr>
        <w:t>，</w:t>
      </w:r>
      <w:r w:rsidRPr="00F557D9">
        <w:rPr>
          <w:rFonts w:eastAsia="SimHei" w:hint="eastAsia"/>
        </w:rPr>
        <w:t>规定男女具有平等的继承、财产和土地权</w:t>
      </w:r>
      <w:r w:rsidR="00345E11">
        <w:rPr>
          <w:rFonts w:eastAsia="SimHei" w:hint="eastAsia"/>
        </w:rPr>
        <w:t>，</w:t>
      </w:r>
      <w:r w:rsidRPr="00F557D9">
        <w:rPr>
          <w:rFonts w:eastAsia="SimHei" w:hint="eastAsia"/>
        </w:rPr>
        <w:t>并对一夫多妻制和早婚作出规定</w:t>
      </w:r>
      <w:r w:rsidR="00345E11">
        <w:rPr>
          <w:rFonts w:eastAsia="SimHei" w:hint="eastAsia"/>
        </w:rPr>
        <w:t>，</w:t>
      </w:r>
      <w:r w:rsidRPr="00F557D9">
        <w:rPr>
          <w:rFonts w:eastAsia="SimHei" w:hint="eastAsia"/>
        </w:rPr>
        <w:t>以期废除</w:t>
      </w:r>
      <w:r w:rsidR="00345E11">
        <w:rPr>
          <w:rFonts w:eastAsia="SimHei" w:hint="eastAsia"/>
        </w:rPr>
        <w:t>，</w:t>
      </w:r>
      <w:r w:rsidRPr="00F557D9">
        <w:rPr>
          <w:rFonts w:eastAsia="SimHei" w:hint="eastAsia"/>
        </w:rPr>
        <w:t>并列入所有妇女有权诉诸民法的条款</w:t>
      </w:r>
      <w:r w:rsidR="00345E11">
        <w:rPr>
          <w:rFonts w:eastAsia="SimHei" w:hint="eastAsia"/>
        </w:rPr>
        <w:t>；</w:t>
      </w:r>
    </w:p>
    <w:p w:rsidR="009521DE" w:rsidRPr="00F557D9" w:rsidRDefault="009521DE" w:rsidP="00A057A9">
      <w:pPr>
        <w:pStyle w:val="SingleTxtGC"/>
        <w:numPr>
          <w:ilvl w:val="0"/>
          <w:numId w:val="18"/>
        </w:numPr>
        <w:tabs>
          <w:tab w:val="clear" w:pos="2426"/>
          <w:tab w:val="left" w:pos="2427"/>
        </w:tabs>
        <w:rPr>
          <w:rFonts w:eastAsia="SimHei" w:hint="eastAsia"/>
        </w:rPr>
      </w:pPr>
      <w:r w:rsidRPr="00F557D9">
        <w:rPr>
          <w:rFonts w:eastAsia="SimHei" w:hint="eastAsia"/>
        </w:rPr>
        <w:t>确保妇女参与法律改革进程</w:t>
      </w:r>
      <w:r w:rsidR="00345E11">
        <w:rPr>
          <w:rFonts w:eastAsia="SimHei" w:hint="eastAsia"/>
        </w:rPr>
        <w:t>；</w:t>
      </w:r>
    </w:p>
    <w:p w:rsidR="009521DE" w:rsidRPr="00F557D9" w:rsidRDefault="009521DE" w:rsidP="00A057A9">
      <w:pPr>
        <w:pStyle w:val="SingleTxtGC"/>
        <w:numPr>
          <w:ilvl w:val="0"/>
          <w:numId w:val="18"/>
        </w:numPr>
        <w:tabs>
          <w:tab w:val="clear" w:pos="2426"/>
          <w:tab w:val="left" w:pos="2427"/>
        </w:tabs>
        <w:rPr>
          <w:rFonts w:eastAsia="SimHei" w:hint="eastAsia"/>
        </w:rPr>
      </w:pPr>
      <w:r w:rsidRPr="00F557D9">
        <w:rPr>
          <w:rFonts w:eastAsia="SimHei" w:hint="eastAsia"/>
        </w:rPr>
        <w:t>在下次定期报告中</w:t>
      </w:r>
      <w:r w:rsidR="00E807B4">
        <w:rPr>
          <w:rFonts w:eastAsia="SimHei" w:hint="eastAsia"/>
        </w:rPr>
        <w:t>说明</w:t>
      </w:r>
      <w:r w:rsidRPr="00F557D9">
        <w:rPr>
          <w:rFonts w:eastAsia="SimHei" w:hint="eastAsia"/>
        </w:rPr>
        <w:t>认可无过错离婚和提高妇女离婚后经济权益</w:t>
      </w:r>
      <w:r w:rsidR="00E807B4">
        <w:rPr>
          <w:rFonts w:eastAsia="SimHei" w:hint="eastAsia"/>
        </w:rPr>
        <w:t>的</w:t>
      </w:r>
      <w:r w:rsidRPr="00F557D9">
        <w:rPr>
          <w:rFonts w:eastAsia="SimHei" w:hint="eastAsia"/>
        </w:rPr>
        <w:t>努力。</w:t>
      </w:r>
    </w:p>
    <w:p w:rsidR="009521DE" w:rsidRDefault="00A057A9" w:rsidP="00A057A9">
      <w:pPr>
        <w:pStyle w:val="H23GC"/>
        <w:rPr>
          <w:rFonts w:hint="eastAsia"/>
        </w:rPr>
      </w:pPr>
      <w:r>
        <w:rPr>
          <w:rFonts w:hint="eastAsia"/>
        </w:rPr>
        <w:tab/>
      </w:r>
      <w:r>
        <w:rPr>
          <w:rFonts w:hint="eastAsia"/>
        </w:rPr>
        <w:tab/>
      </w:r>
      <w:r w:rsidR="009521DE">
        <w:rPr>
          <w:rFonts w:hint="eastAsia"/>
        </w:rPr>
        <w:t>数据收集与分析</w:t>
      </w:r>
    </w:p>
    <w:p w:rsidR="009521DE" w:rsidRDefault="009521DE" w:rsidP="009521DE">
      <w:pPr>
        <w:pStyle w:val="SingleTxtGC"/>
        <w:rPr>
          <w:rFonts w:hint="eastAsia"/>
        </w:rPr>
      </w:pPr>
      <w:r>
        <w:rPr>
          <w:rFonts w:hint="eastAsia"/>
        </w:rPr>
        <w:t>4</w:t>
      </w:r>
      <w:r w:rsidR="00345E11">
        <w:rPr>
          <w:rFonts w:hint="eastAsia"/>
        </w:rPr>
        <w:t>6.</w:t>
      </w:r>
      <w:r>
        <w:rPr>
          <w:rFonts w:hint="eastAsia"/>
        </w:rPr>
        <w:t xml:space="preserve">  </w:t>
      </w:r>
      <w:r>
        <w:rPr>
          <w:rFonts w:hint="eastAsia"/>
        </w:rPr>
        <w:t>委员会注意到缔约国提供了儿童健康方面的全面统计资料</w:t>
      </w:r>
      <w:r w:rsidR="00345E11">
        <w:rPr>
          <w:rFonts w:hint="eastAsia"/>
        </w:rPr>
        <w:t>，</w:t>
      </w:r>
      <w:r>
        <w:rPr>
          <w:rFonts w:hint="eastAsia"/>
        </w:rPr>
        <w:t>但仍关切按性别和种族群体分</w:t>
      </w:r>
      <w:r w:rsidR="00077341">
        <w:rPr>
          <w:rFonts w:hint="eastAsia"/>
        </w:rPr>
        <w:t>列</w:t>
      </w:r>
      <w:r>
        <w:rPr>
          <w:rFonts w:hint="eastAsia"/>
        </w:rPr>
        <w:t>的</w:t>
      </w:r>
      <w:r w:rsidR="00077341">
        <w:rPr>
          <w:rFonts w:hint="eastAsia"/>
        </w:rPr>
        <w:t>其他领域</w:t>
      </w:r>
      <w:r>
        <w:rPr>
          <w:rFonts w:hint="eastAsia"/>
        </w:rPr>
        <w:t>数据有限</w:t>
      </w:r>
      <w:r w:rsidR="00345E11">
        <w:rPr>
          <w:rFonts w:hint="eastAsia"/>
        </w:rPr>
        <w:t>，</w:t>
      </w:r>
      <w:r>
        <w:rPr>
          <w:rFonts w:hint="eastAsia"/>
        </w:rPr>
        <w:t>包括对妇女的暴力、一夫多妻</w:t>
      </w:r>
      <w:r w:rsidR="00077341">
        <w:rPr>
          <w:rFonts w:hint="eastAsia"/>
        </w:rPr>
        <w:t>、国内流离失所妇女</w:t>
      </w:r>
      <w:r>
        <w:rPr>
          <w:rFonts w:hint="eastAsia"/>
        </w:rPr>
        <w:t>状况和城乡妇女之间差距的数据不多</w:t>
      </w:r>
      <w:r w:rsidR="00345E11">
        <w:rPr>
          <w:rFonts w:hint="eastAsia"/>
        </w:rPr>
        <w:t>，</w:t>
      </w:r>
      <w:r>
        <w:rPr>
          <w:rFonts w:hint="eastAsia"/>
        </w:rPr>
        <w:t>这些数据是</w:t>
      </w:r>
      <w:r w:rsidR="00077341">
        <w:rPr>
          <w:rFonts w:hint="eastAsia"/>
        </w:rPr>
        <w:t>准确评估</w:t>
      </w:r>
      <w:r>
        <w:rPr>
          <w:rFonts w:hint="eastAsia"/>
        </w:rPr>
        <w:t>妇女状况、作出知情和有针对性的决策以及系统监测和评估</w:t>
      </w:r>
      <w:r w:rsidR="00077341">
        <w:rPr>
          <w:rFonts w:hint="eastAsia"/>
        </w:rPr>
        <w:t>妇女</w:t>
      </w:r>
      <w:r>
        <w:rPr>
          <w:rFonts w:hint="eastAsia"/>
        </w:rPr>
        <w:t>在《公约》所</w:t>
      </w:r>
      <w:r w:rsidR="00077341">
        <w:rPr>
          <w:rFonts w:hint="eastAsia"/>
        </w:rPr>
        <w:t>涉</w:t>
      </w:r>
      <w:r>
        <w:rPr>
          <w:rFonts w:hint="eastAsia"/>
        </w:rPr>
        <w:t>各领域取得实际上平等</w:t>
      </w:r>
      <w:r w:rsidR="00077341">
        <w:rPr>
          <w:rFonts w:hint="eastAsia"/>
        </w:rPr>
        <w:t>的</w:t>
      </w:r>
      <w:r>
        <w:rPr>
          <w:rFonts w:hint="eastAsia"/>
        </w:rPr>
        <w:t>进展所必需的。</w:t>
      </w:r>
    </w:p>
    <w:p w:rsidR="009521DE" w:rsidRPr="00077341" w:rsidRDefault="009521DE" w:rsidP="009521DE">
      <w:pPr>
        <w:pStyle w:val="SingleTxtGC"/>
        <w:rPr>
          <w:rFonts w:eastAsia="SimHei" w:hint="eastAsia"/>
        </w:rPr>
      </w:pPr>
      <w:r w:rsidRPr="00077341">
        <w:rPr>
          <w:rFonts w:eastAsia="SimHei" w:hint="eastAsia"/>
        </w:rPr>
        <w:t>4</w:t>
      </w:r>
      <w:r w:rsidR="00345E11">
        <w:rPr>
          <w:rFonts w:eastAsia="SimHei" w:hint="eastAsia"/>
        </w:rPr>
        <w:t>7.</w:t>
      </w:r>
      <w:r w:rsidRPr="00077341">
        <w:rPr>
          <w:rFonts w:eastAsia="SimHei" w:hint="eastAsia"/>
        </w:rPr>
        <w:t xml:space="preserve">  </w:t>
      </w:r>
      <w:r w:rsidRPr="00077341">
        <w:rPr>
          <w:rFonts w:eastAsia="SimHei" w:hint="eastAsia"/>
        </w:rPr>
        <w:t>委员会呼吁缔约国继续加强收集全面数据的工作</w:t>
      </w:r>
      <w:r w:rsidR="00345E11">
        <w:rPr>
          <w:rFonts w:eastAsia="SimHei" w:hint="eastAsia"/>
        </w:rPr>
        <w:t>，</w:t>
      </w:r>
      <w:r w:rsidRPr="00077341">
        <w:rPr>
          <w:rFonts w:eastAsia="SimHei" w:hint="eastAsia"/>
        </w:rPr>
        <w:t>按性别和可衡量指标分</w:t>
      </w:r>
      <w:r w:rsidR="00077341">
        <w:rPr>
          <w:rFonts w:eastAsia="SimHei" w:hint="eastAsia"/>
        </w:rPr>
        <w:t>列</w:t>
      </w:r>
      <w:r w:rsidR="00345E11">
        <w:rPr>
          <w:rFonts w:eastAsia="SimHei" w:hint="eastAsia"/>
        </w:rPr>
        <w:t>，</w:t>
      </w:r>
      <w:r w:rsidR="00077341">
        <w:rPr>
          <w:rFonts w:eastAsia="SimHei" w:hint="eastAsia"/>
        </w:rPr>
        <w:t>以</w:t>
      </w:r>
      <w:r w:rsidRPr="00077341">
        <w:rPr>
          <w:rFonts w:eastAsia="SimHei" w:hint="eastAsia"/>
        </w:rPr>
        <w:t>评估妇女的状况和实现妇女事实上平等</w:t>
      </w:r>
      <w:r w:rsidR="00077341">
        <w:rPr>
          <w:rFonts w:eastAsia="SimHei" w:hint="eastAsia"/>
        </w:rPr>
        <w:t>的</w:t>
      </w:r>
      <w:r w:rsidRPr="00077341">
        <w:rPr>
          <w:rFonts w:eastAsia="SimHei" w:hint="eastAsia"/>
        </w:rPr>
        <w:t>进展的趋势</w:t>
      </w:r>
      <w:r w:rsidR="00345E11">
        <w:rPr>
          <w:rFonts w:eastAsia="SimHei" w:hint="eastAsia"/>
        </w:rPr>
        <w:t>，</w:t>
      </w:r>
      <w:r w:rsidRPr="00077341">
        <w:rPr>
          <w:rFonts w:eastAsia="SimHei" w:hint="eastAsia"/>
        </w:rPr>
        <w:t>并提请缔约国注意委员会关于这一问题的第</w:t>
      </w:r>
      <w:r w:rsidRPr="00077341">
        <w:rPr>
          <w:rFonts w:eastAsia="SimHei" w:hint="eastAsia"/>
        </w:rPr>
        <w:t>9</w:t>
      </w:r>
      <w:r w:rsidRPr="00077341">
        <w:rPr>
          <w:rFonts w:eastAsia="SimHei" w:hint="eastAsia"/>
        </w:rPr>
        <w:t>号一般性建议。</w:t>
      </w:r>
    </w:p>
    <w:p w:rsidR="009521DE" w:rsidRDefault="00A057A9" w:rsidP="00A057A9">
      <w:pPr>
        <w:pStyle w:val="H23GC"/>
        <w:rPr>
          <w:rFonts w:hint="eastAsia"/>
        </w:rPr>
      </w:pPr>
      <w:r>
        <w:rPr>
          <w:rFonts w:hint="eastAsia"/>
        </w:rPr>
        <w:tab/>
      </w:r>
      <w:r>
        <w:rPr>
          <w:rFonts w:hint="eastAsia"/>
        </w:rPr>
        <w:tab/>
      </w:r>
      <w:r w:rsidR="009521DE">
        <w:rPr>
          <w:rFonts w:hint="eastAsia"/>
        </w:rPr>
        <w:t>对《公约》第</w:t>
      </w:r>
      <w:r w:rsidR="009521DE">
        <w:rPr>
          <w:rFonts w:hint="eastAsia"/>
        </w:rPr>
        <w:t>20</w:t>
      </w:r>
      <w:r w:rsidR="009521DE">
        <w:rPr>
          <w:rFonts w:hint="eastAsia"/>
        </w:rPr>
        <w:t>条第</w:t>
      </w:r>
      <w:r w:rsidR="009521DE">
        <w:rPr>
          <w:rFonts w:hint="eastAsia"/>
        </w:rPr>
        <w:t>1</w:t>
      </w:r>
      <w:r w:rsidR="009521DE">
        <w:rPr>
          <w:rFonts w:hint="eastAsia"/>
        </w:rPr>
        <w:t>款的修正</w:t>
      </w:r>
    </w:p>
    <w:p w:rsidR="009521DE" w:rsidRPr="00360EE1" w:rsidRDefault="009521DE" w:rsidP="009521DE">
      <w:pPr>
        <w:pStyle w:val="SingleTxtGC"/>
        <w:rPr>
          <w:rFonts w:eastAsia="SimHei" w:hint="eastAsia"/>
        </w:rPr>
      </w:pPr>
      <w:r w:rsidRPr="00360EE1">
        <w:rPr>
          <w:rFonts w:eastAsia="SimHei" w:hint="eastAsia"/>
        </w:rPr>
        <w:t>4</w:t>
      </w:r>
      <w:r w:rsidR="00345E11" w:rsidRPr="00360EE1">
        <w:rPr>
          <w:rFonts w:eastAsia="SimHei" w:hint="eastAsia"/>
        </w:rPr>
        <w:t>8.</w:t>
      </w:r>
      <w:r w:rsidR="00A057A9" w:rsidRPr="00360EE1">
        <w:rPr>
          <w:rFonts w:eastAsia="SimHei" w:hint="eastAsia"/>
        </w:rPr>
        <w:t xml:space="preserve">  </w:t>
      </w:r>
      <w:r w:rsidRPr="00360EE1">
        <w:rPr>
          <w:rFonts w:eastAsia="SimHei" w:hint="eastAsia"/>
        </w:rPr>
        <w:t>委员会鼓励缔约国尽快接受对《公约》第二十条</w:t>
      </w:r>
      <w:r w:rsidR="00077341" w:rsidRPr="00360EE1">
        <w:rPr>
          <w:rFonts w:eastAsia="SimHei" w:hint="eastAsia"/>
        </w:rPr>
        <w:t>第</w:t>
      </w:r>
      <w:r w:rsidR="00077341" w:rsidRPr="00360EE1">
        <w:rPr>
          <w:rFonts w:eastAsia="SimHei" w:hint="eastAsia"/>
        </w:rPr>
        <w:t>1</w:t>
      </w:r>
      <w:r w:rsidR="00077341" w:rsidRPr="00360EE1">
        <w:rPr>
          <w:rFonts w:eastAsia="SimHei" w:hint="eastAsia"/>
        </w:rPr>
        <w:t>款</w:t>
      </w:r>
      <w:r w:rsidRPr="00360EE1">
        <w:rPr>
          <w:rFonts w:eastAsia="SimHei" w:hint="eastAsia"/>
        </w:rPr>
        <w:t>作出的</w:t>
      </w:r>
      <w:r w:rsidR="00077341" w:rsidRPr="00360EE1">
        <w:rPr>
          <w:rFonts w:eastAsia="SimHei" w:hint="eastAsia"/>
        </w:rPr>
        <w:t>关于</w:t>
      </w:r>
      <w:r w:rsidRPr="00360EE1">
        <w:rPr>
          <w:rFonts w:eastAsia="SimHei" w:hint="eastAsia"/>
        </w:rPr>
        <w:t>委员会会议时间的修正。</w:t>
      </w:r>
    </w:p>
    <w:p w:rsidR="009521DE" w:rsidRDefault="00A057A9" w:rsidP="00A057A9">
      <w:pPr>
        <w:pStyle w:val="H23GC"/>
        <w:rPr>
          <w:rFonts w:hint="eastAsia"/>
        </w:rPr>
      </w:pPr>
      <w:r>
        <w:rPr>
          <w:rFonts w:hint="eastAsia"/>
        </w:rPr>
        <w:tab/>
      </w:r>
      <w:r>
        <w:rPr>
          <w:rFonts w:hint="eastAsia"/>
        </w:rPr>
        <w:tab/>
      </w:r>
      <w:r w:rsidR="009521DE">
        <w:rPr>
          <w:rFonts w:hint="eastAsia"/>
        </w:rPr>
        <w:t>北京宣言和行动纲领</w:t>
      </w:r>
    </w:p>
    <w:p w:rsidR="009521DE" w:rsidRPr="00077341" w:rsidRDefault="009521DE" w:rsidP="009521DE">
      <w:pPr>
        <w:pStyle w:val="SingleTxtGC"/>
        <w:rPr>
          <w:rFonts w:eastAsia="SimHei" w:hint="eastAsia"/>
        </w:rPr>
      </w:pPr>
      <w:r w:rsidRPr="00077341">
        <w:rPr>
          <w:rFonts w:eastAsia="SimHei" w:hint="eastAsia"/>
        </w:rPr>
        <w:t>4</w:t>
      </w:r>
      <w:r w:rsidR="00345E11">
        <w:rPr>
          <w:rFonts w:eastAsia="SimHei" w:hint="eastAsia"/>
        </w:rPr>
        <w:t>9.</w:t>
      </w:r>
      <w:r w:rsidR="00A057A9" w:rsidRPr="00077341">
        <w:rPr>
          <w:rFonts w:eastAsia="SimHei" w:hint="eastAsia"/>
        </w:rPr>
        <w:t xml:space="preserve">  </w:t>
      </w:r>
      <w:r w:rsidRPr="00077341">
        <w:rPr>
          <w:rFonts w:eastAsia="SimHei" w:hint="eastAsia"/>
        </w:rPr>
        <w:t>委员会敦促缔约国在履行</w:t>
      </w:r>
      <w:r w:rsidR="002D06E1">
        <w:rPr>
          <w:rFonts w:eastAsia="SimHei" w:hint="eastAsia"/>
        </w:rPr>
        <w:t>《</w:t>
      </w:r>
      <w:r w:rsidRPr="00077341">
        <w:rPr>
          <w:rFonts w:eastAsia="SimHei" w:hint="eastAsia"/>
        </w:rPr>
        <w:t>公约</w:t>
      </w:r>
      <w:r w:rsidR="002D06E1">
        <w:rPr>
          <w:rFonts w:eastAsia="SimHei" w:hint="eastAsia"/>
        </w:rPr>
        <w:t>》</w:t>
      </w:r>
      <w:r w:rsidRPr="00077341">
        <w:rPr>
          <w:rFonts w:eastAsia="SimHei" w:hint="eastAsia"/>
        </w:rPr>
        <w:t>义务时</w:t>
      </w:r>
      <w:r w:rsidR="00345E11">
        <w:rPr>
          <w:rFonts w:eastAsia="SimHei" w:hint="eastAsia"/>
        </w:rPr>
        <w:t>，</w:t>
      </w:r>
      <w:r w:rsidRPr="00077341">
        <w:rPr>
          <w:rFonts w:eastAsia="SimHei" w:hint="eastAsia"/>
        </w:rPr>
        <w:t>充分利用</w:t>
      </w:r>
      <w:r w:rsidR="002D06E1">
        <w:rPr>
          <w:rFonts w:eastAsia="SimHei" w:hint="eastAsia"/>
        </w:rPr>
        <w:t>《</w:t>
      </w:r>
      <w:r w:rsidRPr="00077341">
        <w:rPr>
          <w:rFonts w:eastAsia="SimHei" w:hint="eastAsia"/>
        </w:rPr>
        <w:t>北京宣言</w:t>
      </w:r>
      <w:r w:rsidR="002D06E1">
        <w:rPr>
          <w:rFonts w:eastAsia="SimHei" w:hint="eastAsia"/>
        </w:rPr>
        <w:t>》</w:t>
      </w:r>
      <w:r w:rsidRPr="00077341">
        <w:rPr>
          <w:rFonts w:eastAsia="SimHei" w:hint="eastAsia"/>
        </w:rPr>
        <w:t>和</w:t>
      </w:r>
      <w:r w:rsidR="002D06E1">
        <w:rPr>
          <w:rFonts w:eastAsia="SimHei" w:hint="eastAsia"/>
        </w:rPr>
        <w:t>《</w:t>
      </w:r>
      <w:r w:rsidRPr="00077341">
        <w:rPr>
          <w:rFonts w:eastAsia="SimHei" w:hint="eastAsia"/>
        </w:rPr>
        <w:t>行动纲领</w:t>
      </w:r>
      <w:r w:rsidR="002D06E1">
        <w:rPr>
          <w:rFonts w:eastAsia="SimHei" w:hint="eastAsia"/>
        </w:rPr>
        <w:t>》</w:t>
      </w:r>
      <w:r w:rsidR="00345E11">
        <w:rPr>
          <w:rFonts w:eastAsia="SimHei" w:hint="eastAsia"/>
        </w:rPr>
        <w:t>，</w:t>
      </w:r>
      <w:r w:rsidRPr="00077341">
        <w:rPr>
          <w:rFonts w:eastAsia="SimHei" w:hint="eastAsia"/>
        </w:rPr>
        <w:t>因为这些文件强化了</w:t>
      </w:r>
      <w:r w:rsidR="002D06E1">
        <w:rPr>
          <w:rFonts w:eastAsia="SimHei" w:hint="eastAsia"/>
        </w:rPr>
        <w:t>《</w:t>
      </w:r>
      <w:r w:rsidRPr="00077341">
        <w:rPr>
          <w:rFonts w:eastAsia="SimHei" w:hint="eastAsia"/>
        </w:rPr>
        <w:t>公约</w:t>
      </w:r>
      <w:r w:rsidR="002D06E1">
        <w:rPr>
          <w:rFonts w:eastAsia="SimHei" w:hint="eastAsia"/>
        </w:rPr>
        <w:t>》</w:t>
      </w:r>
      <w:r w:rsidRPr="00077341">
        <w:rPr>
          <w:rFonts w:eastAsia="SimHei" w:hint="eastAsia"/>
        </w:rPr>
        <w:t>的规定</w:t>
      </w:r>
      <w:r w:rsidR="00345E11">
        <w:rPr>
          <w:rFonts w:eastAsia="SimHei" w:hint="eastAsia"/>
        </w:rPr>
        <w:t>；</w:t>
      </w:r>
      <w:r w:rsidRPr="00077341">
        <w:rPr>
          <w:rFonts w:eastAsia="SimHei" w:hint="eastAsia"/>
        </w:rPr>
        <w:t>请缔约国在下次定期报告中提供有关资料。</w:t>
      </w:r>
    </w:p>
    <w:p w:rsidR="009521DE" w:rsidRDefault="00A057A9" w:rsidP="00A057A9">
      <w:pPr>
        <w:pStyle w:val="H23GC"/>
        <w:rPr>
          <w:rFonts w:hint="eastAsia"/>
        </w:rPr>
      </w:pPr>
      <w:r>
        <w:rPr>
          <w:rFonts w:hint="eastAsia"/>
        </w:rPr>
        <w:tab/>
      </w:r>
      <w:r>
        <w:rPr>
          <w:rFonts w:hint="eastAsia"/>
        </w:rPr>
        <w:tab/>
      </w:r>
      <w:r w:rsidR="009521DE">
        <w:rPr>
          <w:rFonts w:hint="eastAsia"/>
        </w:rPr>
        <w:t>传播</w:t>
      </w:r>
    </w:p>
    <w:p w:rsidR="009521DE" w:rsidRPr="002D06E1" w:rsidRDefault="009521DE" w:rsidP="009521DE">
      <w:pPr>
        <w:pStyle w:val="SingleTxtGC"/>
        <w:rPr>
          <w:rFonts w:eastAsia="SimHei" w:hint="eastAsia"/>
        </w:rPr>
      </w:pPr>
      <w:r w:rsidRPr="002D06E1">
        <w:rPr>
          <w:rFonts w:eastAsia="SimHei" w:hint="eastAsia"/>
        </w:rPr>
        <w:t>5</w:t>
      </w:r>
      <w:r w:rsidR="00345E11">
        <w:rPr>
          <w:rFonts w:eastAsia="SimHei" w:hint="eastAsia"/>
        </w:rPr>
        <w:t>0.</w:t>
      </w:r>
      <w:r w:rsidRPr="002D06E1">
        <w:rPr>
          <w:rFonts w:eastAsia="SimHei" w:hint="eastAsia"/>
        </w:rPr>
        <w:t xml:space="preserve"> </w:t>
      </w:r>
      <w:r w:rsidR="00A057A9" w:rsidRPr="002D06E1">
        <w:rPr>
          <w:rFonts w:eastAsia="SimHei" w:hint="eastAsia"/>
        </w:rPr>
        <w:t xml:space="preserve"> </w:t>
      </w:r>
      <w:r w:rsidRPr="002D06E1">
        <w:rPr>
          <w:rFonts w:eastAsia="SimHei" w:hint="eastAsia"/>
        </w:rPr>
        <w:t>委员会请斯里兰卡在本国广泛散发本结论性意见</w:t>
      </w:r>
      <w:r w:rsidR="00345E11">
        <w:rPr>
          <w:rFonts w:eastAsia="SimHei" w:hint="eastAsia"/>
        </w:rPr>
        <w:t>，</w:t>
      </w:r>
      <w:r w:rsidRPr="002D06E1">
        <w:rPr>
          <w:rFonts w:eastAsia="SimHei" w:hint="eastAsia"/>
        </w:rPr>
        <w:t>使政府官员、政治家、议员、妇女和人权组织以及广大公众了解其已经采取哪些措施确保妇女在</w:t>
      </w:r>
      <w:r w:rsidR="00181984">
        <w:rPr>
          <w:rFonts w:eastAsia="SimHei" w:hint="eastAsia"/>
        </w:rPr>
        <w:t>形式上</w:t>
      </w:r>
      <w:r w:rsidRPr="002D06E1">
        <w:rPr>
          <w:rFonts w:eastAsia="SimHei" w:hint="eastAsia"/>
        </w:rPr>
        <w:t>和</w:t>
      </w:r>
      <w:r w:rsidR="00181984">
        <w:rPr>
          <w:rFonts w:eastAsia="SimHei" w:hint="eastAsia"/>
        </w:rPr>
        <w:t>实质</w:t>
      </w:r>
      <w:r w:rsidRPr="002D06E1">
        <w:rPr>
          <w:rFonts w:eastAsia="SimHei" w:hint="eastAsia"/>
        </w:rPr>
        <w:t>上的平等以及在这方面需要采取哪些进一步措施。</w:t>
      </w:r>
      <w:r w:rsidR="00181984">
        <w:rPr>
          <w:rFonts w:eastAsia="SimHei" w:hint="eastAsia"/>
        </w:rPr>
        <w:t>委员会建议传播范围应包括社区。</w:t>
      </w:r>
      <w:r w:rsidRPr="002D06E1">
        <w:rPr>
          <w:rFonts w:eastAsia="SimHei" w:hint="eastAsia"/>
        </w:rPr>
        <w:t>委员会鼓励缔约国组织一系列会议讨论关于落实这些意见的进展。委员会请缔约国继续</w:t>
      </w:r>
      <w:r w:rsidR="00181984">
        <w:rPr>
          <w:rFonts w:eastAsia="SimHei" w:hint="eastAsia"/>
        </w:rPr>
        <w:t>广泛散发</w:t>
      </w:r>
      <w:r w:rsidR="00345E11">
        <w:rPr>
          <w:rFonts w:eastAsia="SimHei" w:hint="eastAsia"/>
        </w:rPr>
        <w:t>，</w:t>
      </w:r>
      <w:r w:rsidR="00181984">
        <w:rPr>
          <w:rFonts w:eastAsia="SimHei" w:hint="eastAsia"/>
        </w:rPr>
        <w:t>特别是</w:t>
      </w:r>
      <w:r w:rsidRPr="002D06E1">
        <w:rPr>
          <w:rFonts w:eastAsia="SimHei" w:hint="eastAsia"/>
        </w:rPr>
        <w:t>向妇女</w:t>
      </w:r>
      <w:r w:rsidR="00181984">
        <w:rPr>
          <w:rFonts w:eastAsia="SimHei" w:hint="eastAsia"/>
        </w:rPr>
        <w:t>组织</w:t>
      </w:r>
      <w:r w:rsidRPr="002D06E1">
        <w:rPr>
          <w:rFonts w:eastAsia="SimHei" w:hint="eastAsia"/>
        </w:rPr>
        <w:t>和人权组织散发委员会的一般性建议、《北京宣言和行动纲要》以及大会关于“</w:t>
      </w:r>
      <w:r w:rsidRPr="002D06E1">
        <w:rPr>
          <w:rFonts w:eastAsia="SimHei" w:hint="eastAsia"/>
        </w:rPr>
        <w:t>2000</w:t>
      </w:r>
      <w:r w:rsidRPr="002D06E1">
        <w:rPr>
          <w:rFonts w:eastAsia="SimHei" w:hint="eastAsia"/>
        </w:rPr>
        <w:t>年妇女</w:t>
      </w:r>
      <w:r w:rsidR="00345E11">
        <w:rPr>
          <w:rFonts w:eastAsia="SimHei" w:hint="eastAsia"/>
        </w:rPr>
        <w:t>：</w:t>
      </w:r>
      <w:r w:rsidRPr="002D06E1">
        <w:rPr>
          <w:rFonts w:eastAsia="SimHei" w:hint="eastAsia"/>
        </w:rPr>
        <w:t>二十一世纪两性平等、发展与和平”的第二十三届特别会议的成果文件。</w:t>
      </w:r>
    </w:p>
    <w:p w:rsidR="009521DE" w:rsidRDefault="00A057A9" w:rsidP="00A057A9">
      <w:pPr>
        <w:pStyle w:val="H23GC"/>
        <w:rPr>
          <w:rFonts w:hint="eastAsia"/>
        </w:rPr>
      </w:pPr>
      <w:r>
        <w:rPr>
          <w:rFonts w:hint="eastAsia"/>
        </w:rPr>
        <w:tab/>
      </w:r>
      <w:r>
        <w:rPr>
          <w:rFonts w:hint="eastAsia"/>
        </w:rPr>
        <w:tab/>
      </w:r>
      <w:r w:rsidR="009521DE">
        <w:rPr>
          <w:rFonts w:hint="eastAsia"/>
        </w:rPr>
        <w:t>批准其他条约</w:t>
      </w:r>
    </w:p>
    <w:p w:rsidR="009521DE" w:rsidRPr="00181984" w:rsidRDefault="009521DE" w:rsidP="009521DE">
      <w:pPr>
        <w:pStyle w:val="SingleTxtGC"/>
        <w:rPr>
          <w:rFonts w:eastAsia="SimHei" w:hint="eastAsia"/>
        </w:rPr>
      </w:pPr>
      <w:r w:rsidRPr="00181984">
        <w:rPr>
          <w:rFonts w:eastAsia="SimHei" w:hint="eastAsia"/>
        </w:rPr>
        <w:t>5</w:t>
      </w:r>
      <w:r w:rsidR="00345E11">
        <w:rPr>
          <w:rFonts w:eastAsia="SimHei" w:hint="eastAsia"/>
        </w:rPr>
        <w:t>1.</w:t>
      </w:r>
      <w:r w:rsidRPr="00181984">
        <w:rPr>
          <w:rFonts w:eastAsia="SimHei" w:hint="eastAsia"/>
        </w:rPr>
        <w:t xml:space="preserve"> </w:t>
      </w:r>
      <w:r w:rsidR="00A057A9" w:rsidRPr="00181984">
        <w:rPr>
          <w:rFonts w:eastAsia="SimHei" w:hint="eastAsia"/>
        </w:rPr>
        <w:t xml:space="preserve"> </w:t>
      </w:r>
      <w:r w:rsidRPr="00181984">
        <w:rPr>
          <w:rFonts w:eastAsia="SimHei" w:hint="eastAsia"/>
        </w:rPr>
        <w:t>委员会指出</w:t>
      </w:r>
      <w:r w:rsidR="00345E11">
        <w:rPr>
          <w:rFonts w:eastAsia="SimHei" w:hint="eastAsia"/>
        </w:rPr>
        <w:t>，</w:t>
      </w:r>
      <w:r w:rsidRPr="00181984">
        <w:rPr>
          <w:rFonts w:eastAsia="SimHei" w:hint="eastAsia"/>
        </w:rPr>
        <w:t>缔约国加入九项主要国际人权文书将有助于妇女在生活的各个方面享受人权和基本自由。因此</w:t>
      </w:r>
      <w:r w:rsidR="00345E11">
        <w:rPr>
          <w:rFonts w:eastAsia="SimHei" w:hint="eastAsia"/>
        </w:rPr>
        <w:t>，</w:t>
      </w:r>
      <w:r w:rsidRPr="00181984">
        <w:rPr>
          <w:rFonts w:eastAsia="SimHei" w:hint="eastAsia"/>
        </w:rPr>
        <w:t>委员会鼓励缔约国考虑批准它尚未加入的各项条约</w:t>
      </w:r>
      <w:r w:rsidR="00345E11">
        <w:rPr>
          <w:rFonts w:eastAsia="SimHei" w:hint="eastAsia"/>
        </w:rPr>
        <w:t>，</w:t>
      </w:r>
      <w:r w:rsidRPr="00181984">
        <w:rPr>
          <w:rFonts w:eastAsia="SimHei" w:hint="eastAsia"/>
        </w:rPr>
        <w:t>如</w:t>
      </w:r>
      <w:r w:rsidR="00A057A9" w:rsidRPr="00181984">
        <w:rPr>
          <w:rFonts w:eastAsia="SimHei" w:hint="eastAsia"/>
        </w:rPr>
        <w:t>《残疾人权利公约》、《保护所有移徙工人及其家庭成员权利国际公约》和《</w:t>
      </w:r>
      <w:r w:rsidRPr="00181984">
        <w:rPr>
          <w:rFonts w:eastAsia="SimHei" w:hint="eastAsia"/>
        </w:rPr>
        <w:t>保护所有人免遭强迫失踪国际公约</w:t>
      </w:r>
      <w:r w:rsidR="00A057A9" w:rsidRPr="00181984">
        <w:rPr>
          <w:rFonts w:eastAsia="SimHei" w:hint="eastAsia"/>
        </w:rPr>
        <w:t>》</w:t>
      </w:r>
      <w:r w:rsidRPr="00181984">
        <w:rPr>
          <w:rFonts w:eastAsia="SimHei" w:hint="eastAsia"/>
        </w:rPr>
        <w:t>。</w:t>
      </w:r>
      <w:r w:rsidR="00321A93">
        <w:rPr>
          <w:rFonts w:eastAsia="SimHei" w:hint="eastAsia"/>
        </w:rPr>
        <w:t>委员会还鼓励斯里兰卡考虑批准《国际刑事法院罗马规约》和</w:t>
      </w:r>
      <w:r w:rsidR="00321A93">
        <w:rPr>
          <w:rFonts w:eastAsia="SimHei" w:hint="eastAsia"/>
        </w:rPr>
        <w:t>1951</w:t>
      </w:r>
      <w:r w:rsidR="00321A93">
        <w:rPr>
          <w:rFonts w:eastAsia="SimHei" w:hint="eastAsia"/>
        </w:rPr>
        <w:t>年通过的《难民地位公约》。</w:t>
      </w:r>
    </w:p>
    <w:p w:rsidR="009521DE" w:rsidRDefault="00A057A9" w:rsidP="00A057A9">
      <w:pPr>
        <w:pStyle w:val="H23GC"/>
        <w:rPr>
          <w:rFonts w:hint="eastAsia"/>
        </w:rPr>
      </w:pPr>
      <w:r>
        <w:rPr>
          <w:rFonts w:hint="eastAsia"/>
        </w:rPr>
        <w:tab/>
      </w:r>
      <w:r>
        <w:rPr>
          <w:rFonts w:hint="eastAsia"/>
        </w:rPr>
        <w:tab/>
      </w:r>
      <w:r w:rsidR="009521DE">
        <w:rPr>
          <w:rFonts w:hint="eastAsia"/>
        </w:rPr>
        <w:t>结论性意见的后续行动</w:t>
      </w:r>
    </w:p>
    <w:p w:rsidR="009521DE" w:rsidRPr="00321A93" w:rsidRDefault="009521DE" w:rsidP="009521DE">
      <w:pPr>
        <w:pStyle w:val="SingleTxtGC"/>
        <w:rPr>
          <w:rFonts w:eastAsia="SimHei" w:hint="eastAsia"/>
        </w:rPr>
      </w:pPr>
      <w:r w:rsidRPr="00321A93">
        <w:rPr>
          <w:rFonts w:eastAsia="SimHei" w:hint="eastAsia"/>
        </w:rPr>
        <w:t>5</w:t>
      </w:r>
      <w:r w:rsidR="00345E11">
        <w:rPr>
          <w:rFonts w:eastAsia="SimHei" w:hint="eastAsia"/>
        </w:rPr>
        <w:t>2.</w:t>
      </w:r>
      <w:r w:rsidRPr="00321A93">
        <w:rPr>
          <w:rFonts w:eastAsia="SimHei" w:hint="eastAsia"/>
        </w:rPr>
        <w:t xml:space="preserve"> </w:t>
      </w:r>
      <w:r w:rsidR="00A057A9" w:rsidRPr="00321A93">
        <w:rPr>
          <w:rFonts w:eastAsia="SimHei" w:hint="eastAsia"/>
        </w:rPr>
        <w:t xml:space="preserve"> </w:t>
      </w:r>
      <w:r w:rsidRPr="00321A93">
        <w:rPr>
          <w:rFonts w:eastAsia="SimHei" w:hint="eastAsia"/>
        </w:rPr>
        <w:t>委员会要求缔约国在两年内提供资料说明采取了哪些步骤执行以上第</w:t>
      </w:r>
      <w:r w:rsidR="00321A93">
        <w:rPr>
          <w:rFonts w:eastAsia="SimHei" w:hint="eastAsia"/>
        </w:rPr>
        <w:t>31</w:t>
      </w:r>
      <w:r w:rsidRPr="00321A93">
        <w:rPr>
          <w:rFonts w:eastAsia="SimHei" w:hint="eastAsia"/>
        </w:rPr>
        <w:t>段和第</w:t>
      </w:r>
      <w:r w:rsidR="00321A93">
        <w:rPr>
          <w:rFonts w:eastAsia="SimHei" w:hint="eastAsia"/>
        </w:rPr>
        <w:t>41</w:t>
      </w:r>
      <w:r w:rsidRPr="00321A93">
        <w:rPr>
          <w:rFonts w:eastAsia="SimHei" w:hint="eastAsia"/>
        </w:rPr>
        <w:t>段所载建议。</w:t>
      </w:r>
    </w:p>
    <w:p w:rsidR="009521DE" w:rsidRDefault="00A057A9" w:rsidP="00A057A9">
      <w:pPr>
        <w:pStyle w:val="H23GC"/>
        <w:rPr>
          <w:rFonts w:hint="eastAsia"/>
        </w:rPr>
      </w:pPr>
      <w:r>
        <w:rPr>
          <w:rFonts w:hint="eastAsia"/>
        </w:rPr>
        <w:tab/>
      </w:r>
      <w:r>
        <w:rPr>
          <w:rFonts w:hint="eastAsia"/>
        </w:rPr>
        <w:tab/>
      </w:r>
      <w:r w:rsidR="009521DE">
        <w:rPr>
          <w:rFonts w:hint="eastAsia"/>
        </w:rPr>
        <w:t>财政和技术援助</w:t>
      </w:r>
    </w:p>
    <w:p w:rsidR="009521DE" w:rsidRPr="00321A93" w:rsidRDefault="009521DE" w:rsidP="009521DE">
      <w:pPr>
        <w:pStyle w:val="SingleTxtGC"/>
        <w:rPr>
          <w:rFonts w:eastAsia="SimHei" w:hint="eastAsia"/>
        </w:rPr>
      </w:pPr>
      <w:r w:rsidRPr="00321A93">
        <w:rPr>
          <w:rFonts w:eastAsia="SimHei" w:hint="eastAsia"/>
        </w:rPr>
        <w:t>5</w:t>
      </w:r>
      <w:r w:rsidR="00345E11">
        <w:rPr>
          <w:rFonts w:eastAsia="SimHei" w:hint="eastAsia"/>
        </w:rPr>
        <w:t>3.</w:t>
      </w:r>
      <w:r w:rsidR="00A057A9" w:rsidRPr="00321A93">
        <w:rPr>
          <w:rFonts w:eastAsia="SimHei" w:hint="eastAsia"/>
        </w:rPr>
        <w:t xml:space="preserve">  </w:t>
      </w:r>
      <w:r w:rsidRPr="00321A93">
        <w:rPr>
          <w:rFonts w:eastAsia="SimHei" w:hint="eastAsia"/>
        </w:rPr>
        <w:t>委员会建议缔约国在制订和执行有关落实上述建议和</w:t>
      </w:r>
      <w:r w:rsidR="001D521A">
        <w:rPr>
          <w:rFonts w:eastAsia="SimHei" w:hint="eastAsia"/>
        </w:rPr>
        <w:t>执行</w:t>
      </w:r>
      <w:r w:rsidRPr="00321A93">
        <w:rPr>
          <w:rFonts w:eastAsia="SimHei" w:hint="eastAsia"/>
        </w:rPr>
        <w:t>整个公约的综合性方案时</w:t>
      </w:r>
      <w:r w:rsidR="00345E11">
        <w:rPr>
          <w:rFonts w:eastAsia="SimHei" w:hint="eastAsia"/>
        </w:rPr>
        <w:t>，</w:t>
      </w:r>
      <w:r w:rsidRPr="00321A93">
        <w:rPr>
          <w:rFonts w:eastAsia="SimHei" w:hint="eastAsia"/>
        </w:rPr>
        <w:t>利用联合国有关机构提供的技术援助。委员会表示愿意继续与该缔约国进行对话</w:t>
      </w:r>
      <w:r w:rsidR="00345E11">
        <w:rPr>
          <w:rFonts w:eastAsia="SimHei" w:hint="eastAsia"/>
        </w:rPr>
        <w:t>，</w:t>
      </w:r>
      <w:r w:rsidRPr="00321A93">
        <w:rPr>
          <w:rFonts w:eastAsia="SimHei" w:hint="eastAsia"/>
        </w:rPr>
        <w:t>就落实以上建议和履行缔约国的《公约》义务提供进一步指导。</w:t>
      </w:r>
    </w:p>
    <w:p w:rsidR="009521DE" w:rsidRDefault="00A057A9" w:rsidP="00A057A9">
      <w:pPr>
        <w:pStyle w:val="H23GC"/>
        <w:rPr>
          <w:rFonts w:hint="eastAsia"/>
        </w:rPr>
      </w:pPr>
      <w:r>
        <w:rPr>
          <w:rFonts w:hint="eastAsia"/>
        </w:rPr>
        <w:tab/>
      </w:r>
      <w:r>
        <w:rPr>
          <w:rFonts w:hint="eastAsia"/>
        </w:rPr>
        <w:tab/>
      </w:r>
      <w:r w:rsidR="009521DE">
        <w:rPr>
          <w:rFonts w:hint="eastAsia"/>
        </w:rPr>
        <w:t>编写下</w:t>
      </w:r>
      <w:r w:rsidR="001D521A">
        <w:rPr>
          <w:rFonts w:hint="eastAsia"/>
        </w:rPr>
        <w:t>一</w:t>
      </w:r>
      <w:r w:rsidR="009521DE">
        <w:rPr>
          <w:rFonts w:hint="eastAsia"/>
        </w:rPr>
        <w:t>次报告</w:t>
      </w:r>
      <w:r w:rsidR="001D521A">
        <w:rPr>
          <w:rFonts w:hint="eastAsia"/>
        </w:rPr>
        <w:t>和下一次报告的日期</w:t>
      </w:r>
    </w:p>
    <w:p w:rsidR="009521DE" w:rsidRPr="001D521A" w:rsidRDefault="009521DE" w:rsidP="009521DE">
      <w:pPr>
        <w:pStyle w:val="SingleTxtGC"/>
        <w:rPr>
          <w:rFonts w:eastAsia="SimHei" w:hint="eastAsia"/>
        </w:rPr>
      </w:pPr>
      <w:r w:rsidRPr="001D521A">
        <w:rPr>
          <w:rFonts w:eastAsia="SimHei" w:hint="eastAsia"/>
        </w:rPr>
        <w:t>5</w:t>
      </w:r>
      <w:r w:rsidR="00345E11">
        <w:rPr>
          <w:rFonts w:eastAsia="SimHei" w:hint="eastAsia"/>
        </w:rPr>
        <w:t>4.</w:t>
      </w:r>
      <w:r w:rsidR="00A057A9" w:rsidRPr="001D521A">
        <w:rPr>
          <w:rFonts w:eastAsia="SimHei" w:hint="eastAsia"/>
        </w:rPr>
        <w:t xml:space="preserve">  </w:t>
      </w:r>
      <w:r w:rsidRPr="001D521A">
        <w:rPr>
          <w:rFonts w:eastAsia="SimHei" w:hint="eastAsia"/>
        </w:rPr>
        <w:t>委员会请缔约国确保各部委和公共机构广泛参与下一次报告的编写</w:t>
      </w:r>
      <w:r w:rsidR="00345E11">
        <w:rPr>
          <w:rFonts w:eastAsia="SimHei" w:hint="eastAsia"/>
        </w:rPr>
        <w:t>，</w:t>
      </w:r>
      <w:r w:rsidRPr="001D521A">
        <w:rPr>
          <w:rFonts w:eastAsia="SimHei" w:hint="eastAsia"/>
        </w:rPr>
        <w:t>并且在此期间与各种妇女</w:t>
      </w:r>
      <w:r w:rsidR="001D521A" w:rsidRPr="001D521A">
        <w:rPr>
          <w:rFonts w:eastAsia="SimHei" w:hint="eastAsia"/>
        </w:rPr>
        <w:t>组织</w:t>
      </w:r>
      <w:r w:rsidRPr="001D521A">
        <w:rPr>
          <w:rFonts w:eastAsia="SimHei" w:hint="eastAsia"/>
        </w:rPr>
        <w:t>和人权组织协商。</w:t>
      </w:r>
    </w:p>
    <w:p w:rsidR="009521DE" w:rsidRPr="001D521A" w:rsidRDefault="009521DE" w:rsidP="009521DE">
      <w:pPr>
        <w:pStyle w:val="SingleTxtGC"/>
        <w:rPr>
          <w:rFonts w:eastAsia="SimHei" w:hint="eastAsia"/>
        </w:rPr>
      </w:pPr>
      <w:r w:rsidRPr="001D521A">
        <w:rPr>
          <w:rFonts w:eastAsia="SimHei" w:hint="eastAsia"/>
        </w:rPr>
        <w:t>5</w:t>
      </w:r>
      <w:r w:rsidR="00345E11">
        <w:rPr>
          <w:rFonts w:eastAsia="SimHei" w:hint="eastAsia"/>
        </w:rPr>
        <w:t>5.</w:t>
      </w:r>
      <w:r w:rsidR="00A057A9" w:rsidRPr="001D521A">
        <w:rPr>
          <w:rFonts w:eastAsia="SimHei" w:hint="eastAsia"/>
        </w:rPr>
        <w:t xml:space="preserve">  </w:t>
      </w:r>
      <w:r w:rsidRPr="001D521A">
        <w:rPr>
          <w:rFonts w:eastAsia="SimHei" w:hint="eastAsia"/>
        </w:rPr>
        <w:t>委员会请缔约国根据《公约》第十八条在下一次定期报告中对本结论性意见中表示的关切做出答复。委员会请缔约国在</w:t>
      </w:r>
      <w:r w:rsidRPr="001D521A">
        <w:rPr>
          <w:rFonts w:eastAsia="SimHei" w:hint="eastAsia"/>
        </w:rPr>
        <w:t>2015</w:t>
      </w:r>
      <w:r w:rsidRPr="001D521A">
        <w:rPr>
          <w:rFonts w:eastAsia="SimHei" w:hint="eastAsia"/>
        </w:rPr>
        <w:t>年</w:t>
      </w:r>
      <w:r w:rsidRPr="001D521A">
        <w:rPr>
          <w:rFonts w:eastAsia="SimHei" w:hint="eastAsia"/>
        </w:rPr>
        <w:t>2</w:t>
      </w:r>
      <w:r w:rsidRPr="001D521A">
        <w:rPr>
          <w:rFonts w:eastAsia="SimHei" w:hint="eastAsia"/>
        </w:rPr>
        <w:t>月提交第下</w:t>
      </w:r>
      <w:r w:rsidR="001D521A">
        <w:rPr>
          <w:rFonts w:eastAsia="SimHei" w:hint="eastAsia"/>
        </w:rPr>
        <w:t>一</w:t>
      </w:r>
      <w:r w:rsidRPr="001D521A">
        <w:rPr>
          <w:rFonts w:eastAsia="SimHei" w:hint="eastAsia"/>
        </w:rPr>
        <w:t>次定期报告。</w:t>
      </w:r>
    </w:p>
    <w:p w:rsidR="009521DE" w:rsidRPr="001D521A" w:rsidRDefault="009521DE" w:rsidP="009521DE">
      <w:pPr>
        <w:pStyle w:val="SingleTxtGC"/>
        <w:rPr>
          <w:rFonts w:eastAsia="SimHei" w:hint="eastAsia"/>
        </w:rPr>
      </w:pPr>
      <w:r w:rsidRPr="001D521A">
        <w:rPr>
          <w:rFonts w:eastAsia="SimHei" w:hint="eastAsia"/>
        </w:rPr>
        <w:t>5</w:t>
      </w:r>
      <w:r w:rsidR="00345E11">
        <w:rPr>
          <w:rFonts w:eastAsia="SimHei" w:hint="eastAsia"/>
        </w:rPr>
        <w:t>6.</w:t>
      </w:r>
      <w:r w:rsidR="00A057A9" w:rsidRPr="001D521A">
        <w:rPr>
          <w:rFonts w:eastAsia="SimHei" w:hint="eastAsia"/>
        </w:rPr>
        <w:t xml:space="preserve">  </w:t>
      </w:r>
      <w:r w:rsidRPr="001D521A">
        <w:rPr>
          <w:rFonts w:eastAsia="SimHei" w:hint="eastAsia"/>
        </w:rPr>
        <w:t>委员会请缔约国遵循人权条约机构第五次委员会间会议在</w:t>
      </w:r>
      <w:r w:rsidRPr="001D521A">
        <w:rPr>
          <w:rFonts w:eastAsia="SimHei" w:hint="eastAsia"/>
        </w:rPr>
        <w:t>2006</w:t>
      </w:r>
      <w:r w:rsidRPr="001D521A">
        <w:rPr>
          <w:rFonts w:eastAsia="SimHei" w:hint="eastAsia"/>
        </w:rPr>
        <w:t>年</w:t>
      </w:r>
      <w:r w:rsidRPr="001D521A">
        <w:rPr>
          <w:rFonts w:eastAsia="SimHei" w:hint="eastAsia"/>
        </w:rPr>
        <w:t>6</w:t>
      </w:r>
      <w:r w:rsidRPr="001D521A">
        <w:rPr>
          <w:rFonts w:eastAsia="SimHei" w:hint="eastAsia"/>
        </w:rPr>
        <w:t>月批准的国际人权条约统一报告准则</w:t>
      </w:r>
      <w:r w:rsidR="00345E11">
        <w:rPr>
          <w:rFonts w:eastAsia="SimHei" w:hint="eastAsia"/>
        </w:rPr>
        <w:t>，</w:t>
      </w:r>
      <w:r w:rsidRPr="001D521A">
        <w:rPr>
          <w:rFonts w:eastAsia="SimHei" w:hint="eastAsia"/>
        </w:rPr>
        <w:t>包括编写核心文件</w:t>
      </w:r>
      <w:r w:rsidR="001D521A">
        <w:rPr>
          <w:rFonts w:eastAsia="SimHei" w:hint="eastAsia"/>
        </w:rPr>
        <w:t>和</w:t>
      </w:r>
      <w:r w:rsidRPr="001D521A">
        <w:rPr>
          <w:rFonts w:eastAsia="SimHei" w:hint="eastAsia"/>
        </w:rPr>
        <w:t>具体条约</w:t>
      </w:r>
      <w:r w:rsidR="0042097F">
        <w:rPr>
          <w:rFonts w:eastAsia="SimHei" w:hint="eastAsia"/>
        </w:rPr>
        <w:t>文件</w:t>
      </w:r>
      <w:r w:rsidRPr="001D521A">
        <w:rPr>
          <w:rFonts w:eastAsia="SimHei" w:hint="eastAsia"/>
        </w:rPr>
        <w:t>的准则</w:t>
      </w:r>
      <w:r w:rsidR="00345E11">
        <w:rPr>
          <w:rFonts w:eastAsia="SimHei" w:hint="eastAsia"/>
        </w:rPr>
        <w:t>(</w:t>
      </w:r>
      <w:r w:rsidRPr="001D521A">
        <w:rPr>
          <w:rFonts w:eastAsia="SimHei" w:hint="eastAsia"/>
        </w:rPr>
        <w:t>HRI</w:t>
      </w:r>
      <w:r w:rsidR="00345E11">
        <w:rPr>
          <w:rFonts w:eastAsia="SimHei" w:hint="eastAsia"/>
        </w:rPr>
        <w:t>/</w:t>
      </w:r>
      <w:r w:rsidRPr="001D521A">
        <w:rPr>
          <w:rFonts w:eastAsia="SimHei" w:hint="eastAsia"/>
        </w:rPr>
        <w:t>MC</w:t>
      </w:r>
      <w:r w:rsidR="00345E11">
        <w:rPr>
          <w:rFonts w:eastAsia="SimHei" w:hint="eastAsia"/>
        </w:rPr>
        <w:t>/</w:t>
      </w:r>
      <w:r w:rsidRPr="001D521A">
        <w:rPr>
          <w:rFonts w:eastAsia="SimHei" w:hint="eastAsia"/>
        </w:rPr>
        <w:t>2006</w:t>
      </w:r>
      <w:r w:rsidR="00345E11">
        <w:rPr>
          <w:rFonts w:eastAsia="SimHei" w:hint="eastAsia"/>
        </w:rPr>
        <w:t>/</w:t>
      </w:r>
      <w:r w:rsidRPr="001D521A">
        <w:rPr>
          <w:rFonts w:eastAsia="SimHei" w:hint="eastAsia"/>
        </w:rPr>
        <w:t>3</w:t>
      </w:r>
      <w:r w:rsidRPr="001D521A">
        <w:rPr>
          <w:rFonts w:eastAsia="SimHei" w:hint="eastAsia"/>
        </w:rPr>
        <w:t>和</w:t>
      </w:r>
      <w:r w:rsidRPr="001D521A">
        <w:rPr>
          <w:rFonts w:eastAsia="SimHei" w:hint="eastAsia"/>
        </w:rPr>
        <w:t>Corr.1</w:t>
      </w:r>
      <w:r w:rsidR="00345E11">
        <w:rPr>
          <w:rFonts w:eastAsia="SimHei" w:hint="eastAsia"/>
        </w:rPr>
        <w:t>)</w:t>
      </w:r>
      <w:r w:rsidRPr="001D521A">
        <w:rPr>
          <w:rFonts w:eastAsia="SimHei" w:hint="eastAsia"/>
        </w:rPr>
        <w:t>。</w:t>
      </w:r>
      <w:r w:rsidRPr="001D521A">
        <w:rPr>
          <w:rFonts w:eastAsia="SimHei" w:hint="eastAsia"/>
        </w:rPr>
        <w:t>2008</w:t>
      </w:r>
      <w:r w:rsidRPr="001D521A">
        <w:rPr>
          <w:rFonts w:eastAsia="SimHei" w:hint="eastAsia"/>
        </w:rPr>
        <w:t>年</w:t>
      </w:r>
      <w:r w:rsidRPr="001D521A">
        <w:rPr>
          <w:rFonts w:eastAsia="SimHei" w:hint="eastAsia"/>
        </w:rPr>
        <w:t>1</w:t>
      </w:r>
      <w:r w:rsidRPr="001D521A">
        <w:rPr>
          <w:rFonts w:eastAsia="SimHei" w:hint="eastAsia"/>
        </w:rPr>
        <w:t>月第十四届会议上通过的具体条约报告准则</w:t>
      </w:r>
      <w:r w:rsidR="00345E11">
        <w:rPr>
          <w:rFonts w:eastAsia="SimHei" w:hint="eastAsia"/>
        </w:rPr>
        <w:t>(</w:t>
      </w:r>
      <w:r w:rsidRPr="001D521A">
        <w:rPr>
          <w:rFonts w:eastAsia="SimHei" w:hint="eastAsia"/>
        </w:rPr>
        <w:t>A</w:t>
      </w:r>
      <w:r w:rsidR="00345E11">
        <w:rPr>
          <w:rFonts w:eastAsia="SimHei" w:hint="eastAsia"/>
        </w:rPr>
        <w:t>/</w:t>
      </w:r>
      <w:r w:rsidRPr="001D521A">
        <w:rPr>
          <w:rFonts w:eastAsia="SimHei" w:hint="eastAsia"/>
        </w:rPr>
        <w:t>63</w:t>
      </w:r>
      <w:r w:rsidR="00345E11">
        <w:rPr>
          <w:rFonts w:eastAsia="SimHei" w:hint="eastAsia"/>
        </w:rPr>
        <w:t>/</w:t>
      </w:r>
      <w:r w:rsidRPr="001D521A">
        <w:rPr>
          <w:rFonts w:eastAsia="SimHei" w:hint="eastAsia"/>
        </w:rPr>
        <w:t>3</w:t>
      </w:r>
      <w:r w:rsidR="00345E11">
        <w:rPr>
          <w:rFonts w:eastAsia="SimHei" w:hint="eastAsia"/>
        </w:rPr>
        <w:t>8,</w:t>
      </w:r>
      <w:r w:rsidRPr="001D521A">
        <w:rPr>
          <w:rFonts w:eastAsia="SimHei" w:hint="eastAsia"/>
        </w:rPr>
        <w:t xml:space="preserve"> </w:t>
      </w:r>
      <w:r w:rsidRPr="001D521A">
        <w:rPr>
          <w:rFonts w:eastAsia="SimHei" w:hint="eastAsia"/>
        </w:rPr>
        <w:t>附件一</w:t>
      </w:r>
      <w:r w:rsidR="00345E11">
        <w:rPr>
          <w:rFonts w:eastAsia="SimHei" w:hint="eastAsia"/>
        </w:rPr>
        <w:t>)</w:t>
      </w:r>
      <w:r w:rsidR="00345E11">
        <w:rPr>
          <w:rFonts w:eastAsia="SimHei" w:hint="eastAsia"/>
        </w:rPr>
        <w:t>，</w:t>
      </w:r>
      <w:r w:rsidRPr="001D521A">
        <w:rPr>
          <w:rFonts w:eastAsia="SimHei" w:hint="eastAsia"/>
        </w:rPr>
        <w:t>必须结合共同核心文件的统一报告准则一并适用。这两份文件构成了《消除对妇女一切形式歧视公约》之下的统一报告准则。具体条约</w:t>
      </w:r>
      <w:r w:rsidR="00E27B77">
        <w:rPr>
          <w:rFonts w:eastAsia="SimHei" w:hint="eastAsia"/>
        </w:rPr>
        <w:t>文件</w:t>
      </w:r>
      <w:r w:rsidRPr="001D521A">
        <w:rPr>
          <w:rFonts w:eastAsia="SimHei" w:hint="eastAsia"/>
        </w:rPr>
        <w:t>应限于</w:t>
      </w:r>
      <w:r w:rsidRPr="001D521A">
        <w:rPr>
          <w:rFonts w:eastAsia="SimHei" w:hint="eastAsia"/>
        </w:rPr>
        <w:t>40</w:t>
      </w:r>
      <w:r w:rsidRPr="001D521A">
        <w:rPr>
          <w:rFonts w:eastAsia="SimHei" w:hint="eastAsia"/>
        </w:rPr>
        <w:t>页</w:t>
      </w:r>
      <w:r w:rsidR="00345E11">
        <w:rPr>
          <w:rFonts w:eastAsia="SimHei" w:hint="eastAsia"/>
        </w:rPr>
        <w:t>，</w:t>
      </w:r>
      <w:r w:rsidRPr="001D521A">
        <w:rPr>
          <w:rFonts w:eastAsia="SimHei" w:hint="eastAsia"/>
        </w:rPr>
        <w:t>而更新的共同核心文件不应超过</w:t>
      </w:r>
      <w:r w:rsidRPr="001D521A">
        <w:rPr>
          <w:rFonts w:eastAsia="SimHei" w:hint="eastAsia"/>
        </w:rPr>
        <w:t>80</w:t>
      </w:r>
      <w:r w:rsidRPr="001D521A">
        <w:rPr>
          <w:rFonts w:eastAsia="SimHei" w:hint="eastAsia"/>
        </w:rPr>
        <w:t>页。</w:t>
      </w:r>
    </w:p>
    <w:p w:rsidR="009521DE" w:rsidRDefault="009521DE" w:rsidP="009521DE">
      <w:pPr>
        <w:pStyle w:val="SingleTxtGC"/>
        <w:rPr>
          <w:rFonts w:hint="eastAsia"/>
        </w:rPr>
      </w:pPr>
    </w:p>
    <w:p w:rsidR="00A057A9" w:rsidRPr="002D6A9C" w:rsidRDefault="00A057A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057A9" w:rsidRPr="009521DE" w:rsidRDefault="00A057A9" w:rsidP="009521DE">
      <w:pPr>
        <w:pStyle w:val="SingleTxtGC"/>
        <w:rPr>
          <w:rFonts w:hint="eastAsia"/>
        </w:rPr>
      </w:pPr>
    </w:p>
    <w:sectPr w:rsidR="00A057A9" w:rsidRPr="009521D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725" w:rsidRPr="008845C5" w:rsidRDefault="00605725"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05725" w:rsidRPr="008845C5" w:rsidRDefault="00605725"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725" w:rsidRPr="009521DE" w:rsidRDefault="00605725"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3730D">
      <w:rPr>
        <w:rStyle w:val="PageNumber"/>
        <w:noProof/>
      </w:rPr>
      <w:t>10</w:t>
    </w:r>
    <w:r>
      <w:rPr>
        <w:rStyle w:val="PageNumber"/>
      </w:rPr>
      <w:fldChar w:fldCharType="end"/>
    </w:r>
    <w:r>
      <w:rPr>
        <w:rStyle w:val="PageNumber"/>
        <w:rFonts w:eastAsia="SimSun" w:hint="eastAsia"/>
        <w:lang w:eastAsia="zh-CN"/>
      </w:rPr>
      <w:tab/>
    </w:r>
    <w:r w:rsidRPr="009521DE">
      <w:rPr>
        <w:rFonts w:eastAsia="SimSun"/>
        <w:lang w:eastAsia="zh-CN"/>
      </w:rPr>
      <w:t>GE.11-41940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725" w:rsidRDefault="00605725">
    <w:pPr>
      <w:pStyle w:val="Footer"/>
      <w:tabs>
        <w:tab w:val="right" w:pos="9639"/>
      </w:tabs>
    </w:pPr>
    <w:r w:rsidRPr="009521DE">
      <w:rPr>
        <w:rFonts w:eastAsia="SimSun"/>
        <w:lang w:eastAsia="zh-CN"/>
      </w:rPr>
      <w:t>GE.11-41940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3730D">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725" w:rsidRPr="005C5B87" w:rsidRDefault="00605725"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41940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150411</w:t>
    </w:r>
    <w:r>
      <w:rPr>
        <w:rFonts w:eastAsia="SimSun"/>
        <w:sz w:val="20"/>
        <w:lang w:eastAsia="zh-CN"/>
      </w:rPr>
      <w:tab/>
    </w:r>
    <w:r>
      <w:rPr>
        <w:rFonts w:eastAsia="SimSun" w:hint="eastAsia"/>
        <w:sz w:val="20"/>
        <w:lang w:eastAsia="zh-CN"/>
      </w:rPr>
      <w:t>040511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725" w:rsidRPr="00363561" w:rsidRDefault="0060572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05725" w:rsidRPr="00363561" w:rsidRDefault="00605725"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725" w:rsidRPr="009521DE" w:rsidRDefault="00605725">
    <w:pPr>
      <w:pStyle w:val="Header"/>
    </w:pPr>
    <w:r w:rsidRPr="009521DE">
      <w:t>CEDAW/C/LKA/CO/7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725" w:rsidRPr="009521DE" w:rsidRDefault="00605725" w:rsidP="00DA36A7">
    <w:pPr>
      <w:pStyle w:val="Header"/>
      <w:jc w:val="right"/>
      <w:rPr>
        <w:rFonts w:hint="eastAsia"/>
        <w:lang w:eastAsia="zh-CN"/>
      </w:rPr>
    </w:pPr>
    <w:r w:rsidRPr="009521DE">
      <w:rPr>
        <w:lang w:eastAsia="zh-CN"/>
      </w:rPr>
      <w:t>CEDAW/C/LKA/CO/7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725" w:rsidRDefault="0060572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147DE"/>
    <w:multiLevelType w:val="hybridMultilevel"/>
    <w:tmpl w:val="C0480830"/>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0AE226E"/>
    <w:multiLevelType w:val="hybridMultilevel"/>
    <w:tmpl w:val="FDEE1F70"/>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B78103C"/>
    <w:multiLevelType w:val="hybridMultilevel"/>
    <w:tmpl w:val="DDAEEDB2"/>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D7227B7"/>
    <w:multiLevelType w:val="hybridMultilevel"/>
    <w:tmpl w:val="9A286E6A"/>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EC20C50"/>
    <w:multiLevelType w:val="hybridMultilevel"/>
    <w:tmpl w:val="094AB87C"/>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C333772"/>
    <w:multiLevelType w:val="hybridMultilevel"/>
    <w:tmpl w:val="B524DDE8"/>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29813CB"/>
    <w:multiLevelType w:val="hybridMultilevel"/>
    <w:tmpl w:val="30C0BA76"/>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A206838"/>
    <w:multiLevelType w:val="hybridMultilevel"/>
    <w:tmpl w:val="DED06982"/>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EFF6078"/>
    <w:multiLevelType w:val="hybridMultilevel"/>
    <w:tmpl w:val="6C5EC67A"/>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8337150"/>
    <w:multiLevelType w:val="hybridMultilevel"/>
    <w:tmpl w:val="AE520E24"/>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BAF0B9B"/>
    <w:multiLevelType w:val="hybridMultilevel"/>
    <w:tmpl w:val="F8D0F63E"/>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CD9335C"/>
    <w:multiLevelType w:val="hybridMultilevel"/>
    <w:tmpl w:val="3D44CB70"/>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3D820B5"/>
    <w:multiLevelType w:val="hybridMultilevel"/>
    <w:tmpl w:val="11CE9162"/>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7521442"/>
    <w:multiLevelType w:val="hybridMultilevel"/>
    <w:tmpl w:val="95B01CEE"/>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3FB38F8"/>
    <w:multiLevelType w:val="hybridMultilevel"/>
    <w:tmpl w:val="A4BA0560"/>
    <w:lvl w:ilvl="0" w:tplc="C442A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5"/>
  </w:num>
  <w:num w:numId="3">
    <w:abstractNumId w:val="3"/>
  </w:num>
  <w:num w:numId="4">
    <w:abstractNumId w:val="9"/>
  </w:num>
  <w:num w:numId="5">
    <w:abstractNumId w:val="0"/>
  </w:num>
  <w:num w:numId="6">
    <w:abstractNumId w:val="8"/>
  </w:num>
  <w:num w:numId="7">
    <w:abstractNumId w:val="6"/>
  </w:num>
  <w:num w:numId="8">
    <w:abstractNumId w:val="13"/>
  </w:num>
  <w:num w:numId="9">
    <w:abstractNumId w:val="17"/>
  </w:num>
  <w:num w:numId="10">
    <w:abstractNumId w:val="11"/>
  </w:num>
  <w:num w:numId="11">
    <w:abstractNumId w:val="14"/>
  </w:num>
  <w:num w:numId="12">
    <w:abstractNumId w:val="1"/>
  </w:num>
  <w:num w:numId="13">
    <w:abstractNumId w:val="10"/>
  </w:num>
  <w:num w:numId="14">
    <w:abstractNumId w:val="12"/>
  </w:num>
  <w:num w:numId="15">
    <w:abstractNumId w:val="16"/>
  </w:num>
  <w:num w:numId="16">
    <w:abstractNumId w:val="4"/>
  </w:num>
  <w:num w:numId="17">
    <w:abstractNumId w:val="7"/>
  </w:num>
  <w:num w:numId="18">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2FFA"/>
    <w:rsid w:val="0000372C"/>
    <w:rsid w:val="000233C7"/>
    <w:rsid w:val="000277CB"/>
    <w:rsid w:val="000320A1"/>
    <w:rsid w:val="00077341"/>
    <w:rsid w:val="00085957"/>
    <w:rsid w:val="00094546"/>
    <w:rsid w:val="000B40D6"/>
    <w:rsid w:val="000B5AAE"/>
    <w:rsid w:val="0012768D"/>
    <w:rsid w:val="001539A6"/>
    <w:rsid w:val="00171B93"/>
    <w:rsid w:val="00181984"/>
    <w:rsid w:val="001974C5"/>
    <w:rsid w:val="001B5B95"/>
    <w:rsid w:val="001D521A"/>
    <w:rsid w:val="001D5EC5"/>
    <w:rsid w:val="001E53DE"/>
    <w:rsid w:val="00223E4D"/>
    <w:rsid w:val="00252D02"/>
    <w:rsid w:val="002A0A29"/>
    <w:rsid w:val="002A11A7"/>
    <w:rsid w:val="002B1CCA"/>
    <w:rsid w:val="002C6169"/>
    <w:rsid w:val="002C6AE4"/>
    <w:rsid w:val="002D06E1"/>
    <w:rsid w:val="002E6678"/>
    <w:rsid w:val="00321A93"/>
    <w:rsid w:val="0033730D"/>
    <w:rsid w:val="00343E38"/>
    <w:rsid w:val="00345E11"/>
    <w:rsid w:val="00360A5A"/>
    <w:rsid w:val="00360EE1"/>
    <w:rsid w:val="00363561"/>
    <w:rsid w:val="00365A9C"/>
    <w:rsid w:val="00371E3B"/>
    <w:rsid w:val="003916A2"/>
    <w:rsid w:val="003959D5"/>
    <w:rsid w:val="003C59D1"/>
    <w:rsid w:val="003D0921"/>
    <w:rsid w:val="003D0CAD"/>
    <w:rsid w:val="003E1FA3"/>
    <w:rsid w:val="003F0150"/>
    <w:rsid w:val="0040530D"/>
    <w:rsid w:val="0042097F"/>
    <w:rsid w:val="004268FA"/>
    <w:rsid w:val="004455D3"/>
    <w:rsid w:val="004838FD"/>
    <w:rsid w:val="00493C2C"/>
    <w:rsid w:val="004D63C7"/>
    <w:rsid w:val="004E626A"/>
    <w:rsid w:val="005069C1"/>
    <w:rsid w:val="0052403B"/>
    <w:rsid w:val="00545D76"/>
    <w:rsid w:val="00547708"/>
    <w:rsid w:val="00570754"/>
    <w:rsid w:val="005938A3"/>
    <w:rsid w:val="005B6016"/>
    <w:rsid w:val="005C5B87"/>
    <w:rsid w:val="005D2035"/>
    <w:rsid w:val="005D25AD"/>
    <w:rsid w:val="005D33EE"/>
    <w:rsid w:val="005E28F8"/>
    <w:rsid w:val="005E47D2"/>
    <w:rsid w:val="005E6EDE"/>
    <w:rsid w:val="005F41AB"/>
    <w:rsid w:val="00605725"/>
    <w:rsid w:val="006156DF"/>
    <w:rsid w:val="00630F8C"/>
    <w:rsid w:val="00636379"/>
    <w:rsid w:val="006465BF"/>
    <w:rsid w:val="0065153A"/>
    <w:rsid w:val="00672B71"/>
    <w:rsid w:val="00684B8A"/>
    <w:rsid w:val="006A59A2"/>
    <w:rsid w:val="006C22D9"/>
    <w:rsid w:val="006D2443"/>
    <w:rsid w:val="006F20AD"/>
    <w:rsid w:val="00720CB2"/>
    <w:rsid w:val="0073058D"/>
    <w:rsid w:val="007500A3"/>
    <w:rsid w:val="00785AEF"/>
    <w:rsid w:val="007863D0"/>
    <w:rsid w:val="00787E80"/>
    <w:rsid w:val="007F2DC5"/>
    <w:rsid w:val="007F6102"/>
    <w:rsid w:val="007F7187"/>
    <w:rsid w:val="0081277D"/>
    <w:rsid w:val="008233D3"/>
    <w:rsid w:val="00831A9A"/>
    <w:rsid w:val="008354CE"/>
    <w:rsid w:val="00840A66"/>
    <w:rsid w:val="00872452"/>
    <w:rsid w:val="008747DC"/>
    <w:rsid w:val="008845C5"/>
    <w:rsid w:val="00947AF0"/>
    <w:rsid w:val="009521DE"/>
    <w:rsid w:val="00960FB2"/>
    <w:rsid w:val="00961300"/>
    <w:rsid w:val="00966CAE"/>
    <w:rsid w:val="00981BBE"/>
    <w:rsid w:val="0098424F"/>
    <w:rsid w:val="0098441C"/>
    <w:rsid w:val="00995F0A"/>
    <w:rsid w:val="009960E8"/>
    <w:rsid w:val="009A05E0"/>
    <w:rsid w:val="009A2799"/>
    <w:rsid w:val="009C1A5F"/>
    <w:rsid w:val="009D1A81"/>
    <w:rsid w:val="009D6897"/>
    <w:rsid w:val="00A057A9"/>
    <w:rsid w:val="00A075AA"/>
    <w:rsid w:val="00A53EDD"/>
    <w:rsid w:val="00A64FC3"/>
    <w:rsid w:val="00AA3046"/>
    <w:rsid w:val="00AB16A6"/>
    <w:rsid w:val="00AB53AE"/>
    <w:rsid w:val="00AD29BB"/>
    <w:rsid w:val="00AE47A2"/>
    <w:rsid w:val="00AF0610"/>
    <w:rsid w:val="00AF7C1B"/>
    <w:rsid w:val="00B05030"/>
    <w:rsid w:val="00B10A59"/>
    <w:rsid w:val="00B11CC6"/>
    <w:rsid w:val="00B55660"/>
    <w:rsid w:val="00B71C31"/>
    <w:rsid w:val="00B973F8"/>
    <w:rsid w:val="00BE1220"/>
    <w:rsid w:val="00BE1AAD"/>
    <w:rsid w:val="00BF3DDF"/>
    <w:rsid w:val="00BF691A"/>
    <w:rsid w:val="00BF6CF0"/>
    <w:rsid w:val="00C02F48"/>
    <w:rsid w:val="00C12FFA"/>
    <w:rsid w:val="00C47CB8"/>
    <w:rsid w:val="00C82E94"/>
    <w:rsid w:val="00CA5F0A"/>
    <w:rsid w:val="00CC5FAA"/>
    <w:rsid w:val="00D143C0"/>
    <w:rsid w:val="00D25318"/>
    <w:rsid w:val="00D56F18"/>
    <w:rsid w:val="00D932DD"/>
    <w:rsid w:val="00DA36A7"/>
    <w:rsid w:val="00DC4381"/>
    <w:rsid w:val="00E06285"/>
    <w:rsid w:val="00E0787A"/>
    <w:rsid w:val="00E11B2D"/>
    <w:rsid w:val="00E2278D"/>
    <w:rsid w:val="00E27B77"/>
    <w:rsid w:val="00E76A86"/>
    <w:rsid w:val="00E807B4"/>
    <w:rsid w:val="00E9425B"/>
    <w:rsid w:val="00E976C6"/>
    <w:rsid w:val="00ED539D"/>
    <w:rsid w:val="00EE16D3"/>
    <w:rsid w:val="00EF6CFE"/>
    <w:rsid w:val="00F0027D"/>
    <w:rsid w:val="00F03C40"/>
    <w:rsid w:val="00F11C42"/>
    <w:rsid w:val="00F557D9"/>
    <w:rsid w:val="00F55CFA"/>
    <w:rsid w:val="00F65065"/>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B71C3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1259</Words>
  <Characters>7177</Characters>
  <Application>Microsoft Office Word</Application>
  <DocSecurity>4</DocSecurity>
  <Lines>59</Lines>
  <Paragraphs>16</Paragraphs>
  <ScaleCrop>false</ScaleCrop>
  <Company>CSD</Company>
  <LinksUpToDate>false</LinksUpToDate>
  <CharactersWithSpaces>8420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YWX</dc:creator>
  <cp:keywords/>
  <dc:description/>
  <cp:lastModifiedBy>TIAN</cp:lastModifiedBy>
  <cp:revision>2</cp:revision>
  <cp:lastPrinted>2011-05-04T12:38:00Z</cp:lastPrinted>
  <dcterms:created xsi:type="dcterms:W3CDTF">2011-05-04T12:38:00Z</dcterms:created>
  <dcterms:modified xsi:type="dcterms:W3CDTF">2011-05-04T12:38:00Z</dcterms:modified>
</cp:coreProperties>
</file>