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D712F7">
                <w:t>C.12/GMB/CO/1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8A1F8E" w:rsidP="00FD22B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E3F2F31" wp14:editId="3902605D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1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B830A3">
              <w:fldChar w:fldCharType="separate"/>
            </w:r>
            <w:r w:rsidRPr="00F827BA">
              <w:fldChar w:fldCharType="end"/>
            </w:r>
            <w:bookmarkEnd w:id="1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D712F7">
              <w:rPr>
                <w:lang w:val="en-US"/>
              </w:rPr>
              <w:t>20 March 2015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2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B830A3">
              <w:fldChar w:fldCharType="separate"/>
            </w:r>
            <w:r w:rsidRPr="00F827BA">
              <w:fldChar w:fldCharType="end"/>
            </w:r>
            <w:bookmarkEnd w:id="2"/>
          </w:p>
          <w:p w:rsidR="00A10348" w:rsidRPr="00635870" w:rsidRDefault="00A10348" w:rsidP="00FD22B8"/>
        </w:tc>
      </w:tr>
    </w:tbl>
    <w:p w:rsidR="00C55C28" w:rsidRPr="004F126D" w:rsidRDefault="00C55C28" w:rsidP="00C55C28">
      <w:pPr>
        <w:spacing w:before="120"/>
        <w:rPr>
          <w:b/>
          <w:sz w:val="24"/>
          <w:szCs w:val="24"/>
        </w:rPr>
      </w:pPr>
      <w:r w:rsidRPr="004F126D">
        <w:rPr>
          <w:b/>
          <w:sz w:val="24"/>
          <w:szCs w:val="24"/>
        </w:rPr>
        <w:t>Комит</w:t>
      </w:r>
      <w:r>
        <w:rPr>
          <w:b/>
          <w:sz w:val="24"/>
          <w:szCs w:val="24"/>
        </w:rPr>
        <w:t>ет по экономическим, социальным</w:t>
      </w:r>
      <w:r w:rsidRPr="004F126D">
        <w:rPr>
          <w:b/>
          <w:sz w:val="24"/>
          <w:szCs w:val="24"/>
        </w:rPr>
        <w:br/>
        <w:t>и культурным правам</w:t>
      </w:r>
    </w:p>
    <w:p w:rsidR="00C55C28" w:rsidRPr="00F74A63" w:rsidRDefault="00C55C28" w:rsidP="00C55C28">
      <w:pPr>
        <w:pStyle w:val="HChGR"/>
        <w:rPr>
          <w:b w:val="0"/>
          <w:sz w:val="20"/>
          <w:lang w:eastAsia="en-US"/>
        </w:rPr>
      </w:pPr>
      <w:r w:rsidRPr="009C58AE">
        <w:tab/>
      </w:r>
      <w:r w:rsidRPr="009C58AE">
        <w:tab/>
        <w:t>Заключительные замечания по первоначальному докладу Гамби</w:t>
      </w:r>
      <w:r w:rsidRPr="009D2F3B">
        <w:t>и</w:t>
      </w:r>
      <w:r w:rsidRPr="00C55C28">
        <w:rPr>
          <w:rStyle w:val="ab"/>
          <w:b w:val="0"/>
          <w:szCs w:val="18"/>
          <w:vertAlign w:val="baseline"/>
          <w:lang w:eastAsia="en-US"/>
        </w:rPr>
        <w:footnoteReference w:customMarkFollows="1" w:id="1"/>
        <w:t>*</w:t>
      </w:r>
    </w:p>
    <w:p w:rsidR="00C55C28" w:rsidRPr="009C58AE" w:rsidRDefault="00C55C28" w:rsidP="00C55C28">
      <w:pPr>
        <w:pStyle w:val="H1GR"/>
      </w:pPr>
      <w:r w:rsidRPr="009C58AE">
        <w:tab/>
      </w:r>
      <w:r w:rsidRPr="009C58AE">
        <w:tab/>
        <w:t>П</w:t>
      </w:r>
      <w:r w:rsidR="00D67C2B">
        <w:t>роект, подготовленный Комитетом</w:t>
      </w:r>
    </w:p>
    <w:p w:rsidR="00C55C28" w:rsidRPr="009C58AE" w:rsidRDefault="00C55C28" w:rsidP="00C55C28">
      <w:pPr>
        <w:pStyle w:val="SingleTxtGR"/>
      </w:pPr>
      <w:r w:rsidRPr="004F126D">
        <w:t>1.</w:t>
      </w:r>
      <w:r w:rsidRPr="004F126D">
        <w:tab/>
      </w:r>
      <w:r w:rsidRPr="009C58AE">
        <w:t>Комитет по экономическим, социальным и культурным правам рассмо</w:t>
      </w:r>
      <w:r w:rsidRPr="009C58AE">
        <w:t>т</w:t>
      </w:r>
      <w:r w:rsidRPr="009C58AE">
        <w:t>рел первоначальный доклад Гамбии об осуществлении Международного пакта об экономических, социальных и культурных правах (</w:t>
      </w:r>
      <w:r w:rsidRPr="009C58AE">
        <w:rPr>
          <w:lang w:val="en-GB"/>
        </w:rPr>
        <w:t>E</w:t>
      </w:r>
      <w:r w:rsidRPr="009C58AE">
        <w:t>/</w:t>
      </w:r>
      <w:r w:rsidRPr="009C58AE">
        <w:rPr>
          <w:lang w:val="en-GB"/>
        </w:rPr>
        <w:t>C</w:t>
      </w:r>
      <w:r w:rsidRPr="009C58AE">
        <w:t>.12/</w:t>
      </w:r>
      <w:r w:rsidRPr="009C58AE">
        <w:rPr>
          <w:lang w:val="en-GB"/>
        </w:rPr>
        <w:t>GMB</w:t>
      </w:r>
      <w:r w:rsidRPr="009C58AE">
        <w:t xml:space="preserve">/1) на своем 6-м заседании (см. </w:t>
      </w:r>
      <w:r w:rsidRPr="009C58AE">
        <w:rPr>
          <w:lang w:val="en-GB"/>
        </w:rPr>
        <w:t>E</w:t>
      </w:r>
      <w:r w:rsidRPr="009C58AE">
        <w:t>/</w:t>
      </w:r>
      <w:r w:rsidRPr="009C58AE">
        <w:rPr>
          <w:lang w:val="en-GB"/>
        </w:rPr>
        <w:t>C</w:t>
      </w:r>
      <w:r w:rsidRPr="009C58AE">
        <w:t>.12/2015/</w:t>
      </w:r>
      <w:r w:rsidRPr="009C58AE">
        <w:rPr>
          <w:lang w:val="en-GB"/>
        </w:rPr>
        <w:t>SR</w:t>
      </w:r>
      <w:r w:rsidRPr="009C58AE">
        <w:t>.6), состоявшемся 25 февраля 2015</w:t>
      </w:r>
      <w:r>
        <w:t xml:space="preserve"> </w:t>
      </w:r>
      <w:r w:rsidR="00544261">
        <w:t>года,</w:t>
      </w:r>
      <w:r w:rsidR="00544261">
        <w:br/>
      </w:r>
      <w:r w:rsidRPr="009C58AE">
        <w:t>и принял на своем 20-м заседании, состоявшемся 6 марта 2015</w:t>
      </w:r>
      <w:r>
        <w:t xml:space="preserve"> </w:t>
      </w:r>
      <w:r w:rsidRPr="009C58AE">
        <w:t>года, следующие заключительные замечания.</w:t>
      </w:r>
    </w:p>
    <w:p w:rsidR="00C55C28" w:rsidRPr="009C58AE" w:rsidRDefault="00C55C28" w:rsidP="00C55C28">
      <w:pPr>
        <w:pStyle w:val="H1GR"/>
      </w:pPr>
      <w:r w:rsidRPr="009C58AE">
        <w:tab/>
      </w:r>
      <w:r w:rsidRPr="009C58AE">
        <w:rPr>
          <w:lang w:val="en-GB"/>
        </w:rPr>
        <w:t>A</w:t>
      </w:r>
      <w:r w:rsidRPr="004F126D">
        <w:t>.</w:t>
      </w:r>
      <w:r w:rsidRPr="004F126D">
        <w:tab/>
      </w:r>
      <w:r w:rsidRPr="009C58AE">
        <w:t>Введение</w:t>
      </w:r>
    </w:p>
    <w:p w:rsidR="00C55C28" w:rsidRPr="00C55C28" w:rsidRDefault="00C55C28" w:rsidP="00410596">
      <w:pPr>
        <w:pStyle w:val="SingleTxtGR"/>
        <w:rPr>
          <w:rFonts w:eastAsiaTheme="minorHAnsi"/>
        </w:rPr>
      </w:pPr>
      <w:r w:rsidRPr="00C55C28">
        <w:rPr>
          <w:rFonts w:eastAsiaTheme="minorHAnsi"/>
        </w:rPr>
        <w:t>2.</w:t>
      </w:r>
      <w:r w:rsidRPr="00C55C28">
        <w:rPr>
          <w:rFonts w:eastAsiaTheme="minorHAnsi"/>
        </w:rPr>
        <w:tab/>
        <w:t>Комитет приветствует первоначальный доклад, представленный госуда</w:t>
      </w:r>
      <w:r w:rsidRPr="00C55C28">
        <w:rPr>
          <w:rFonts w:eastAsiaTheme="minorHAnsi"/>
        </w:rPr>
        <w:t>р</w:t>
      </w:r>
      <w:r w:rsidRPr="00C55C28">
        <w:rPr>
          <w:rFonts w:eastAsiaTheme="minorHAnsi"/>
        </w:rPr>
        <w:t>ством-участником, несмотря на значительную задержку по срокам, и дополн</w:t>
      </w:r>
      <w:r w:rsidRPr="00C55C28">
        <w:rPr>
          <w:rFonts w:eastAsiaTheme="minorHAnsi"/>
        </w:rPr>
        <w:t>и</w:t>
      </w:r>
      <w:r w:rsidRPr="00C55C28">
        <w:rPr>
          <w:rFonts w:eastAsiaTheme="minorHAnsi"/>
        </w:rPr>
        <w:t xml:space="preserve">тельную информацию, </w:t>
      </w:r>
      <w:r w:rsidR="00410596">
        <w:rPr>
          <w:rFonts w:eastAsiaTheme="minorHAnsi"/>
        </w:rPr>
        <w:t>содержащуюся</w:t>
      </w:r>
      <w:r w:rsidRPr="00C55C28">
        <w:rPr>
          <w:rFonts w:eastAsiaTheme="minorHAnsi"/>
        </w:rPr>
        <w:t xml:space="preserve"> в общем основном документе госуда</w:t>
      </w:r>
      <w:r w:rsidRPr="00C55C28">
        <w:rPr>
          <w:rFonts w:eastAsiaTheme="minorHAnsi"/>
        </w:rPr>
        <w:t>р</w:t>
      </w:r>
      <w:r w:rsidRPr="00C55C28">
        <w:rPr>
          <w:rFonts w:eastAsiaTheme="minorHAnsi"/>
        </w:rPr>
        <w:t>ства-участника (</w:t>
      </w:r>
      <w:r w:rsidRPr="00C55C28">
        <w:rPr>
          <w:rFonts w:eastAsiaTheme="minorHAnsi"/>
          <w:lang w:val="en-GB"/>
        </w:rPr>
        <w:t>HRI</w:t>
      </w:r>
      <w:r w:rsidRPr="00C55C28">
        <w:rPr>
          <w:rFonts w:eastAsiaTheme="minorHAnsi"/>
        </w:rPr>
        <w:t>/</w:t>
      </w:r>
      <w:r w:rsidRPr="00C55C28">
        <w:rPr>
          <w:rFonts w:eastAsiaTheme="minorHAnsi"/>
          <w:lang w:val="en-GB"/>
        </w:rPr>
        <w:t>CORE</w:t>
      </w:r>
      <w:r w:rsidRPr="00C55C28">
        <w:rPr>
          <w:rFonts w:eastAsiaTheme="minorHAnsi"/>
        </w:rPr>
        <w:t>/</w:t>
      </w:r>
      <w:r w:rsidRPr="00C55C28">
        <w:rPr>
          <w:rFonts w:eastAsiaTheme="minorHAnsi"/>
          <w:lang w:val="en-GB"/>
        </w:rPr>
        <w:t>GMB</w:t>
      </w:r>
      <w:r w:rsidRPr="00C55C28">
        <w:rPr>
          <w:rFonts w:eastAsiaTheme="minorHAnsi"/>
        </w:rPr>
        <w:t>/2012). Однако он выражает сожаление по п</w:t>
      </w:r>
      <w:r w:rsidRPr="00C55C28">
        <w:rPr>
          <w:rFonts w:eastAsiaTheme="minorHAnsi"/>
        </w:rPr>
        <w:t>о</w:t>
      </w:r>
      <w:r w:rsidRPr="00C55C28">
        <w:rPr>
          <w:rFonts w:eastAsiaTheme="minorHAnsi"/>
        </w:rPr>
        <w:t>воду того, что государство-участник не представило письменных ответов на п</w:t>
      </w:r>
      <w:r w:rsidRPr="00C55C28">
        <w:rPr>
          <w:rFonts w:eastAsiaTheme="minorHAnsi"/>
        </w:rPr>
        <w:t>е</w:t>
      </w:r>
      <w:r w:rsidRPr="00C55C28">
        <w:rPr>
          <w:rFonts w:eastAsiaTheme="minorHAnsi"/>
        </w:rPr>
        <w:t>речень вопросов Комитета.</w:t>
      </w:r>
    </w:p>
    <w:p w:rsidR="00C55C28" w:rsidRPr="009C58AE" w:rsidRDefault="00C55C28" w:rsidP="00C55C28">
      <w:pPr>
        <w:pStyle w:val="SingleTxtGR"/>
      </w:pPr>
      <w:r w:rsidRPr="00C55C28">
        <w:rPr>
          <w:rFonts w:eastAsiaTheme="minorHAnsi"/>
        </w:rPr>
        <w:t>3.</w:t>
      </w:r>
      <w:r w:rsidRPr="00C55C28">
        <w:rPr>
          <w:rFonts w:eastAsiaTheme="minorHAnsi"/>
        </w:rPr>
        <w:tab/>
        <w:t>Отмечая важное значение всестороннего участия государств-участников в интерактивном диалоге с органами договоров по правам человека (см. резол</w:t>
      </w:r>
      <w:r w:rsidRPr="00C55C28">
        <w:rPr>
          <w:rFonts w:eastAsiaTheme="minorHAnsi"/>
        </w:rPr>
        <w:t>ю</w:t>
      </w:r>
      <w:r w:rsidRPr="00C55C28">
        <w:rPr>
          <w:rFonts w:eastAsiaTheme="minorHAnsi"/>
        </w:rPr>
        <w:t xml:space="preserve">цию 68/268 Генеральной Ассамблеи, принятую в апреле 2014 года), </w:t>
      </w:r>
      <w:r w:rsidRPr="009C58AE">
        <w:t>Комитет сожалеет, что по причине отсутствия делегации государства-участника он не смог следовать своей общей практике рассмотрения докладов государств-участников с представителями заинтересованного государства. Гос</w:t>
      </w:r>
      <w:r>
        <w:t>у</w:t>
      </w:r>
      <w:r w:rsidRPr="009C58AE">
        <w:t>дарство-участник проинформировало Комитет о невозможности направить на заседание делегацию</w:t>
      </w:r>
      <w:r w:rsidR="00410596">
        <w:t xml:space="preserve"> по вербальной ноте</w:t>
      </w:r>
      <w:r w:rsidRPr="009C58AE">
        <w:t xml:space="preserve">, которая была получена после запланированной </w:t>
      </w:r>
      <w:r w:rsidRPr="009C58AE">
        <w:lastRenderedPageBreak/>
        <w:t>даты начала ра</w:t>
      </w:r>
      <w:r>
        <w:t>ссмотрения доклада государства-</w:t>
      </w:r>
      <w:r w:rsidRPr="009C58AE">
        <w:t>участника. В соответствии с пунктом 3 правила 62 правил процедуры Комитета и его установившейся пра</w:t>
      </w:r>
      <w:r w:rsidRPr="009C58AE">
        <w:t>к</w:t>
      </w:r>
      <w:r w:rsidRPr="009C58AE">
        <w:t>тикой Комитет приступил к рассмотрению доклада в установленные сроки, д</w:t>
      </w:r>
      <w:r w:rsidRPr="009C58AE">
        <w:t>а</w:t>
      </w:r>
      <w:r w:rsidRPr="009C58AE">
        <w:t xml:space="preserve">же в отсутствие представителей государства-участника. Комитет хотел бы напомнить государству-участнику, что </w:t>
      </w:r>
      <w:r w:rsidR="0000438A">
        <w:t>диалог</w:t>
      </w:r>
      <w:r w:rsidRPr="009C58AE">
        <w:t xml:space="preserve"> представляет собой </w:t>
      </w:r>
      <w:r w:rsidR="0000438A">
        <w:t>неотъемл</w:t>
      </w:r>
      <w:r w:rsidR="0000438A">
        <w:t>е</w:t>
      </w:r>
      <w:r w:rsidR="0000438A">
        <w:t>мый элемент</w:t>
      </w:r>
      <w:r w:rsidRPr="009C58AE">
        <w:t xml:space="preserve"> рассмотрения доклада и </w:t>
      </w:r>
      <w:r w:rsidR="0000438A">
        <w:t>предоставляет Комитету и государству-участнику уникальную</w:t>
      </w:r>
      <w:r w:rsidRPr="009C58AE">
        <w:t xml:space="preserve"> возможно</w:t>
      </w:r>
      <w:r w:rsidR="0000438A">
        <w:t>сть</w:t>
      </w:r>
      <w:r w:rsidRPr="009C58AE">
        <w:t xml:space="preserve"> провести всесторон</w:t>
      </w:r>
      <w:r w:rsidR="0000438A">
        <w:t>нее</w:t>
      </w:r>
      <w:r w:rsidRPr="009C58AE">
        <w:t xml:space="preserve"> и конструк</w:t>
      </w:r>
      <w:r w:rsidR="0000438A">
        <w:t>тивное обсуждение</w:t>
      </w:r>
      <w:r w:rsidR="00F05E7D">
        <w:t xml:space="preserve">, которое </w:t>
      </w:r>
      <w:r w:rsidRPr="009C58AE">
        <w:t xml:space="preserve"> позволяет Комитету наряду с докладом, представленным государством-участником и другой информацией, оценить достигнутый пр</w:t>
      </w:r>
      <w:r w:rsidRPr="009C58AE">
        <w:t>о</w:t>
      </w:r>
      <w:r w:rsidRPr="009C58AE">
        <w:t xml:space="preserve">гресс и указать государству-участнику на те области, в которых необходимо предпринять дополнительные усилия. Комитет </w:t>
      </w:r>
      <w:r w:rsidR="00F05E7D">
        <w:t>отметил</w:t>
      </w:r>
      <w:r w:rsidRPr="009C58AE">
        <w:t>, что таким образом го</w:t>
      </w:r>
      <w:r w:rsidRPr="009C58AE">
        <w:t>с</w:t>
      </w:r>
      <w:r w:rsidRPr="009C58AE">
        <w:t>ударство-участник лишило себя возможности представить свой доклад, соо</w:t>
      </w:r>
      <w:r w:rsidRPr="009C58AE">
        <w:t>б</w:t>
      </w:r>
      <w:r w:rsidRPr="009C58AE">
        <w:t>щить дополнительную или обновленную информацию и дать необходимые разъяснения и ответы на вопросы членов Комитета. Комитет крайне сожалеет, что его задача как можно более объективным образом оценить ход осуществл</w:t>
      </w:r>
      <w:r w:rsidRPr="009C58AE">
        <w:t>е</w:t>
      </w:r>
      <w:r w:rsidRPr="009C58AE">
        <w:t>ния Пакта в государстве-участнике значительно усложнилась из-за отсутствия государства-участника в ходе рассмотрения его доклада, и настоятельно приз</w:t>
      </w:r>
      <w:r w:rsidRPr="009C58AE">
        <w:t>ы</w:t>
      </w:r>
      <w:r w:rsidRPr="009C58AE">
        <w:t>вает государство-участник присутствовать при рассмотрении его следующего доклада.</w:t>
      </w:r>
    </w:p>
    <w:p w:rsidR="00C55C28" w:rsidRPr="009C58AE" w:rsidRDefault="00C55C28" w:rsidP="00C55C28">
      <w:pPr>
        <w:pStyle w:val="H1GR"/>
      </w:pPr>
      <w:r w:rsidRPr="009C58AE">
        <w:tab/>
      </w:r>
      <w:r w:rsidRPr="009C58AE">
        <w:rPr>
          <w:lang w:val="en-GB"/>
        </w:rPr>
        <w:t>B</w:t>
      </w:r>
      <w:r w:rsidRPr="009D2F3B">
        <w:t>.</w:t>
      </w:r>
      <w:r w:rsidRPr="009D2F3B">
        <w:tab/>
      </w:r>
      <w:r w:rsidRPr="009C58AE">
        <w:t>Позитивные</w:t>
      </w:r>
      <w:r w:rsidRPr="009D2F3B">
        <w:t xml:space="preserve"> </w:t>
      </w:r>
      <w:r w:rsidRPr="009C58AE">
        <w:t>аспекты</w:t>
      </w:r>
    </w:p>
    <w:p w:rsidR="00C55C28" w:rsidRPr="009C58AE" w:rsidRDefault="00C55C28" w:rsidP="00C55C28">
      <w:pPr>
        <w:pStyle w:val="SingleTxtGR"/>
      </w:pPr>
      <w:r>
        <w:t>4.</w:t>
      </w:r>
      <w:r>
        <w:tab/>
      </w:r>
      <w:r w:rsidRPr="009C58AE">
        <w:t>Комитет приветствует ратификацию:</w:t>
      </w:r>
    </w:p>
    <w:p w:rsidR="00C55C28" w:rsidRPr="009C58AE" w:rsidRDefault="00C55C28" w:rsidP="00C55C28">
      <w:pPr>
        <w:pStyle w:val="SingleTxtGR"/>
      </w:pPr>
      <w:r>
        <w:tab/>
        <w:t>а)</w:t>
      </w:r>
      <w:r>
        <w:tab/>
      </w:r>
      <w:r w:rsidRPr="009C58AE">
        <w:t>Факультативного протокола к Конвенции о правах ребенка, каса</w:t>
      </w:r>
      <w:r w:rsidRPr="009C58AE">
        <w:t>ю</w:t>
      </w:r>
      <w:r w:rsidRPr="009C58AE">
        <w:t>щегося торговли детьми, детской про</w:t>
      </w:r>
      <w:r w:rsidR="00D67C2B">
        <w:t>ституции и детской порнографии,</w:t>
      </w:r>
      <w:r w:rsidR="00D67C2B">
        <w:br/>
      </w:r>
      <w:r w:rsidRPr="009C58AE">
        <w:t>в 2010</w:t>
      </w:r>
      <w:r>
        <w:rPr>
          <w:lang w:val="en-US"/>
        </w:rPr>
        <w:t> </w:t>
      </w:r>
      <w:r w:rsidRPr="009C58AE">
        <w:t>году;</w:t>
      </w:r>
    </w:p>
    <w:p w:rsidR="00C55C28" w:rsidRPr="009C58AE" w:rsidRDefault="00C55C28" w:rsidP="00C55C28">
      <w:pPr>
        <w:pStyle w:val="SingleTxtGR"/>
      </w:pPr>
      <w:r>
        <w:tab/>
      </w:r>
      <w:r>
        <w:rPr>
          <w:lang w:val="en-US"/>
        </w:rPr>
        <w:t>b</w:t>
      </w:r>
      <w:r w:rsidRPr="009D2F3B">
        <w:t>)</w:t>
      </w:r>
      <w:r w:rsidRPr="009D2F3B">
        <w:tab/>
      </w:r>
      <w:r w:rsidRPr="009C58AE">
        <w:t>Конвенции Африканского союза о предупре</w:t>
      </w:r>
      <w:r w:rsidR="00544261">
        <w:t>ждении коррупции и борьбе с ней</w:t>
      </w:r>
      <w:r w:rsidRPr="009C58AE">
        <w:t xml:space="preserve"> в 2009</w:t>
      </w:r>
      <w:r>
        <w:t xml:space="preserve"> </w:t>
      </w:r>
      <w:r w:rsidRPr="009C58AE">
        <w:t xml:space="preserve">году; </w:t>
      </w:r>
    </w:p>
    <w:p w:rsidR="00C55C28" w:rsidRPr="009C58AE" w:rsidRDefault="00C55C28" w:rsidP="00F05E7D">
      <w:pPr>
        <w:pStyle w:val="SingleTxtGR"/>
      </w:pPr>
      <w:r w:rsidRPr="00C10A2C">
        <w:tab/>
      </w:r>
      <w:r>
        <w:rPr>
          <w:lang w:val="en-US"/>
        </w:rPr>
        <w:t>c</w:t>
      </w:r>
      <w:r w:rsidRPr="009D2F3B">
        <w:t>)</w:t>
      </w:r>
      <w:r w:rsidRPr="009D2F3B">
        <w:tab/>
      </w:r>
      <w:r w:rsidRPr="009C58AE">
        <w:t>Протокола к Африканской хартии прав человека и народов относ</w:t>
      </w:r>
      <w:r w:rsidRPr="009C58AE">
        <w:t>и</w:t>
      </w:r>
      <w:r w:rsidR="00544261">
        <w:t>тельно прав женщин в Африке</w:t>
      </w:r>
      <w:r w:rsidRPr="009C58AE">
        <w:t xml:space="preserve"> в 2005</w:t>
      </w:r>
      <w:r>
        <w:t xml:space="preserve"> </w:t>
      </w:r>
      <w:r w:rsidRPr="009C58AE">
        <w:t>году</w:t>
      </w:r>
      <w:r w:rsidR="00F05E7D">
        <w:t>.</w:t>
      </w:r>
    </w:p>
    <w:p w:rsidR="00C55C28" w:rsidRPr="009C58AE" w:rsidRDefault="00C55C28" w:rsidP="00C55C28">
      <w:pPr>
        <w:pStyle w:val="SingleTxtGR"/>
      </w:pPr>
      <w:r>
        <w:t>5.</w:t>
      </w:r>
      <w:r>
        <w:tab/>
      </w:r>
      <w:r w:rsidRPr="009C58AE">
        <w:t>Комитет с удовлетворением отмечает следующие законодательные и п</w:t>
      </w:r>
      <w:r w:rsidRPr="009C58AE">
        <w:t>о</w:t>
      </w:r>
      <w:r w:rsidRPr="009C58AE">
        <w:t>литические меры, принятые государством-участником:</w:t>
      </w:r>
    </w:p>
    <w:p w:rsidR="00C55C28" w:rsidRPr="009C58AE" w:rsidRDefault="00C55C28" w:rsidP="00C55C28">
      <w:pPr>
        <w:pStyle w:val="SingleTxtGR"/>
      </w:pPr>
      <w:r>
        <w:tab/>
      </w:r>
      <w:r w:rsidRPr="009C58AE">
        <w:rPr>
          <w:lang w:val="en-GB"/>
        </w:rPr>
        <w:t>a</w:t>
      </w:r>
      <w:r w:rsidRPr="009C58AE">
        <w:t>)</w:t>
      </w:r>
      <w:r w:rsidRPr="009C58AE">
        <w:tab/>
        <w:t>Закон о бытовом насилии и Закон о сексуальных преступлениях 2013</w:t>
      </w:r>
      <w:r>
        <w:t xml:space="preserve"> </w:t>
      </w:r>
      <w:r w:rsidRPr="009C58AE">
        <w:t>года;</w:t>
      </w:r>
    </w:p>
    <w:p w:rsidR="00C55C28" w:rsidRPr="00F74A63" w:rsidRDefault="00C55C28" w:rsidP="00C55C28">
      <w:pPr>
        <w:pStyle w:val="SingleTxtGR"/>
      </w:pPr>
      <w:r>
        <w:tab/>
      </w:r>
      <w:r w:rsidR="00F05E7D">
        <w:rPr>
          <w:lang w:val="en-US"/>
        </w:rPr>
        <w:t>b</w:t>
      </w:r>
      <w:r w:rsidRPr="009C58AE">
        <w:t>)</w:t>
      </w:r>
      <w:r w:rsidRPr="009C58AE">
        <w:tab/>
        <w:t>Закон о женщинах 2010</w:t>
      </w:r>
      <w:r>
        <w:t xml:space="preserve"> </w:t>
      </w:r>
      <w:r w:rsidRPr="009C58AE">
        <w:t>года;</w:t>
      </w:r>
    </w:p>
    <w:p w:rsidR="00F05E7D" w:rsidRPr="00F05E7D" w:rsidRDefault="00F05E7D" w:rsidP="00C55C28">
      <w:pPr>
        <w:pStyle w:val="SingleTxtGR"/>
      </w:pPr>
      <w:r w:rsidRPr="00F74A63">
        <w:tab/>
      </w:r>
      <w:r>
        <w:rPr>
          <w:lang w:val="en-US"/>
        </w:rPr>
        <w:t>c</w:t>
      </w:r>
      <w:r w:rsidRPr="00F05E7D">
        <w:t>)</w:t>
      </w:r>
      <w:r w:rsidRPr="00F05E7D">
        <w:tab/>
      </w:r>
      <w:r>
        <w:t>Закон о торговле людьми</w:t>
      </w:r>
      <w:r w:rsidR="00544261">
        <w:t xml:space="preserve"> 2007 года</w:t>
      </w:r>
      <w:r>
        <w:t xml:space="preserve"> и поправка к нему от 2010 года;</w:t>
      </w:r>
    </w:p>
    <w:p w:rsidR="00C55C28" w:rsidRPr="009C58AE" w:rsidRDefault="00C55C28" w:rsidP="00C55C28">
      <w:pPr>
        <w:pStyle w:val="SingleTxtGR"/>
      </w:pPr>
      <w:r w:rsidRPr="00F05E7D">
        <w:tab/>
      </w:r>
      <w:r w:rsidR="00F05E7D">
        <w:rPr>
          <w:lang w:val="en-US"/>
        </w:rPr>
        <w:t>d</w:t>
      </w:r>
      <w:r w:rsidRPr="009C58AE">
        <w:t>)</w:t>
      </w:r>
      <w:r w:rsidRPr="009C58AE">
        <w:tab/>
        <w:t>Закон о труде 2007 года;</w:t>
      </w:r>
    </w:p>
    <w:p w:rsidR="00C55C28" w:rsidRPr="009C58AE" w:rsidRDefault="00C55C28" w:rsidP="00C55C28">
      <w:pPr>
        <w:pStyle w:val="SingleTxtGR"/>
      </w:pPr>
      <w:r>
        <w:tab/>
      </w:r>
      <w:r w:rsidR="00F05E7D">
        <w:t>е</w:t>
      </w:r>
      <w:r w:rsidRPr="009C58AE">
        <w:t>)</w:t>
      </w:r>
      <w:r w:rsidRPr="009C58AE">
        <w:tab/>
        <w:t xml:space="preserve">Закон о </w:t>
      </w:r>
      <w:r w:rsidR="00F05E7D">
        <w:t>детях</w:t>
      </w:r>
      <w:r w:rsidRPr="009C58AE">
        <w:t xml:space="preserve"> 2005</w:t>
      </w:r>
      <w:r>
        <w:t xml:space="preserve"> </w:t>
      </w:r>
      <w:r w:rsidRPr="009C58AE">
        <w:t>года.</w:t>
      </w:r>
    </w:p>
    <w:p w:rsidR="00C55C28" w:rsidRPr="009C58AE" w:rsidRDefault="00C55C28" w:rsidP="00C55C28">
      <w:pPr>
        <w:pStyle w:val="SingleTxtGR"/>
      </w:pPr>
      <w:r>
        <w:t>6.</w:t>
      </w:r>
      <w:r>
        <w:tab/>
      </w:r>
      <w:r w:rsidRPr="009C58AE">
        <w:t>Комитет также приветствует осуществление следующих институци</w:t>
      </w:r>
      <w:r w:rsidRPr="009C58AE">
        <w:t>о</w:t>
      </w:r>
      <w:r w:rsidRPr="009C58AE">
        <w:t>нальных и политических мер:</w:t>
      </w:r>
    </w:p>
    <w:p w:rsidR="00C55C28" w:rsidRPr="009C58AE" w:rsidRDefault="00C55C28" w:rsidP="00C55C28">
      <w:pPr>
        <w:pStyle w:val="SingleTxtGR"/>
      </w:pPr>
      <w:r>
        <w:tab/>
        <w:t>а)</w:t>
      </w:r>
      <w:r>
        <w:tab/>
      </w:r>
      <w:r w:rsidRPr="009C58AE">
        <w:t>реализацию Нацио</w:t>
      </w:r>
      <w:r>
        <w:t>нального плана действий на 2013–</w:t>
      </w:r>
      <w:r w:rsidRPr="009C58AE">
        <w:t>2017</w:t>
      </w:r>
      <w:r>
        <w:t xml:space="preserve"> </w:t>
      </w:r>
      <w:r w:rsidRPr="009C58AE">
        <w:t>годы по скорейшему отказу от практики проведения калечащих операций на женских половых органах;</w:t>
      </w:r>
    </w:p>
    <w:p w:rsidR="00C55C28" w:rsidRPr="009C58AE" w:rsidRDefault="00C55C28" w:rsidP="00C55C28">
      <w:pPr>
        <w:pStyle w:val="SingleTxtGR"/>
      </w:pPr>
      <w:r>
        <w:tab/>
      </w:r>
      <w:r>
        <w:rPr>
          <w:lang w:val="en-US"/>
        </w:rPr>
        <w:t>b</w:t>
      </w:r>
      <w:r w:rsidRPr="00A46810">
        <w:t>)</w:t>
      </w:r>
      <w:r w:rsidRPr="00A46810">
        <w:tab/>
      </w:r>
      <w:r w:rsidRPr="009C58AE">
        <w:t xml:space="preserve">реализацию Национальной политики в области питания на </w:t>
      </w:r>
      <w:r w:rsidRPr="00355356">
        <w:br/>
      </w:r>
      <w:r w:rsidRPr="009C58AE">
        <w:t>2010–2020 годы и учреждение Национального агентства по вопросам питания;</w:t>
      </w:r>
    </w:p>
    <w:p w:rsidR="00C55C28" w:rsidRDefault="00C55C28" w:rsidP="00C55C28">
      <w:pPr>
        <w:pStyle w:val="SingleTxtGR"/>
      </w:pPr>
      <w:r w:rsidRPr="00355356">
        <w:lastRenderedPageBreak/>
        <w:tab/>
      </w:r>
      <w:r w:rsidR="00BA781C">
        <w:t>с</w:t>
      </w:r>
      <w:r w:rsidRPr="00A46810">
        <w:t>)</w:t>
      </w:r>
      <w:r w:rsidRPr="00A46810">
        <w:tab/>
      </w:r>
      <w:r w:rsidRPr="009C58AE">
        <w:t>реализацию Национальной политик</w:t>
      </w:r>
      <w:r>
        <w:t>и в области образования на 2004–</w:t>
      </w:r>
      <w:r w:rsidRPr="009C58AE">
        <w:t>2015</w:t>
      </w:r>
      <w:r>
        <w:t xml:space="preserve"> </w:t>
      </w:r>
      <w:r w:rsidR="00BA781C">
        <w:t>годы;</w:t>
      </w:r>
    </w:p>
    <w:p w:rsidR="00BA781C" w:rsidRPr="00BA781C" w:rsidRDefault="00BA781C" w:rsidP="00C55C28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создание Национального агентства по борьбе с торговлей людьми.</w:t>
      </w:r>
    </w:p>
    <w:p w:rsidR="00C55C28" w:rsidRPr="009C58AE" w:rsidRDefault="00C55C28" w:rsidP="00C55C28">
      <w:pPr>
        <w:pStyle w:val="H1GR"/>
      </w:pPr>
      <w:r w:rsidRPr="00355356">
        <w:tab/>
      </w:r>
      <w:r w:rsidRPr="009C58AE">
        <w:rPr>
          <w:lang w:val="en-GB"/>
        </w:rPr>
        <w:t>C</w:t>
      </w:r>
      <w:r w:rsidRPr="009C58AE">
        <w:t>.</w:t>
      </w:r>
      <w:r w:rsidRPr="009C58AE">
        <w:tab/>
        <w:t>Основные проблемы, вызывающие обеспокоенность, и</w:t>
      </w:r>
      <w:r>
        <w:rPr>
          <w:lang w:val="en-US"/>
        </w:rPr>
        <w:t> </w:t>
      </w:r>
      <w:r w:rsidRPr="009C58AE">
        <w:t>рекомендации</w:t>
      </w:r>
    </w:p>
    <w:p w:rsidR="00C55C28" w:rsidRPr="009C58AE" w:rsidRDefault="00C55C28" w:rsidP="00C55C28">
      <w:pPr>
        <w:pStyle w:val="H23GR"/>
      </w:pPr>
      <w:r w:rsidRPr="00355356">
        <w:tab/>
      </w:r>
      <w:r w:rsidRPr="00355356">
        <w:tab/>
      </w:r>
      <w:r w:rsidRPr="009C58AE">
        <w:t>Статус Пакта</w:t>
      </w:r>
    </w:p>
    <w:p w:rsidR="00C55C28" w:rsidRPr="009C58AE" w:rsidRDefault="00C55C28" w:rsidP="00C55C28">
      <w:pPr>
        <w:pStyle w:val="SingleTxtGR"/>
        <w:rPr>
          <w:b/>
          <w:bCs/>
        </w:rPr>
      </w:pPr>
      <w:r>
        <w:t>7</w:t>
      </w:r>
      <w:r w:rsidRPr="00A46810">
        <w:t>.</w:t>
      </w:r>
      <w:r w:rsidRPr="00A46810">
        <w:tab/>
      </w:r>
      <w:r w:rsidRPr="009C58AE">
        <w:t>Отмечая, что государство-участник закрепило некоторые положения Па</w:t>
      </w:r>
      <w:r w:rsidRPr="009C58AE">
        <w:t>к</w:t>
      </w:r>
      <w:r w:rsidRPr="009C58AE">
        <w:t>та в ряде национальных законодательных актов, Комитет по-прежнему обесп</w:t>
      </w:r>
      <w:r w:rsidRPr="009C58AE">
        <w:t>о</w:t>
      </w:r>
      <w:r w:rsidRPr="009C58AE">
        <w:t xml:space="preserve">коен тем, что не все положения Пакта </w:t>
      </w:r>
      <w:r w:rsidR="00BA781C">
        <w:t>были включены в национальное</w:t>
      </w:r>
      <w:r w:rsidRPr="009C58AE">
        <w:t xml:space="preserve"> закон</w:t>
      </w:r>
      <w:r w:rsidRPr="009C58AE">
        <w:t>о</w:t>
      </w:r>
      <w:r w:rsidRPr="009C58AE">
        <w:t>датель</w:t>
      </w:r>
      <w:r w:rsidR="00BA781C">
        <w:t>ство</w:t>
      </w:r>
      <w:r w:rsidRPr="009C58AE">
        <w:t xml:space="preserve">. Комитет </w:t>
      </w:r>
      <w:r w:rsidR="00BA781C">
        <w:t>также</w:t>
      </w:r>
      <w:r w:rsidRPr="009C58AE">
        <w:t xml:space="preserve"> сожалеет об отсутствии информации о случаях, к</w:t>
      </w:r>
      <w:r w:rsidRPr="009C58AE">
        <w:t>о</w:t>
      </w:r>
      <w:r w:rsidRPr="009C58AE">
        <w:t>гда на положения Пакта делались ссылки в судах или когда они применялись судами (пункт</w:t>
      </w:r>
      <w:r>
        <w:t xml:space="preserve"> </w:t>
      </w:r>
      <w:r w:rsidRPr="009C58AE">
        <w:t>1 статьи</w:t>
      </w:r>
      <w:r>
        <w:t xml:space="preserve"> </w:t>
      </w:r>
      <w:r w:rsidR="0091708C">
        <w:t>2).</w:t>
      </w:r>
    </w:p>
    <w:p w:rsidR="00C55C28" w:rsidRPr="009C58AE" w:rsidRDefault="00C55C28" w:rsidP="00C55C28">
      <w:pPr>
        <w:pStyle w:val="SingleTxtGR"/>
        <w:rPr>
          <w:b/>
          <w:bCs/>
        </w:rPr>
      </w:pPr>
      <w:r w:rsidRPr="009C58AE">
        <w:rPr>
          <w:b/>
        </w:rPr>
        <w:t xml:space="preserve">Комитет рекомендует государству-участнику принять надлежащие меры для обеспечения </w:t>
      </w:r>
      <w:r w:rsidR="00BA781C">
        <w:rPr>
          <w:b/>
        </w:rPr>
        <w:t xml:space="preserve">всестороннего </w:t>
      </w:r>
      <w:r w:rsidRPr="009C58AE">
        <w:rPr>
          <w:b/>
        </w:rPr>
        <w:t>применения Пакта в своей внутренней правовой системе</w:t>
      </w:r>
      <w:r w:rsidRPr="009C58AE">
        <w:rPr>
          <w:b/>
          <w:bCs/>
        </w:rPr>
        <w:t xml:space="preserve"> и </w:t>
      </w:r>
      <w:r w:rsidRPr="009C58AE">
        <w:rPr>
          <w:b/>
        </w:rPr>
        <w:t>распространять среди населения и среди сотрудников судебных органов информацию об экономических, социальных и культу</w:t>
      </w:r>
      <w:r w:rsidRPr="009C58AE">
        <w:rPr>
          <w:b/>
        </w:rPr>
        <w:t>р</w:t>
      </w:r>
      <w:r w:rsidRPr="009C58AE">
        <w:rPr>
          <w:b/>
        </w:rPr>
        <w:t>ных правах и о возможностях их отстаивания в суде. Комитет обращает внимание государства-участника на свое замечание общего порядка № 9 (1998</w:t>
      </w:r>
      <w:r>
        <w:rPr>
          <w:b/>
        </w:rPr>
        <w:t xml:space="preserve"> год</w:t>
      </w:r>
      <w:r w:rsidRPr="009C58AE">
        <w:rPr>
          <w:b/>
        </w:rPr>
        <w:t>) о применении Пакта во внутреннем праве.</w:t>
      </w:r>
    </w:p>
    <w:p w:rsidR="00C55C28" w:rsidRPr="00F74A63" w:rsidRDefault="00F74A63" w:rsidP="00C55C28">
      <w:pPr>
        <w:pStyle w:val="H23GR"/>
      </w:pPr>
      <w:r>
        <w:tab/>
      </w:r>
      <w:r>
        <w:tab/>
        <w:t>Сбор данных</w:t>
      </w:r>
    </w:p>
    <w:p w:rsidR="00C55C28" w:rsidRPr="009C58AE" w:rsidRDefault="00C55C28" w:rsidP="00C55C28">
      <w:pPr>
        <w:pStyle w:val="SingleTxtGR"/>
      </w:pPr>
      <w:r w:rsidRPr="00A46810">
        <w:t>8.</w:t>
      </w:r>
      <w:r w:rsidRPr="00A46810">
        <w:tab/>
      </w:r>
      <w:r w:rsidRPr="009C58AE">
        <w:t xml:space="preserve">Комитет выражает </w:t>
      </w:r>
      <w:r w:rsidR="00BA781C">
        <w:t>озабоченность</w:t>
      </w:r>
      <w:r w:rsidRPr="009C58AE">
        <w:t xml:space="preserve"> в связи с нехваткой надежных </w:t>
      </w:r>
      <w:r w:rsidR="00BA781C">
        <w:t>дезагр</w:t>
      </w:r>
      <w:r w:rsidR="00BA781C">
        <w:t>е</w:t>
      </w:r>
      <w:r w:rsidR="00BA781C">
        <w:t xml:space="preserve">гированных </w:t>
      </w:r>
      <w:r w:rsidRPr="009C58AE">
        <w:t>статистических данных, позволяющих провести точную оценку процесса поступательной реализации экономических, социальных и культу</w:t>
      </w:r>
      <w:r w:rsidRPr="009C58AE">
        <w:t>р</w:t>
      </w:r>
      <w:r w:rsidRPr="009C58AE">
        <w:t>ных прав в государстве-участнике (пункт</w:t>
      </w:r>
      <w:r>
        <w:t xml:space="preserve"> </w:t>
      </w:r>
      <w:r w:rsidRPr="009C58AE">
        <w:t>1 статьи</w:t>
      </w:r>
      <w:r>
        <w:t xml:space="preserve"> </w:t>
      </w:r>
      <w:r w:rsidR="0091708C">
        <w:t>2).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 xml:space="preserve">Комитет рекомендует государству-участнику </w:t>
      </w:r>
      <w:r w:rsidR="00F41A6E">
        <w:rPr>
          <w:b/>
        </w:rPr>
        <w:t>собирать данные</w:t>
      </w:r>
      <w:r w:rsidRPr="009C58AE">
        <w:rPr>
          <w:b/>
        </w:rPr>
        <w:t xml:space="preserve">, </w:t>
      </w:r>
      <w:r w:rsidR="00F41A6E">
        <w:rPr>
          <w:b/>
        </w:rPr>
        <w:t>разрабат</w:t>
      </w:r>
      <w:r w:rsidR="00F41A6E">
        <w:rPr>
          <w:b/>
        </w:rPr>
        <w:t>ы</w:t>
      </w:r>
      <w:r w:rsidR="00F41A6E">
        <w:rPr>
          <w:b/>
        </w:rPr>
        <w:t>вать</w:t>
      </w:r>
      <w:r w:rsidRPr="009C58AE">
        <w:rPr>
          <w:b/>
        </w:rPr>
        <w:t xml:space="preserve"> и исполь</w:t>
      </w:r>
      <w:r w:rsidR="00F41A6E">
        <w:rPr>
          <w:b/>
        </w:rPr>
        <w:t>зовать статистические показатели</w:t>
      </w:r>
      <w:r w:rsidRPr="009C58AE">
        <w:rPr>
          <w:b/>
        </w:rPr>
        <w:t xml:space="preserve"> в области прав человека, включая экономические, социальные и культурные права. В</w:t>
      </w:r>
      <w:r>
        <w:rPr>
          <w:b/>
        </w:rPr>
        <w:t> </w:t>
      </w:r>
      <w:r w:rsidRPr="009C58AE">
        <w:rPr>
          <w:b/>
        </w:rPr>
        <w:t>этой связи Комитет обращает внимание государства-участника на концептуальные и методологические рамки для показателей в области прав человека, разр</w:t>
      </w:r>
      <w:r w:rsidRPr="009C58AE">
        <w:rPr>
          <w:b/>
        </w:rPr>
        <w:t>а</w:t>
      </w:r>
      <w:r w:rsidRPr="009C58AE">
        <w:rPr>
          <w:b/>
        </w:rPr>
        <w:t>ботанные Управлением Верховного комиссара Организации Объединенных Наций по правам человека (</w:t>
      </w:r>
      <w:r w:rsidRPr="009C58AE">
        <w:rPr>
          <w:b/>
          <w:lang w:val="en-GB"/>
        </w:rPr>
        <w:t>HRI</w:t>
      </w:r>
      <w:r w:rsidRPr="009C58AE">
        <w:rPr>
          <w:b/>
        </w:rPr>
        <w:t>/</w:t>
      </w:r>
      <w:r w:rsidRPr="009C58AE">
        <w:rPr>
          <w:b/>
          <w:lang w:val="en-GB"/>
        </w:rPr>
        <w:t>MC</w:t>
      </w:r>
      <w:r w:rsidRPr="009C58AE">
        <w:rPr>
          <w:b/>
        </w:rPr>
        <w:t>/2008/3). Государству-участнику также предлагается включить в свой следующий периодический доклад годовые статистические данные по осуществлению каждого из прав, закрепленных в Пакте, в разбивке по возрасту, полу и сельскому/городскому населению.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>Коррупция</w:t>
      </w:r>
    </w:p>
    <w:p w:rsidR="00C55C28" w:rsidRPr="009C58AE" w:rsidRDefault="00C55C28" w:rsidP="00C55C28">
      <w:pPr>
        <w:pStyle w:val="SingleTxtGR"/>
      </w:pPr>
      <w:r w:rsidRPr="00A46810">
        <w:t>9.</w:t>
      </w:r>
      <w:r w:rsidRPr="00A46810">
        <w:tab/>
      </w:r>
      <w:r w:rsidRPr="009C58AE">
        <w:t>Комитет выражает обеспокоенность в связи с сохранением коррупции в государстве-участнике, а также отсутствием эффективного осуществления пр</w:t>
      </w:r>
      <w:r w:rsidRPr="009C58AE">
        <w:t>а</w:t>
      </w:r>
      <w:r w:rsidRPr="009C58AE">
        <w:t>вовых положений, устанавливающих уголовную ответственность за коррупцию, в частности в государственном секторе (пункт</w:t>
      </w:r>
      <w:r>
        <w:t xml:space="preserve"> </w:t>
      </w:r>
      <w:r w:rsidRPr="009C58AE">
        <w:t>1 статьи</w:t>
      </w:r>
      <w:r>
        <w:t xml:space="preserve"> </w:t>
      </w:r>
      <w:r w:rsidR="0091708C">
        <w:t>2).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рекомендует государству-участнику активизировать усилия по борьбе с коррупцией и связанной с ней безнаказанностью и гарантировать де-юре и де-факто транспарентность в ведении государственных дел. Кр</w:t>
      </w:r>
      <w:r w:rsidRPr="009C58AE">
        <w:rPr>
          <w:b/>
        </w:rPr>
        <w:t>о</w:t>
      </w:r>
      <w:r w:rsidRPr="009C58AE">
        <w:rPr>
          <w:b/>
        </w:rPr>
        <w:t>ме того, Комитет рекомендует государству-участнику принять меры для привлечения внимания ответственных политических деятелей, парламе</w:t>
      </w:r>
      <w:r w:rsidRPr="009C58AE">
        <w:rPr>
          <w:b/>
        </w:rPr>
        <w:t>н</w:t>
      </w:r>
      <w:r w:rsidRPr="009C58AE">
        <w:rPr>
          <w:b/>
        </w:rPr>
        <w:t>тариев и государственных должностных лиц к экономическим и социал</w:t>
      </w:r>
      <w:r w:rsidRPr="009C58AE">
        <w:rPr>
          <w:b/>
        </w:rPr>
        <w:t>ь</w:t>
      </w:r>
      <w:r w:rsidRPr="009C58AE">
        <w:rPr>
          <w:b/>
        </w:rPr>
        <w:lastRenderedPageBreak/>
        <w:t>ным издержкам коррупции, а также привлечения внимания судей, прок</w:t>
      </w:r>
      <w:r w:rsidRPr="009C58AE">
        <w:rPr>
          <w:b/>
        </w:rPr>
        <w:t>у</w:t>
      </w:r>
      <w:r w:rsidRPr="009C58AE">
        <w:rPr>
          <w:b/>
        </w:rPr>
        <w:t>роров и сотрудников сил правопорядка к необходимости неукоснительного применения законодательных норм.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>Максимальны</w:t>
      </w:r>
      <w:r w:rsidR="00F41A6E">
        <w:t xml:space="preserve">й </w:t>
      </w:r>
      <w:r w:rsidR="00585A54">
        <w:t xml:space="preserve">объем </w:t>
      </w:r>
      <w:r w:rsidR="00585A54" w:rsidRPr="009C58AE">
        <w:t>имеющихся</w:t>
      </w:r>
      <w:r w:rsidRPr="009C58AE">
        <w:t xml:space="preserve"> ресурсов</w:t>
      </w:r>
    </w:p>
    <w:p w:rsidR="00C55C28" w:rsidRPr="009C58AE" w:rsidRDefault="00C55C28" w:rsidP="00C55C28">
      <w:pPr>
        <w:pStyle w:val="SingleTxtGR"/>
      </w:pPr>
      <w:r w:rsidRPr="00A46810">
        <w:t>10.</w:t>
      </w:r>
      <w:r w:rsidRPr="00A46810">
        <w:tab/>
      </w:r>
      <w:r w:rsidRPr="009C58AE">
        <w:t>С удовлетворением отмечая увеличение бюджетных ассигнований на о</w:t>
      </w:r>
      <w:r w:rsidRPr="009C58AE">
        <w:t>б</w:t>
      </w:r>
      <w:r w:rsidRPr="009C58AE">
        <w:t>разование, Комитет выражает обеспокоенность в связи с тем, что объем асси</w:t>
      </w:r>
      <w:r w:rsidRPr="009C58AE">
        <w:t>г</w:t>
      </w:r>
      <w:r w:rsidRPr="009C58AE">
        <w:t>нований на здравоохранение и социальное обеспечение остается низким. Ком</w:t>
      </w:r>
      <w:r w:rsidRPr="009C58AE">
        <w:t>и</w:t>
      </w:r>
      <w:r w:rsidRPr="009C58AE">
        <w:t>тет также обеспокоен отсутствием обновленной информации о государстве</w:t>
      </w:r>
      <w:r w:rsidRPr="009C58AE">
        <w:t>н</w:t>
      </w:r>
      <w:r w:rsidRPr="009C58AE">
        <w:t>ных расходах государства-участника, необходимых для обеспечения осущест</w:t>
      </w:r>
      <w:r w:rsidRPr="009C58AE">
        <w:t>в</w:t>
      </w:r>
      <w:r w:rsidRPr="009C58AE">
        <w:t>ления закрепленных в Пакте прав (пункт</w:t>
      </w:r>
      <w:r>
        <w:t xml:space="preserve"> </w:t>
      </w:r>
      <w:r w:rsidRPr="009C58AE">
        <w:t>1 статьи</w:t>
      </w:r>
      <w:r>
        <w:t xml:space="preserve"> </w:t>
      </w:r>
      <w:r w:rsidRPr="009C58AE">
        <w:t>2).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рекомендует государству-участнику регулярно оценивать бюдже</w:t>
      </w:r>
      <w:r w:rsidRPr="009C58AE">
        <w:rPr>
          <w:b/>
        </w:rPr>
        <w:t>т</w:t>
      </w:r>
      <w:r w:rsidRPr="009C58AE">
        <w:rPr>
          <w:b/>
        </w:rPr>
        <w:t xml:space="preserve">ные ассигнования на </w:t>
      </w:r>
      <w:r w:rsidR="00F41A6E">
        <w:rPr>
          <w:b/>
        </w:rPr>
        <w:t>осуществление признанных в Пакте прав</w:t>
      </w:r>
      <w:r w:rsidRPr="009C58AE">
        <w:rPr>
          <w:b/>
        </w:rPr>
        <w:t>, для того чтобы определить, были ли имеющиеся ресурсы использованы в макс</w:t>
      </w:r>
      <w:r w:rsidRPr="009C58AE">
        <w:rPr>
          <w:b/>
        </w:rPr>
        <w:t>и</w:t>
      </w:r>
      <w:r w:rsidRPr="009C58AE">
        <w:rPr>
          <w:b/>
        </w:rPr>
        <w:t xml:space="preserve">мальном объеме в целях постепенного достижения полного осуществления </w:t>
      </w:r>
      <w:r w:rsidR="00C23E55">
        <w:rPr>
          <w:b/>
        </w:rPr>
        <w:t>этих</w:t>
      </w:r>
      <w:r w:rsidRPr="009C58AE">
        <w:rPr>
          <w:b/>
        </w:rPr>
        <w:t xml:space="preserve"> прав. При этом государству-участнику следует принять во внимание замечание общего порядка Комитета № 3 (1990</w:t>
      </w:r>
      <w:r>
        <w:rPr>
          <w:b/>
        </w:rPr>
        <w:t xml:space="preserve"> год</w:t>
      </w:r>
      <w:r w:rsidRPr="009C58AE">
        <w:rPr>
          <w:b/>
        </w:rPr>
        <w:t xml:space="preserve">) о природе обязательств государств-участников. </w:t>
      </w:r>
      <w:r w:rsidR="00C23E55">
        <w:rPr>
          <w:b/>
        </w:rPr>
        <w:t>Г</w:t>
      </w:r>
      <w:r w:rsidRPr="009C58AE">
        <w:rPr>
          <w:b/>
        </w:rPr>
        <w:t>осударству-участнику</w:t>
      </w:r>
      <w:r w:rsidR="00C23E55">
        <w:rPr>
          <w:b/>
        </w:rPr>
        <w:t xml:space="preserve"> также</w:t>
      </w:r>
      <w:r w:rsidRPr="009C58AE">
        <w:rPr>
          <w:b/>
        </w:rPr>
        <w:t xml:space="preserve"> предлагается пре</w:t>
      </w:r>
      <w:r w:rsidRPr="009C58AE">
        <w:rPr>
          <w:b/>
        </w:rPr>
        <w:t>д</w:t>
      </w:r>
      <w:r w:rsidRPr="009C58AE">
        <w:rPr>
          <w:b/>
        </w:rPr>
        <w:t>ставить в своем следующем периодическом докладе обновленную инфо</w:t>
      </w:r>
      <w:r w:rsidRPr="009C58AE">
        <w:rPr>
          <w:b/>
        </w:rPr>
        <w:t>р</w:t>
      </w:r>
      <w:r w:rsidRPr="009C58AE">
        <w:rPr>
          <w:b/>
        </w:rPr>
        <w:t xml:space="preserve">мацию о государственных расходах на </w:t>
      </w:r>
      <w:r w:rsidR="00C23E55">
        <w:rPr>
          <w:b/>
        </w:rPr>
        <w:t>реализацию всех прав, признанных в Пакте.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>Национ</w:t>
      </w:r>
      <w:r w:rsidR="00E42B58">
        <w:t>альное правозащитное учреждение</w:t>
      </w:r>
    </w:p>
    <w:p w:rsidR="00C55C28" w:rsidRPr="009C58AE" w:rsidRDefault="00C55C28" w:rsidP="00C55C28">
      <w:pPr>
        <w:pStyle w:val="SingleTxtGR"/>
      </w:pPr>
      <w:r>
        <w:t>11</w:t>
      </w:r>
      <w:r w:rsidRPr="00A46810">
        <w:t>.</w:t>
      </w:r>
      <w:r w:rsidRPr="00A46810">
        <w:tab/>
      </w:r>
      <w:r w:rsidR="00C23E55">
        <w:t xml:space="preserve">Отмечая, что в Конституции предусмотрено создание Бюро омбудсмена, </w:t>
      </w:r>
      <w:r w:rsidRPr="009C58AE">
        <w:t>Комитет выражает сожаление в свя</w:t>
      </w:r>
      <w:r w:rsidR="00D67C2B">
        <w:t>зи с отсутствием в государстве-</w:t>
      </w:r>
      <w:r w:rsidRPr="009C58AE">
        <w:t>участнике национального правозащитного учреждения (пункт</w:t>
      </w:r>
      <w:r>
        <w:t xml:space="preserve"> </w:t>
      </w:r>
      <w:r w:rsidRPr="009C58AE">
        <w:t>1 статьи</w:t>
      </w:r>
      <w:r>
        <w:t xml:space="preserve"> </w:t>
      </w:r>
      <w:r w:rsidRPr="009C58AE">
        <w:t>2).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В свете своего замечания общего порядка № 10 (1998</w:t>
      </w:r>
      <w:r>
        <w:rPr>
          <w:b/>
        </w:rPr>
        <w:t xml:space="preserve"> год</w:t>
      </w:r>
      <w:r w:rsidRPr="009C58AE">
        <w:rPr>
          <w:b/>
        </w:rPr>
        <w:t>) о роли наци</w:t>
      </w:r>
      <w:r w:rsidRPr="009C58AE">
        <w:rPr>
          <w:b/>
        </w:rPr>
        <w:t>о</w:t>
      </w:r>
      <w:r w:rsidRPr="009C58AE">
        <w:rPr>
          <w:b/>
        </w:rPr>
        <w:t>нальных учреждений по правам человека в защите экономических, соц</w:t>
      </w:r>
      <w:r w:rsidRPr="009C58AE">
        <w:rPr>
          <w:b/>
        </w:rPr>
        <w:t>и</w:t>
      </w:r>
      <w:r w:rsidRPr="009C58AE">
        <w:rPr>
          <w:b/>
        </w:rPr>
        <w:t>альных и культурных прав Комитет рекомендует государству-участнику в безотлагательном порядке принять законопроект об учреждении Наци</w:t>
      </w:r>
      <w:r w:rsidRPr="009C58AE">
        <w:rPr>
          <w:b/>
        </w:rPr>
        <w:t>о</w:t>
      </w:r>
      <w:r w:rsidRPr="009C58AE">
        <w:rPr>
          <w:b/>
        </w:rPr>
        <w:t>нальной комиссии по правам человека и создать национальное правоз</w:t>
      </w:r>
      <w:r w:rsidRPr="009C58AE">
        <w:rPr>
          <w:b/>
        </w:rPr>
        <w:t>а</w:t>
      </w:r>
      <w:r w:rsidRPr="009C58AE">
        <w:rPr>
          <w:b/>
        </w:rPr>
        <w:t>щитное учреждение, которому будут предоставлены необходимые ресурсы в соответствии с принципами, касающимися статуса национальных учр</w:t>
      </w:r>
      <w:r w:rsidRPr="009C58AE">
        <w:rPr>
          <w:b/>
        </w:rPr>
        <w:t>е</w:t>
      </w:r>
      <w:r w:rsidRPr="009C58AE">
        <w:rPr>
          <w:b/>
        </w:rPr>
        <w:t>ждений (</w:t>
      </w:r>
      <w:r w:rsidRPr="009C58AE">
        <w:rPr>
          <w:b/>
          <w:bCs/>
        </w:rPr>
        <w:t>Парижские принципы).</w:t>
      </w:r>
    </w:p>
    <w:p w:rsidR="00C55C28" w:rsidRPr="00A46810" w:rsidRDefault="00C55C28" w:rsidP="00C55C28">
      <w:pPr>
        <w:pStyle w:val="H23GR"/>
      </w:pPr>
      <w:r w:rsidRPr="00C10A2C">
        <w:tab/>
      </w:r>
      <w:r w:rsidRPr="00C10A2C">
        <w:tab/>
      </w:r>
      <w:proofErr w:type="spellStart"/>
      <w:r w:rsidR="00E42B58">
        <w:t>Недискриминация</w:t>
      </w:r>
      <w:proofErr w:type="spellEnd"/>
    </w:p>
    <w:p w:rsidR="00C55C28" w:rsidRPr="009C58AE" w:rsidRDefault="00C55C28" w:rsidP="00C55C28">
      <w:pPr>
        <w:pStyle w:val="SingleTxtGR"/>
      </w:pPr>
      <w:r w:rsidRPr="00A46810">
        <w:t>12.</w:t>
      </w:r>
      <w:r w:rsidRPr="00A46810">
        <w:tab/>
      </w:r>
      <w:r w:rsidRPr="009C58AE">
        <w:t>Комитет выражает обеспокоенность в связи с отсутствием антидискр</w:t>
      </w:r>
      <w:r w:rsidRPr="009C58AE">
        <w:t>и</w:t>
      </w:r>
      <w:r w:rsidRPr="009C58AE">
        <w:t>минационного закон</w:t>
      </w:r>
      <w:r w:rsidR="00C23E55">
        <w:t>а</w:t>
      </w:r>
      <w:r w:rsidRPr="009C58AE">
        <w:t>, охватывающего все признаки дискриминации, запреще</w:t>
      </w:r>
      <w:r w:rsidRPr="009C58AE">
        <w:t>н</w:t>
      </w:r>
      <w:r w:rsidRPr="009C58AE">
        <w:t>ные Пактом. Комитет также обеспокоен признанием гомосексуализма в кач</w:t>
      </w:r>
      <w:r w:rsidRPr="009C58AE">
        <w:t>е</w:t>
      </w:r>
      <w:r w:rsidRPr="009C58AE">
        <w:t>стве преступления в Уголовном кодексе государства-участника, а также соо</w:t>
      </w:r>
      <w:r w:rsidRPr="009C58AE">
        <w:t>б</w:t>
      </w:r>
      <w:r w:rsidRPr="009C58AE">
        <w:t>щениями о произвольных арестах и задержании лиц, которые воспринимаются как гомосексуалисты (пункт</w:t>
      </w:r>
      <w:r>
        <w:t xml:space="preserve"> </w:t>
      </w:r>
      <w:r w:rsidR="00544261">
        <w:t>2</w:t>
      </w:r>
      <w:r w:rsidRPr="009C58AE">
        <w:t xml:space="preserve"> статьи</w:t>
      </w:r>
      <w:r>
        <w:t xml:space="preserve"> </w:t>
      </w:r>
      <w:r w:rsidRPr="009C58AE">
        <w:t>2).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рекомендует государству-участнику принять всеобъемлющее а</w:t>
      </w:r>
      <w:r w:rsidRPr="009C58AE">
        <w:rPr>
          <w:b/>
        </w:rPr>
        <w:t>н</w:t>
      </w:r>
      <w:r w:rsidRPr="009C58AE">
        <w:rPr>
          <w:b/>
        </w:rPr>
        <w:t>тидискриминационное законодательство</w:t>
      </w:r>
      <w:r w:rsidR="00544261">
        <w:rPr>
          <w:b/>
        </w:rPr>
        <w:t xml:space="preserve"> в соответствии с пунктом 2 ст</w:t>
      </w:r>
      <w:r w:rsidR="00544261">
        <w:rPr>
          <w:b/>
        </w:rPr>
        <w:t>а</w:t>
      </w:r>
      <w:r w:rsidR="00544261">
        <w:rPr>
          <w:b/>
        </w:rPr>
        <w:t>тьи 2 Пакта и замечанием общего порядка Комитета № 20 (2009 год) о н</w:t>
      </w:r>
      <w:r w:rsidR="00544261">
        <w:rPr>
          <w:b/>
        </w:rPr>
        <w:t>е</w:t>
      </w:r>
      <w:r w:rsidR="00544261">
        <w:rPr>
          <w:b/>
        </w:rPr>
        <w:t>дискриминации в области экономических, социальных и культурных прав.</w:t>
      </w:r>
      <w:r w:rsidR="00124B1C">
        <w:rPr>
          <w:b/>
        </w:rPr>
        <w:t xml:space="preserve"> Он также рекомендует государству-участнику отменить или изменить все законодательные нормы, предусматривающие или потенциально обусло</w:t>
      </w:r>
      <w:r w:rsidR="00124B1C">
        <w:rPr>
          <w:b/>
        </w:rPr>
        <w:t>в</w:t>
      </w:r>
      <w:r w:rsidR="00124B1C">
        <w:rPr>
          <w:b/>
        </w:rPr>
        <w:t>ливающие дискриминацию, преследование и наказание людей из-за их се</w:t>
      </w:r>
      <w:r w:rsidR="00124B1C">
        <w:rPr>
          <w:b/>
        </w:rPr>
        <w:t>к</w:t>
      </w:r>
      <w:r w:rsidR="00124B1C">
        <w:rPr>
          <w:b/>
        </w:rPr>
        <w:t>суальной ориентации или гендерной идентичности. Комитет рекомендует государству-участнику принять меры для пресечения и предотвращения дискриминации в отношении членов сообщества лесбиянок, геев, бисекс</w:t>
      </w:r>
      <w:r w:rsidR="00124B1C">
        <w:rPr>
          <w:b/>
        </w:rPr>
        <w:t>у</w:t>
      </w:r>
      <w:r w:rsidR="00124B1C">
        <w:rPr>
          <w:b/>
        </w:rPr>
        <w:t>алов и трансгендеров и обеспечить осуществление ими всех прав, прово</w:t>
      </w:r>
      <w:r w:rsidR="00124B1C">
        <w:rPr>
          <w:b/>
        </w:rPr>
        <w:t>з</w:t>
      </w:r>
      <w:r w:rsidR="00124B1C">
        <w:rPr>
          <w:b/>
        </w:rPr>
        <w:t>глашенных в Пакте.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>Равенство между женщинами и мужчинами</w:t>
      </w:r>
    </w:p>
    <w:p w:rsidR="00C55C28" w:rsidRPr="009C58AE" w:rsidRDefault="00C55C28" w:rsidP="00C55C28">
      <w:pPr>
        <w:pStyle w:val="SingleTxtGR"/>
      </w:pPr>
      <w:r w:rsidRPr="00A46810">
        <w:t>13.</w:t>
      </w:r>
      <w:r w:rsidRPr="00A46810">
        <w:tab/>
      </w:r>
      <w:r w:rsidRPr="009C58AE">
        <w:t>Отмечая, что обеспечение недискриминации в отношении женщин явл</w:t>
      </w:r>
      <w:r w:rsidRPr="009C58AE">
        <w:t>я</w:t>
      </w:r>
      <w:r w:rsidRPr="009C58AE">
        <w:t>ется национальным приоритетом в государстве-участнике, Комитет обеспокоен тем, что дискриминация в отношении женщин по-прежнему сохраняется</w:t>
      </w:r>
      <w:r w:rsidR="00DD5CB1">
        <w:t xml:space="preserve"> во всех областях</w:t>
      </w:r>
      <w:r w:rsidRPr="009C58AE">
        <w:t>. Комитет особенно обеспокоен тем, что участ</w:t>
      </w:r>
      <w:r w:rsidR="00DD5CB1">
        <w:t>ие</w:t>
      </w:r>
      <w:r w:rsidRPr="009C58AE">
        <w:t xml:space="preserve"> женщин в общ</w:t>
      </w:r>
      <w:r w:rsidRPr="009C58AE">
        <w:t>е</w:t>
      </w:r>
      <w:r w:rsidRPr="009C58AE">
        <w:t xml:space="preserve">ственной сфере не </w:t>
      </w:r>
      <w:r w:rsidR="00DD5CB1">
        <w:t>увеличилось</w:t>
      </w:r>
      <w:r w:rsidRPr="009C58AE">
        <w:t>, несмотря на принятые государством-участником программы и законодательство в области гендерного равен</w:t>
      </w:r>
      <w:r w:rsidR="002B34BC">
        <w:t>ства.</w:t>
      </w:r>
      <w:r w:rsidR="002B34BC">
        <w:br/>
        <w:t>Он также озабочен</w:t>
      </w:r>
      <w:r w:rsidRPr="009C58AE">
        <w:t xml:space="preserve"> тем, что в правовой системе государства-участника по-прежнему остаются дискриминационные положения, в том числе законы о ли</w:t>
      </w:r>
      <w:r w:rsidRPr="009C58AE">
        <w:t>ч</w:t>
      </w:r>
      <w:r w:rsidRPr="009C58AE">
        <w:t>ном статусе (статья 3).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наст</w:t>
      </w:r>
      <w:r>
        <w:rPr>
          <w:b/>
        </w:rPr>
        <w:t>оятельно призывает государство-</w:t>
      </w:r>
      <w:r w:rsidRPr="009C58AE">
        <w:rPr>
          <w:b/>
        </w:rPr>
        <w:t>участник активизировать свои усили</w:t>
      </w:r>
      <w:r w:rsidR="002B34BC">
        <w:rPr>
          <w:b/>
        </w:rPr>
        <w:t>я, в том числе посредством СМИ</w:t>
      </w:r>
      <w:r w:rsidR="00817BE5">
        <w:rPr>
          <w:b/>
        </w:rPr>
        <w:t>,</w:t>
      </w:r>
      <w:r w:rsidRPr="009C58AE">
        <w:rPr>
          <w:b/>
        </w:rPr>
        <w:t xml:space="preserve"> путем осуществления инфо</w:t>
      </w:r>
      <w:r w:rsidRPr="009C58AE">
        <w:rPr>
          <w:b/>
        </w:rPr>
        <w:t>р</w:t>
      </w:r>
      <w:r w:rsidRPr="009C58AE">
        <w:rPr>
          <w:b/>
        </w:rPr>
        <w:t>мационно-просветительских программ, а также временных специальных процедур, с тем чтобы равенство между мужчинами и женщинами было д</w:t>
      </w:r>
      <w:r w:rsidRPr="009C58AE">
        <w:rPr>
          <w:b/>
        </w:rPr>
        <w:t>о</w:t>
      </w:r>
      <w:r w:rsidRPr="009C58AE">
        <w:rPr>
          <w:b/>
        </w:rPr>
        <w:t>стигнуто как на законодательном уровне, так и на практике. Комитет р</w:t>
      </w:r>
      <w:r w:rsidRPr="009C58AE">
        <w:rPr>
          <w:b/>
        </w:rPr>
        <w:t>е</w:t>
      </w:r>
      <w:r w:rsidRPr="009C58AE">
        <w:rPr>
          <w:b/>
        </w:rPr>
        <w:t>комендует</w:t>
      </w:r>
      <w:r w:rsidR="002B34BC">
        <w:rPr>
          <w:b/>
        </w:rPr>
        <w:t xml:space="preserve"> также</w:t>
      </w:r>
      <w:r w:rsidRPr="009C58AE">
        <w:rPr>
          <w:b/>
        </w:rPr>
        <w:t xml:space="preserve"> государству-участнику обеспечить эффективное примен</w:t>
      </w:r>
      <w:r w:rsidRPr="009C58AE">
        <w:rPr>
          <w:b/>
        </w:rPr>
        <w:t>е</w:t>
      </w:r>
      <w:r w:rsidRPr="009C58AE">
        <w:rPr>
          <w:b/>
        </w:rPr>
        <w:t xml:space="preserve">ние Закона о женщинах </w:t>
      </w:r>
      <w:r w:rsidR="002B34BC">
        <w:rPr>
          <w:b/>
        </w:rPr>
        <w:t xml:space="preserve">2010 года </w:t>
      </w:r>
      <w:r w:rsidRPr="009C58AE">
        <w:rPr>
          <w:b/>
        </w:rPr>
        <w:t>и сообщить в своем следующем период</w:t>
      </w:r>
      <w:r w:rsidRPr="009C58AE">
        <w:rPr>
          <w:b/>
        </w:rPr>
        <w:t>и</w:t>
      </w:r>
      <w:r w:rsidRPr="009C58AE">
        <w:rPr>
          <w:b/>
        </w:rPr>
        <w:t xml:space="preserve">ческом докладе о достигнутых в этой области успехах. Комитет </w:t>
      </w:r>
      <w:r w:rsidR="002B34BC">
        <w:rPr>
          <w:b/>
        </w:rPr>
        <w:t>также</w:t>
      </w:r>
      <w:r w:rsidRPr="009C58AE">
        <w:rPr>
          <w:b/>
        </w:rPr>
        <w:t xml:space="preserve"> настоятельно призывает государство-участник отменить законы и обычаи, которые допускают дискриминацию в отношении женщин, в особенности в вопросах вступления в брак, и обеспечить соответствие законов о личном статусе правозащитным стандартам, закрепленным в Пакте и других ме</w:t>
      </w:r>
      <w:r w:rsidRPr="009C58AE">
        <w:rPr>
          <w:b/>
        </w:rPr>
        <w:t>ж</w:t>
      </w:r>
      <w:r w:rsidRPr="009C58AE">
        <w:rPr>
          <w:b/>
        </w:rPr>
        <w:t>дународных договорах.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="0091708C">
        <w:t>Вредные виды практики</w:t>
      </w:r>
    </w:p>
    <w:p w:rsidR="00C55C28" w:rsidRPr="009C58AE" w:rsidRDefault="00C55C28" w:rsidP="00C55C28">
      <w:pPr>
        <w:pStyle w:val="SingleTxtGR"/>
      </w:pPr>
      <w:r w:rsidRPr="00A46810">
        <w:t>14.</w:t>
      </w:r>
      <w:r w:rsidRPr="00A46810">
        <w:tab/>
      </w:r>
      <w:r w:rsidRPr="009C58AE">
        <w:t>Комитет выражает обеспокоенность в связи с отсутствием в национал</w:t>
      </w:r>
      <w:r w:rsidRPr="009C58AE">
        <w:t>ь</w:t>
      </w:r>
      <w:r w:rsidRPr="009C58AE">
        <w:t>ном законодательстве государства-участника каких-либо положений, устана</w:t>
      </w:r>
      <w:r w:rsidRPr="009C58AE">
        <w:t>в</w:t>
      </w:r>
      <w:r w:rsidRPr="009C58AE">
        <w:t>ливающих уголовную ответственность за калечение женских половых органов, а также сохранением вредной практики</w:t>
      </w:r>
      <w:r w:rsidR="002B34BC">
        <w:t>, включая полигамию, детские браки</w:t>
      </w:r>
      <w:r w:rsidRPr="009C58AE">
        <w:t xml:space="preserve"> и бытово</w:t>
      </w:r>
      <w:r w:rsidR="002B34BC">
        <w:t>е</w:t>
      </w:r>
      <w:r w:rsidRPr="009C58AE">
        <w:t xml:space="preserve"> наси</w:t>
      </w:r>
      <w:r w:rsidR="002B34BC">
        <w:t>лие</w:t>
      </w:r>
      <w:r w:rsidR="00817BE5">
        <w:t xml:space="preserve"> (пункт 2 статьи 2 и</w:t>
      </w:r>
      <w:r w:rsidRPr="009C58AE">
        <w:t xml:space="preserve"> стат</w:t>
      </w:r>
      <w:r w:rsidR="0091708C">
        <w:t>ья 3).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настоятельно призывает государство-участник предусмотреть в Уголовном кодексе положение, устанавливающее уголовную ответстве</w:t>
      </w:r>
      <w:r w:rsidRPr="009C58AE">
        <w:rPr>
          <w:b/>
        </w:rPr>
        <w:t>н</w:t>
      </w:r>
      <w:r w:rsidRPr="009C58AE">
        <w:rPr>
          <w:b/>
        </w:rPr>
        <w:t xml:space="preserve">ность за калечение женских половых органов, а также обеспечить его неукоснительное соблюдение. </w:t>
      </w:r>
      <w:r w:rsidR="002B34BC">
        <w:rPr>
          <w:b/>
        </w:rPr>
        <w:t>Государству-участнику</w:t>
      </w:r>
      <w:r w:rsidRPr="009C58AE">
        <w:rPr>
          <w:b/>
        </w:rPr>
        <w:t xml:space="preserve"> также следует акт</w:t>
      </w:r>
      <w:r w:rsidRPr="009C58AE">
        <w:rPr>
          <w:b/>
        </w:rPr>
        <w:t>и</w:t>
      </w:r>
      <w:r w:rsidRPr="009C58AE">
        <w:rPr>
          <w:b/>
        </w:rPr>
        <w:t xml:space="preserve">визировать свои усилия по предупреждению всех </w:t>
      </w:r>
      <w:r w:rsidR="00DD22D0">
        <w:rPr>
          <w:b/>
        </w:rPr>
        <w:t xml:space="preserve">видов </w:t>
      </w:r>
      <w:r w:rsidRPr="009C58AE">
        <w:rPr>
          <w:b/>
        </w:rPr>
        <w:t>практик</w:t>
      </w:r>
      <w:r w:rsidR="00DD22D0">
        <w:rPr>
          <w:b/>
        </w:rPr>
        <w:t>и</w:t>
      </w:r>
      <w:r w:rsidRPr="009C58AE">
        <w:rPr>
          <w:b/>
        </w:rPr>
        <w:t xml:space="preserve">, которые наносят вред женщинам и девочкам, </w:t>
      </w:r>
      <w:r w:rsidR="00DD22D0">
        <w:rPr>
          <w:b/>
        </w:rPr>
        <w:t xml:space="preserve">включая полигамию, детские браки и бытовое насилие, </w:t>
      </w:r>
      <w:r w:rsidRPr="009C58AE">
        <w:rPr>
          <w:b/>
        </w:rPr>
        <w:t xml:space="preserve">и борьбе с </w:t>
      </w:r>
      <w:r w:rsidR="00DD22D0">
        <w:rPr>
          <w:b/>
        </w:rPr>
        <w:t>ними</w:t>
      </w:r>
      <w:r w:rsidRPr="009C58AE">
        <w:rPr>
          <w:b/>
        </w:rPr>
        <w:t>. Государству-участнику далее предлаг</w:t>
      </w:r>
      <w:r w:rsidRPr="009C58AE">
        <w:rPr>
          <w:b/>
        </w:rPr>
        <w:t>а</w:t>
      </w:r>
      <w:r w:rsidRPr="009C58AE">
        <w:rPr>
          <w:b/>
        </w:rPr>
        <w:t>ется установить в своем законодательстве</w:t>
      </w:r>
      <w:r w:rsidR="00DD22D0">
        <w:rPr>
          <w:b/>
        </w:rPr>
        <w:t xml:space="preserve"> согласованный</w:t>
      </w:r>
      <w:r w:rsidRPr="009C58AE">
        <w:rPr>
          <w:b/>
        </w:rPr>
        <w:t xml:space="preserve"> минимальный возраст вступления в брак</w:t>
      </w:r>
      <w:r w:rsidR="00DD22D0">
        <w:rPr>
          <w:b/>
        </w:rPr>
        <w:t xml:space="preserve"> девочек и мальчиков</w:t>
      </w:r>
      <w:r w:rsidRPr="009C58AE">
        <w:rPr>
          <w:b/>
        </w:rPr>
        <w:t>, который бы соответств</w:t>
      </w:r>
      <w:r w:rsidRPr="009C58AE">
        <w:rPr>
          <w:b/>
        </w:rPr>
        <w:t>о</w:t>
      </w:r>
      <w:r w:rsidRPr="009C58AE">
        <w:rPr>
          <w:b/>
        </w:rPr>
        <w:t>вал международным стандартам.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>Безработица</w:t>
      </w:r>
    </w:p>
    <w:p w:rsidR="00C55C28" w:rsidRPr="009C58AE" w:rsidRDefault="00C55C28" w:rsidP="00C55C28">
      <w:pPr>
        <w:pStyle w:val="SingleTxtGR"/>
      </w:pPr>
      <w:r w:rsidRPr="00A46810">
        <w:t>15.</w:t>
      </w:r>
      <w:r w:rsidRPr="00A46810">
        <w:tab/>
      </w:r>
      <w:r w:rsidR="00DD22D0">
        <w:t>Несмотря на ограниченный объем</w:t>
      </w:r>
      <w:r w:rsidRPr="009C58AE">
        <w:t xml:space="preserve"> доступной информации, Комитет в</w:t>
      </w:r>
      <w:r w:rsidRPr="009C58AE">
        <w:t>ы</w:t>
      </w:r>
      <w:r w:rsidRPr="009C58AE">
        <w:t>ражает обеспокоенность в связи с сообщениями о несоразмерно высоком уровне безработицы сред</w:t>
      </w:r>
      <w:r w:rsidR="00D67C2B">
        <w:t>и женщин и молодежи (статья 6).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lastRenderedPageBreak/>
        <w:t xml:space="preserve">Комитет настоятельно призывает государство-участник включить в свой следующий периодический доклад обновленные статистические данные об уровне безработицы в разбивке по полу, возрасту и сельскому/городскому населению. Ему также следует сообщить о конкретных мерах, принятых для создания рабочих мест, и об их эффективности, </w:t>
      </w:r>
      <w:r w:rsidR="00DD22D0">
        <w:rPr>
          <w:b/>
        </w:rPr>
        <w:t>в частности</w:t>
      </w:r>
      <w:r w:rsidRPr="009C58AE">
        <w:rPr>
          <w:b/>
        </w:rPr>
        <w:t xml:space="preserve"> о том, была ли принята новая Программа в сфере занятости. Государству-участнику также предлагается активизировать свои усилия, направленные на сокр</w:t>
      </w:r>
      <w:r w:rsidRPr="009C58AE">
        <w:rPr>
          <w:b/>
        </w:rPr>
        <w:t>а</w:t>
      </w:r>
      <w:r w:rsidRPr="009C58AE">
        <w:rPr>
          <w:b/>
        </w:rPr>
        <w:t>щение уровня безработицы среди женщин и молодежи. Комитет обращает внимание государства-участника на свое замечание общего порядка №</w:t>
      </w:r>
      <w:r w:rsidRPr="00355356">
        <w:rPr>
          <w:b/>
        </w:rPr>
        <w:t xml:space="preserve"> </w:t>
      </w:r>
      <w:r w:rsidRPr="009C58AE">
        <w:rPr>
          <w:b/>
        </w:rPr>
        <w:t>18 (2005</w:t>
      </w:r>
      <w:r>
        <w:rPr>
          <w:b/>
        </w:rPr>
        <w:t xml:space="preserve"> </w:t>
      </w:r>
      <w:r w:rsidRPr="009C58AE">
        <w:rPr>
          <w:b/>
        </w:rPr>
        <w:t>год) о праве на труд.</w:t>
      </w:r>
    </w:p>
    <w:p w:rsidR="00C55C28" w:rsidRPr="009C58AE" w:rsidRDefault="00C55C28" w:rsidP="00C55C28">
      <w:pPr>
        <w:pStyle w:val="H23GR"/>
      </w:pPr>
      <w:r w:rsidRPr="00355356">
        <w:tab/>
      </w:r>
      <w:r w:rsidRPr="00355356">
        <w:tab/>
      </w:r>
      <w:r w:rsidRPr="009C58AE">
        <w:t>Миним</w:t>
      </w:r>
      <w:r w:rsidR="00D67C2B">
        <w:t>альный уровень заработной платы</w:t>
      </w:r>
    </w:p>
    <w:p w:rsidR="00C55C28" w:rsidRPr="009C58AE" w:rsidRDefault="00C55C28" w:rsidP="00C55C28">
      <w:pPr>
        <w:pStyle w:val="SingleTxtGR"/>
        <w:rPr>
          <w:b/>
        </w:rPr>
      </w:pPr>
      <w:r w:rsidRPr="00A46810">
        <w:t>16.</w:t>
      </w:r>
      <w:r w:rsidRPr="00A46810">
        <w:tab/>
      </w:r>
      <w:r w:rsidRPr="009C58AE">
        <w:t>Комитет обеспокоен тем, что государство-участник не установило общ</w:t>
      </w:r>
      <w:r w:rsidRPr="009C58AE">
        <w:t>е</w:t>
      </w:r>
      <w:r w:rsidRPr="009C58AE">
        <w:t>национальный минимальный уровень заработной платы (статья 7).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настоятельно призывает государство-участник принять необх</w:t>
      </w:r>
      <w:r w:rsidRPr="009C58AE">
        <w:rPr>
          <w:b/>
        </w:rPr>
        <w:t>о</w:t>
      </w:r>
      <w:r w:rsidRPr="009C58AE">
        <w:rPr>
          <w:b/>
        </w:rPr>
        <w:t>димые меры в соответствии с Законом о труде с целью установить общен</w:t>
      </w:r>
      <w:r w:rsidRPr="009C58AE">
        <w:rPr>
          <w:b/>
        </w:rPr>
        <w:t>а</w:t>
      </w:r>
      <w:r w:rsidRPr="009C58AE">
        <w:rPr>
          <w:b/>
        </w:rPr>
        <w:t>циональный минимальный уровень заработной платы</w:t>
      </w:r>
      <w:r w:rsidR="00DD22D0">
        <w:rPr>
          <w:b/>
        </w:rPr>
        <w:t>, который бы пери</w:t>
      </w:r>
      <w:r w:rsidR="00DD22D0">
        <w:rPr>
          <w:b/>
        </w:rPr>
        <w:t>о</w:t>
      </w:r>
      <w:r w:rsidR="00DD22D0">
        <w:rPr>
          <w:b/>
        </w:rPr>
        <w:t>дически пересматривался,</w:t>
      </w:r>
      <w:r w:rsidRPr="009C58AE">
        <w:rPr>
          <w:b/>
        </w:rPr>
        <w:t xml:space="preserve"> и установить такой ее размер, который являлся бы достаточным для того, чтобы обеспечить всем работникам и их семьям достойный уровень жизни.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>Работники неформального сектора</w:t>
      </w:r>
    </w:p>
    <w:p w:rsidR="00C55C28" w:rsidRPr="009C58AE" w:rsidRDefault="00C55C28" w:rsidP="00C55C28">
      <w:pPr>
        <w:pStyle w:val="SingleTxtGR"/>
      </w:pPr>
      <w:r w:rsidRPr="0026678A">
        <w:t>17.</w:t>
      </w:r>
      <w:r w:rsidRPr="0026678A">
        <w:tab/>
      </w:r>
      <w:r w:rsidRPr="009C58AE">
        <w:t>Комитет выражает обеспокоенность в связи с высокой концентрацией р</w:t>
      </w:r>
      <w:r w:rsidRPr="009C58AE">
        <w:t>а</w:t>
      </w:r>
      <w:r w:rsidRPr="009C58AE">
        <w:t xml:space="preserve">ботников в неформальном секторе, которые </w:t>
      </w:r>
      <w:r w:rsidR="00853EAE">
        <w:t>не охвачены базовыми стандартами труда или</w:t>
      </w:r>
      <w:r w:rsidRPr="009C58AE">
        <w:t xml:space="preserve"> программами социального обеспечения, а также </w:t>
      </w:r>
      <w:r w:rsidR="00853EAE">
        <w:t xml:space="preserve">в связи с </w:t>
      </w:r>
      <w:r w:rsidRPr="009C58AE">
        <w:t>недост</w:t>
      </w:r>
      <w:r w:rsidRPr="009C58AE">
        <w:t>а</w:t>
      </w:r>
      <w:r w:rsidRPr="009C58AE">
        <w:t>точностью усилий госу</w:t>
      </w:r>
      <w:r>
        <w:t>дарства</w:t>
      </w:r>
      <w:r w:rsidRPr="009C58AE">
        <w:t>-участника для исправления этой ситуации (ст</w:t>
      </w:r>
      <w:r w:rsidRPr="009C58AE">
        <w:t>а</w:t>
      </w:r>
      <w:r w:rsidR="00853EAE">
        <w:t>тьи 7 и 9).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рекомендует государству-участнику принять меры, направленные на сокращение доли работников в неформальном секторе, за счет усилий по постепенной регуляризации неформального сектора экономики. Гос</w:t>
      </w:r>
      <w:r w:rsidRPr="009C58AE">
        <w:rPr>
          <w:b/>
        </w:rPr>
        <w:t>у</w:t>
      </w:r>
      <w:r w:rsidRPr="009C58AE">
        <w:rPr>
          <w:b/>
        </w:rPr>
        <w:t>дарству-участнику также предлагается гарантировать работникам ос</w:t>
      </w:r>
      <w:r w:rsidRPr="009C58AE">
        <w:rPr>
          <w:b/>
        </w:rPr>
        <w:t>у</w:t>
      </w:r>
      <w:r w:rsidRPr="009C58AE">
        <w:rPr>
          <w:b/>
        </w:rPr>
        <w:t>ществление их трудовых прав, включая право на социальное обеспечение</w:t>
      </w:r>
      <w:r>
        <w:rPr>
          <w:b/>
        </w:rPr>
        <w:t>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 xml:space="preserve">Сексуальные </w:t>
      </w:r>
      <w:r w:rsidR="00D67C2B">
        <w:t>домогательства на рабочем месте</w:t>
      </w:r>
    </w:p>
    <w:p w:rsidR="00C55C28" w:rsidRPr="009C58AE" w:rsidRDefault="00C55C28" w:rsidP="00C55C28">
      <w:pPr>
        <w:pStyle w:val="SingleTxtGR"/>
      </w:pPr>
      <w:r w:rsidRPr="0026678A">
        <w:t>18.</w:t>
      </w:r>
      <w:r w:rsidRPr="0026678A">
        <w:tab/>
      </w:r>
      <w:r w:rsidRPr="009C58AE">
        <w:t>Отмечая, что сексуальные домогательства регулируются Законом о нас</w:t>
      </w:r>
      <w:r w:rsidRPr="009C58AE">
        <w:t>и</w:t>
      </w:r>
      <w:r w:rsidRPr="009C58AE">
        <w:t>лии в отношении женщин и детей, Комитет с обеспокоенностью отмечает, что, по сообщениям, широкий характер приобрели случаи сексуального домогател</w:t>
      </w:r>
      <w:r w:rsidRPr="009C58AE">
        <w:t>ь</w:t>
      </w:r>
      <w:r w:rsidRPr="009C58AE">
        <w:t>ства на рабочем месте, и выражает сожаление по поводу отсутствия сведений о жалобах и судебных делах, связанных с сексуальными домогательствами</w:t>
      </w:r>
      <w:r w:rsidR="00853EAE">
        <w:t>, и их результатах</w:t>
      </w:r>
      <w:r w:rsidRPr="009C58AE">
        <w:t xml:space="preserve"> (статья 7).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просит государство-участник включить в свой следующий пери</w:t>
      </w:r>
      <w:r w:rsidRPr="009C58AE">
        <w:rPr>
          <w:b/>
        </w:rPr>
        <w:t>о</w:t>
      </w:r>
      <w:r w:rsidRPr="009C58AE">
        <w:rPr>
          <w:b/>
        </w:rPr>
        <w:t>дический доклад информацию о случаях сексуального домогательства на рабочем месте, а также данные по делам о сексуальных домогательствах, которые были возбуждены в судах</w:t>
      </w:r>
      <w:r w:rsidR="00853EAE">
        <w:rPr>
          <w:b/>
        </w:rPr>
        <w:t>, и их результатах</w:t>
      </w:r>
      <w:r w:rsidRPr="009C58AE">
        <w:rPr>
          <w:b/>
        </w:rPr>
        <w:t>. Он также рекомендует государству-участнику удвоить усилия по повышению уровня информир</w:t>
      </w:r>
      <w:r w:rsidRPr="009C58AE">
        <w:rPr>
          <w:b/>
        </w:rPr>
        <w:t>о</w:t>
      </w:r>
      <w:r w:rsidRPr="009C58AE">
        <w:rPr>
          <w:b/>
        </w:rPr>
        <w:t>ванности общественности о сексуальных домогательствах.</w:t>
      </w:r>
    </w:p>
    <w:p w:rsidR="00C55C28" w:rsidRPr="0026678A" w:rsidRDefault="00C55C28" w:rsidP="00F74A63">
      <w:pPr>
        <w:pStyle w:val="H23GR"/>
        <w:pageBreakBefore/>
      </w:pPr>
      <w:r w:rsidRPr="00355356">
        <w:lastRenderedPageBreak/>
        <w:tab/>
      </w:r>
      <w:r w:rsidRPr="00355356">
        <w:tab/>
      </w:r>
      <w:r w:rsidR="0091708C">
        <w:t>Социальное обеспечение</w:t>
      </w:r>
    </w:p>
    <w:p w:rsidR="00C55C28" w:rsidRPr="009C58AE" w:rsidRDefault="00C55C28" w:rsidP="00C55C28">
      <w:pPr>
        <w:pStyle w:val="SingleTxtGR"/>
      </w:pPr>
      <w:r w:rsidRPr="0026678A">
        <w:t>19.</w:t>
      </w:r>
      <w:r w:rsidRPr="0026678A">
        <w:tab/>
      </w:r>
      <w:r w:rsidRPr="009C58AE">
        <w:t>Комитет выражает обеспокоенность в связи с отсутствием в государстве-участнике системы всеобщего социального обеспечения, а также ограниченн</w:t>
      </w:r>
      <w:r w:rsidRPr="009C58AE">
        <w:t>о</w:t>
      </w:r>
      <w:r w:rsidRPr="009C58AE">
        <w:t xml:space="preserve">стью информации о существующих программах социального обеспечения и сфере их охвата. Комитет </w:t>
      </w:r>
      <w:r w:rsidR="00853EAE">
        <w:t>также</w:t>
      </w:r>
      <w:r w:rsidRPr="009C58AE">
        <w:t xml:space="preserve"> выражает обеспокоенность в связи с недост</w:t>
      </w:r>
      <w:r w:rsidRPr="009C58AE">
        <w:t>а</w:t>
      </w:r>
      <w:r w:rsidRPr="009C58AE">
        <w:t>точным размером пенсий (статья 9).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Ссылаясь на свое замечание общего порядка № 19 (2008</w:t>
      </w:r>
      <w:r>
        <w:rPr>
          <w:b/>
        </w:rPr>
        <w:t xml:space="preserve"> год</w:t>
      </w:r>
      <w:r w:rsidRPr="009C58AE">
        <w:rPr>
          <w:b/>
        </w:rPr>
        <w:t>) о праве на с</w:t>
      </w:r>
      <w:r w:rsidRPr="009C58AE">
        <w:rPr>
          <w:b/>
        </w:rPr>
        <w:t>о</w:t>
      </w:r>
      <w:r w:rsidRPr="009C58AE">
        <w:rPr>
          <w:b/>
        </w:rPr>
        <w:t>циальное обеспечение, Комитет рекомендует государству-участнику пр</w:t>
      </w:r>
      <w:r w:rsidRPr="009C58AE">
        <w:rPr>
          <w:b/>
        </w:rPr>
        <w:t>и</w:t>
      </w:r>
      <w:r w:rsidRPr="009C58AE">
        <w:rPr>
          <w:b/>
        </w:rPr>
        <w:t>нять эффективные меры по расширению сферы охвата системы социал</w:t>
      </w:r>
      <w:r w:rsidRPr="009C58AE">
        <w:rPr>
          <w:b/>
        </w:rPr>
        <w:t>ь</w:t>
      </w:r>
      <w:r w:rsidRPr="009C58AE">
        <w:rPr>
          <w:b/>
        </w:rPr>
        <w:t>ного обеспечения и представить в своем следующем периодическом докл</w:t>
      </w:r>
      <w:r w:rsidRPr="009C58AE">
        <w:rPr>
          <w:b/>
        </w:rPr>
        <w:t>а</w:t>
      </w:r>
      <w:r w:rsidRPr="009C58AE">
        <w:rPr>
          <w:b/>
        </w:rPr>
        <w:t xml:space="preserve">де подробную информацию о достигнутых в этом направлении успехах. </w:t>
      </w:r>
      <w:r w:rsidR="00331006" w:rsidRPr="00331006">
        <w:rPr>
          <w:b/>
        </w:rPr>
        <w:t>Комитет призывает государство-участник рассмотреть вопрос об устано</w:t>
      </w:r>
      <w:r w:rsidR="00331006" w:rsidRPr="00331006">
        <w:rPr>
          <w:b/>
        </w:rPr>
        <w:t>в</w:t>
      </w:r>
      <w:r w:rsidR="00331006" w:rsidRPr="00331006">
        <w:rPr>
          <w:b/>
        </w:rPr>
        <w:t>лении низшего уровня социальной защиты в соответствии с рекомендац</w:t>
      </w:r>
      <w:r w:rsidR="00331006" w:rsidRPr="00331006">
        <w:rPr>
          <w:b/>
        </w:rPr>
        <w:t>и</w:t>
      </w:r>
      <w:r w:rsidR="00331006" w:rsidRPr="00331006">
        <w:rPr>
          <w:b/>
        </w:rPr>
        <w:t>ей № 202 (2012</w:t>
      </w:r>
      <w:r w:rsidR="00817BE5">
        <w:rPr>
          <w:b/>
        </w:rPr>
        <w:t> год</w:t>
      </w:r>
      <w:r w:rsidR="00331006" w:rsidRPr="00331006">
        <w:rPr>
          <w:b/>
        </w:rPr>
        <w:t>) Международной организации труда.</w:t>
      </w:r>
      <w:r w:rsidR="00331006">
        <w:rPr>
          <w:b/>
        </w:rPr>
        <w:t xml:space="preserve"> </w:t>
      </w:r>
      <w:r w:rsidRPr="009C58AE">
        <w:rPr>
          <w:b/>
        </w:rPr>
        <w:t>Комитет также р</w:t>
      </w:r>
      <w:r w:rsidRPr="009C58AE">
        <w:rPr>
          <w:b/>
        </w:rPr>
        <w:t>е</w:t>
      </w:r>
      <w:r w:rsidRPr="009C58AE">
        <w:rPr>
          <w:b/>
        </w:rPr>
        <w:t>комендует государству-участнику повысить и на регулярной основе пер</w:t>
      </w:r>
      <w:r w:rsidRPr="009C58AE">
        <w:rPr>
          <w:b/>
        </w:rPr>
        <w:t>е</w:t>
      </w:r>
      <w:r w:rsidRPr="009C58AE">
        <w:rPr>
          <w:b/>
        </w:rPr>
        <w:t>сматривать размер пенсий, с тем чтобы обеспечить достаточный жизне</w:t>
      </w:r>
      <w:r w:rsidRPr="009C58AE">
        <w:rPr>
          <w:b/>
        </w:rPr>
        <w:t>н</w:t>
      </w:r>
      <w:r w:rsidRPr="009C58AE">
        <w:rPr>
          <w:b/>
        </w:rPr>
        <w:t>ный уровень пенсионеров и их семей.</w:t>
      </w:r>
    </w:p>
    <w:p w:rsidR="00C55C28" w:rsidRPr="009C58AE" w:rsidRDefault="00C55C28" w:rsidP="00C55C28">
      <w:pPr>
        <w:pStyle w:val="H23GR"/>
      </w:pPr>
      <w:r w:rsidRPr="00355356">
        <w:tab/>
      </w:r>
      <w:r w:rsidRPr="00355356">
        <w:tab/>
      </w:r>
      <w:r w:rsidRPr="009C58AE">
        <w:t>Торговля</w:t>
      </w:r>
      <w:r w:rsidRPr="0026678A">
        <w:t xml:space="preserve"> </w:t>
      </w:r>
      <w:r w:rsidRPr="009C58AE">
        <w:t>женщинами</w:t>
      </w:r>
      <w:r w:rsidRPr="0026678A">
        <w:t xml:space="preserve"> </w:t>
      </w:r>
      <w:r w:rsidRPr="009C58AE">
        <w:t>и</w:t>
      </w:r>
      <w:r w:rsidRPr="0026678A">
        <w:t xml:space="preserve"> </w:t>
      </w:r>
      <w:r w:rsidRPr="009C58AE">
        <w:t>детьми</w:t>
      </w:r>
    </w:p>
    <w:p w:rsidR="00C55C28" w:rsidRPr="009C58AE" w:rsidRDefault="00C55C28" w:rsidP="00C55C28">
      <w:pPr>
        <w:pStyle w:val="SingleTxtGR"/>
      </w:pPr>
      <w:r w:rsidRPr="0026678A">
        <w:t>20.</w:t>
      </w:r>
      <w:r w:rsidRPr="0026678A">
        <w:tab/>
      </w:r>
      <w:r w:rsidRPr="009C58AE">
        <w:t>Комитет с обеспокоенностью отмечает, что, несмотря на принятие в 2007</w:t>
      </w:r>
      <w:r>
        <w:rPr>
          <w:lang w:val="en-US"/>
        </w:rPr>
        <w:t> </w:t>
      </w:r>
      <w:r w:rsidRPr="009C58AE">
        <w:t>году Закона о торговле людьми и жесткие санкции в отношении торговцев людьми, установленные в различных законодательных актах, государство-участник является страной происхождения и назначения для женщин и детей, являющихся жертвами торговли с целью использования для труда и сексуал</w:t>
      </w:r>
      <w:r w:rsidRPr="009C58AE">
        <w:t>ь</w:t>
      </w:r>
      <w:r w:rsidRPr="009C58AE">
        <w:t>ной эксплуатации (статья 10).</w:t>
      </w:r>
    </w:p>
    <w:p w:rsidR="00C55C28" w:rsidRPr="009C58AE" w:rsidRDefault="00C55C28" w:rsidP="00C55C28">
      <w:pPr>
        <w:pStyle w:val="SingleTxtGR"/>
        <w:rPr>
          <w:b/>
          <w:bCs/>
        </w:rPr>
      </w:pPr>
      <w:r w:rsidRPr="009C58AE">
        <w:rPr>
          <w:b/>
        </w:rPr>
        <w:t>Комитет настоятельно призывает государство-участник активизировать свои усилия, направленные на борьбу с торговлей людьми для использов</w:t>
      </w:r>
      <w:r w:rsidRPr="009C58AE">
        <w:rPr>
          <w:b/>
        </w:rPr>
        <w:t>а</w:t>
      </w:r>
      <w:r w:rsidRPr="009C58AE">
        <w:rPr>
          <w:b/>
        </w:rPr>
        <w:t>ния в целях сексуальной эксплуатации и труда, и энергично осуществлять национальный план действий и законодательство в области борьбы с то</w:t>
      </w:r>
      <w:r w:rsidRPr="009C58AE">
        <w:rPr>
          <w:b/>
        </w:rPr>
        <w:t>р</w:t>
      </w:r>
      <w:r w:rsidRPr="009C58AE">
        <w:rPr>
          <w:b/>
        </w:rPr>
        <w:t>говлей людьми. Комитет также настоятельно призывает государство-участник предоставлять услуги по защите и реабилитации пострадавших и обеспечить судебное преследование виновных.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>Экономическая эксплуатация детей</w:t>
      </w:r>
    </w:p>
    <w:p w:rsidR="00C55C28" w:rsidRPr="009C58AE" w:rsidRDefault="00C55C28" w:rsidP="00C55C28">
      <w:pPr>
        <w:pStyle w:val="SingleTxtGR"/>
      </w:pPr>
      <w:r w:rsidRPr="0026678A">
        <w:t>21.</w:t>
      </w:r>
      <w:r w:rsidRPr="0026678A">
        <w:tab/>
      </w:r>
      <w:r w:rsidRPr="009C58AE">
        <w:t>Отмечая, что минимальный возраст для приема на работу в законодател</w:t>
      </w:r>
      <w:r w:rsidRPr="009C58AE">
        <w:t>ь</w:t>
      </w:r>
      <w:r w:rsidRPr="009C58AE">
        <w:t>стве государства-участника соответствует международным стандартам, Комитет обеспокоен сохраняющейся практикой использования детского труда на семе</w:t>
      </w:r>
      <w:r w:rsidRPr="009C58AE">
        <w:t>й</w:t>
      </w:r>
      <w:r w:rsidRPr="009C58AE">
        <w:t xml:space="preserve">ных предприятиях и в неформальном секторе. Комитет </w:t>
      </w:r>
      <w:r w:rsidR="00331006">
        <w:t>также</w:t>
      </w:r>
      <w:r w:rsidRPr="009C58AE">
        <w:t xml:space="preserve"> выражает обесп</w:t>
      </w:r>
      <w:r w:rsidRPr="009C58AE">
        <w:t>о</w:t>
      </w:r>
      <w:r w:rsidRPr="009C58AE">
        <w:t>коенность в связи с ограниченным характером осуществления Закона о труде</w:t>
      </w:r>
      <w:r w:rsidR="00331006">
        <w:t xml:space="preserve"> и отсутствием информации о трудовых</w:t>
      </w:r>
      <w:r w:rsidRPr="009C58AE">
        <w:t xml:space="preserve"> инспекциях </w:t>
      </w:r>
      <w:r w:rsidR="00043242">
        <w:t>(статья 10).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рекомендует государству-участнику принять эффективные меры по борьбе с экономической эксплуатацией детей и ее предупреждению, в</w:t>
      </w:r>
      <w:r>
        <w:rPr>
          <w:b/>
          <w:lang w:val="en-US"/>
        </w:rPr>
        <w:t> </w:t>
      </w:r>
      <w:r w:rsidRPr="009C58AE">
        <w:rPr>
          <w:b/>
        </w:rPr>
        <w:t>частности в отношении использования детского труда на семейных пре</w:t>
      </w:r>
      <w:r w:rsidRPr="009C58AE">
        <w:rPr>
          <w:b/>
        </w:rPr>
        <w:t>д</w:t>
      </w:r>
      <w:r w:rsidRPr="009C58AE">
        <w:rPr>
          <w:b/>
        </w:rPr>
        <w:t>приятиях и в неформальном секторе. С этой целью государству-участнику следует обеспечить эффективное применение правовых положений о де</w:t>
      </w:r>
      <w:r w:rsidRPr="009C58AE">
        <w:rPr>
          <w:b/>
        </w:rPr>
        <w:t>т</w:t>
      </w:r>
      <w:r w:rsidRPr="009C58AE">
        <w:rPr>
          <w:b/>
        </w:rPr>
        <w:t>ском труде и надлежащее наказание для лиц, эксплуатирующих детей, а</w:t>
      </w:r>
      <w:r>
        <w:rPr>
          <w:b/>
          <w:lang w:val="en-US"/>
        </w:rPr>
        <w:t> </w:t>
      </w:r>
      <w:r w:rsidRPr="009C58AE">
        <w:rPr>
          <w:b/>
        </w:rPr>
        <w:t>также укреплять механизм трудовых инспекций</w:t>
      </w:r>
      <w:r w:rsidR="00331006">
        <w:rPr>
          <w:b/>
        </w:rPr>
        <w:t>, с тем чтобы они могли</w:t>
      </w:r>
      <w:r w:rsidRPr="009C58AE">
        <w:rPr>
          <w:b/>
        </w:rPr>
        <w:t xml:space="preserve"> эффек</w:t>
      </w:r>
      <w:r w:rsidR="00331006">
        <w:rPr>
          <w:b/>
        </w:rPr>
        <w:t>тивно контролировать</w:t>
      </w:r>
      <w:r w:rsidRPr="009C58AE">
        <w:rPr>
          <w:b/>
        </w:rPr>
        <w:t xml:space="preserve"> </w:t>
      </w:r>
      <w:r w:rsidR="00331006">
        <w:rPr>
          <w:b/>
        </w:rPr>
        <w:t>соблюдение</w:t>
      </w:r>
      <w:r w:rsidRPr="009C58AE">
        <w:rPr>
          <w:b/>
        </w:rPr>
        <w:t xml:space="preserve"> правовых положений о детском труде.</w:t>
      </w:r>
    </w:p>
    <w:p w:rsidR="00C55C28" w:rsidRPr="0026678A" w:rsidRDefault="00C55C28" w:rsidP="00C55C28">
      <w:pPr>
        <w:pStyle w:val="H23GR"/>
      </w:pPr>
      <w:r w:rsidRPr="00DC45CD">
        <w:lastRenderedPageBreak/>
        <w:tab/>
      </w:r>
      <w:r w:rsidRPr="00DC45CD">
        <w:tab/>
      </w:r>
      <w:r w:rsidR="0091708C">
        <w:t>Беспризорные дети</w:t>
      </w:r>
    </w:p>
    <w:p w:rsidR="00C55C28" w:rsidRDefault="00C55C28" w:rsidP="00C55C28">
      <w:pPr>
        <w:pStyle w:val="SingleTxtGR"/>
      </w:pPr>
      <w:r w:rsidRPr="0026678A">
        <w:t>22.</w:t>
      </w:r>
      <w:r w:rsidRPr="0026678A">
        <w:tab/>
      </w:r>
      <w:r w:rsidRPr="009C58AE">
        <w:t>Комитет выражает сожаление по поводу отсутствия подробной информ</w:t>
      </w:r>
      <w:r w:rsidRPr="009C58AE">
        <w:t>а</w:t>
      </w:r>
      <w:r w:rsidRPr="009C58AE">
        <w:t>ции о количестве и положении беспризорных детей. Он также выражает обе</w:t>
      </w:r>
      <w:r w:rsidRPr="009C58AE">
        <w:t>с</w:t>
      </w:r>
      <w:r w:rsidRPr="009C58AE">
        <w:t>покоенность в связи с неоднократными сообщениями о случаях, когда дети в</w:t>
      </w:r>
      <w:r w:rsidRPr="009C58AE">
        <w:t>ы</w:t>
      </w:r>
      <w:r w:rsidRPr="009C58AE">
        <w:t>нуждены заниматься попрошайничеством или работать на улице (статья 10).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призывает государство-участник устранить коренные причины явления беспризорных детей. Комитет просит государство-участник пре</w:t>
      </w:r>
      <w:r w:rsidRPr="009C58AE">
        <w:rPr>
          <w:b/>
        </w:rPr>
        <w:t>д</w:t>
      </w:r>
      <w:r w:rsidRPr="009C58AE">
        <w:rPr>
          <w:b/>
        </w:rPr>
        <w:t>ставить в своем следующем периодическом докладе информацию, в том числе статистические данные, о беспризорных детях и мерах по предоста</w:t>
      </w:r>
      <w:r w:rsidRPr="009C58AE">
        <w:rPr>
          <w:b/>
        </w:rPr>
        <w:t>в</w:t>
      </w:r>
      <w:r w:rsidRPr="009C58AE">
        <w:rPr>
          <w:b/>
        </w:rPr>
        <w:t>лению им защиты и помощи, а также о преследовании преступлений, св</w:t>
      </w:r>
      <w:r w:rsidRPr="009C58AE">
        <w:rPr>
          <w:b/>
        </w:rPr>
        <w:t>я</w:t>
      </w:r>
      <w:r w:rsidRPr="009C58AE">
        <w:rPr>
          <w:b/>
        </w:rPr>
        <w:t>занных с детским трудом.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="00043242">
        <w:t>Нищета</w:t>
      </w:r>
    </w:p>
    <w:p w:rsidR="00C55C28" w:rsidRPr="009C58AE" w:rsidRDefault="00C55C28" w:rsidP="00C55C28">
      <w:pPr>
        <w:pStyle w:val="SingleTxtGR"/>
      </w:pPr>
      <w:r w:rsidRPr="0026678A">
        <w:t>23.</w:t>
      </w:r>
      <w:r w:rsidRPr="0026678A">
        <w:tab/>
      </w:r>
      <w:r w:rsidRPr="009C58AE">
        <w:t xml:space="preserve">Комитет обеспокоен высоким уровнем нищеты в государстве-участнике, </w:t>
      </w:r>
      <w:r w:rsidR="00043242">
        <w:t xml:space="preserve">который наблюдается среди женщин и сельского населения </w:t>
      </w:r>
      <w:r w:rsidRPr="009C58AE">
        <w:t>в несоразмерно большей степени. Комитет далее обеспокоен отсутствием информации о р</w:t>
      </w:r>
      <w:r w:rsidRPr="009C58AE">
        <w:t>е</w:t>
      </w:r>
      <w:r w:rsidRPr="009C58AE">
        <w:t>зультатах, достигнутых в ходе осуществления предыдущих стратегий по с</w:t>
      </w:r>
      <w:r w:rsidRPr="009C58AE">
        <w:t>о</w:t>
      </w:r>
      <w:r w:rsidRPr="009C58AE">
        <w:t>кращению нищеты (</w:t>
      </w:r>
      <w:r w:rsidRPr="009C58AE">
        <w:rPr>
          <w:lang w:val="fr-CA"/>
        </w:rPr>
        <w:t>I</w:t>
      </w:r>
      <w:r w:rsidRPr="009C58AE">
        <w:t xml:space="preserve"> и </w:t>
      </w:r>
      <w:r w:rsidRPr="009C58AE">
        <w:rPr>
          <w:lang w:val="fr-CA"/>
        </w:rPr>
        <w:t>II</w:t>
      </w:r>
      <w:r w:rsidR="0091708C">
        <w:t>) (статья 11).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просит государство-участник представить в его следующем пер</w:t>
      </w:r>
      <w:r w:rsidRPr="009C58AE">
        <w:rPr>
          <w:b/>
        </w:rPr>
        <w:t>и</w:t>
      </w:r>
      <w:r w:rsidRPr="009C58AE">
        <w:rPr>
          <w:b/>
        </w:rPr>
        <w:t>одическом докладе обновленную информацию о масштабах нищеты в гос</w:t>
      </w:r>
      <w:r w:rsidRPr="009C58AE">
        <w:rPr>
          <w:b/>
        </w:rPr>
        <w:t>у</w:t>
      </w:r>
      <w:r w:rsidRPr="009C58AE">
        <w:rPr>
          <w:b/>
        </w:rPr>
        <w:t>дарстве-участнике, указав группы и отдельных лиц, которые наиболее уя</w:t>
      </w:r>
      <w:r w:rsidRPr="009C58AE">
        <w:rPr>
          <w:b/>
        </w:rPr>
        <w:t>з</w:t>
      </w:r>
      <w:r w:rsidRPr="009C58AE">
        <w:rPr>
          <w:b/>
        </w:rPr>
        <w:t>вимы перед нищетой, а также конкретные меры, принимаемые для оказ</w:t>
      </w:r>
      <w:r w:rsidRPr="009C58AE">
        <w:rPr>
          <w:b/>
        </w:rPr>
        <w:t>а</w:t>
      </w:r>
      <w:r w:rsidRPr="009C58AE">
        <w:rPr>
          <w:b/>
        </w:rPr>
        <w:t>ния им помощи. Государству-участнику следует также сообщить Комитету о результатах осуществления предыдущих стратегий в области сокращ</w:t>
      </w:r>
      <w:r w:rsidRPr="009C58AE">
        <w:rPr>
          <w:b/>
        </w:rPr>
        <w:t>е</w:t>
      </w:r>
      <w:r w:rsidRPr="009C58AE">
        <w:rPr>
          <w:b/>
        </w:rPr>
        <w:t>ния масштабов нищеты и гарантировать, что Программа по обеспечению ускоренного роста и занятости опирается на правозащитный подход и по</w:t>
      </w:r>
      <w:r w:rsidRPr="009C58AE">
        <w:rPr>
          <w:b/>
        </w:rPr>
        <w:t>д</w:t>
      </w:r>
      <w:r w:rsidRPr="009C58AE">
        <w:rPr>
          <w:b/>
        </w:rPr>
        <w:t>креплена эффективным, основанным на участии и прозрачным механи</w:t>
      </w:r>
      <w:r w:rsidRPr="009C58AE">
        <w:rPr>
          <w:b/>
        </w:rPr>
        <w:t>з</w:t>
      </w:r>
      <w:r w:rsidRPr="009C58AE">
        <w:rPr>
          <w:b/>
        </w:rPr>
        <w:t>мом ее осуществления и мониторинга. Комитет обращает внимание гос</w:t>
      </w:r>
      <w:r w:rsidRPr="009C58AE">
        <w:rPr>
          <w:b/>
        </w:rPr>
        <w:t>у</w:t>
      </w:r>
      <w:r w:rsidRPr="009C58AE">
        <w:rPr>
          <w:b/>
        </w:rPr>
        <w:t>дарства-участника на свое заявление о нищете и Международном пакте об экономических, социальных и культурных правах</w:t>
      </w:r>
      <w:r w:rsidR="00043242">
        <w:rPr>
          <w:b/>
        </w:rPr>
        <w:t xml:space="preserve"> от 2001 года</w:t>
      </w:r>
      <w:r w:rsidRPr="009C58AE">
        <w:rPr>
          <w:b/>
        </w:rPr>
        <w:t>.</w:t>
      </w:r>
    </w:p>
    <w:p w:rsidR="00C55C28" w:rsidRPr="0026678A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>Достат</w:t>
      </w:r>
      <w:r w:rsidR="0091708C">
        <w:t>очное жилище и социальное жилье</w:t>
      </w:r>
    </w:p>
    <w:p w:rsidR="00C55C28" w:rsidRPr="00817BE5" w:rsidRDefault="00C55C28" w:rsidP="00C55C28">
      <w:pPr>
        <w:pStyle w:val="SingleTxtGR"/>
      </w:pPr>
      <w:r w:rsidRPr="0026678A">
        <w:t>24.</w:t>
      </w:r>
      <w:r w:rsidRPr="0026678A">
        <w:tab/>
      </w:r>
      <w:r w:rsidRPr="009C58AE">
        <w:t>Комитет выражает сожаление в связи с отсутствием в докладе госуда</w:t>
      </w:r>
      <w:r w:rsidRPr="009C58AE">
        <w:t>р</w:t>
      </w:r>
      <w:r w:rsidRPr="009C58AE">
        <w:t>ства-участника информации о положении в области достаточного жилища, а также о существовании социального жилья. В связи с этим Комитет выражает обеспокоенность по поводу отсутствия ясности в вопросе о правовом статусе и полномочиях Корпорации по вопросам социального обеспечения и финансир</w:t>
      </w:r>
      <w:r w:rsidRPr="009C58AE">
        <w:t>о</w:t>
      </w:r>
      <w:r w:rsidRPr="009C58AE">
        <w:t xml:space="preserve">вания жилья. </w:t>
      </w:r>
      <w:r w:rsidR="00F74A63">
        <w:t>Кроме того, Комитет обеспокоен:</w:t>
      </w:r>
    </w:p>
    <w:p w:rsidR="00C55C28" w:rsidRPr="009C58AE" w:rsidRDefault="00C55C28" w:rsidP="00C55C28">
      <w:pPr>
        <w:pStyle w:val="SingleTxtGR"/>
      </w:pPr>
      <w:r w:rsidRPr="00C55C28">
        <w:tab/>
      </w:r>
      <w:r w:rsidRPr="009C58AE">
        <w:rPr>
          <w:lang w:val="en-GB"/>
        </w:rPr>
        <w:t>a</w:t>
      </w:r>
      <w:r w:rsidRPr="009C58AE">
        <w:t>)</w:t>
      </w:r>
      <w:r w:rsidRPr="009C58AE">
        <w:tab/>
        <w:t>воздействием роста изменений в структуре осадков на условия жизни и состав населения, в особенности в северных районах страны и в горо</w:t>
      </w:r>
      <w:r w:rsidRPr="009C58AE">
        <w:t>д</w:t>
      </w:r>
      <w:r w:rsidR="00817BE5">
        <w:t>ских трущобах;</w:t>
      </w:r>
    </w:p>
    <w:p w:rsidR="00C55C28" w:rsidRPr="009C58AE" w:rsidRDefault="00C55C28" w:rsidP="00C55C28">
      <w:pPr>
        <w:pStyle w:val="SingleTxtGR"/>
      </w:pPr>
      <w:r w:rsidRPr="00C10A2C">
        <w:tab/>
      </w:r>
      <w:r w:rsidRPr="009C58AE">
        <w:rPr>
          <w:lang w:val="en-GB"/>
        </w:rPr>
        <w:t>b</w:t>
      </w:r>
      <w:r w:rsidRPr="009C58AE">
        <w:t>)</w:t>
      </w:r>
      <w:r w:rsidRPr="009C58AE">
        <w:tab/>
        <w:t>сообщениями о перемещении населения в городские районы в н</w:t>
      </w:r>
      <w:r w:rsidRPr="009C58AE">
        <w:t>е</w:t>
      </w:r>
      <w:r w:rsidRPr="009C58AE">
        <w:t>запланированные и неконтролируемые населенные пункты, где наблюдается нехватка достаточного жилища жилья и зачастую отсутствуют доступ к бе</w:t>
      </w:r>
      <w:r w:rsidRPr="009C58AE">
        <w:t>з</w:t>
      </w:r>
      <w:r w:rsidRPr="009C58AE">
        <w:t xml:space="preserve">опасной питьевой воде и надлежащие </w:t>
      </w:r>
      <w:r w:rsidR="0091708C">
        <w:t>санитарные условия (статья 11).</w:t>
      </w:r>
    </w:p>
    <w:p w:rsidR="00C55C28" w:rsidRPr="009C58AE" w:rsidRDefault="00043242" w:rsidP="00D67C2B">
      <w:pPr>
        <w:pStyle w:val="SingleTxtGR"/>
        <w:pageBreakBefore/>
        <w:rPr>
          <w:b/>
        </w:rPr>
      </w:pPr>
      <w:r>
        <w:rPr>
          <w:b/>
        </w:rPr>
        <w:lastRenderedPageBreak/>
        <w:t>Ссылаясь на</w:t>
      </w:r>
      <w:r w:rsidR="00C55C28" w:rsidRPr="009C58AE">
        <w:rPr>
          <w:b/>
        </w:rPr>
        <w:t xml:space="preserve"> свое замечание общего порядка № 4 (1991</w:t>
      </w:r>
      <w:r w:rsidR="00C55C28">
        <w:rPr>
          <w:b/>
        </w:rPr>
        <w:t xml:space="preserve"> год</w:t>
      </w:r>
      <w:r w:rsidR="00C55C28" w:rsidRPr="009C58AE">
        <w:rPr>
          <w:b/>
        </w:rPr>
        <w:t>) о праве на д</w:t>
      </w:r>
      <w:r w:rsidR="00C55C28" w:rsidRPr="009C58AE">
        <w:rPr>
          <w:b/>
        </w:rPr>
        <w:t>о</w:t>
      </w:r>
      <w:r w:rsidR="00C55C28" w:rsidRPr="009C58AE">
        <w:rPr>
          <w:b/>
        </w:rPr>
        <w:t>статочное жилище, Комитет настоятельно призывает государ</w:t>
      </w:r>
      <w:r w:rsidR="0091708C">
        <w:rPr>
          <w:b/>
        </w:rPr>
        <w:t>ство-участник:</w:t>
      </w:r>
    </w:p>
    <w:p w:rsidR="00C55C28" w:rsidRPr="009C58AE" w:rsidRDefault="00C55C28" w:rsidP="00C55C28">
      <w:pPr>
        <w:pStyle w:val="SingleTxtGR"/>
        <w:rPr>
          <w:b/>
          <w:bCs/>
        </w:rPr>
      </w:pPr>
      <w:r w:rsidRPr="00C10A2C">
        <w:rPr>
          <w:b/>
          <w:bCs/>
        </w:rPr>
        <w:tab/>
      </w:r>
      <w:r>
        <w:rPr>
          <w:b/>
          <w:bCs/>
          <w:lang w:val="en-US"/>
        </w:rPr>
        <w:t>a</w:t>
      </w:r>
      <w:r w:rsidRPr="0026678A">
        <w:rPr>
          <w:b/>
          <w:bCs/>
        </w:rPr>
        <w:t>)</w:t>
      </w:r>
      <w:r w:rsidRPr="0026678A">
        <w:rPr>
          <w:b/>
          <w:bCs/>
        </w:rPr>
        <w:tab/>
      </w:r>
      <w:r w:rsidRPr="009C58AE">
        <w:rPr>
          <w:b/>
          <w:bCs/>
        </w:rPr>
        <w:t>представить в своем следующем периодическом докладе и</w:t>
      </w:r>
      <w:r w:rsidRPr="009C58AE">
        <w:rPr>
          <w:b/>
          <w:bCs/>
        </w:rPr>
        <w:t>н</w:t>
      </w:r>
      <w:r w:rsidRPr="009C58AE">
        <w:rPr>
          <w:b/>
          <w:bCs/>
        </w:rPr>
        <w:t>формацию о доступе к достаточному жилищу, в том числе</w:t>
      </w:r>
      <w:r w:rsidR="00F74A63" w:rsidRPr="00F74A63">
        <w:rPr>
          <w:b/>
          <w:bCs/>
        </w:rPr>
        <w:t xml:space="preserve"> </w:t>
      </w:r>
      <w:r w:rsidRPr="009C58AE">
        <w:rPr>
          <w:b/>
          <w:bCs/>
        </w:rPr>
        <w:t xml:space="preserve">количественные данные по бездомным, а также о существовании социального жилья и в связи с этим уточнить правовой статус </w:t>
      </w:r>
      <w:r w:rsidR="00F74A63">
        <w:rPr>
          <w:b/>
          <w:bCs/>
        </w:rPr>
        <w:t>и</w:t>
      </w:r>
      <w:r w:rsidR="00E701E6" w:rsidRPr="00E701E6">
        <w:rPr>
          <w:b/>
          <w:bCs/>
        </w:rPr>
        <w:t xml:space="preserve"> </w:t>
      </w:r>
      <w:r w:rsidR="00F74A63">
        <w:rPr>
          <w:b/>
          <w:bCs/>
        </w:rPr>
        <w:t xml:space="preserve"> мандат </w:t>
      </w:r>
      <w:r w:rsidRPr="009C58AE">
        <w:rPr>
          <w:b/>
        </w:rPr>
        <w:t>Корпорации по в</w:t>
      </w:r>
      <w:r w:rsidRPr="009C58AE">
        <w:rPr>
          <w:b/>
        </w:rPr>
        <w:t>о</w:t>
      </w:r>
      <w:r w:rsidRPr="009C58AE">
        <w:rPr>
          <w:b/>
        </w:rPr>
        <w:t>просам социального обеспечения и финансирования жилья;</w:t>
      </w:r>
    </w:p>
    <w:p w:rsidR="00C55C28" w:rsidRPr="00F74A63" w:rsidRDefault="00C55C28" w:rsidP="00C55C28">
      <w:pPr>
        <w:pStyle w:val="SingleTxtGR"/>
        <w:rPr>
          <w:b/>
          <w:bCs/>
        </w:rPr>
      </w:pPr>
      <w:r w:rsidRPr="0026678A">
        <w:rPr>
          <w:b/>
          <w:bCs/>
        </w:rPr>
        <w:tab/>
      </w:r>
      <w:r>
        <w:rPr>
          <w:b/>
          <w:bCs/>
          <w:lang w:val="en-US"/>
        </w:rPr>
        <w:t>b</w:t>
      </w:r>
      <w:r w:rsidRPr="0026678A">
        <w:rPr>
          <w:b/>
          <w:bCs/>
        </w:rPr>
        <w:t>)</w:t>
      </w:r>
      <w:r w:rsidRPr="0026678A">
        <w:rPr>
          <w:b/>
          <w:bCs/>
        </w:rPr>
        <w:tab/>
      </w:r>
      <w:r w:rsidRPr="009C58AE">
        <w:rPr>
          <w:b/>
          <w:bCs/>
        </w:rPr>
        <w:t>принять эффективные меры по борьбе с негативным возде</w:t>
      </w:r>
      <w:r w:rsidRPr="009C58AE">
        <w:rPr>
          <w:b/>
          <w:bCs/>
        </w:rPr>
        <w:t>й</w:t>
      </w:r>
      <w:r w:rsidRPr="009C58AE">
        <w:rPr>
          <w:b/>
          <w:bCs/>
        </w:rPr>
        <w:t xml:space="preserve">ствием </w:t>
      </w:r>
      <w:r w:rsidR="00E701E6">
        <w:rPr>
          <w:b/>
          <w:bCs/>
        </w:rPr>
        <w:t xml:space="preserve">изменений в выпадении дождевых осадков </w:t>
      </w:r>
      <w:r w:rsidRPr="009C58AE">
        <w:rPr>
          <w:b/>
          <w:bCs/>
        </w:rPr>
        <w:t>на</w:t>
      </w:r>
      <w:r w:rsidR="00817BE5">
        <w:rPr>
          <w:b/>
          <w:bCs/>
        </w:rPr>
        <w:t xml:space="preserve"> право на достаточное жилище;</w:t>
      </w:r>
    </w:p>
    <w:p w:rsidR="00C55C28" w:rsidRPr="009C58AE" w:rsidRDefault="00C55C28" w:rsidP="00C55C28">
      <w:pPr>
        <w:pStyle w:val="SingleTxtGR"/>
        <w:rPr>
          <w:b/>
          <w:bCs/>
        </w:rPr>
      </w:pPr>
      <w:r w:rsidRPr="0026678A">
        <w:rPr>
          <w:b/>
          <w:bCs/>
        </w:rPr>
        <w:tab/>
      </w:r>
      <w:r>
        <w:rPr>
          <w:b/>
          <w:bCs/>
          <w:lang w:val="en-US"/>
        </w:rPr>
        <w:t>c</w:t>
      </w:r>
      <w:r w:rsidRPr="0026678A">
        <w:rPr>
          <w:b/>
          <w:bCs/>
        </w:rPr>
        <w:t>)</w:t>
      </w:r>
      <w:r w:rsidRPr="0026678A">
        <w:rPr>
          <w:b/>
          <w:bCs/>
        </w:rPr>
        <w:tab/>
      </w:r>
      <w:r w:rsidRPr="009C58AE">
        <w:rPr>
          <w:b/>
          <w:bCs/>
        </w:rPr>
        <w:t xml:space="preserve">представить </w:t>
      </w:r>
      <w:r w:rsidR="005C63CD">
        <w:rPr>
          <w:b/>
          <w:bCs/>
        </w:rPr>
        <w:t xml:space="preserve">дезагрегированные статистические </w:t>
      </w:r>
      <w:r w:rsidRPr="009C58AE">
        <w:rPr>
          <w:b/>
          <w:bCs/>
        </w:rPr>
        <w:t>данные о п</w:t>
      </w:r>
      <w:r w:rsidRPr="009C58AE">
        <w:rPr>
          <w:b/>
          <w:bCs/>
        </w:rPr>
        <w:t>е</w:t>
      </w:r>
      <w:r w:rsidRPr="009C58AE">
        <w:rPr>
          <w:b/>
          <w:bCs/>
        </w:rPr>
        <w:t>ремещении населения из сельских районов в городские, а также принять меры по улучшению условий жизни населения в неофициальных посел</w:t>
      </w:r>
      <w:r w:rsidRPr="009C58AE">
        <w:rPr>
          <w:b/>
          <w:bCs/>
        </w:rPr>
        <w:t>е</w:t>
      </w:r>
      <w:r w:rsidRPr="009C58AE">
        <w:rPr>
          <w:b/>
          <w:bCs/>
        </w:rPr>
        <w:t>ниях, в том числе путем облегчения доступа к безопасной питьевой воде и улучшения санитарных условий, стремясь при этом к выработке долг</w:t>
      </w:r>
      <w:r w:rsidRPr="009C58AE">
        <w:rPr>
          <w:b/>
          <w:bCs/>
        </w:rPr>
        <w:t>о</w:t>
      </w:r>
      <w:r w:rsidRPr="009C58AE">
        <w:rPr>
          <w:b/>
          <w:bCs/>
        </w:rPr>
        <w:t>срочных решений</w:t>
      </w:r>
      <w:r w:rsidR="005C63CD">
        <w:rPr>
          <w:b/>
          <w:bCs/>
        </w:rPr>
        <w:t xml:space="preserve"> и обеспечению гарантированных прав владения и пол</w:t>
      </w:r>
      <w:r w:rsidR="005C63CD">
        <w:rPr>
          <w:b/>
          <w:bCs/>
        </w:rPr>
        <w:t>ь</w:t>
      </w:r>
      <w:r w:rsidR="005C63CD">
        <w:rPr>
          <w:b/>
          <w:bCs/>
        </w:rPr>
        <w:t>зования</w:t>
      </w:r>
      <w:r w:rsidRPr="009C58AE">
        <w:rPr>
          <w:b/>
          <w:bCs/>
        </w:rPr>
        <w:t>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>Вода и услуги сан</w:t>
      </w:r>
      <w:r w:rsidR="005C63CD">
        <w:t>итарии в сельских районах</w:t>
      </w:r>
    </w:p>
    <w:p w:rsidR="00C55C28" w:rsidRPr="009C58AE" w:rsidRDefault="00C55C28" w:rsidP="00C55C28">
      <w:pPr>
        <w:pStyle w:val="SingleTxtGR"/>
      </w:pPr>
      <w:r w:rsidRPr="0026678A">
        <w:t>25.</w:t>
      </w:r>
      <w:r w:rsidRPr="0026678A">
        <w:tab/>
      </w:r>
      <w:r w:rsidRPr="009C58AE">
        <w:t>Отмечая прогресс, достигнутый в улучшении доступа к безопасной пит</w:t>
      </w:r>
      <w:r w:rsidRPr="009C58AE">
        <w:t>ь</w:t>
      </w:r>
      <w:r w:rsidRPr="009C58AE">
        <w:t xml:space="preserve">евой воде и услугам санитарии, Комитет обеспокоен тем, что доступ населения в сельской местности к </w:t>
      </w:r>
      <w:r w:rsidR="005C63CD">
        <w:t>безопасной</w:t>
      </w:r>
      <w:r w:rsidRPr="009C58AE">
        <w:t xml:space="preserve"> питьевой воде и санитарным услугам ост</w:t>
      </w:r>
      <w:r w:rsidRPr="009C58AE">
        <w:t>а</w:t>
      </w:r>
      <w:r w:rsidRPr="009C58AE">
        <w:t>ется недостат</w:t>
      </w:r>
      <w:r w:rsidR="005C63CD">
        <w:t>очным (статья 11).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призывает</w:t>
      </w:r>
      <w:r>
        <w:rPr>
          <w:b/>
        </w:rPr>
        <w:t xml:space="preserve"> государство-</w:t>
      </w:r>
      <w:r w:rsidRPr="009C58AE">
        <w:rPr>
          <w:b/>
        </w:rPr>
        <w:t>учас</w:t>
      </w:r>
      <w:r w:rsidR="005C63CD">
        <w:rPr>
          <w:b/>
        </w:rPr>
        <w:t>тник активизировать свои усилия</w:t>
      </w:r>
      <w:r w:rsidR="005C63CD">
        <w:rPr>
          <w:b/>
        </w:rPr>
        <w:br/>
      </w:r>
      <w:r w:rsidRPr="009C58AE">
        <w:rPr>
          <w:b/>
        </w:rPr>
        <w:t>по обеспечению всеобщего доступа к безопасной питьевой воде и надлеж</w:t>
      </w:r>
      <w:r w:rsidRPr="009C58AE">
        <w:rPr>
          <w:b/>
        </w:rPr>
        <w:t>а</w:t>
      </w:r>
      <w:r w:rsidRPr="009C58AE">
        <w:rPr>
          <w:b/>
        </w:rPr>
        <w:t>щим санитарным услугам, в особенности в сельских районах, и обращает вни</w:t>
      </w:r>
      <w:r>
        <w:rPr>
          <w:b/>
        </w:rPr>
        <w:t>мание государства-</w:t>
      </w:r>
      <w:r w:rsidRPr="009C58AE">
        <w:rPr>
          <w:b/>
        </w:rPr>
        <w:t>участника на сво</w:t>
      </w:r>
      <w:r w:rsidR="005C63CD">
        <w:rPr>
          <w:b/>
        </w:rPr>
        <w:t>е замечание общего поря</w:t>
      </w:r>
      <w:r w:rsidR="005C63CD">
        <w:rPr>
          <w:b/>
        </w:rPr>
        <w:t>д</w:t>
      </w:r>
      <w:r w:rsidR="005C63CD">
        <w:rPr>
          <w:b/>
        </w:rPr>
        <w:t>ка № 15 </w:t>
      </w:r>
      <w:r w:rsidRPr="009C58AE">
        <w:rPr>
          <w:b/>
        </w:rPr>
        <w:t>(2002</w:t>
      </w:r>
      <w:r w:rsidR="005C63CD">
        <w:rPr>
          <w:b/>
        </w:rPr>
        <w:t> </w:t>
      </w:r>
      <w:r>
        <w:rPr>
          <w:b/>
        </w:rPr>
        <w:t>год</w:t>
      </w:r>
      <w:r w:rsidRPr="009C58AE">
        <w:rPr>
          <w:b/>
        </w:rPr>
        <w:t xml:space="preserve">) о праве на воду и на его </w:t>
      </w:r>
      <w:r w:rsidR="005C63CD">
        <w:rPr>
          <w:b/>
        </w:rPr>
        <w:t xml:space="preserve">заявление о праве на санитарию от </w:t>
      </w:r>
      <w:r w:rsidRPr="009C58AE">
        <w:rPr>
          <w:b/>
        </w:rPr>
        <w:t>2010</w:t>
      </w:r>
      <w:r>
        <w:rPr>
          <w:b/>
        </w:rPr>
        <w:t xml:space="preserve"> год</w:t>
      </w:r>
      <w:r w:rsidR="005C63CD">
        <w:rPr>
          <w:b/>
        </w:rPr>
        <w:t>а</w:t>
      </w:r>
      <w:r w:rsidRPr="009C58AE">
        <w:rPr>
          <w:b/>
        </w:rPr>
        <w:t>.</w:t>
      </w:r>
    </w:p>
    <w:p w:rsidR="00C55C28" w:rsidRPr="0026678A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>Право на питание</w:t>
      </w:r>
    </w:p>
    <w:p w:rsidR="00C55C28" w:rsidRPr="009C58AE" w:rsidRDefault="00C55C28" w:rsidP="00C55C28">
      <w:pPr>
        <w:pStyle w:val="SingleTxtGR"/>
      </w:pPr>
      <w:r w:rsidRPr="0026678A">
        <w:t>26.</w:t>
      </w:r>
      <w:r w:rsidRPr="0026678A">
        <w:tab/>
      </w:r>
      <w:r w:rsidRPr="009C58AE">
        <w:t>Комитет обеспокоен крайне низким уровнем продовольственной безопа</w:t>
      </w:r>
      <w:r w:rsidRPr="009C58AE">
        <w:t>с</w:t>
      </w:r>
      <w:r w:rsidRPr="009C58AE">
        <w:t>ности в государстве-участнике, а также распространенностью недоедания, ос</w:t>
      </w:r>
      <w:r w:rsidRPr="009C58AE">
        <w:t>о</w:t>
      </w:r>
      <w:r w:rsidRPr="009C58AE">
        <w:t xml:space="preserve">бенно среди детей в возрасте до </w:t>
      </w:r>
      <w:r>
        <w:t>пяти</w:t>
      </w:r>
      <w:r w:rsidRPr="009C58AE">
        <w:t xml:space="preserve"> лет. Кроме того, Комитет обеспокоен ни</w:t>
      </w:r>
      <w:r w:rsidRPr="009C58AE">
        <w:t>з</w:t>
      </w:r>
      <w:r w:rsidRPr="009C58AE">
        <w:t>кими показателями сельскохозяйственного производства, приводящими к п</w:t>
      </w:r>
      <w:r w:rsidRPr="009C58AE">
        <w:t>о</w:t>
      </w:r>
      <w:r w:rsidRPr="009C58AE">
        <w:t>вышению цен на продовольствие и серьезной зависимости от импорта прод</w:t>
      </w:r>
      <w:r w:rsidRPr="009C58AE">
        <w:t>о</w:t>
      </w:r>
      <w:r w:rsidRPr="009C58AE">
        <w:t>вольствия (статья 11).</w:t>
      </w:r>
    </w:p>
    <w:p w:rsidR="00C55C28" w:rsidRPr="009C58AE" w:rsidRDefault="00C55C28" w:rsidP="00C55C28">
      <w:pPr>
        <w:pStyle w:val="SingleTxtGR"/>
        <w:rPr>
          <w:b/>
        </w:rPr>
      </w:pPr>
      <w:r w:rsidRPr="009C58AE">
        <w:rPr>
          <w:b/>
        </w:rPr>
        <w:t>Комитет рекомендует государству-участнику предпринять более эффекти</w:t>
      </w:r>
      <w:r w:rsidRPr="009C58AE">
        <w:rPr>
          <w:b/>
        </w:rPr>
        <w:t>в</w:t>
      </w:r>
      <w:r w:rsidRPr="009C58AE">
        <w:rPr>
          <w:b/>
        </w:rPr>
        <w:t>ные шаги, в том числе в рамках своей Национальной политики в области питания, для преодоления хронического отсутствия продовольственной безопасности, борьбы с хроническим недоеданием и удовлетворения ва</w:t>
      </w:r>
      <w:r w:rsidRPr="009C58AE">
        <w:rPr>
          <w:b/>
        </w:rPr>
        <w:t>ж</w:t>
      </w:r>
      <w:r w:rsidRPr="009C58AE">
        <w:rPr>
          <w:b/>
        </w:rPr>
        <w:t xml:space="preserve">нейших потребностей детей в питании. </w:t>
      </w:r>
      <w:r w:rsidR="005C63CD" w:rsidRPr="005C63CD">
        <w:rPr>
          <w:b/>
        </w:rPr>
        <w:t>Государству-участнику следует также принять дополнительные меры по повышению сельскохозяйстве</w:t>
      </w:r>
      <w:r w:rsidR="005C63CD" w:rsidRPr="005C63CD">
        <w:rPr>
          <w:b/>
        </w:rPr>
        <w:t>н</w:t>
      </w:r>
      <w:r w:rsidR="005C63CD" w:rsidRPr="005C63CD">
        <w:rPr>
          <w:b/>
        </w:rPr>
        <w:t>ного производства, в том числе путем обеспечения того, чтобы поддержка сельхозпроизводителям оказывалась на недискриминационной основе, уделяя особое внимание мелким фермерам. Комитет обращает внимание государства-участника на свое замеч</w:t>
      </w:r>
      <w:r w:rsidR="005C63CD">
        <w:rPr>
          <w:b/>
        </w:rPr>
        <w:t>ание общего порядка № 12 (1999</w:t>
      </w:r>
      <w:r w:rsidR="00817BE5">
        <w:rPr>
          <w:b/>
        </w:rPr>
        <w:t> год</w:t>
      </w:r>
      <w:r w:rsidR="005C63CD">
        <w:rPr>
          <w:b/>
        </w:rPr>
        <w:t>)</w:t>
      </w:r>
      <w:r w:rsidR="005C63CD">
        <w:rPr>
          <w:b/>
        </w:rPr>
        <w:br/>
      </w:r>
      <w:r w:rsidR="005C63CD" w:rsidRPr="005C63CD">
        <w:rPr>
          <w:b/>
        </w:rPr>
        <w:t>о праве на достаточное питание и на Добровольные руководящие принц</w:t>
      </w:r>
      <w:r w:rsidR="005C63CD" w:rsidRPr="005C63CD">
        <w:rPr>
          <w:b/>
        </w:rPr>
        <w:t>и</w:t>
      </w:r>
      <w:r w:rsidR="005C63CD" w:rsidRPr="005C63CD">
        <w:rPr>
          <w:b/>
        </w:rPr>
        <w:t xml:space="preserve">пы поддержки постепенной реализации права на достаточное питание в </w:t>
      </w:r>
      <w:r w:rsidR="005C63CD" w:rsidRPr="005C63CD">
        <w:rPr>
          <w:b/>
        </w:rPr>
        <w:lastRenderedPageBreak/>
        <w:t>контексте национальной продовольственной безопасности, принятые Пр</w:t>
      </w:r>
      <w:r w:rsidR="005C63CD" w:rsidRPr="005C63CD">
        <w:rPr>
          <w:b/>
        </w:rPr>
        <w:t>о</w:t>
      </w:r>
      <w:r w:rsidR="005C63CD" w:rsidRPr="005C63CD">
        <w:rPr>
          <w:b/>
        </w:rPr>
        <w:t>довольственной и сельскохозяйственной организацией Организации Об</w:t>
      </w:r>
      <w:r w:rsidR="005C63CD" w:rsidRPr="005C63CD">
        <w:rPr>
          <w:b/>
        </w:rPr>
        <w:t>ъ</w:t>
      </w:r>
      <w:r w:rsidR="005C63CD" w:rsidRPr="005C63CD">
        <w:rPr>
          <w:b/>
        </w:rPr>
        <w:t>единенных Наций в 2004 году.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Pr="009C58AE">
        <w:t>Доступ к услугам здравоох</w:t>
      </w:r>
      <w:r w:rsidR="00F74A63">
        <w:t>ранения и показатели смертности</w:t>
      </w:r>
    </w:p>
    <w:p w:rsidR="00C55C28" w:rsidRDefault="000674AD" w:rsidP="00C55C28">
      <w:pPr>
        <w:pStyle w:val="SingleTxtGR"/>
      </w:pPr>
      <w:r>
        <w:t>27</w:t>
      </w:r>
      <w:r w:rsidR="00C55C28" w:rsidRPr="0026678A">
        <w:t>.</w:t>
      </w:r>
      <w:r w:rsidR="00C55C28" w:rsidRPr="0026678A">
        <w:tab/>
      </w:r>
      <w:r w:rsidR="00C55C28" w:rsidRPr="009C58AE">
        <w:t>Комитет обеспокоен отсутствием всеобщего медицинского страхования. Он также обеспокоен низким числом квалифицированных медработников и острой нехваткой медицинского оборудования и медицинских принадлежн</w:t>
      </w:r>
      <w:r w:rsidR="00C55C28" w:rsidRPr="009C58AE">
        <w:t>о</w:t>
      </w:r>
      <w:r w:rsidR="00C55C28" w:rsidRPr="009C58AE">
        <w:t>стей. Комитет с обеспокоенностью отмечает высокие показатели материнской и младенческой смертности, в частности в сельских районах (статья 12).</w:t>
      </w:r>
    </w:p>
    <w:p w:rsidR="000674AD" w:rsidRPr="000674AD" w:rsidRDefault="000674AD" w:rsidP="000674AD">
      <w:pPr>
        <w:pStyle w:val="SingleTxtGR"/>
        <w:rPr>
          <w:b/>
        </w:rPr>
      </w:pPr>
      <w:r w:rsidRPr="000674AD">
        <w:rPr>
          <w:b/>
        </w:rPr>
        <w:t>В соответствии со своим замечанием общего порядка № 14 (2000</w:t>
      </w:r>
      <w:r w:rsidR="00F76130">
        <w:rPr>
          <w:b/>
        </w:rPr>
        <w:t> год</w:t>
      </w:r>
      <w:r w:rsidRPr="000674AD">
        <w:rPr>
          <w:b/>
        </w:rPr>
        <w:t>) о праве на наивысший достижимый уровень здоровья Комитет рекомендует го</w:t>
      </w:r>
      <w:r w:rsidRPr="000674AD">
        <w:rPr>
          <w:b/>
        </w:rPr>
        <w:t>с</w:t>
      </w:r>
      <w:r w:rsidRPr="000674AD">
        <w:rPr>
          <w:b/>
        </w:rPr>
        <w:t>ударству-участнику:</w:t>
      </w:r>
    </w:p>
    <w:p w:rsidR="000674AD" w:rsidRDefault="000674AD" w:rsidP="000674AD">
      <w:pPr>
        <w:pStyle w:val="SingleTxtGR"/>
        <w:rPr>
          <w:b/>
        </w:rPr>
      </w:pPr>
      <w:r w:rsidRPr="000674AD">
        <w:rPr>
          <w:b/>
        </w:rPr>
        <w:tab/>
        <w:t>а)</w:t>
      </w:r>
      <w:r w:rsidRPr="000674AD">
        <w:rPr>
          <w:b/>
        </w:rPr>
        <w:tab/>
        <w:t>активизировать свои усилия по улучшению медицинского о</w:t>
      </w:r>
      <w:r w:rsidRPr="000674AD">
        <w:rPr>
          <w:b/>
        </w:rPr>
        <w:t>б</w:t>
      </w:r>
      <w:r w:rsidRPr="000674AD">
        <w:rPr>
          <w:b/>
        </w:rPr>
        <w:t>служивания, в том числе путем выделения большего объема ресурсов се</w:t>
      </w:r>
      <w:r w:rsidRPr="000674AD">
        <w:rPr>
          <w:b/>
        </w:rPr>
        <w:t>к</w:t>
      </w:r>
      <w:r w:rsidRPr="000674AD">
        <w:rPr>
          <w:b/>
        </w:rPr>
        <w:t>тору здравоохранения и обеспечения уделения основного внимания подг</w:t>
      </w:r>
      <w:r w:rsidRPr="000674AD">
        <w:rPr>
          <w:b/>
        </w:rPr>
        <w:t>о</w:t>
      </w:r>
      <w:r w:rsidRPr="000674AD">
        <w:rPr>
          <w:b/>
        </w:rPr>
        <w:t>товке работников санитарного просвещения и предоставлению медици</w:t>
      </w:r>
      <w:r w:rsidRPr="000674AD">
        <w:rPr>
          <w:b/>
        </w:rPr>
        <w:t>н</w:t>
      </w:r>
      <w:r w:rsidRPr="000674AD">
        <w:rPr>
          <w:b/>
        </w:rPr>
        <w:t>ским центрам надлежащего медицинского оборудования и принадлежн</w:t>
      </w:r>
      <w:r w:rsidRPr="000674AD">
        <w:rPr>
          <w:b/>
        </w:rPr>
        <w:t>о</w:t>
      </w:r>
      <w:r w:rsidRPr="000674AD">
        <w:rPr>
          <w:b/>
        </w:rPr>
        <w:t>стей;</w:t>
      </w:r>
    </w:p>
    <w:p w:rsidR="00CC6088" w:rsidRPr="00CC6088" w:rsidRDefault="00CC6088" w:rsidP="00CC6088">
      <w:pPr>
        <w:pStyle w:val="SingleTxtGR"/>
        <w:rPr>
          <w:b/>
        </w:rPr>
      </w:pPr>
      <w:r w:rsidRPr="00CC6088">
        <w:rPr>
          <w:b/>
        </w:rPr>
        <w:tab/>
        <w:t>b)</w:t>
      </w:r>
      <w:r w:rsidRPr="00CC6088">
        <w:rPr>
          <w:b/>
        </w:rPr>
        <w:tab/>
        <w:t>принять безотлагательные меры для снижения высокого уро</w:t>
      </w:r>
      <w:r w:rsidRPr="00CC6088">
        <w:rPr>
          <w:b/>
        </w:rPr>
        <w:t>в</w:t>
      </w:r>
      <w:r w:rsidRPr="00CC6088">
        <w:rPr>
          <w:b/>
        </w:rPr>
        <w:t>ня материнской и детской смертности и обеспечения помощи акушеров во время родов;</w:t>
      </w:r>
    </w:p>
    <w:p w:rsidR="00CC6088" w:rsidRPr="00CC6088" w:rsidRDefault="00CC6088" w:rsidP="00CC6088">
      <w:pPr>
        <w:pStyle w:val="SingleTxtGR"/>
        <w:rPr>
          <w:b/>
        </w:rPr>
      </w:pPr>
      <w:r w:rsidRPr="00CC6088">
        <w:rPr>
          <w:b/>
        </w:rPr>
        <w:tab/>
        <w:t>с)</w:t>
      </w:r>
      <w:r w:rsidRPr="00CC6088">
        <w:rPr>
          <w:b/>
        </w:rPr>
        <w:tab/>
        <w:t>принять</w:t>
      </w:r>
      <w:r w:rsidR="00F76130">
        <w:rPr>
          <w:b/>
        </w:rPr>
        <w:t xml:space="preserve"> во внимание т</w:t>
      </w:r>
      <w:r>
        <w:rPr>
          <w:b/>
        </w:rPr>
        <w:t>ехнические руководящие указания</w:t>
      </w:r>
      <w:r w:rsidRPr="00CC6088">
        <w:rPr>
          <w:b/>
        </w:rPr>
        <w:t xml:space="preserve"> по применению основанного на правах человека подхода к осуществлению политики и программ</w:t>
      </w:r>
      <w:r w:rsidR="00F76130">
        <w:rPr>
          <w:b/>
        </w:rPr>
        <w:t>, направленных</w:t>
      </w:r>
      <w:r>
        <w:rPr>
          <w:b/>
        </w:rPr>
        <w:t xml:space="preserve"> на снижение предотвратимой</w:t>
      </w:r>
      <w:r w:rsidRPr="00CC6088">
        <w:rPr>
          <w:b/>
        </w:rPr>
        <w:t xml:space="preserve"> мат</w:t>
      </w:r>
      <w:r w:rsidRPr="00CC6088">
        <w:rPr>
          <w:b/>
        </w:rPr>
        <w:t>е</w:t>
      </w:r>
      <w:r w:rsidRPr="00CC6088">
        <w:rPr>
          <w:b/>
        </w:rPr>
        <w:t>ринской смертности и заболеваемости (A/HRC/21/22);</w:t>
      </w:r>
    </w:p>
    <w:p w:rsidR="00CC6088" w:rsidRPr="000674AD" w:rsidRDefault="00CC6088" w:rsidP="00CC6088">
      <w:pPr>
        <w:pStyle w:val="SingleTxtGR"/>
        <w:rPr>
          <w:b/>
        </w:rPr>
      </w:pPr>
      <w:r w:rsidRPr="00CC6088">
        <w:rPr>
          <w:b/>
        </w:rPr>
        <w:tab/>
        <w:t>d)</w:t>
      </w:r>
      <w:r w:rsidRPr="00CC6088">
        <w:rPr>
          <w:b/>
        </w:rPr>
        <w:tab/>
        <w:t>активизировать свои усилия по улучшен</w:t>
      </w:r>
      <w:r w:rsidR="00585A54">
        <w:rPr>
          <w:b/>
        </w:rPr>
        <w:t>ию доступа женщин к базовым аку</w:t>
      </w:r>
      <w:r w:rsidRPr="00CC6088">
        <w:rPr>
          <w:b/>
        </w:rPr>
        <w:t>шерским услугам и услугам по уходу за</w:t>
      </w:r>
      <w:r w:rsidR="00F74A63">
        <w:rPr>
          <w:b/>
        </w:rPr>
        <w:t xml:space="preserve"> новорожденными,</w:t>
      </w:r>
      <w:r w:rsidR="00F74A63">
        <w:rPr>
          <w:b/>
        </w:rPr>
        <w:br/>
      </w:r>
      <w:r w:rsidRPr="00CC6088">
        <w:rPr>
          <w:b/>
        </w:rPr>
        <w:t>а также услугам по сексуальному и репродуктивному здоровью и центрам первичного медицинского обслуживания, в частности в сельских районах.</w:t>
      </w:r>
    </w:p>
    <w:p w:rsidR="00C55C28" w:rsidRPr="009C58AE" w:rsidRDefault="00C55C28" w:rsidP="00C55C28">
      <w:pPr>
        <w:pStyle w:val="H23GR"/>
      </w:pPr>
      <w:r w:rsidRPr="009C58AE">
        <w:tab/>
      </w:r>
      <w:r w:rsidRPr="009C58AE">
        <w:tab/>
        <w:t>Доступ</w:t>
      </w:r>
      <w:r w:rsidR="00573B36">
        <w:t xml:space="preserve"> к образованию и уровень отсева</w:t>
      </w:r>
    </w:p>
    <w:p w:rsidR="00C55C28" w:rsidRPr="009C58AE" w:rsidRDefault="00573B36" w:rsidP="00C55C28">
      <w:pPr>
        <w:pStyle w:val="SingleTxtGR"/>
      </w:pPr>
      <w:r>
        <w:t>28</w:t>
      </w:r>
      <w:r w:rsidR="00C55C28" w:rsidRPr="0026678A">
        <w:t>.</w:t>
      </w:r>
      <w:r w:rsidR="00C55C28" w:rsidRPr="0026678A">
        <w:tab/>
      </w:r>
      <w:r w:rsidR="00C55C28" w:rsidRPr="009C58AE">
        <w:t>Комитет приветствует прогресс, достигнутый в усилиях по улучшению доступа к образованию и достижению гендерного равенства при зачислении в начальную школу. Вме</w:t>
      </w:r>
      <w:r w:rsidR="00C55C28">
        <w:t>сте с тем</w:t>
      </w:r>
      <w:r w:rsidR="00D67C2B">
        <w:t xml:space="preserve"> он по-прежнему обеспокоен:</w:t>
      </w:r>
    </w:p>
    <w:p w:rsidR="00C55C28" w:rsidRPr="009C58AE" w:rsidRDefault="00C55C28" w:rsidP="00C55C28">
      <w:pPr>
        <w:pStyle w:val="SingleTxtGR"/>
      </w:pPr>
      <w:r w:rsidRPr="00C55C28">
        <w:tab/>
      </w:r>
      <w:r>
        <w:rPr>
          <w:lang w:val="en-US"/>
        </w:rPr>
        <w:t>a</w:t>
      </w:r>
      <w:r w:rsidRPr="002E443E">
        <w:t>)</w:t>
      </w:r>
      <w:r w:rsidRPr="002E443E">
        <w:tab/>
      </w:r>
      <w:r w:rsidRPr="009C58AE">
        <w:t>продолжающимися различиями между сельскими и городскими районами в том, что касается доступа к образованию, а также затрудненным д</w:t>
      </w:r>
      <w:r w:rsidRPr="009C58AE">
        <w:t>о</w:t>
      </w:r>
      <w:r w:rsidRPr="009C58AE">
        <w:t>ступом к образованию для детей-беженцев;</w:t>
      </w:r>
    </w:p>
    <w:p w:rsidR="00C55C28" w:rsidRPr="009C58AE" w:rsidRDefault="00C55C28" w:rsidP="00C55C28">
      <w:pPr>
        <w:pStyle w:val="SingleTxtGR"/>
      </w:pPr>
      <w:r w:rsidRPr="00C10A2C">
        <w:tab/>
      </w:r>
      <w:r>
        <w:rPr>
          <w:lang w:val="en-US"/>
        </w:rPr>
        <w:t>b</w:t>
      </w:r>
      <w:r w:rsidRPr="002E443E">
        <w:t>)</w:t>
      </w:r>
      <w:r w:rsidRPr="002E443E">
        <w:tab/>
      </w:r>
      <w:r w:rsidRPr="009C58AE">
        <w:t>скрытыми расходами на образование, которые сказываются в о</w:t>
      </w:r>
      <w:r w:rsidRPr="009C58AE">
        <w:t>с</w:t>
      </w:r>
      <w:r w:rsidRPr="009C58AE">
        <w:t>новном на детях, принадлежащих к маргинализованным или находящимся в н</w:t>
      </w:r>
      <w:r w:rsidRPr="009C58AE">
        <w:t>е</w:t>
      </w:r>
      <w:r w:rsidRPr="009C58AE">
        <w:t>благоприятной ситуации группам населения;</w:t>
      </w:r>
    </w:p>
    <w:p w:rsidR="00C55C28" w:rsidRPr="009C58AE" w:rsidRDefault="00C55C28" w:rsidP="00C55C28">
      <w:pPr>
        <w:pStyle w:val="SingleTxtGR"/>
      </w:pPr>
      <w:r w:rsidRPr="00C10A2C">
        <w:tab/>
      </w:r>
      <w:r>
        <w:rPr>
          <w:lang w:val="en-US"/>
        </w:rPr>
        <w:t>c</w:t>
      </w:r>
      <w:r w:rsidRPr="002E443E">
        <w:t>)</w:t>
      </w:r>
      <w:r w:rsidRPr="002E443E">
        <w:tab/>
      </w:r>
      <w:r w:rsidRPr="009C58AE">
        <w:t>слаборазвитой инфраструктурой в школах, в том числе ограниче</w:t>
      </w:r>
      <w:r w:rsidRPr="009C58AE">
        <w:t>н</w:t>
      </w:r>
      <w:r w:rsidRPr="009C58AE">
        <w:t>ным доступом к воде и санитарным услугам, в особенности в сельских районах, а также низким качеством образовате</w:t>
      </w:r>
      <w:r w:rsidR="00F76130">
        <w:t>льных и обучающих материалов;</w:t>
      </w:r>
    </w:p>
    <w:p w:rsidR="00C55C28" w:rsidRPr="009C58AE" w:rsidRDefault="00C55C28" w:rsidP="00C55C28">
      <w:pPr>
        <w:pStyle w:val="SingleTxtGR"/>
      </w:pPr>
      <w:r w:rsidRPr="00C10A2C">
        <w:tab/>
      </w:r>
      <w:r>
        <w:rPr>
          <w:lang w:val="en-US"/>
        </w:rPr>
        <w:t>d</w:t>
      </w:r>
      <w:r w:rsidRPr="002E443E">
        <w:t>)</w:t>
      </w:r>
      <w:r w:rsidRPr="002E443E">
        <w:tab/>
      </w:r>
      <w:r w:rsidRPr="009C58AE">
        <w:t>высокими показателями отсева, в особенности среди девочек, что</w:t>
      </w:r>
      <w:r w:rsidR="00F76130">
        <w:t>,</w:t>
      </w:r>
      <w:r w:rsidRPr="009C58AE">
        <w:t xml:space="preserve"> по сообщениям, обу</w:t>
      </w:r>
      <w:r>
        <w:t>словлено детскими браками</w:t>
      </w:r>
      <w:r w:rsidRPr="009C58AE">
        <w:t xml:space="preserve"> (статьи 13 и 14).</w:t>
      </w:r>
    </w:p>
    <w:p w:rsidR="00C55C28" w:rsidRPr="009C58AE" w:rsidRDefault="00C55C28" w:rsidP="00C55C28">
      <w:pPr>
        <w:pStyle w:val="SingleTxtGR"/>
        <w:rPr>
          <w:b/>
          <w:bCs/>
        </w:rPr>
      </w:pPr>
      <w:r w:rsidRPr="009C58AE">
        <w:rPr>
          <w:b/>
          <w:bCs/>
        </w:rPr>
        <w:lastRenderedPageBreak/>
        <w:t xml:space="preserve">Комитет рекомендует государству-участнику продолжить выделять </w:t>
      </w:r>
      <w:r w:rsidR="00573B36">
        <w:rPr>
          <w:b/>
          <w:bCs/>
        </w:rPr>
        <w:t>бол</w:t>
      </w:r>
      <w:r w:rsidR="00573B36">
        <w:rPr>
          <w:b/>
          <w:bCs/>
        </w:rPr>
        <w:t>ь</w:t>
      </w:r>
      <w:r w:rsidR="00573B36">
        <w:rPr>
          <w:b/>
          <w:bCs/>
        </w:rPr>
        <w:t>ши́е</w:t>
      </w:r>
      <w:r w:rsidRPr="009C58AE">
        <w:rPr>
          <w:b/>
          <w:bCs/>
        </w:rPr>
        <w:t xml:space="preserve"> средства на образование и испо</w:t>
      </w:r>
      <w:r w:rsidR="00585A54">
        <w:rPr>
          <w:b/>
          <w:bCs/>
        </w:rPr>
        <w:t>льзовать их эффективным образом</w:t>
      </w:r>
      <w:r w:rsidR="00585A54">
        <w:rPr>
          <w:b/>
          <w:bCs/>
        </w:rPr>
        <w:br/>
      </w:r>
      <w:r w:rsidRPr="009C58AE">
        <w:rPr>
          <w:b/>
          <w:bCs/>
        </w:rPr>
        <w:t>с целью добиться максимальных показателей зачисления детей в начал</w:t>
      </w:r>
      <w:r w:rsidRPr="009C58AE">
        <w:rPr>
          <w:b/>
          <w:bCs/>
        </w:rPr>
        <w:t>ь</w:t>
      </w:r>
      <w:r w:rsidRPr="009C58AE">
        <w:rPr>
          <w:b/>
          <w:bCs/>
        </w:rPr>
        <w:t xml:space="preserve">ные школы, посещаемости занятий и завершения обучения </w:t>
      </w:r>
      <w:r w:rsidR="00573B36">
        <w:rPr>
          <w:b/>
          <w:bCs/>
        </w:rPr>
        <w:t>всеми детьми. В соответствии со своим замечанием</w:t>
      </w:r>
      <w:r w:rsidRPr="009C58AE">
        <w:rPr>
          <w:b/>
          <w:bCs/>
        </w:rPr>
        <w:t xml:space="preserve"> общего порядка №</w:t>
      </w:r>
      <w:r w:rsidRPr="00935A2A">
        <w:rPr>
          <w:b/>
          <w:bCs/>
        </w:rPr>
        <w:t xml:space="preserve"> </w:t>
      </w:r>
      <w:r w:rsidRPr="009C58AE">
        <w:rPr>
          <w:b/>
          <w:bCs/>
        </w:rPr>
        <w:t>13 (1999</w:t>
      </w:r>
      <w:r>
        <w:rPr>
          <w:b/>
          <w:bCs/>
        </w:rPr>
        <w:t> год</w:t>
      </w:r>
      <w:r w:rsidR="00D67C2B">
        <w:rPr>
          <w:b/>
          <w:bCs/>
        </w:rPr>
        <w:t>)</w:t>
      </w:r>
      <w:r w:rsidR="00D67C2B">
        <w:rPr>
          <w:b/>
          <w:bCs/>
        </w:rPr>
        <w:br/>
      </w:r>
      <w:r w:rsidRPr="009C58AE">
        <w:rPr>
          <w:b/>
          <w:bCs/>
        </w:rPr>
        <w:t>о праве на образование, Комитет далее настоятельно призывает госуда</w:t>
      </w:r>
      <w:r w:rsidRPr="009C58AE">
        <w:rPr>
          <w:b/>
          <w:bCs/>
        </w:rPr>
        <w:t>р</w:t>
      </w:r>
      <w:r>
        <w:rPr>
          <w:b/>
          <w:bCs/>
        </w:rPr>
        <w:t>ство</w:t>
      </w:r>
      <w:r w:rsidR="00573B36">
        <w:rPr>
          <w:b/>
          <w:bCs/>
        </w:rPr>
        <w:t>-участник:</w:t>
      </w:r>
    </w:p>
    <w:p w:rsidR="00C55C28" w:rsidRPr="009C58AE" w:rsidRDefault="00C55C28" w:rsidP="00C55C28">
      <w:pPr>
        <w:pStyle w:val="SingleTxtGR"/>
        <w:rPr>
          <w:b/>
          <w:bCs/>
        </w:rPr>
      </w:pPr>
      <w:r w:rsidRPr="00935A2A">
        <w:rPr>
          <w:b/>
          <w:bCs/>
        </w:rPr>
        <w:tab/>
      </w:r>
      <w:r>
        <w:rPr>
          <w:b/>
          <w:bCs/>
          <w:lang w:val="en-US"/>
        </w:rPr>
        <w:t>a</w:t>
      </w:r>
      <w:r w:rsidRPr="002E443E">
        <w:rPr>
          <w:b/>
          <w:bCs/>
        </w:rPr>
        <w:t>)</w:t>
      </w:r>
      <w:r w:rsidRPr="002E443E">
        <w:rPr>
          <w:b/>
          <w:bCs/>
        </w:rPr>
        <w:tab/>
      </w:r>
      <w:r w:rsidRPr="009C58AE">
        <w:rPr>
          <w:b/>
          <w:bCs/>
        </w:rPr>
        <w:t>укреплять различные меры и программы в целях решения проблемы доступа к школам для детей, проживающих в сельских районах, и обеспечить выдачу детям-беженцам удостоверений личности с целью упростить для них доступ к образованию;</w:t>
      </w:r>
    </w:p>
    <w:p w:rsidR="00C55C28" w:rsidRPr="009C58AE" w:rsidRDefault="00C55C28" w:rsidP="00C55C28">
      <w:pPr>
        <w:pStyle w:val="SingleTxtGR"/>
        <w:rPr>
          <w:b/>
          <w:bCs/>
        </w:rPr>
      </w:pPr>
      <w:r w:rsidRPr="00C10A2C">
        <w:rPr>
          <w:b/>
          <w:bCs/>
        </w:rPr>
        <w:tab/>
      </w:r>
      <w:r>
        <w:rPr>
          <w:b/>
          <w:bCs/>
          <w:lang w:val="en-US"/>
        </w:rPr>
        <w:t>b</w:t>
      </w:r>
      <w:r w:rsidRPr="002E443E">
        <w:rPr>
          <w:b/>
          <w:bCs/>
        </w:rPr>
        <w:t>)</w:t>
      </w:r>
      <w:r w:rsidRPr="002E443E">
        <w:rPr>
          <w:b/>
          <w:bCs/>
        </w:rPr>
        <w:tab/>
      </w:r>
      <w:r w:rsidRPr="009C58AE">
        <w:rPr>
          <w:b/>
          <w:bCs/>
        </w:rPr>
        <w:t>эффективно решить</w:t>
      </w:r>
      <w:r>
        <w:rPr>
          <w:b/>
          <w:bCs/>
        </w:rPr>
        <w:t xml:space="preserve"> </w:t>
      </w:r>
      <w:r w:rsidRPr="009C58AE">
        <w:rPr>
          <w:b/>
          <w:bCs/>
        </w:rPr>
        <w:t>проблему непрямых и скрытых расходов на школьное образование;</w:t>
      </w:r>
    </w:p>
    <w:p w:rsidR="00C55C28" w:rsidRPr="009C58AE" w:rsidRDefault="00C55C28" w:rsidP="00C55C28">
      <w:pPr>
        <w:pStyle w:val="SingleTxtGR"/>
        <w:rPr>
          <w:b/>
          <w:bCs/>
        </w:rPr>
      </w:pPr>
      <w:r w:rsidRPr="00C10A2C">
        <w:rPr>
          <w:b/>
          <w:bCs/>
        </w:rPr>
        <w:tab/>
      </w:r>
      <w:r>
        <w:rPr>
          <w:b/>
          <w:bCs/>
          <w:lang w:val="en-US"/>
        </w:rPr>
        <w:t>c</w:t>
      </w:r>
      <w:r w:rsidRPr="002E443E">
        <w:rPr>
          <w:b/>
          <w:bCs/>
        </w:rPr>
        <w:t>)</w:t>
      </w:r>
      <w:r w:rsidRPr="002E443E">
        <w:rPr>
          <w:b/>
          <w:bCs/>
        </w:rPr>
        <w:tab/>
      </w:r>
      <w:r w:rsidRPr="009C58AE">
        <w:rPr>
          <w:b/>
          <w:bCs/>
        </w:rPr>
        <w:t>активизировать свои усилия по развитию школьной инфр</w:t>
      </w:r>
      <w:r w:rsidRPr="009C58AE">
        <w:rPr>
          <w:b/>
          <w:bCs/>
        </w:rPr>
        <w:t>а</w:t>
      </w:r>
      <w:r w:rsidRPr="009C58AE">
        <w:rPr>
          <w:b/>
          <w:bCs/>
        </w:rPr>
        <w:t xml:space="preserve">структуры, а также улучшению </w:t>
      </w:r>
      <w:r w:rsidRPr="009C58AE">
        <w:rPr>
          <w:b/>
        </w:rPr>
        <w:t>образовательных и обучающих матери</w:t>
      </w:r>
      <w:r w:rsidRPr="009C58AE">
        <w:rPr>
          <w:b/>
        </w:rPr>
        <w:t>а</w:t>
      </w:r>
      <w:r w:rsidRPr="009C58AE">
        <w:rPr>
          <w:b/>
        </w:rPr>
        <w:t>лов, в особенно</w:t>
      </w:r>
      <w:r w:rsidR="00F76130">
        <w:rPr>
          <w:b/>
        </w:rPr>
        <w:t>сти в сельских районах;</w:t>
      </w:r>
    </w:p>
    <w:p w:rsidR="00C55C28" w:rsidRPr="009C58AE" w:rsidRDefault="00C55C28" w:rsidP="00C55C28">
      <w:pPr>
        <w:pStyle w:val="SingleTxtGR"/>
        <w:rPr>
          <w:b/>
          <w:bCs/>
        </w:rPr>
      </w:pPr>
      <w:r w:rsidRPr="00C10A2C">
        <w:rPr>
          <w:b/>
          <w:bCs/>
        </w:rPr>
        <w:tab/>
      </w:r>
      <w:r w:rsidRPr="00784D9F">
        <w:rPr>
          <w:b/>
          <w:bCs/>
          <w:lang w:val="en-US"/>
        </w:rPr>
        <w:t>d</w:t>
      </w:r>
      <w:r w:rsidRPr="00784D9F">
        <w:rPr>
          <w:b/>
          <w:bCs/>
        </w:rPr>
        <w:t>)</w:t>
      </w:r>
      <w:r w:rsidRPr="00784D9F">
        <w:rPr>
          <w:b/>
          <w:bCs/>
        </w:rPr>
        <w:tab/>
        <w:t>принять необходимые меры по сокращению показателей отсева среди детей, в особен</w:t>
      </w:r>
      <w:r w:rsidR="00784D9F">
        <w:rPr>
          <w:b/>
          <w:bCs/>
        </w:rPr>
        <w:t>ности среди девочек.</w:t>
      </w:r>
    </w:p>
    <w:p w:rsidR="00C55C28" w:rsidRPr="009C58AE" w:rsidRDefault="00C55C28" w:rsidP="00C55C28">
      <w:pPr>
        <w:pStyle w:val="H23GR"/>
      </w:pPr>
      <w:r w:rsidRPr="00C10A2C">
        <w:tab/>
      </w:r>
      <w:r w:rsidRPr="00C10A2C">
        <w:tab/>
      </w:r>
      <w:r w:rsidR="00784D9F">
        <w:t>Доступ к Интернету</w:t>
      </w:r>
    </w:p>
    <w:p w:rsidR="00C55C28" w:rsidRPr="009C58AE" w:rsidRDefault="00C55C28" w:rsidP="00C55C28">
      <w:pPr>
        <w:pStyle w:val="SingleTxtGR"/>
      </w:pPr>
      <w:r w:rsidRPr="002E443E">
        <w:t>29.</w:t>
      </w:r>
      <w:r w:rsidRPr="002E443E">
        <w:tab/>
      </w:r>
      <w:r w:rsidRPr="009C58AE">
        <w:t>Комитет с обеспокоенностью отмечает, что в некоторых городских рай</w:t>
      </w:r>
      <w:r w:rsidRPr="009C58AE">
        <w:t>о</w:t>
      </w:r>
      <w:r w:rsidRPr="009C58AE">
        <w:t>нах доступ к Интернет</w:t>
      </w:r>
      <w:r w:rsidR="00784D9F">
        <w:t>у</w:t>
      </w:r>
      <w:r w:rsidR="00D67C2B">
        <w:t xml:space="preserve"> ограничен (статья 15).</w:t>
      </w:r>
    </w:p>
    <w:p w:rsidR="00C55C28" w:rsidRPr="009C58AE" w:rsidRDefault="00C55C28" w:rsidP="00C55C28">
      <w:pPr>
        <w:pStyle w:val="SingleTxtGR"/>
        <w:rPr>
          <w:b/>
          <w:bCs/>
        </w:rPr>
      </w:pPr>
      <w:r w:rsidRPr="009C58AE">
        <w:rPr>
          <w:b/>
          <w:bCs/>
        </w:rPr>
        <w:t>Комитет настоятельно призывает государство-участник активизировать свои усилия, с тем чтобы расширить недорогостоящий доступ к И</w:t>
      </w:r>
      <w:r w:rsidRPr="009C58AE">
        <w:rPr>
          <w:b/>
          <w:bCs/>
        </w:rPr>
        <w:t>н</w:t>
      </w:r>
      <w:r w:rsidRPr="009C58AE">
        <w:rPr>
          <w:b/>
          <w:bCs/>
        </w:rPr>
        <w:t>тернет</w:t>
      </w:r>
      <w:r w:rsidR="00784D9F">
        <w:rPr>
          <w:b/>
          <w:bCs/>
        </w:rPr>
        <w:t>у во всех районах</w:t>
      </w:r>
      <w:r w:rsidRPr="009C58AE">
        <w:rPr>
          <w:b/>
          <w:bCs/>
        </w:rPr>
        <w:t xml:space="preserve">, в частности </w:t>
      </w:r>
      <w:r w:rsidR="00784D9F">
        <w:rPr>
          <w:b/>
          <w:bCs/>
        </w:rPr>
        <w:t>для лиц и групп, находящихся в неблагопр</w:t>
      </w:r>
      <w:r w:rsidR="00784D9F">
        <w:rPr>
          <w:b/>
          <w:bCs/>
        </w:rPr>
        <w:t>и</w:t>
      </w:r>
      <w:r w:rsidR="00784D9F">
        <w:rPr>
          <w:b/>
          <w:bCs/>
        </w:rPr>
        <w:t xml:space="preserve">ятном и маргинализированном положении </w:t>
      </w:r>
      <w:r w:rsidRPr="009C58AE">
        <w:rPr>
          <w:b/>
          <w:bCs/>
        </w:rPr>
        <w:t>в сельских райо</w:t>
      </w:r>
      <w:r w:rsidR="00D67C2B">
        <w:rPr>
          <w:b/>
          <w:bCs/>
        </w:rPr>
        <w:t>нах.</w:t>
      </w:r>
    </w:p>
    <w:p w:rsidR="00C55C28" w:rsidRPr="002E443E" w:rsidRDefault="00C55C28" w:rsidP="00C55C28">
      <w:pPr>
        <w:pStyle w:val="H1GR"/>
      </w:pPr>
      <w:r w:rsidRPr="009C58AE">
        <w:tab/>
      </w:r>
      <w:r w:rsidRPr="009C58AE">
        <w:rPr>
          <w:lang w:val="en-GB"/>
        </w:rPr>
        <w:t>D</w:t>
      </w:r>
      <w:r w:rsidRPr="002E443E">
        <w:t>.</w:t>
      </w:r>
      <w:r w:rsidRPr="002E443E">
        <w:tab/>
      </w:r>
      <w:r w:rsidRPr="009C58AE">
        <w:t>Другие</w:t>
      </w:r>
      <w:r w:rsidRPr="002E443E">
        <w:t xml:space="preserve"> </w:t>
      </w:r>
      <w:r w:rsidRPr="009C58AE">
        <w:t>рекомендации</w:t>
      </w:r>
    </w:p>
    <w:p w:rsidR="00C55C28" w:rsidRPr="009C58AE" w:rsidRDefault="00C55C28" w:rsidP="00C55C28">
      <w:pPr>
        <w:pStyle w:val="SingleTxtGR"/>
        <w:rPr>
          <w:b/>
        </w:rPr>
      </w:pPr>
      <w:r w:rsidRPr="002E443E">
        <w:t>30.</w:t>
      </w:r>
      <w:r w:rsidRPr="002E443E">
        <w:tab/>
      </w:r>
      <w:r w:rsidRPr="009C58AE">
        <w:rPr>
          <w:b/>
        </w:rPr>
        <w:t>Комитет призывает государство-участник ратифицировать Факул</w:t>
      </w:r>
      <w:r w:rsidRPr="009C58AE">
        <w:rPr>
          <w:b/>
        </w:rPr>
        <w:t>ь</w:t>
      </w:r>
      <w:r w:rsidRPr="009C58AE">
        <w:rPr>
          <w:b/>
        </w:rPr>
        <w:t>тативный протокол к Международному пакту об экономических, социал</w:t>
      </w:r>
      <w:r w:rsidRPr="009C58AE">
        <w:rPr>
          <w:b/>
        </w:rPr>
        <w:t>ь</w:t>
      </w:r>
      <w:r w:rsidRPr="009C58AE">
        <w:rPr>
          <w:b/>
        </w:rPr>
        <w:t>ных и культурных правах.</w:t>
      </w:r>
    </w:p>
    <w:p w:rsidR="00F066DC" w:rsidRDefault="00C55C28" w:rsidP="00C55C28">
      <w:pPr>
        <w:pStyle w:val="SingleTxtGR"/>
        <w:rPr>
          <w:b/>
        </w:rPr>
      </w:pPr>
      <w:r w:rsidRPr="002E443E">
        <w:t>31.</w:t>
      </w:r>
      <w:r w:rsidRPr="002E443E">
        <w:tab/>
      </w:r>
      <w:r w:rsidRPr="009C58AE">
        <w:rPr>
          <w:b/>
        </w:rPr>
        <w:t>Комитет предлагает государству-участнику продолжать</w:t>
      </w:r>
      <w:r w:rsidR="00784D9F">
        <w:rPr>
          <w:b/>
        </w:rPr>
        <w:t xml:space="preserve"> и укреплять</w:t>
      </w:r>
      <w:r w:rsidRPr="009C58AE">
        <w:rPr>
          <w:b/>
        </w:rPr>
        <w:t xml:space="preserve"> сотрудничество по вопросам экономических, социальных и культурных прав с отделением Управления Верховного комиссара Организации Об</w:t>
      </w:r>
      <w:r w:rsidRPr="009C58AE">
        <w:rPr>
          <w:b/>
        </w:rPr>
        <w:t>ъ</w:t>
      </w:r>
      <w:r w:rsidRPr="009C58AE">
        <w:rPr>
          <w:b/>
        </w:rPr>
        <w:t>единенных Наций по правам человека, специализированными учрежден</w:t>
      </w:r>
      <w:r w:rsidRPr="009C58AE">
        <w:rPr>
          <w:b/>
        </w:rPr>
        <w:t>и</w:t>
      </w:r>
      <w:r w:rsidRPr="009C58AE">
        <w:rPr>
          <w:b/>
        </w:rPr>
        <w:t>ями и соответствующими программами Организации Объединенных Наций.</w:t>
      </w:r>
      <w:r w:rsidR="00F066DC">
        <w:rPr>
          <w:b/>
        </w:rPr>
        <w:t xml:space="preserve"> </w:t>
      </w:r>
      <w:r w:rsidR="00F066DC" w:rsidRPr="00F066DC">
        <w:rPr>
          <w:b/>
        </w:rPr>
        <w:t>Что касается, в частности, пунктов 19 и 26 настоящих заключ</w:t>
      </w:r>
      <w:r w:rsidR="00F066DC" w:rsidRPr="00F066DC">
        <w:rPr>
          <w:b/>
        </w:rPr>
        <w:t>и</w:t>
      </w:r>
      <w:r w:rsidR="00F066DC" w:rsidRPr="00F066DC">
        <w:rPr>
          <w:b/>
        </w:rPr>
        <w:t>тельных замечаний, то Комитет напоминает о взятом на себя государств</w:t>
      </w:r>
      <w:r w:rsidR="00F066DC" w:rsidRPr="00F066DC">
        <w:rPr>
          <w:b/>
        </w:rPr>
        <w:t>а</w:t>
      </w:r>
      <w:r w:rsidR="00F066DC" w:rsidRPr="00F066DC">
        <w:rPr>
          <w:b/>
        </w:rPr>
        <w:t>ми-участниками по Пакту обязательстве принимать меры в индивидуал</w:t>
      </w:r>
      <w:r w:rsidR="00F066DC" w:rsidRPr="00F066DC">
        <w:rPr>
          <w:b/>
        </w:rPr>
        <w:t>ь</w:t>
      </w:r>
      <w:r w:rsidR="00F066DC" w:rsidRPr="00F066DC">
        <w:rPr>
          <w:b/>
        </w:rPr>
        <w:t>ном порядке и на основе международной помощи и сотрудничества с целью п</w:t>
      </w:r>
      <w:r w:rsidR="00F066DC" w:rsidRPr="00F066DC">
        <w:rPr>
          <w:b/>
        </w:rPr>
        <w:t>о</w:t>
      </w:r>
      <w:r w:rsidR="00F066DC" w:rsidRPr="00F066DC">
        <w:rPr>
          <w:b/>
        </w:rPr>
        <w:t>степенного достижения полного осуществления прав, предусмотренных в Пакте.</w:t>
      </w:r>
    </w:p>
    <w:p w:rsidR="00C55C28" w:rsidRPr="009C58AE" w:rsidRDefault="00C55C28" w:rsidP="00C55C28">
      <w:pPr>
        <w:pStyle w:val="SingleTxtGR"/>
        <w:rPr>
          <w:b/>
        </w:rPr>
      </w:pPr>
      <w:r w:rsidRPr="002E443E">
        <w:t>32.</w:t>
      </w:r>
      <w:r w:rsidRPr="002E443E">
        <w:tab/>
      </w:r>
      <w:r w:rsidRPr="009C58AE">
        <w:rPr>
          <w:b/>
        </w:rPr>
        <w:t>Комитет просит государство-участник распространить текст насто</w:t>
      </w:r>
      <w:r w:rsidRPr="009C58AE">
        <w:rPr>
          <w:b/>
        </w:rPr>
        <w:t>я</w:t>
      </w:r>
      <w:r w:rsidRPr="009C58AE">
        <w:rPr>
          <w:b/>
        </w:rPr>
        <w:t>щих заключительных замечаний среди широких слоев общества, в частн</w:t>
      </w:r>
      <w:r w:rsidRPr="009C58AE">
        <w:rPr>
          <w:b/>
        </w:rPr>
        <w:t>о</w:t>
      </w:r>
      <w:r w:rsidRPr="009C58AE">
        <w:rPr>
          <w:b/>
        </w:rPr>
        <w:t>сти среди парламентариев, государственных должнос</w:t>
      </w:r>
      <w:r w:rsidRPr="009C58AE">
        <w:rPr>
          <w:b/>
        </w:rPr>
        <w:t>т</w:t>
      </w:r>
      <w:r w:rsidRPr="009C58AE">
        <w:rPr>
          <w:b/>
        </w:rPr>
        <w:t>ных лиц, работников судебных органов, а также в своем следующем периодическом докладе проинформировать Комитет о мерах, принятых с целью их осуществления. Он также призывает государство-участник вовлекать неправительстве</w:t>
      </w:r>
      <w:r w:rsidRPr="009C58AE">
        <w:rPr>
          <w:b/>
        </w:rPr>
        <w:t>н</w:t>
      </w:r>
      <w:r w:rsidRPr="009C58AE">
        <w:rPr>
          <w:b/>
        </w:rPr>
        <w:lastRenderedPageBreak/>
        <w:t>ные организации и других представителей гражданского общества в пр</w:t>
      </w:r>
      <w:r w:rsidRPr="009C58AE">
        <w:rPr>
          <w:b/>
        </w:rPr>
        <w:t>о</w:t>
      </w:r>
      <w:r w:rsidRPr="009C58AE">
        <w:rPr>
          <w:b/>
        </w:rPr>
        <w:t>цесс осуществления настоящих заключительных замечаний до представл</w:t>
      </w:r>
      <w:r w:rsidRPr="009C58AE">
        <w:rPr>
          <w:b/>
        </w:rPr>
        <w:t>е</w:t>
      </w:r>
      <w:r w:rsidRPr="009C58AE">
        <w:rPr>
          <w:b/>
        </w:rPr>
        <w:t>ния своего следующего периодического доклада</w:t>
      </w:r>
      <w:r w:rsidR="00D67C2B">
        <w:rPr>
          <w:b/>
        </w:rPr>
        <w:t>.</w:t>
      </w:r>
    </w:p>
    <w:p w:rsidR="00C55C28" w:rsidRPr="009C58AE" w:rsidRDefault="00C55C28" w:rsidP="00C55C28">
      <w:pPr>
        <w:pStyle w:val="SingleTxtGR"/>
        <w:rPr>
          <w:b/>
        </w:rPr>
      </w:pPr>
      <w:r w:rsidRPr="002E443E">
        <w:t>33.</w:t>
      </w:r>
      <w:r w:rsidRPr="002E443E">
        <w:tab/>
      </w:r>
      <w:r w:rsidRPr="009C58AE">
        <w:rPr>
          <w:b/>
        </w:rPr>
        <w:t xml:space="preserve">Комитет просит государство-участник представить </w:t>
      </w:r>
      <w:r w:rsidR="00F066DC">
        <w:rPr>
          <w:b/>
        </w:rPr>
        <w:t xml:space="preserve">к 30 марта 2017 года </w:t>
      </w:r>
      <w:r w:rsidRPr="009C58AE">
        <w:rPr>
          <w:b/>
        </w:rPr>
        <w:t>его второй периодический доклад в соответствии с руководящ</w:t>
      </w:r>
      <w:r w:rsidRPr="009C58AE">
        <w:rPr>
          <w:b/>
        </w:rPr>
        <w:t>и</w:t>
      </w:r>
      <w:r w:rsidRPr="009C58AE">
        <w:rPr>
          <w:b/>
        </w:rPr>
        <w:t>ми принципами</w:t>
      </w:r>
      <w:r w:rsidR="00585A54">
        <w:rPr>
          <w:b/>
        </w:rPr>
        <w:t xml:space="preserve"> отчетности</w:t>
      </w:r>
      <w:r w:rsidRPr="009C58AE">
        <w:rPr>
          <w:b/>
        </w:rPr>
        <w:t>, принятыми Комитетом в 2008</w:t>
      </w:r>
      <w:r>
        <w:rPr>
          <w:b/>
        </w:rPr>
        <w:t xml:space="preserve"> </w:t>
      </w:r>
      <w:r w:rsidRPr="009C58AE">
        <w:rPr>
          <w:b/>
        </w:rPr>
        <w:t>году (Е/С.12/2008/2).</w:t>
      </w:r>
    </w:p>
    <w:p w:rsidR="00E10BBF" w:rsidRPr="00585A54" w:rsidRDefault="00585A54" w:rsidP="00585A5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10BBF" w:rsidRPr="00585A54" w:rsidSect="00A1034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A6E" w:rsidRDefault="00F41A6E">
      <w:r>
        <w:rPr>
          <w:lang w:val="en-US"/>
        </w:rPr>
        <w:tab/>
      </w:r>
      <w:r>
        <w:separator/>
      </w:r>
    </w:p>
  </w:endnote>
  <w:endnote w:type="continuationSeparator" w:id="0">
    <w:p w:rsidR="00F41A6E" w:rsidRDefault="00F41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6E" w:rsidRPr="009A6F4A" w:rsidRDefault="00F41A6E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B830A3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GE.15-</w:t>
    </w:r>
    <w:r w:rsidR="0091708C">
      <w:rPr>
        <w:lang w:val="en-US"/>
      </w:rPr>
      <w:t>06000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6E" w:rsidRPr="009A6F4A" w:rsidRDefault="00F41A6E">
    <w:pPr>
      <w:pStyle w:val="ac"/>
      <w:rPr>
        <w:lang w:val="en-US"/>
      </w:rPr>
    </w:pPr>
    <w:r>
      <w:rPr>
        <w:lang w:val="en-US"/>
      </w:rPr>
      <w:t>GE.15-</w:t>
    </w:r>
    <w:r w:rsidR="0091708C">
      <w:rPr>
        <w:lang w:val="en-US"/>
      </w:rPr>
      <w:t>06000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B830A3">
      <w:rPr>
        <w:rStyle w:val="ad"/>
        <w:noProof/>
      </w:rPr>
      <w:t>11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F41A6E" w:rsidTr="000B3266">
      <w:trPr>
        <w:trHeight w:val="438"/>
      </w:trPr>
      <w:tc>
        <w:tcPr>
          <w:tcW w:w="4068" w:type="dxa"/>
          <w:vAlign w:val="bottom"/>
        </w:tcPr>
        <w:p w:rsidR="00F41A6E" w:rsidRDefault="00F41A6E" w:rsidP="00E10BBF">
          <w:r>
            <w:rPr>
              <w:lang w:val="en-US"/>
            </w:rPr>
            <w:t>GE.15</w:t>
          </w:r>
          <w:r w:rsidR="0091708C">
            <w:rPr>
              <w:lang w:val="en-US"/>
            </w:rPr>
            <w:t>-06000</w:t>
          </w:r>
          <w:r>
            <w:rPr>
              <w:lang w:val="en-US"/>
            </w:rPr>
            <w:t xml:space="preserve">  (R)</w:t>
          </w:r>
          <w:r w:rsidR="0091708C">
            <w:rPr>
              <w:lang w:val="en-US"/>
            </w:rPr>
            <w:t xml:space="preserve">  260315  270315</w:t>
          </w:r>
        </w:p>
      </w:tc>
      <w:tc>
        <w:tcPr>
          <w:tcW w:w="4663" w:type="dxa"/>
          <w:vMerge w:val="restart"/>
          <w:vAlign w:val="bottom"/>
        </w:tcPr>
        <w:p w:rsidR="00F41A6E" w:rsidRDefault="00F41A6E" w:rsidP="000B326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05DB930" wp14:editId="369633B1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F41A6E" w:rsidRDefault="0091708C" w:rsidP="000B326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950" cy="869950"/>
                <wp:effectExtent l="0" t="0" r="6350" b="6350"/>
                <wp:docPr id="3" name="Рисунок 3" descr="http://undocs.org/m2/QRCode2.ashx?DS=E/C.12/GMB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GMB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950" cy="869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41A6E" w:rsidTr="000B3266">
      <w:tc>
        <w:tcPr>
          <w:tcW w:w="4068" w:type="dxa"/>
          <w:vAlign w:val="bottom"/>
        </w:tcPr>
        <w:p w:rsidR="00F41A6E" w:rsidRPr="0091708C" w:rsidRDefault="0091708C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17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17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17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17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17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17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17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17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1708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41A6E" w:rsidRDefault="00F41A6E" w:rsidP="000B3266"/>
      </w:tc>
      <w:tc>
        <w:tcPr>
          <w:tcW w:w="1124" w:type="dxa"/>
          <w:vMerge/>
        </w:tcPr>
        <w:p w:rsidR="00F41A6E" w:rsidRDefault="00F41A6E" w:rsidP="000B3266"/>
      </w:tc>
    </w:tr>
  </w:tbl>
  <w:p w:rsidR="00F41A6E" w:rsidRPr="007A36B5" w:rsidRDefault="00F41A6E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A6E" w:rsidRPr="00F71F63" w:rsidRDefault="00F41A6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41A6E" w:rsidRPr="00F71F63" w:rsidRDefault="00F41A6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41A6E" w:rsidRPr="00635E86" w:rsidRDefault="00F41A6E" w:rsidP="00635E86">
      <w:pPr>
        <w:pStyle w:val="ac"/>
      </w:pPr>
    </w:p>
  </w:footnote>
  <w:footnote w:id="1">
    <w:p w:rsidR="00F41A6E" w:rsidRPr="00410596" w:rsidRDefault="00F41A6E" w:rsidP="00C55C28">
      <w:pPr>
        <w:pStyle w:val="af"/>
        <w:rPr>
          <w:szCs w:val="18"/>
          <w:lang w:val="ru-RU"/>
        </w:rPr>
      </w:pPr>
      <w:r>
        <w:tab/>
      </w:r>
      <w:r w:rsidRPr="00410596">
        <w:rPr>
          <w:rStyle w:val="ab"/>
          <w:szCs w:val="18"/>
          <w:vertAlign w:val="baseline"/>
          <w:lang w:val="ru-RU"/>
        </w:rPr>
        <w:t>*</w:t>
      </w:r>
      <w:r w:rsidRPr="00410596">
        <w:rPr>
          <w:szCs w:val="18"/>
          <w:lang w:val="ru-RU"/>
        </w:rPr>
        <w:tab/>
        <w:t>Приняты Комитетом на его пятьдесят четверт</w:t>
      </w:r>
      <w:r w:rsidR="00483F81">
        <w:rPr>
          <w:szCs w:val="18"/>
          <w:lang w:val="ru-RU"/>
        </w:rPr>
        <w:t>ой сессии (23 февраля − 6 марта</w:t>
      </w:r>
      <w:r w:rsidR="00483F81" w:rsidRPr="00F74A63">
        <w:rPr>
          <w:szCs w:val="18"/>
          <w:lang w:val="ru-RU"/>
        </w:rPr>
        <w:br/>
      </w:r>
      <w:r w:rsidRPr="00410596">
        <w:rPr>
          <w:szCs w:val="18"/>
          <w:lang w:val="ru-RU"/>
        </w:rPr>
        <w:t>2015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6E" w:rsidRPr="00E71A0F" w:rsidRDefault="0091708C">
    <w:pPr>
      <w:pStyle w:val="a9"/>
      <w:rPr>
        <w:lang w:val="en-US"/>
      </w:rPr>
    </w:pPr>
    <w:r w:rsidRPr="0091708C">
      <w:rPr>
        <w:lang w:val="en-US"/>
      </w:rPr>
      <w:t>E/C.12/GMB/CO/1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6E" w:rsidRPr="009A6F4A" w:rsidRDefault="00F41A6E">
    <w:pPr>
      <w:pStyle w:val="a9"/>
      <w:rPr>
        <w:lang w:val="en-US"/>
      </w:rPr>
    </w:pPr>
    <w:r>
      <w:rPr>
        <w:lang w:val="en-US"/>
      </w:rPr>
      <w:tab/>
    </w:r>
    <w:r w:rsidR="0091708C" w:rsidRPr="0091708C">
      <w:rPr>
        <w:lang w:val="en-US"/>
      </w:rPr>
      <w:t>E/C.12/GMB/CO/1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2F7"/>
    <w:rsid w:val="000033D8"/>
    <w:rsid w:val="0000438A"/>
    <w:rsid w:val="00005C1C"/>
    <w:rsid w:val="00016553"/>
    <w:rsid w:val="000233B3"/>
    <w:rsid w:val="00023E9E"/>
    <w:rsid w:val="00026B0C"/>
    <w:rsid w:val="0003638E"/>
    <w:rsid w:val="00036FF2"/>
    <w:rsid w:val="0004010A"/>
    <w:rsid w:val="00043242"/>
    <w:rsid w:val="00043D88"/>
    <w:rsid w:val="00046E4D"/>
    <w:rsid w:val="0006401A"/>
    <w:rsid w:val="000674AD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24B1C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A079C"/>
    <w:rsid w:val="002B34BC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1006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0596"/>
    <w:rsid w:val="00414586"/>
    <w:rsid w:val="00415059"/>
    <w:rsid w:val="00424FDD"/>
    <w:rsid w:val="0043033D"/>
    <w:rsid w:val="00435FE4"/>
    <w:rsid w:val="00457634"/>
    <w:rsid w:val="00474F42"/>
    <w:rsid w:val="0048244D"/>
    <w:rsid w:val="00483F81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4261"/>
    <w:rsid w:val="00545680"/>
    <w:rsid w:val="0056618E"/>
    <w:rsid w:val="00573B36"/>
    <w:rsid w:val="00576F59"/>
    <w:rsid w:val="00577A34"/>
    <w:rsid w:val="00580AAD"/>
    <w:rsid w:val="00585A54"/>
    <w:rsid w:val="00593A04"/>
    <w:rsid w:val="005A6D5A"/>
    <w:rsid w:val="005B1B28"/>
    <w:rsid w:val="005B7D51"/>
    <w:rsid w:val="005B7F35"/>
    <w:rsid w:val="005C2081"/>
    <w:rsid w:val="005C63CD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7441"/>
    <w:rsid w:val="0075279B"/>
    <w:rsid w:val="00753748"/>
    <w:rsid w:val="00762446"/>
    <w:rsid w:val="00781ACB"/>
    <w:rsid w:val="00784D9F"/>
    <w:rsid w:val="007A36B5"/>
    <w:rsid w:val="007A79EB"/>
    <w:rsid w:val="007D4CA0"/>
    <w:rsid w:val="007D7A23"/>
    <w:rsid w:val="007E38C3"/>
    <w:rsid w:val="007E3B49"/>
    <w:rsid w:val="007E549E"/>
    <w:rsid w:val="007E71C9"/>
    <w:rsid w:val="007F7553"/>
    <w:rsid w:val="0080755E"/>
    <w:rsid w:val="008120D4"/>
    <w:rsid w:val="008139A5"/>
    <w:rsid w:val="00817BE5"/>
    <w:rsid w:val="00817F73"/>
    <w:rsid w:val="0082228E"/>
    <w:rsid w:val="00830402"/>
    <w:rsid w:val="008305D7"/>
    <w:rsid w:val="00834887"/>
    <w:rsid w:val="00842FED"/>
    <w:rsid w:val="008455CF"/>
    <w:rsid w:val="00847689"/>
    <w:rsid w:val="00853EAE"/>
    <w:rsid w:val="00861C52"/>
    <w:rsid w:val="008631E5"/>
    <w:rsid w:val="008727A1"/>
    <w:rsid w:val="00886B0F"/>
    <w:rsid w:val="00891C08"/>
    <w:rsid w:val="008A1F8E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708C"/>
    <w:rsid w:val="00926904"/>
    <w:rsid w:val="009372F0"/>
    <w:rsid w:val="00937FBD"/>
    <w:rsid w:val="0094664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5516A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830A3"/>
    <w:rsid w:val="00BA781C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3E55"/>
    <w:rsid w:val="00C37AF8"/>
    <w:rsid w:val="00C37C79"/>
    <w:rsid w:val="00C41BBC"/>
    <w:rsid w:val="00C51419"/>
    <w:rsid w:val="00C54056"/>
    <w:rsid w:val="00C55C28"/>
    <w:rsid w:val="00C663A3"/>
    <w:rsid w:val="00C75CB2"/>
    <w:rsid w:val="00C90723"/>
    <w:rsid w:val="00C90D5C"/>
    <w:rsid w:val="00CA609E"/>
    <w:rsid w:val="00CA7DA4"/>
    <w:rsid w:val="00CB31FB"/>
    <w:rsid w:val="00CC6088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67C2B"/>
    <w:rsid w:val="00D712F7"/>
    <w:rsid w:val="00D809D1"/>
    <w:rsid w:val="00D84ECF"/>
    <w:rsid w:val="00DA2851"/>
    <w:rsid w:val="00DA2B7C"/>
    <w:rsid w:val="00DA5686"/>
    <w:rsid w:val="00DB2FC0"/>
    <w:rsid w:val="00DD22D0"/>
    <w:rsid w:val="00DD5CB1"/>
    <w:rsid w:val="00DF18FA"/>
    <w:rsid w:val="00DF49CA"/>
    <w:rsid w:val="00DF775B"/>
    <w:rsid w:val="00E007F3"/>
    <w:rsid w:val="00E00C26"/>
    <w:rsid w:val="00E00DEA"/>
    <w:rsid w:val="00E06EF0"/>
    <w:rsid w:val="00E10BBF"/>
    <w:rsid w:val="00E11679"/>
    <w:rsid w:val="00E307D1"/>
    <w:rsid w:val="00E42B58"/>
    <w:rsid w:val="00E46A04"/>
    <w:rsid w:val="00E701E6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5E7D"/>
    <w:rsid w:val="00F066DC"/>
    <w:rsid w:val="00F069D1"/>
    <w:rsid w:val="00F1503D"/>
    <w:rsid w:val="00F22712"/>
    <w:rsid w:val="00F275F5"/>
    <w:rsid w:val="00F33188"/>
    <w:rsid w:val="00F35BDE"/>
    <w:rsid w:val="00F41A6E"/>
    <w:rsid w:val="00F52A0E"/>
    <w:rsid w:val="00F71F63"/>
    <w:rsid w:val="00F74A63"/>
    <w:rsid w:val="00F76130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C55C28"/>
    <w:rPr>
      <w:spacing w:val="5"/>
      <w:w w:val="104"/>
      <w:kern w:val="14"/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C55C28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12</Pages>
  <Words>3590</Words>
  <Characters>25789</Characters>
  <Application>Microsoft Office Word</Application>
  <DocSecurity>0</DocSecurity>
  <Lines>498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1506000</vt:lpstr>
    </vt:vector>
  </TitlesOfParts>
  <Manager>Shlykov</Manager>
  <Company>CSD</Company>
  <LinksUpToDate>false</LinksUpToDate>
  <CharactersWithSpaces>29363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1506000</dc:title>
  <dc:subject>E/C.12/GMB/CO/1</dc:subject>
  <dc:creator>Kisseleva</dc:creator>
  <dc:description>Final</dc:description>
  <cp:lastModifiedBy>Kisseleva</cp:lastModifiedBy>
  <cp:revision>3</cp:revision>
  <cp:lastPrinted>2015-03-27T08:23:00Z</cp:lastPrinted>
  <dcterms:created xsi:type="dcterms:W3CDTF">2015-03-27T08:23:00Z</dcterms:created>
  <dcterms:modified xsi:type="dcterms:W3CDTF">2015-03-27T08:26:00Z</dcterms:modified>
</cp:coreProperties>
</file>