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6E444F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136834" w:rsidP="00CC616C">
            <w:pPr>
              <w:bidi w:val="0"/>
              <w:spacing w:after="20"/>
              <w:jc w:val="left"/>
              <w:rPr>
                <w:szCs w:val="20"/>
              </w:rPr>
            </w:pPr>
            <w:r w:rsidRPr="00136834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/C/77/D/18/2017</w:t>
            </w:r>
          </w:p>
        </w:tc>
      </w:tr>
      <w:tr w:rsidR="006B3E27" w:rsidRPr="00DB7679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1821619E" wp14:editId="53AAA3D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CC616C" w:rsidP="00CC616C">
            <w:pPr>
              <w:bidi w:val="0"/>
              <w:spacing w:before="240"/>
              <w:jc w:val="left"/>
            </w:pPr>
            <w:r>
              <w:t>Distr.: General</w:t>
            </w:r>
          </w:p>
          <w:p w:rsidR="00CC616C" w:rsidRDefault="00CC616C" w:rsidP="00CC616C">
            <w:pPr>
              <w:bidi w:val="0"/>
              <w:jc w:val="left"/>
            </w:pPr>
            <w:r>
              <w:t>8 March 2018</w:t>
            </w:r>
          </w:p>
          <w:p w:rsidR="00CC616C" w:rsidRDefault="00CC616C" w:rsidP="00CC616C">
            <w:pPr>
              <w:bidi w:val="0"/>
              <w:jc w:val="left"/>
            </w:pPr>
            <w:r>
              <w:t>Arabic</w:t>
            </w:r>
          </w:p>
          <w:p w:rsidR="00CC616C" w:rsidRPr="008B4BC6" w:rsidRDefault="00CC616C" w:rsidP="00CC616C">
            <w:pPr>
              <w:bidi w:val="0"/>
              <w:jc w:val="left"/>
            </w:pPr>
            <w:r>
              <w:t>Original: Spanish</w:t>
            </w:r>
          </w:p>
        </w:tc>
      </w:tr>
    </w:tbl>
    <w:p w:rsidR="00B54045" w:rsidRPr="0028328C" w:rsidRDefault="00CC616C" w:rsidP="00CB28F9">
      <w:pPr>
        <w:spacing w:before="120" w:line="380" w:lineRule="exact"/>
        <w:jc w:val="left"/>
        <w:rPr>
          <w:b/>
          <w:bCs/>
          <w:sz w:val="26"/>
          <w:szCs w:val="36"/>
          <w:rtl/>
          <w:lang w:bidi="ar-DZ"/>
        </w:rPr>
      </w:pPr>
      <w:r w:rsidRPr="0028328C">
        <w:rPr>
          <w:rFonts w:hint="cs"/>
          <w:b/>
          <w:bCs/>
          <w:sz w:val="26"/>
          <w:szCs w:val="36"/>
          <w:rtl/>
          <w:lang w:bidi="ar-DZ"/>
        </w:rPr>
        <w:t>لجنة حقوق الطفل</w:t>
      </w:r>
    </w:p>
    <w:p w:rsidR="00CC616C" w:rsidRDefault="00CC616C" w:rsidP="00CC616C">
      <w:pPr>
        <w:pStyle w:val="HCh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قرار اعتمد</w:t>
      </w:r>
      <w:bookmarkStart w:id="0" w:name="_GoBack"/>
      <w:bookmarkEnd w:id="0"/>
      <w:r>
        <w:rPr>
          <w:rFonts w:hint="cs"/>
          <w:rtl/>
          <w:lang w:bidi="ar-DZ"/>
        </w:rPr>
        <w:t>ته اللجنة بموجب البروتوكول الاختياري لاتفاقية حقوق الطفل المتعلق بإجراء تقديم البلاغات</w:t>
      </w:r>
      <w:r w:rsidR="00A64FD1">
        <w:rPr>
          <w:rFonts w:hint="cs"/>
          <w:rtl/>
          <w:lang w:bidi="ar-DZ"/>
        </w:rPr>
        <w:t>،</w:t>
      </w:r>
      <w:r>
        <w:rPr>
          <w:rFonts w:hint="cs"/>
          <w:rtl/>
          <w:lang w:bidi="ar-DZ"/>
        </w:rPr>
        <w:t xml:space="preserve"> بشأن البلاغ رقم 18/2017</w:t>
      </w:r>
      <w:r w:rsidRPr="00CC616C">
        <w:rPr>
          <w:rStyle w:val="FootnoteReference"/>
          <w:sz w:val="20"/>
          <w:vertAlign w:val="baseline"/>
          <w:rtl/>
          <w:lang w:bidi="ar-DZ"/>
        </w:rPr>
        <w:footnoteReference w:customMarkFollows="1" w:id="1"/>
        <w:t>*</w:t>
      </w:r>
    </w:p>
    <w:p w:rsidR="00CC616C" w:rsidRDefault="00CC616C" w:rsidP="00CC616C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المقدم من:</w:t>
      </w:r>
      <w:r>
        <w:rPr>
          <w:rFonts w:hint="cs"/>
          <w:rtl/>
          <w:lang w:bidi="ar-DZ"/>
        </w:rPr>
        <w:tab/>
        <w:t>ر. ل.</w:t>
      </w:r>
    </w:p>
    <w:p w:rsidR="00CC616C" w:rsidRDefault="00CC616C" w:rsidP="00CC616C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الشخص المدعى أنه ضحية:</w:t>
      </w:r>
      <w:r>
        <w:rPr>
          <w:rFonts w:hint="cs"/>
          <w:rtl/>
          <w:lang w:bidi="ar-DZ"/>
        </w:rPr>
        <w:tab/>
        <w:t>صاحب البلاغ</w:t>
      </w:r>
    </w:p>
    <w:p w:rsidR="00A64FD1" w:rsidRPr="00A64FD1" w:rsidRDefault="00A64FD1" w:rsidP="00CC616C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A64FD1">
        <w:rPr>
          <w:rFonts w:hint="cs"/>
          <w:i/>
          <w:iCs/>
          <w:rtl/>
          <w:lang w:bidi="ar-DZ"/>
        </w:rPr>
        <w:t>الدولة الطرف:</w:t>
      </w:r>
      <w:r>
        <w:rPr>
          <w:rFonts w:hint="cs"/>
          <w:rtl/>
          <w:lang w:bidi="ar-DZ"/>
        </w:rPr>
        <w:tab/>
        <w:t>إسبانيا</w:t>
      </w:r>
    </w:p>
    <w:p w:rsidR="00CC616C" w:rsidRDefault="00CC616C" w:rsidP="00CC616C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تاريخ تقديم البلاغ:</w:t>
      </w:r>
      <w:r>
        <w:rPr>
          <w:rFonts w:hint="cs"/>
          <w:rtl/>
          <w:lang w:bidi="ar-DZ"/>
        </w:rPr>
        <w:tab/>
        <w:t>19 أيار/مايو 2017</w:t>
      </w:r>
    </w:p>
    <w:p w:rsidR="00CC616C" w:rsidRDefault="00CC616C" w:rsidP="00CC616C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الموضوع:</w:t>
      </w:r>
      <w:r>
        <w:rPr>
          <w:rFonts w:hint="cs"/>
          <w:rtl/>
          <w:lang w:bidi="ar-DZ"/>
        </w:rPr>
        <w:tab/>
        <w:t>إخضاع طفل مهاجر لا يرافقه أحد لاختبار طبي لتقدير سنه؛ الاحتجاز في مركز مهاجرين بالغين.</w:t>
      </w:r>
    </w:p>
    <w:p w:rsidR="00CC616C" w:rsidRDefault="00CC616C" w:rsidP="00CC616C">
      <w:pPr>
        <w:pStyle w:val="SingleTxtGA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إن لجنة حقوق الطفل، وقد اجتمعت في 25 كانون الثاني/يناير 2018، وبعد النظر في طلب وقف الإجراءات المقدم من ممثل صاحب البلاغ والدولة الطرف، قررت وقف النظر في البلاغ رقم 18/2017، عملاً بالمادة 26 من نظامها الداخلي بموجب البروتوكول الاختياري لاتفاقية حقوق الطفل المتعلق بإجراء تقديم البلاغات.</w:t>
      </w:r>
    </w:p>
    <w:p w:rsidR="00CC616C" w:rsidRPr="00CC616C" w:rsidRDefault="00CC616C" w:rsidP="00CC616C">
      <w:pPr>
        <w:spacing w:before="120"/>
        <w:jc w:val="center"/>
        <w:rPr>
          <w:u w:val="single"/>
          <w:rtl/>
          <w:lang w:bidi="ar-DZ"/>
        </w:rPr>
      </w:pP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</w:p>
    <w:sectPr w:rsidR="00CC616C" w:rsidRPr="00CC616C" w:rsidSect="0013683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9CA" w:rsidRPr="002901D9" w:rsidRDefault="008859CA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8859CA" w:rsidRDefault="008859CA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834" w:rsidRPr="00CC616C" w:rsidRDefault="00CC616C" w:rsidP="00CC616C">
    <w:pPr>
      <w:pStyle w:val="Footer"/>
      <w:tabs>
        <w:tab w:val="right" w:pos="9598"/>
      </w:tabs>
      <w:rPr>
        <w:sz w:val="17"/>
      </w:rPr>
    </w:pPr>
    <w:r>
      <w:rPr>
        <w:sz w:val="17"/>
      </w:rPr>
      <w:t>GE.18-03601</w:t>
    </w:r>
    <w:r>
      <w:rPr>
        <w:sz w:val="17"/>
      </w:rPr>
      <w:tab/>
    </w:r>
    <w:r w:rsidRPr="00CC616C">
      <w:rPr>
        <w:b/>
        <w:sz w:val="18"/>
      </w:rPr>
      <w:fldChar w:fldCharType="begin"/>
    </w:r>
    <w:r w:rsidRPr="00CC616C">
      <w:rPr>
        <w:b/>
        <w:sz w:val="18"/>
      </w:rPr>
      <w:instrText xml:space="preserve"> PAGE  \* MERGEFORMAT </w:instrText>
    </w:r>
    <w:r w:rsidRPr="00CC616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CC616C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CC616C" w:rsidRDefault="00CC616C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CC616C">
      <w:rPr>
        <w:b/>
        <w:sz w:val="18"/>
        <w:lang w:val="en-US"/>
      </w:rPr>
      <w:fldChar w:fldCharType="begin"/>
    </w:r>
    <w:r w:rsidRPr="00CC616C">
      <w:rPr>
        <w:b/>
        <w:sz w:val="18"/>
        <w:lang w:val="en-US"/>
      </w:rPr>
      <w:instrText xml:space="preserve"> PAGE  \* MERGEFORMAT </w:instrText>
    </w:r>
    <w:r w:rsidRPr="00CC616C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CC616C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GE.18-03601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AC0" w:rsidRDefault="00136834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GE.18-03601</w:t>
    </w:r>
    <w:r w:rsidR="001D5AC0">
      <w:rPr>
        <w:noProof/>
        <w:lang w:val="en-US" w:eastAsia="zh-CN"/>
      </w:rPr>
      <w:drawing>
        <wp:anchor distT="0" distB="0" distL="114300" distR="114300" simplePos="0" relativeHeight="251664384" behindDoc="1" locked="1" layoutInCell="0" allowOverlap="1" wp14:anchorId="10D3B486" wp14:editId="24C12E6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AC0" w:rsidRPr="007A0286">
      <w:rPr>
        <w:sz w:val="20"/>
        <w:szCs w:val="20"/>
      </w:rPr>
      <w:t>(A)</w:t>
    </w:r>
  </w:p>
  <w:p w:rsidR="00136834" w:rsidRPr="00136834" w:rsidRDefault="00136834" w:rsidP="00136834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9CA" w:rsidRDefault="008859CA" w:rsidP="00CB28F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8859CA" w:rsidRDefault="008859CA" w:rsidP="00656392">
      <w:pPr>
        <w:spacing w:line="240" w:lineRule="auto"/>
      </w:pPr>
      <w:r>
        <w:continuationSeparator/>
      </w:r>
    </w:p>
  </w:footnote>
  <w:footnote w:id="1">
    <w:p w:rsidR="00CC616C" w:rsidRPr="00CC616C" w:rsidRDefault="00CC616C" w:rsidP="001B270B">
      <w:pPr>
        <w:pStyle w:val="FootnoteText1"/>
        <w:rPr>
          <w:rtl/>
          <w:lang w:bidi="ar-DZ"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 xml:space="preserve">اعتمدته اللجنة في دورتها السابعة والسبعون (15 كانون الثاني/يناير </w:t>
      </w:r>
      <w:r w:rsidR="001B270B">
        <w:rPr>
          <w:rFonts w:hint="cs"/>
          <w:rtl/>
          <w:lang w:bidi="ar-DZ"/>
        </w:rPr>
        <w:t>-</w:t>
      </w:r>
      <w:r>
        <w:rPr>
          <w:rFonts w:hint="cs"/>
          <w:rtl/>
          <w:lang w:bidi="ar-DZ"/>
        </w:rPr>
        <w:t xml:space="preserve"> 2 شباط/فبراير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834" w:rsidRPr="00CC616C" w:rsidRDefault="00CC616C" w:rsidP="00CC616C">
    <w:pPr>
      <w:pStyle w:val="Header"/>
      <w:jc w:val="right"/>
    </w:pPr>
    <w:r w:rsidRPr="00CC616C">
      <w:t>CRC/C/77/D/18/2017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834" w:rsidRPr="00CC616C" w:rsidRDefault="00CC616C" w:rsidP="00CC616C">
    <w:pPr>
      <w:pStyle w:val="Header"/>
      <w:jc w:val="left"/>
    </w:pPr>
    <w:r w:rsidRPr="00CC616C">
      <w:t>CRC/C/77/D/18/2017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859CA"/>
    <w:rsid w:val="000076D5"/>
    <w:rsid w:val="00043663"/>
    <w:rsid w:val="000505CF"/>
    <w:rsid w:val="000D701C"/>
    <w:rsid w:val="000E2A71"/>
    <w:rsid w:val="001036E4"/>
    <w:rsid w:val="00136834"/>
    <w:rsid w:val="00160263"/>
    <w:rsid w:val="00181F96"/>
    <w:rsid w:val="001A1371"/>
    <w:rsid w:val="001B270B"/>
    <w:rsid w:val="001B346A"/>
    <w:rsid w:val="001D5AC0"/>
    <w:rsid w:val="001E1CAD"/>
    <w:rsid w:val="001E290D"/>
    <w:rsid w:val="002144FA"/>
    <w:rsid w:val="0023469A"/>
    <w:rsid w:val="00243C8A"/>
    <w:rsid w:val="00267A0E"/>
    <w:rsid w:val="0028328C"/>
    <w:rsid w:val="002901D9"/>
    <w:rsid w:val="002976C2"/>
    <w:rsid w:val="002D2D42"/>
    <w:rsid w:val="003260FF"/>
    <w:rsid w:val="00343D95"/>
    <w:rsid w:val="00374341"/>
    <w:rsid w:val="003C50EA"/>
    <w:rsid w:val="003D1062"/>
    <w:rsid w:val="00420D7B"/>
    <w:rsid w:val="00450B21"/>
    <w:rsid w:val="00453B63"/>
    <w:rsid w:val="00455780"/>
    <w:rsid w:val="0045649E"/>
    <w:rsid w:val="004A14A6"/>
    <w:rsid w:val="004B0A1C"/>
    <w:rsid w:val="004D298E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E444F"/>
    <w:rsid w:val="00733704"/>
    <w:rsid w:val="0078071A"/>
    <w:rsid w:val="00852A9A"/>
    <w:rsid w:val="008859CA"/>
    <w:rsid w:val="008F49E1"/>
    <w:rsid w:val="0090370F"/>
    <w:rsid w:val="009269D2"/>
    <w:rsid w:val="00942135"/>
    <w:rsid w:val="009521B0"/>
    <w:rsid w:val="00994130"/>
    <w:rsid w:val="009A7E9F"/>
    <w:rsid w:val="009E5018"/>
    <w:rsid w:val="00A12B37"/>
    <w:rsid w:val="00A64FD1"/>
    <w:rsid w:val="00A65558"/>
    <w:rsid w:val="00AB6758"/>
    <w:rsid w:val="00B13763"/>
    <w:rsid w:val="00B477A4"/>
    <w:rsid w:val="00B54045"/>
    <w:rsid w:val="00C438D7"/>
    <w:rsid w:val="00C81B50"/>
    <w:rsid w:val="00CB28F9"/>
    <w:rsid w:val="00CC616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92E6B26"/>
  <w15:docId w15:val="{4DBAFD9C-F7F3-4336-AF72-65B281D7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F67F-016B-409C-B14B-D518A4F75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118</Words>
  <Characters>635</Characters>
  <Application>Microsoft Office Word</Application>
  <DocSecurity>0</DocSecurity>
  <Lines>23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CRC/C/77/D/18/2017</dc:title>
  <dc:subject>GE.1803601A</dc:subject>
  <dc:creator>Generic Tpsara - BH</dc:creator>
  <cp:keywords>ODS. 1805930</cp:keywords>
  <dc:description/>
  <cp:lastModifiedBy>Generic Tpsara</cp:lastModifiedBy>
  <cp:revision>2</cp:revision>
  <cp:lastPrinted>2018-03-23T11:25:00Z</cp:lastPrinted>
  <dcterms:created xsi:type="dcterms:W3CDTF">2018-03-23T11:26:00Z</dcterms:created>
  <dcterms:modified xsi:type="dcterms:W3CDTF">2018-03-23T11:26:00Z</dcterms:modified>
</cp:coreProperties>
</file>