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045303">
              <w:rPr>
                <w:sz w:val="20"/>
              </w:rPr>
              <w:t>/</w:t>
            </w:r>
            <w:r w:rsidR="002A0285">
              <w:rPr>
                <w:rFonts w:hint="eastAsia"/>
                <w:sz w:val="20"/>
              </w:rPr>
              <w:t>C.12</w:t>
            </w:r>
            <w:r w:rsidR="00045303">
              <w:rPr>
                <w:rFonts w:hint="eastAsia"/>
                <w:sz w:val="20"/>
              </w:rPr>
              <w:t>/</w:t>
            </w:r>
            <w:r w:rsidR="002A0285">
              <w:rPr>
                <w:rFonts w:hint="eastAsia"/>
                <w:sz w:val="20"/>
              </w:rPr>
              <w:t>GC</w:t>
            </w:r>
            <w:r w:rsidR="00045303">
              <w:rPr>
                <w:rFonts w:hint="eastAsia"/>
                <w:sz w:val="20"/>
              </w:rPr>
              <w:t>/</w:t>
            </w:r>
            <w:r w:rsidR="002A0285">
              <w:rPr>
                <w:rFonts w:hint="eastAsia"/>
                <w:sz w:val="20"/>
              </w:rPr>
              <w:t>21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045303" w:rsidP="000C274E">
            <w:pPr>
              <w:spacing w:before="240" w:line="240" w:lineRule="atLeast"/>
              <w:rPr>
                <w:rFonts w:hint="eastAsia"/>
                <w:sz w:val="20"/>
              </w:rPr>
            </w:pPr>
            <w:r>
              <w:rPr>
                <w:sz w:val="20"/>
              </w:rPr>
              <w:t xml:space="preserve">Distr.: </w:t>
            </w:r>
            <w:r w:rsidR="002A0285" w:rsidRPr="002A0285">
              <w:rPr>
                <w:sz w:val="20"/>
              </w:rPr>
              <w:t>General</w:t>
            </w:r>
          </w:p>
          <w:p w:rsidR="007F7879" w:rsidRPr="000C274E" w:rsidRDefault="002A0285">
            <w:pPr>
              <w:spacing w:line="240" w:lineRule="atLeast"/>
              <w:rPr>
                <w:sz w:val="20"/>
              </w:rPr>
            </w:pPr>
            <w:r>
              <w:rPr>
                <w:rFonts w:hint="eastAsia"/>
                <w:sz w:val="20"/>
              </w:rPr>
              <w:t xml:space="preserve">21 </w:t>
            </w:r>
            <w:r w:rsidRPr="002A0285">
              <w:rPr>
                <w:sz w:val="20"/>
              </w:rPr>
              <w:t>December</w:t>
            </w:r>
            <w:r w:rsidR="007F7879" w:rsidRPr="000C274E">
              <w:rPr>
                <w:sz w:val="20"/>
              </w:rPr>
              <w:t xml:space="preserve"> 20</w:t>
            </w:r>
            <w:r>
              <w:rPr>
                <w:rFonts w:hint="eastAsia"/>
                <w:sz w:val="20"/>
              </w:rPr>
              <w:t>09</w:t>
            </w:r>
          </w:p>
          <w:p w:rsidR="007F7879" w:rsidRPr="000C274E" w:rsidRDefault="007F7879">
            <w:pPr>
              <w:spacing w:line="240" w:lineRule="atLeast"/>
              <w:rPr>
                <w:sz w:val="20"/>
              </w:rPr>
            </w:pPr>
            <w:r w:rsidRPr="000C274E">
              <w:rPr>
                <w:sz w:val="20"/>
              </w:rPr>
              <w:t xml:space="preserve">Chinese </w:t>
            </w:r>
          </w:p>
          <w:p w:rsidR="007F7879" w:rsidRPr="000C274E" w:rsidRDefault="00045303">
            <w:pPr>
              <w:spacing w:line="240" w:lineRule="atLeast"/>
              <w:rPr>
                <w:rFonts w:hint="eastAsia"/>
                <w:sz w:val="20"/>
              </w:rPr>
            </w:pPr>
            <w:r>
              <w:rPr>
                <w:sz w:val="20"/>
              </w:rPr>
              <w:t xml:space="preserve">Original: </w:t>
            </w:r>
            <w:r w:rsidR="007F7879" w:rsidRPr="000C274E">
              <w:rPr>
                <w:sz w:val="20"/>
              </w:rPr>
              <w:t>English</w:t>
            </w:r>
          </w:p>
        </w:tc>
      </w:tr>
    </w:tbl>
    <w:p w:rsidR="002A0285" w:rsidRPr="002A0285" w:rsidRDefault="002A0285" w:rsidP="002A0285">
      <w:pPr>
        <w:spacing w:before="120"/>
        <w:rPr>
          <w:rFonts w:ascii="Time New Roman" w:eastAsia="SimHei" w:hAnsi="Time New Roman" w:hint="eastAsia"/>
          <w:sz w:val="24"/>
          <w:szCs w:val="24"/>
          <w:lang w:val="en-GB"/>
        </w:rPr>
      </w:pPr>
      <w:r w:rsidRPr="002A0285">
        <w:rPr>
          <w:rFonts w:ascii="Time New Roman" w:eastAsia="SimHei" w:hAnsi="Time New Roman" w:hint="eastAsia"/>
          <w:sz w:val="24"/>
          <w:szCs w:val="24"/>
          <w:lang w:val="en-GB"/>
        </w:rPr>
        <w:t>经济、社会、文化权利委员会</w:t>
      </w:r>
    </w:p>
    <w:p w:rsidR="006730F2" w:rsidRPr="006730F2" w:rsidRDefault="006730F2" w:rsidP="002A0285">
      <w:pPr>
        <w:rPr>
          <w:rFonts w:ascii="Time New Roman" w:eastAsia="SimHei" w:hAnsi="Time New Roman" w:hint="eastAsia"/>
          <w:szCs w:val="21"/>
        </w:rPr>
      </w:pPr>
      <w:r w:rsidRPr="006730F2">
        <w:rPr>
          <w:rFonts w:ascii="Time New Roman" w:eastAsia="SimHei" w:hAnsi="Time New Roman" w:hint="eastAsia"/>
          <w:szCs w:val="21"/>
        </w:rPr>
        <w:t>第</w:t>
      </w:r>
      <w:r w:rsidR="002A0285">
        <w:rPr>
          <w:rFonts w:ascii="Time New Roman" w:eastAsia="SimHei" w:hAnsi="Time New Roman" w:hint="eastAsia"/>
          <w:szCs w:val="21"/>
        </w:rPr>
        <w:t>四十三</w:t>
      </w:r>
      <w:r w:rsidRPr="006730F2">
        <w:rPr>
          <w:rFonts w:ascii="Time New Roman" w:eastAsia="SimHei" w:hAnsi="Time New Roman" w:hint="eastAsia"/>
          <w:szCs w:val="21"/>
        </w:rPr>
        <w:t>届会议</w:t>
      </w:r>
    </w:p>
    <w:p w:rsidR="008B6764" w:rsidRPr="008B6764" w:rsidRDefault="002A0285" w:rsidP="008B6764">
      <w:pPr>
        <w:rPr>
          <w:rFonts w:hint="eastAsia"/>
          <w:lang w:val="en-GB"/>
        </w:rPr>
      </w:pPr>
      <w:r w:rsidRPr="002A0285">
        <w:rPr>
          <w:lang w:val="en-GB"/>
        </w:rPr>
        <w:t>2009</w:t>
      </w:r>
      <w:r w:rsidRPr="002A0285">
        <w:rPr>
          <w:rFonts w:hint="eastAsia"/>
          <w:lang w:val="en-GB"/>
        </w:rPr>
        <w:t>年</w:t>
      </w:r>
      <w:r w:rsidRPr="002A0285">
        <w:rPr>
          <w:rFonts w:hint="eastAsia"/>
          <w:lang w:val="en-GB"/>
        </w:rPr>
        <w:t>11</w:t>
      </w:r>
      <w:r w:rsidRPr="002A0285">
        <w:rPr>
          <w:rFonts w:hint="eastAsia"/>
          <w:lang w:val="en-GB"/>
        </w:rPr>
        <w:t>月</w:t>
      </w:r>
      <w:r w:rsidRPr="002A0285">
        <w:rPr>
          <w:rFonts w:hint="eastAsia"/>
          <w:lang w:val="en-GB"/>
        </w:rPr>
        <w:t>2</w:t>
      </w:r>
      <w:r w:rsidRPr="002A0285">
        <w:rPr>
          <w:rFonts w:hint="eastAsia"/>
          <w:lang w:val="en-GB"/>
        </w:rPr>
        <w:t>日至</w:t>
      </w:r>
      <w:r w:rsidRPr="002A0285">
        <w:rPr>
          <w:rFonts w:hint="eastAsia"/>
          <w:lang w:val="en-GB"/>
        </w:rPr>
        <w:t>20</w:t>
      </w:r>
      <w:r w:rsidRPr="002A0285">
        <w:rPr>
          <w:rFonts w:hint="eastAsia"/>
          <w:lang w:val="en-GB"/>
        </w:rPr>
        <w:t>日</w:t>
      </w:r>
    </w:p>
    <w:p w:rsidR="006730F2" w:rsidRPr="002A0285" w:rsidRDefault="006730F2" w:rsidP="006730F2">
      <w:pPr>
        <w:pStyle w:val="HChGC"/>
        <w:rPr>
          <w:rFonts w:hint="eastAsia"/>
        </w:rPr>
      </w:pPr>
      <w:r>
        <w:rPr>
          <w:rFonts w:hint="eastAsia"/>
        </w:rPr>
        <w:tab/>
      </w:r>
      <w:r>
        <w:rPr>
          <w:rFonts w:hint="eastAsia"/>
        </w:rPr>
        <w:tab/>
      </w:r>
      <w:r w:rsidR="002A0285" w:rsidRPr="002A0285">
        <w:rPr>
          <w:rFonts w:hint="eastAsia"/>
          <w:lang w:val="en-GB"/>
        </w:rPr>
        <w:t>第</w:t>
      </w:r>
      <w:r w:rsidR="002A0285" w:rsidRPr="002A0285">
        <w:rPr>
          <w:lang w:val="en-GB"/>
        </w:rPr>
        <w:t>21</w:t>
      </w:r>
      <w:r w:rsidR="002A0285" w:rsidRPr="002A0285">
        <w:rPr>
          <w:rFonts w:hint="eastAsia"/>
          <w:lang w:val="en-GB"/>
        </w:rPr>
        <w:t>号一般性意见</w:t>
      </w:r>
    </w:p>
    <w:p w:rsidR="006730F2" w:rsidRPr="002A0285" w:rsidRDefault="006730F2" w:rsidP="002A0285">
      <w:pPr>
        <w:pStyle w:val="H1GC"/>
        <w:rPr>
          <w:rFonts w:hint="eastAsia"/>
        </w:rPr>
      </w:pPr>
      <w:r>
        <w:rPr>
          <w:rFonts w:hint="eastAsia"/>
        </w:rPr>
        <w:tab/>
      </w:r>
      <w:r>
        <w:rPr>
          <w:rFonts w:hint="eastAsia"/>
        </w:rPr>
        <w:tab/>
      </w:r>
      <w:r w:rsidR="002A0285" w:rsidRPr="002A0285">
        <w:rPr>
          <w:rFonts w:hint="eastAsia"/>
          <w:lang w:val="en-GB"/>
        </w:rPr>
        <w:t>人人有权参加文化生活</w:t>
      </w:r>
      <w:r w:rsidR="00045303">
        <w:rPr>
          <w:rFonts w:hint="eastAsia"/>
          <w:lang w:val="en-GB"/>
        </w:rPr>
        <w:t>(</w:t>
      </w:r>
      <w:r w:rsidR="002A0285" w:rsidRPr="002A0285">
        <w:rPr>
          <w:rFonts w:hint="eastAsia"/>
          <w:lang w:val="en-GB"/>
        </w:rPr>
        <w:t>《经济、社会、文化权利公约》第十五条</w:t>
      </w:r>
      <w:r w:rsidR="008B6764">
        <w:rPr>
          <w:lang w:val="en-GB"/>
        </w:rPr>
        <w:br/>
      </w:r>
      <w:r w:rsidR="002A0285" w:rsidRPr="002A0285">
        <w:rPr>
          <w:rFonts w:hint="eastAsia"/>
          <w:lang w:val="en-GB"/>
        </w:rPr>
        <w:t>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w:t>
      </w:r>
      <w:r w:rsidR="00045303">
        <w:rPr>
          <w:rFonts w:hint="eastAsia"/>
          <w:lang w:val="en-GB"/>
        </w:rPr>
        <w:t>)</w:t>
      </w:r>
    </w:p>
    <w:p w:rsidR="002A0285" w:rsidRPr="002A0285" w:rsidRDefault="002A0285" w:rsidP="002A0285">
      <w:pPr>
        <w:pStyle w:val="HChGC"/>
        <w:rPr>
          <w:lang w:val="en-GB"/>
        </w:rPr>
      </w:pPr>
      <w:bookmarkStart w:id="0" w:name="BM_"/>
      <w:bookmarkEnd w:id="0"/>
      <w:r>
        <w:rPr>
          <w:rFonts w:hint="eastAsia"/>
          <w:lang w:val="en-GB"/>
        </w:rPr>
        <w:tab/>
      </w:r>
      <w:r>
        <w:rPr>
          <w:rFonts w:hint="eastAsia"/>
          <w:lang w:val="en-GB"/>
        </w:rPr>
        <w:t>一</w:t>
      </w:r>
      <w:r>
        <w:rPr>
          <w:rFonts w:hint="eastAsia"/>
          <w:lang w:val="en-GB"/>
        </w:rPr>
        <w:t>.</w:t>
      </w:r>
      <w:r>
        <w:rPr>
          <w:rFonts w:hint="eastAsia"/>
          <w:lang w:val="en-GB"/>
        </w:rPr>
        <w:tab/>
      </w:r>
      <w:r w:rsidRPr="002A0285">
        <w:rPr>
          <w:rFonts w:hint="eastAsia"/>
          <w:lang w:val="en-GB"/>
        </w:rPr>
        <w:t>导言和基本前提</w:t>
      </w:r>
    </w:p>
    <w:p w:rsidR="002A0285" w:rsidRPr="002A0285" w:rsidRDefault="00045303" w:rsidP="00FD3CC2">
      <w:pPr>
        <w:pStyle w:val="SingleTxtGC"/>
        <w:rPr>
          <w:rFonts w:hint="eastAsia"/>
          <w:lang w:val="en-GB"/>
        </w:rPr>
      </w:pPr>
      <w:r>
        <w:rPr>
          <w:lang w:val="en-GB"/>
        </w:rPr>
        <w:t>1.</w:t>
      </w:r>
      <w:r w:rsidR="002A0285">
        <w:rPr>
          <w:rFonts w:hint="eastAsia"/>
          <w:lang w:val="en-GB"/>
        </w:rPr>
        <w:t xml:space="preserve">  </w:t>
      </w:r>
      <w:r w:rsidR="002A0285" w:rsidRPr="002A0285">
        <w:rPr>
          <w:rFonts w:hint="eastAsia"/>
          <w:lang w:val="en-GB"/>
        </w:rPr>
        <w:t>文化权利是人权的一个组成部分</w:t>
      </w:r>
      <w:r>
        <w:rPr>
          <w:rFonts w:hint="eastAsia"/>
          <w:lang w:val="en-GB"/>
        </w:rPr>
        <w:t>，</w:t>
      </w:r>
      <w:r w:rsidR="002A0285" w:rsidRPr="002A0285">
        <w:rPr>
          <w:rFonts w:hint="eastAsia"/>
          <w:lang w:val="en-GB"/>
        </w:rPr>
        <w:t>同其他权利一样</w:t>
      </w:r>
      <w:r>
        <w:rPr>
          <w:rFonts w:hint="eastAsia"/>
          <w:lang w:val="en-GB"/>
        </w:rPr>
        <w:t>，</w:t>
      </w:r>
      <w:r w:rsidR="002A0285" w:rsidRPr="002A0285">
        <w:rPr>
          <w:rFonts w:hint="eastAsia"/>
          <w:lang w:val="en-GB"/>
        </w:rPr>
        <w:t>是普遍的、不可分割的和相互依存的。全面增进和尊重文化权利</w:t>
      </w:r>
      <w:r>
        <w:rPr>
          <w:rFonts w:hint="eastAsia"/>
          <w:lang w:val="en-GB"/>
        </w:rPr>
        <w:t>，</w:t>
      </w:r>
      <w:r w:rsidR="002A0285" w:rsidRPr="002A0285">
        <w:rPr>
          <w:rFonts w:hint="eastAsia"/>
          <w:lang w:val="en-GB"/>
        </w:rPr>
        <w:t>对于维护人的尊严和在一个多样化的多种文化的世界里个人和社群之间的积极的社会互动</w:t>
      </w:r>
      <w:r>
        <w:rPr>
          <w:rFonts w:hint="eastAsia"/>
          <w:lang w:val="en-GB"/>
        </w:rPr>
        <w:t>，</w:t>
      </w:r>
      <w:r w:rsidR="002A0285" w:rsidRPr="002A0285">
        <w:rPr>
          <w:rFonts w:hint="eastAsia"/>
          <w:lang w:val="en-GB"/>
        </w:rPr>
        <w:t>至关重要。</w:t>
      </w:r>
    </w:p>
    <w:p w:rsidR="002A0285" w:rsidRPr="002A0285" w:rsidRDefault="00045303" w:rsidP="002A0285">
      <w:pPr>
        <w:pStyle w:val="SingleTxtGC"/>
        <w:rPr>
          <w:rFonts w:hint="eastAsia"/>
          <w:lang w:val="en-GB"/>
        </w:rPr>
      </w:pPr>
      <w:r>
        <w:rPr>
          <w:lang w:val="en-GB"/>
        </w:rPr>
        <w:t>2.</w:t>
      </w:r>
      <w:r w:rsidR="002A0285">
        <w:rPr>
          <w:rFonts w:hint="eastAsia"/>
          <w:lang w:val="en-GB"/>
        </w:rPr>
        <w:t xml:space="preserve">  </w:t>
      </w:r>
      <w:r w:rsidR="002A0285" w:rsidRPr="002A0285">
        <w:rPr>
          <w:rFonts w:hint="eastAsia"/>
          <w:lang w:val="en-GB"/>
        </w:rPr>
        <w:t>人人都有参加文化生活的权利与第十五条中所载其他文化权利密切相关</w:t>
      </w:r>
      <w:r>
        <w:rPr>
          <w:rFonts w:hint="eastAsia"/>
          <w:lang w:val="en-GB"/>
        </w:rPr>
        <w:t>：</w:t>
      </w:r>
      <w:r w:rsidR="002A0285" w:rsidRPr="002A0285">
        <w:rPr>
          <w:rFonts w:hint="eastAsia"/>
          <w:lang w:val="en-GB"/>
        </w:rPr>
        <w:t>享受科学进步及其应用带来的好处的权利</w:t>
      </w:r>
      <w:r>
        <w:rPr>
          <w:rFonts w:hint="eastAsia"/>
          <w:lang w:val="en-GB"/>
        </w:rPr>
        <w:t>(</w:t>
      </w:r>
      <w:r w:rsidR="002A0285" w:rsidRPr="002A0285">
        <w:rPr>
          <w:rFonts w:hint="eastAsia"/>
          <w:lang w:val="en-GB"/>
        </w:rPr>
        <w:t>第十五条第一款</w:t>
      </w:r>
      <w:r>
        <w:rPr>
          <w:rFonts w:hint="eastAsia"/>
          <w:lang w:val="en-GB"/>
        </w:rPr>
        <w:t>(</w:t>
      </w:r>
      <w:r w:rsidR="002A0285" w:rsidRPr="002A0285">
        <w:rPr>
          <w:rFonts w:hint="eastAsia"/>
          <w:lang w:val="en-GB"/>
        </w:rPr>
        <w:t>乙</w:t>
      </w:r>
      <w:r>
        <w:rPr>
          <w:rFonts w:hint="eastAsia"/>
          <w:lang w:val="en-GB"/>
        </w:rPr>
        <w:t>)</w:t>
      </w:r>
      <w:r w:rsidR="002A0285" w:rsidRPr="002A0285">
        <w:rPr>
          <w:rFonts w:hint="eastAsia"/>
          <w:lang w:val="en-GB"/>
        </w:rPr>
        <w:t>项</w:t>
      </w:r>
      <w:r>
        <w:rPr>
          <w:rFonts w:hint="eastAsia"/>
          <w:lang w:val="en-GB"/>
        </w:rPr>
        <w:t>)</w:t>
      </w:r>
      <w:r>
        <w:rPr>
          <w:rFonts w:hint="eastAsia"/>
          <w:lang w:val="en-GB"/>
        </w:rPr>
        <w:t>；</w:t>
      </w:r>
      <w:r w:rsidR="002A0285" w:rsidRPr="002A0285">
        <w:rPr>
          <w:rFonts w:hint="eastAsia"/>
          <w:lang w:val="en-GB"/>
        </w:rPr>
        <w:t>每个人对其本人的任何科学、文学或艺术作品所产生的精神和物质利益</w:t>
      </w:r>
      <w:r>
        <w:rPr>
          <w:rFonts w:hint="eastAsia"/>
          <w:lang w:val="en-GB"/>
        </w:rPr>
        <w:t>，</w:t>
      </w:r>
      <w:r w:rsidR="002A0285" w:rsidRPr="002A0285">
        <w:rPr>
          <w:rFonts w:hint="eastAsia"/>
          <w:lang w:val="en-GB"/>
        </w:rPr>
        <w:t>都有享有受保护之利</w:t>
      </w:r>
      <w:r>
        <w:rPr>
          <w:rFonts w:hint="eastAsia"/>
          <w:lang w:val="en-GB"/>
        </w:rPr>
        <w:t>(</w:t>
      </w:r>
      <w:r w:rsidR="002A0285" w:rsidRPr="002A0285">
        <w:rPr>
          <w:rFonts w:hint="eastAsia"/>
          <w:lang w:val="en-GB"/>
        </w:rPr>
        <w:t>第十五条第一款</w:t>
      </w:r>
      <w:r>
        <w:rPr>
          <w:rFonts w:hint="eastAsia"/>
          <w:lang w:val="en-GB"/>
        </w:rPr>
        <w:t>(</w:t>
      </w:r>
      <w:r w:rsidR="002A0285" w:rsidRPr="002A0285">
        <w:rPr>
          <w:rFonts w:hint="eastAsia"/>
          <w:lang w:val="en-GB"/>
        </w:rPr>
        <w:t>丙</w:t>
      </w:r>
      <w:r>
        <w:rPr>
          <w:rFonts w:hint="eastAsia"/>
          <w:lang w:val="en-GB"/>
        </w:rPr>
        <w:t>)</w:t>
      </w:r>
      <w:r w:rsidR="002A0285" w:rsidRPr="002A0285">
        <w:rPr>
          <w:rFonts w:hint="eastAsia"/>
          <w:lang w:val="en-GB"/>
        </w:rPr>
        <w:t>项</w:t>
      </w:r>
      <w:r>
        <w:rPr>
          <w:rFonts w:hint="eastAsia"/>
          <w:lang w:val="en-GB"/>
        </w:rPr>
        <w:t>)</w:t>
      </w:r>
      <w:r>
        <w:rPr>
          <w:rFonts w:hint="eastAsia"/>
          <w:lang w:val="en-GB"/>
        </w:rPr>
        <w:t>；</w:t>
      </w:r>
      <w:r w:rsidR="002A0285" w:rsidRPr="002A0285">
        <w:rPr>
          <w:rFonts w:hint="eastAsia"/>
          <w:lang w:val="en-GB"/>
        </w:rPr>
        <w:t>和享有进行科学研究和创作活动所不可缺少的自由的权利</w:t>
      </w:r>
      <w:r>
        <w:rPr>
          <w:rFonts w:hint="eastAsia"/>
          <w:lang w:val="en-GB"/>
        </w:rPr>
        <w:t>(</w:t>
      </w:r>
      <w:r w:rsidR="002A0285" w:rsidRPr="002A0285">
        <w:rPr>
          <w:rFonts w:hint="eastAsia"/>
          <w:lang w:val="en-GB"/>
        </w:rPr>
        <w:t>第十五条第三款</w:t>
      </w:r>
      <w:r>
        <w:rPr>
          <w:rFonts w:hint="eastAsia"/>
          <w:lang w:val="en-GB"/>
        </w:rPr>
        <w:t>)</w:t>
      </w:r>
      <w:r w:rsidR="002A0285" w:rsidRPr="002A0285">
        <w:rPr>
          <w:rFonts w:hint="eastAsia"/>
          <w:lang w:val="en-GB"/>
        </w:rPr>
        <w:t>。人人都有参加文化生活的权利还与受教育的权利存在着内在的联系</w:t>
      </w:r>
      <w:r>
        <w:rPr>
          <w:rFonts w:hint="eastAsia"/>
          <w:lang w:val="en-GB"/>
        </w:rPr>
        <w:t>(</w:t>
      </w:r>
      <w:r w:rsidR="002A0285" w:rsidRPr="002A0285">
        <w:rPr>
          <w:rFonts w:hint="eastAsia"/>
          <w:lang w:val="en-GB"/>
        </w:rPr>
        <w:t>第十三和十四条</w:t>
      </w:r>
      <w:r>
        <w:rPr>
          <w:rFonts w:hint="eastAsia"/>
          <w:lang w:val="en-GB"/>
        </w:rPr>
        <w:t>)</w:t>
      </w:r>
      <w:r>
        <w:rPr>
          <w:rFonts w:hint="eastAsia"/>
          <w:lang w:val="en-GB"/>
        </w:rPr>
        <w:t>，</w:t>
      </w:r>
      <w:r w:rsidR="002A0285" w:rsidRPr="002A0285">
        <w:rPr>
          <w:rFonts w:hint="eastAsia"/>
          <w:lang w:val="en-GB"/>
        </w:rPr>
        <w:t>个人和社群通过教育传承其价值观、宗教、习俗、语言和其他文化参照因素</w:t>
      </w:r>
      <w:r>
        <w:rPr>
          <w:rFonts w:hint="eastAsia"/>
          <w:lang w:val="en-GB"/>
        </w:rPr>
        <w:t>，</w:t>
      </w:r>
      <w:r w:rsidR="002A0285" w:rsidRPr="002A0285">
        <w:rPr>
          <w:rFonts w:hint="eastAsia"/>
          <w:lang w:val="en-GB"/>
        </w:rPr>
        <w:t>教育还有助于培育一种互相理解和尊重文化价值观的氛围。参加文化生活的权利还与公约中所载其他权利相互依存</w:t>
      </w:r>
      <w:r>
        <w:rPr>
          <w:rFonts w:hint="eastAsia"/>
          <w:lang w:val="en-GB"/>
        </w:rPr>
        <w:t>，</w:t>
      </w:r>
      <w:r w:rsidR="002A0285" w:rsidRPr="002A0285">
        <w:rPr>
          <w:rFonts w:hint="eastAsia"/>
          <w:lang w:val="en-GB"/>
        </w:rPr>
        <w:t>其中包括所有人民的自决权</w:t>
      </w:r>
      <w:r>
        <w:rPr>
          <w:rFonts w:hint="eastAsia"/>
          <w:lang w:val="en-GB"/>
        </w:rPr>
        <w:t>(</w:t>
      </w:r>
      <w:r w:rsidR="002A0285" w:rsidRPr="002A0285">
        <w:rPr>
          <w:rFonts w:hint="eastAsia"/>
          <w:lang w:val="en-GB"/>
        </w:rPr>
        <w:t>第一条</w:t>
      </w:r>
      <w:r>
        <w:rPr>
          <w:rFonts w:hint="eastAsia"/>
          <w:lang w:val="en-GB"/>
        </w:rPr>
        <w:t>)</w:t>
      </w:r>
      <w:r w:rsidR="002A0285" w:rsidRPr="002A0285">
        <w:rPr>
          <w:rFonts w:hint="eastAsia"/>
          <w:lang w:val="en-GB"/>
        </w:rPr>
        <w:t>和获得适足生活水准的权利</w:t>
      </w:r>
      <w:r>
        <w:rPr>
          <w:rFonts w:hint="eastAsia"/>
          <w:lang w:val="en-GB"/>
        </w:rPr>
        <w:t>(</w:t>
      </w:r>
      <w:r w:rsidR="002A0285" w:rsidRPr="002A0285">
        <w:rPr>
          <w:rFonts w:hint="eastAsia"/>
          <w:lang w:val="en-GB"/>
        </w:rPr>
        <w:t>第十一条</w:t>
      </w:r>
      <w:r>
        <w:rPr>
          <w:rFonts w:hint="eastAsia"/>
          <w:lang w:val="en-GB"/>
        </w:rPr>
        <w:t>)</w:t>
      </w:r>
      <w:r w:rsidR="002A0285" w:rsidRPr="002A0285">
        <w:rPr>
          <w:rFonts w:hint="eastAsia"/>
          <w:lang w:val="en-GB"/>
        </w:rPr>
        <w:t>。</w:t>
      </w:r>
    </w:p>
    <w:p w:rsidR="002A0285" w:rsidRPr="002A0285" w:rsidRDefault="00045303" w:rsidP="008B6764">
      <w:pPr>
        <w:pStyle w:val="SingleTxtGC"/>
        <w:rPr>
          <w:rFonts w:hint="eastAsia"/>
          <w:lang w:val="en-GB"/>
        </w:rPr>
      </w:pPr>
      <w:r>
        <w:rPr>
          <w:lang w:val="en-GB"/>
        </w:rPr>
        <w:t>3.</w:t>
      </w:r>
      <w:r w:rsidR="002A0285">
        <w:rPr>
          <w:rFonts w:hint="eastAsia"/>
          <w:lang w:val="en-GB"/>
        </w:rPr>
        <w:t xml:space="preserve">  </w:t>
      </w:r>
      <w:r w:rsidR="002A0285" w:rsidRPr="002A0285">
        <w:rPr>
          <w:rFonts w:hint="eastAsia"/>
          <w:lang w:val="en-GB"/>
        </w:rPr>
        <w:t>人人都有参加文化生活的权利还在世界人权宣言第二十七条第一款中得到承认</w:t>
      </w:r>
      <w:r>
        <w:rPr>
          <w:rFonts w:hint="eastAsia"/>
          <w:lang w:val="en-GB"/>
        </w:rPr>
        <w:t>：</w:t>
      </w:r>
      <w:r w:rsidR="002A0285" w:rsidRPr="002A0285">
        <w:rPr>
          <w:rFonts w:hint="eastAsia"/>
          <w:lang w:val="en-GB"/>
        </w:rPr>
        <w:t>“人人都有权参与社会的文化生活”。其他国际文书提到了平等参与文化活动的权利</w:t>
      </w:r>
      <w:r>
        <w:rPr>
          <w:rFonts w:hint="eastAsia"/>
          <w:lang w:val="en-GB"/>
        </w:rPr>
        <w:t>；</w:t>
      </w:r>
      <w:r w:rsidR="002A0285" w:rsidRPr="002A0285">
        <w:rPr>
          <w:color w:val="0000FF"/>
          <w:vertAlign w:val="superscript"/>
          <w:lang w:val="en-GB"/>
        </w:rPr>
        <w:footnoteReference w:id="1"/>
      </w:r>
      <w:r w:rsidR="002A0285" w:rsidRPr="002A0285">
        <w:rPr>
          <w:lang w:val="en-GB"/>
        </w:rPr>
        <w:t xml:space="preserve"> </w:t>
      </w:r>
      <w:r w:rsidR="002A0285" w:rsidRPr="002A0285">
        <w:rPr>
          <w:rFonts w:hint="eastAsia"/>
          <w:lang w:val="en-GB"/>
        </w:rPr>
        <w:t>参与社会和文化生活所有方面的权利</w:t>
      </w:r>
      <w:r>
        <w:rPr>
          <w:rFonts w:hint="eastAsia"/>
          <w:lang w:val="en-GB"/>
        </w:rPr>
        <w:t>；</w:t>
      </w:r>
      <w:r w:rsidR="002A0285" w:rsidRPr="002A0285">
        <w:rPr>
          <w:color w:val="0000FF"/>
          <w:vertAlign w:val="superscript"/>
          <w:lang w:val="en-GB"/>
        </w:rPr>
        <w:footnoteReference w:id="2"/>
      </w:r>
      <w:r w:rsidR="002A0285" w:rsidRPr="002A0285">
        <w:rPr>
          <w:rFonts w:hint="eastAsia"/>
          <w:lang w:val="en-GB"/>
        </w:rPr>
        <w:t xml:space="preserve"> </w:t>
      </w:r>
      <w:r w:rsidR="002A0285" w:rsidRPr="002A0285">
        <w:rPr>
          <w:rFonts w:hint="eastAsia"/>
          <w:lang w:val="en-GB"/>
        </w:rPr>
        <w:t>充分参与文化和艺术生活的权利</w:t>
      </w:r>
      <w:r>
        <w:rPr>
          <w:rFonts w:hint="eastAsia"/>
          <w:lang w:val="en-GB"/>
        </w:rPr>
        <w:t>；</w:t>
      </w:r>
      <w:r w:rsidR="002A0285" w:rsidRPr="002A0285">
        <w:rPr>
          <w:color w:val="0000FF"/>
          <w:vertAlign w:val="superscript"/>
          <w:lang w:val="en-GB"/>
        </w:rPr>
        <w:footnoteReference w:id="3"/>
      </w:r>
      <w:r w:rsidR="002A0285">
        <w:rPr>
          <w:rFonts w:hint="eastAsia"/>
          <w:lang w:val="en-GB"/>
        </w:rPr>
        <w:t xml:space="preserve"> </w:t>
      </w:r>
      <w:r w:rsidR="002A0285" w:rsidRPr="002A0285">
        <w:rPr>
          <w:rFonts w:hint="eastAsia"/>
          <w:lang w:val="en-GB"/>
        </w:rPr>
        <w:t>享受和参与文化生活的权利</w:t>
      </w:r>
      <w:r>
        <w:rPr>
          <w:rFonts w:hint="eastAsia"/>
          <w:lang w:val="en-GB"/>
        </w:rPr>
        <w:t>；</w:t>
      </w:r>
      <w:r w:rsidR="002A0285" w:rsidRPr="002A0285">
        <w:rPr>
          <w:color w:val="0000FF"/>
          <w:vertAlign w:val="superscript"/>
          <w:lang w:val="en-GB"/>
        </w:rPr>
        <w:footnoteReference w:id="4"/>
      </w:r>
      <w:r w:rsidR="002A0285" w:rsidRPr="002A0285">
        <w:rPr>
          <w:rFonts w:hint="eastAsia"/>
          <w:lang w:val="en-GB"/>
        </w:rPr>
        <w:t xml:space="preserve"> </w:t>
      </w:r>
      <w:r w:rsidR="002A0285" w:rsidRPr="002A0285">
        <w:rPr>
          <w:rFonts w:hint="eastAsia"/>
          <w:lang w:val="en-GB"/>
        </w:rPr>
        <w:t>和与他人平等的基础上参加文化生活的权利。</w:t>
      </w:r>
      <w:r w:rsidR="002A0285" w:rsidRPr="002A0285">
        <w:rPr>
          <w:color w:val="0000FF"/>
          <w:vertAlign w:val="superscript"/>
          <w:lang w:val="en-GB"/>
        </w:rPr>
        <w:footnoteReference w:id="5"/>
      </w:r>
      <w:r w:rsidR="002A0285" w:rsidRPr="002A0285">
        <w:rPr>
          <w:rFonts w:hint="eastAsia"/>
          <w:lang w:val="en-GB"/>
        </w:rPr>
        <w:t xml:space="preserve"> </w:t>
      </w:r>
      <w:r w:rsidR="002A0285" w:rsidRPr="002A0285">
        <w:rPr>
          <w:rFonts w:hint="eastAsia"/>
          <w:lang w:val="en-GB"/>
        </w:rPr>
        <w:t>关于以下方面权利的文书也载有关于这一主题的重要条款</w:t>
      </w:r>
      <w:r>
        <w:rPr>
          <w:rFonts w:hint="eastAsia"/>
          <w:lang w:val="en-GB"/>
        </w:rPr>
        <w:t>：</w:t>
      </w:r>
      <w:r w:rsidR="002A0285" w:rsidRPr="002A0285">
        <w:rPr>
          <w:rFonts w:hint="eastAsia"/>
          <w:lang w:val="en-GB"/>
        </w:rPr>
        <w:t>公民和政治权利</w:t>
      </w:r>
      <w:r>
        <w:rPr>
          <w:rFonts w:hint="eastAsia"/>
          <w:lang w:val="en-GB"/>
        </w:rPr>
        <w:t>，</w:t>
      </w:r>
      <w:r w:rsidR="002A0285" w:rsidRPr="002A0285">
        <w:rPr>
          <w:color w:val="0000FF"/>
          <w:vertAlign w:val="superscript"/>
          <w:lang w:val="en-GB"/>
        </w:rPr>
        <w:footnoteReference w:id="6"/>
      </w:r>
      <w:r w:rsidR="002A0285" w:rsidRPr="002A0285">
        <w:rPr>
          <w:rFonts w:hint="eastAsia"/>
          <w:lang w:val="en-GB"/>
        </w:rPr>
        <w:t xml:space="preserve"> </w:t>
      </w:r>
      <w:r w:rsidR="002A0285" w:rsidRPr="002A0285">
        <w:rPr>
          <w:rFonts w:hint="eastAsia"/>
          <w:lang w:val="en-GB"/>
        </w:rPr>
        <w:t>属于少数群体的人私下和公开享受其自己的文化、信仰其宗教和使用其自己的语言</w:t>
      </w:r>
      <w:r>
        <w:rPr>
          <w:rFonts w:hint="eastAsia"/>
          <w:lang w:val="en-GB"/>
        </w:rPr>
        <w:t>，</w:t>
      </w:r>
      <w:r w:rsidR="002A0285" w:rsidRPr="002A0285">
        <w:rPr>
          <w:color w:val="0000FF"/>
          <w:vertAlign w:val="superscript"/>
          <w:lang w:val="en-GB"/>
        </w:rPr>
        <w:footnoteReference w:id="7"/>
      </w:r>
      <w:r w:rsidR="002A0285" w:rsidRPr="002A0285">
        <w:rPr>
          <w:rFonts w:hint="eastAsia"/>
          <w:lang w:val="en-GB"/>
        </w:rPr>
        <w:t xml:space="preserve"> </w:t>
      </w:r>
      <w:r w:rsidR="002A0285" w:rsidRPr="002A0285">
        <w:rPr>
          <w:rFonts w:hint="eastAsia"/>
          <w:lang w:val="en-GB"/>
        </w:rPr>
        <w:t>和有效参与文化生活的权利</w:t>
      </w:r>
      <w:r>
        <w:rPr>
          <w:rFonts w:hint="eastAsia"/>
          <w:lang w:val="en-GB"/>
        </w:rPr>
        <w:t>，</w:t>
      </w:r>
      <w:r w:rsidR="002A0285" w:rsidRPr="002A0285">
        <w:rPr>
          <w:color w:val="0000FF"/>
          <w:vertAlign w:val="superscript"/>
          <w:lang w:val="en-GB"/>
        </w:rPr>
        <w:footnoteReference w:id="8"/>
      </w:r>
      <w:r w:rsidR="002A0285" w:rsidRPr="002A0285">
        <w:rPr>
          <w:rFonts w:hint="eastAsia"/>
          <w:lang w:val="en-GB"/>
        </w:rPr>
        <w:t xml:space="preserve"> </w:t>
      </w:r>
      <w:r w:rsidR="002A0285" w:rsidRPr="002A0285">
        <w:rPr>
          <w:rFonts w:hint="eastAsia"/>
          <w:lang w:val="en-GB"/>
        </w:rPr>
        <w:t>土著人民继承其文化体制、祖先土地、自然资源和传统知识的权利</w:t>
      </w:r>
      <w:r>
        <w:rPr>
          <w:rFonts w:hint="eastAsia"/>
          <w:lang w:val="en-GB"/>
        </w:rPr>
        <w:t>，</w:t>
      </w:r>
      <w:r w:rsidR="002A0285" w:rsidRPr="002A0285">
        <w:rPr>
          <w:color w:val="0000FF"/>
          <w:vertAlign w:val="superscript"/>
          <w:lang w:val="en-GB"/>
        </w:rPr>
        <w:footnoteReference w:id="9"/>
      </w:r>
      <w:r w:rsidR="002A0285" w:rsidRPr="002A0285">
        <w:rPr>
          <w:rFonts w:hint="eastAsia"/>
          <w:lang w:val="en-GB"/>
        </w:rPr>
        <w:t xml:space="preserve"> </w:t>
      </w:r>
      <w:r w:rsidR="002A0285" w:rsidRPr="002A0285">
        <w:rPr>
          <w:rFonts w:hint="eastAsia"/>
          <w:lang w:val="en-GB"/>
        </w:rPr>
        <w:t>以及发展的权利</w:t>
      </w:r>
      <w:r w:rsidR="002A0285" w:rsidRPr="002A0285">
        <w:rPr>
          <w:color w:val="0000FF"/>
          <w:vertAlign w:val="superscript"/>
          <w:lang w:val="en-GB"/>
        </w:rPr>
        <w:footnoteReference w:id="10"/>
      </w:r>
      <w:r w:rsidR="002A0285" w:rsidRPr="002A0285">
        <w:rPr>
          <w:rFonts w:hint="eastAsia"/>
          <w:lang w:val="en-GB"/>
        </w:rPr>
        <w:t xml:space="preserve"> </w:t>
      </w:r>
      <w:r w:rsidR="002A0285" w:rsidRPr="002A0285">
        <w:rPr>
          <w:rFonts w:hint="eastAsia"/>
          <w:lang w:val="en-GB"/>
        </w:rPr>
        <w:t>。</w:t>
      </w:r>
    </w:p>
    <w:p w:rsidR="002A0285" w:rsidRPr="002A0285" w:rsidRDefault="00045303" w:rsidP="002A0285">
      <w:pPr>
        <w:pStyle w:val="SingleTxtGC"/>
        <w:rPr>
          <w:rFonts w:hint="eastAsia"/>
          <w:lang w:val="en-GB"/>
        </w:rPr>
      </w:pPr>
      <w:r>
        <w:rPr>
          <w:lang w:val="en-GB"/>
        </w:rPr>
        <w:t>4.</w:t>
      </w:r>
      <w:r w:rsidR="002A0285">
        <w:rPr>
          <w:rFonts w:hint="eastAsia"/>
          <w:lang w:val="en-GB"/>
        </w:rPr>
        <w:t xml:space="preserve">  </w:t>
      </w:r>
      <w:r w:rsidR="002A0285" w:rsidRPr="002A0285">
        <w:rPr>
          <w:rFonts w:hint="eastAsia"/>
          <w:lang w:val="en-GB"/>
        </w:rPr>
        <w:t>在本一般性意见中</w:t>
      </w:r>
      <w:r>
        <w:rPr>
          <w:rFonts w:hint="eastAsia"/>
          <w:lang w:val="en-GB"/>
        </w:rPr>
        <w:t>，</w:t>
      </w:r>
      <w:r w:rsidR="002A0285" w:rsidRPr="002A0285">
        <w:rPr>
          <w:rFonts w:hint="eastAsia"/>
          <w:lang w:val="en-GB"/>
        </w:rPr>
        <w:t>委员会具体讨论第十五条第一款</w:t>
      </w:r>
      <w:r>
        <w:rPr>
          <w:rFonts w:hint="eastAsia"/>
          <w:lang w:val="en-GB"/>
        </w:rPr>
        <w:t>(</w:t>
      </w:r>
      <w:r w:rsidR="002A0285" w:rsidRPr="002A0285">
        <w:rPr>
          <w:rFonts w:hint="eastAsia"/>
          <w:lang w:val="en-GB"/>
        </w:rPr>
        <w:t>甲</w:t>
      </w:r>
      <w:r>
        <w:rPr>
          <w:rFonts w:hint="eastAsia"/>
          <w:lang w:val="en-GB"/>
        </w:rPr>
        <w:t>)</w:t>
      </w:r>
      <w:r w:rsidR="002A0285" w:rsidRPr="002A0285">
        <w:rPr>
          <w:rFonts w:hint="eastAsia"/>
          <w:lang w:val="en-GB"/>
        </w:rPr>
        <w:t>项的人人都有参加文化生活的权利时</w:t>
      </w:r>
      <w:r>
        <w:rPr>
          <w:rFonts w:hint="eastAsia"/>
          <w:lang w:val="en-GB"/>
        </w:rPr>
        <w:t>，</w:t>
      </w:r>
      <w:r w:rsidR="002A0285" w:rsidRPr="002A0285">
        <w:rPr>
          <w:rFonts w:hint="eastAsia"/>
          <w:lang w:val="en-GB"/>
        </w:rPr>
        <w:t>结合了第二、三和四款</w:t>
      </w:r>
      <w:r>
        <w:rPr>
          <w:rFonts w:hint="eastAsia"/>
          <w:lang w:val="en-GB"/>
        </w:rPr>
        <w:t>，</w:t>
      </w:r>
      <w:r w:rsidR="002A0285" w:rsidRPr="002A0285">
        <w:rPr>
          <w:rFonts w:hint="eastAsia"/>
          <w:lang w:val="en-GB"/>
        </w:rPr>
        <w:t>因为它们分别涉及到文化、创作活动和发展文化领域国际联系和合作。第十五条第一款</w:t>
      </w:r>
      <w:r>
        <w:rPr>
          <w:rFonts w:hint="eastAsia"/>
          <w:lang w:val="en-GB"/>
        </w:rPr>
        <w:t>(</w:t>
      </w:r>
      <w:r w:rsidR="002A0285" w:rsidRPr="002A0285">
        <w:rPr>
          <w:rFonts w:hint="eastAsia"/>
          <w:lang w:val="en-GB"/>
        </w:rPr>
        <w:t>丙</w:t>
      </w:r>
      <w:r>
        <w:rPr>
          <w:rFonts w:hint="eastAsia"/>
          <w:lang w:val="en-GB"/>
        </w:rPr>
        <w:t>)</w:t>
      </w:r>
      <w:r w:rsidR="002A0285" w:rsidRPr="002A0285">
        <w:rPr>
          <w:rFonts w:hint="eastAsia"/>
          <w:lang w:val="en-GB"/>
        </w:rPr>
        <w:t>项规定的每个人对其本人的任何科学、文学或艺术作品所产生的精神和物质利益</w:t>
      </w:r>
      <w:r>
        <w:rPr>
          <w:rFonts w:hint="eastAsia"/>
          <w:lang w:val="en-GB"/>
        </w:rPr>
        <w:t>，</w:t>
      </w:r>
      <w:r w:rsidR="002A0285" w:rsidRPr="002A0285">
        <w:rPr>
          <w:rFonts w:hint="eastAsia"/>
          <w:lang w:val="en-GB"/>
        </w:rPr>
        <w:t>都有享有受保护之利</w:t>
      </w:r>
      <w:r>
        <w:rPr>
          <w:rFonts w:hint="eastAsia"/>
          <w:lang w:val="en-GB"/>
        </w:rPr>
        <w:t>，</w:t>
      </w:r>
      <w:r w:rsidR="002A0285" w:rsidRPr="002A0285">
        <w:rPr>
          <w:rFonts w:hint="eastAsia"/>
          <w:lang w:val="en-GB"/>
        </w:rPr>
        <w:t>已经是第</w:t>
      </w:r>
      <w:r w:rsidR="002A0285" w:rsidRPr="002A0285">
        <w:rPr>
          <w:rFonts w:hint="eastAsia"/>
          <w:lang w:val="en-GB"/>
        </w:rPr>
        <w:t>17</w:t>
      </w:r>
      <w:r w:rsidR="002A0285" w:rsidRPr="002A0285">
        <w:rPr>
          <w:rFonts w:hint="eastAsia"/>
          <w:lang w:val="en-GB"/>
        </w:rPr>
        <w:t>号一般性意见</w:t>
      </w:r>
      <w:r>
        <w:rPr>
          <w:rFonts w:hint="eastAsia"/>
          <w:lang w:val="en-GB"/>
        </w:rPr>
        <w:t>(</w:t>
      </w:r>
      <w:r w:rsidR="002A0285" w:rsidRPr="002A0285">
        <w:rPr>
          <w:rFonts w:hint="eastAsia"/>
          <w:lang w:val="en-GB"/>
        </w:rPr>
        <w:t>2005</w:t>
      </w:r>
      <w:r w:rsidR="002A0285" w:rsidRPr="002A0285">
        <w:rPr>
          <w:rFonts w:hint="eastAsia"/>
          <w:lang w:val="en-GB"/>
        </w:rPr>
        <w:t>年</w:t>
      </w:r>
      <w:r>
        <w:rPr>
          <w:rFonts w:hint="eastAsia"/>
          <w:lang w:val="en-GB"/>
        </w:rPr>
        <w:t>)</w:t>
      </w:r>
      <w:r w:rsidR="002A0285" w:rsidRPr="002A0285">
        <w:rPr>
          <w:rFonts w:hint="eastAsia"/>
          <w:lang w:val="en-GB"/>
        </w:rPr>
        <w:t>的主题。</w:t>
      </w:r>
    </w:p>
    <w:p w:rsidR="002A0285" w:rsidRPr="002A0285" w:rsidRDefault="00045303" w:rsidP="002A0285">
      <w:pPr>
        <w:pStyle w:val="SingleTxtGC"/>
        <w:rPr>
          <w:rFonts w:hint="eastAsia"/>
          <w:lang w:val="en-GB"/>
        </w:rPr>
      </w:pPr>
      <w:r>
        <w:rPr>
          <w:lang w:val="en-GB"/>
        </w:rPr>
        <w:t>5.</w:t>
      </w:r>
      <w:r w:rsidR="002A0285">
        <w:rPr>
          <w:rFonts w:hint="eastAsia"/>
          <w:lang w:val="en-GB"/>
        </w:rPr>
        <w:t xml:space="preserve">  </w:t>
      </w:r>
      <w:r w:rsidR="002A0285" w:rsidRPr="002A0285">
        <w:rPr>
          <w:rFonts w:hint="eastAsia"/>
          <w:lang w:val="en-GB"/>
        </w:rPr>
        <w:t>委员会通过审议报告和与缔约国的对话就此议题积累了长期的经验。此外</w:t>
      </w:r>
      <w:r>
        <w:rPr>
          <w:rFonts w:hint="eastAsia"/>
          <w:lang w:val="en-GB"/>
        </w:rPr>
        <w:t>，</w:t>
      </w:r>
      <w:r w:rsidR="002A0285" w:rsidRPr="002A0285">
        <w:rPr>
          <w:rFonts w:hint="eastAsia"/>
          <w:lang w:val="en-GB"/>
        </w:rPr>
        <w:t>为准备本一般性意见</w:t>
      </w:r>
      <w:r>
        <w:rPr>
          <w:rFonts w:hint="eastAsia"/>
          <w:lang w:val="en-GB"/>
        </w:rPr>
        <w:t>，</w:t>
      </w:r>
      <w:r w:rsidR="002A0285" w:rsidRPr="002A0285">
        <w:rPr>
          <w:rFonts w:hint="eastAsia"/>
          <w:lang w:val="en-GB"/>
        </w:rPr>
        <w:t>委员会还曾两次组织了与国际组织和民间社会代表为期一天的一般性讨论</w:t>
      </w:r>
      <w:r>
        <w:rPr>
          <w:rFonts w:hint="eastAsia"/>
          <w:lang w:val="en-GB"/>
        </w:rPr>
        <w:t>，</w:t>
      </w:r>
      <w:r w:rsidR="002A0285" w:rsidRPr="002A0285">
        <w:rPr>
          <w:rFonts w:hint="eastAsia"/>
          <w:lang w:val="en-GB"/>
        </w:rPr>
        <w:t>一次在</w:t>
      </w:r>
      <w:r w:rsidR="002A0285" w:rsidRPr="002A0285">
        <w:rPr>
          <w:rFonts w:hint="eastAsia"/>
          <w:lang w:val="en-GB"/>
        </w:rPr>
        <w:t>1992</w:t>
      </w:r>
      <w:r w:rsidR="002A0285" w:rsidRPr="002A0285">
        <w:rPr>
          <w:rFonts w:hint="eastAsia"/>
          <w:lang w:val="en-GB"/>
        </w:rPr>
        <w:t>年</w:t>
      </w:r>
      <w:r>
        <w:rPr>
          <w:rFonts w:hint="eastAsia"/>
          <w:lang w:val="en-GB"/>
        </w:rPr>
        <w:t>，</w:t>
      </w:r>
      <w:r w:rsidR="002A0285" w:rsidRPr="002A0285">
        <w:rPr>
          <w:rFonts w:hint="eastAsia"/>
          <w:lang w:val="en-GB"/>
        </w:rPr>
        <w:t>一次在</w:t>
      </w:r>
      <w:r w:rsidR="002A0285" w:rsidRPr="002A0285">
        <w:rPr>
          <w:rFonts w:hint="eastAsia"/>
          <w:lang w:val="en-GB"/>
        </w:rPr>
        <w:t>2008</w:t>
      </w:r>
      <w:r w:rsidR="002A0285" w:rsidRPr="002A0285">
        <w:rPr>
          <w:rFonts w:hint="eastAsia"/>
          <w:lang w:val="en-GB"/>
        </w:rPr>
        <w:t>年。</w:t>
      </w:r>
    </w:p>
    <w:p w:rsidR="002A0285" w:rsidRPr="002A0285" w:rsidRDefault="002A0285" w:rsidP="002A0285">
      <w:pPr>
        <w:pStyle w:val="HChGC"/>
        <w:rPr>
          <w:rFonts w:hint="eastAsia"/>
          <w:lang w:val="en-GB"/>
        </w:rPr>
      </w:pPr>
      <w:r w:rsidRPr="002A0285">
        <w:rPr>
          <w:lang w:val="en-GB"/>
        </w:rPr>
        <w:tab/>
      </w:r>
      <w:r>
        <w:rPr>
          <w:rFonts w:hint="eastAsia"/>
          <w:lang w:val="en-GB"/>
        </w:rPr>
        <w:t>二</w:t>
      </w:r>
      <w:r>
        <w:rPr>
          <w:rFonts w:hint="eastAsia"/>
          <w:lang w:val="en-GB"/>
        </w:rPr>
        <w:t>.</w:t>
      </w:r>
      <w:r w:rsidRPr="002A0285">
        <w:rPr>
          <w:lang w:val="en-GB"/>
        </w:rPr>
        <w:tab/>
      </w:r>
      <w:r w:rsidRPr="002A0285">
        <w:rPr>
          <w:rFonts w:hint="eastAsia"/>
          <w:lang w:val="en-GB"/>
        </w:rPr>
        <w:t>第十五条第一款</w:t>
      </w:r>
      <w:r w:rsidR="00045303">
        <w:rPr>
          <w:rFonts w:hint="eastAsia"/>
          <w:lang w:val="en-GB"/>
        </w:rPr>
        <w:t>(</w:t>
      </w:r>
      <w:r w:rsidRPr="002A0285">
        <w:rPr>
          <w:rFonts w:hint="eastAsia"/>
          <w:lang w:val="en-GB"/>
        </w:rPr>
        <w:t>甲</w:t>
      </w:r>
      <w:r w:rsidR="00045303">
        <w:rPr>
          <w:rFonts w:hint="eastAsia"/>
          <w:lang w:val="en-GB"/>
        </w:rPr>
        <w:t>)</w:t>
      </w:r>
      <w:r w:rsidRPr="002A0285">
        <w:rPr>
          <w:rFonts w:hint="eastAsia"/>
          <w:lang w:val="en-GB"/>
        </w:rPr>
        <w:t>项的规范性内容</w:t>
      </w:r>
    </w:p>
    <w:p w:rsidR="002A0285" w:rsidRPr="002A0285" w:rsidRDefault="00045303" w:rsidP="002A0285">
      <w:pPr>
        <w:pStyle w:val="SingleTxtGC"/>
        <w:rPr>
          <w:rFonts w:hint="eastAsia"/>
          <w:lang w:val="en-GB"/>
        </w:rPr>
      </w:pPr>
      <w:r>
        <w:rPr>
          <w:lang w:val="en-GB"/>
        </w:rPr>
        <w:t>6.</w:t>
      </w:r>
      <w:r w:rsidR="001E0EAB">
        <w:rPr>
          <w:rFonts w:hint="eastAsia"/>
          <w:lang w:val="en-GB"/>
        </w:rPr>
        <w:t xml:space="preserve">  </w:t>
      </w:r>
      <w:r w:rsidR="002A0285" w:rsidRPr="002A0285">
        <w:rPr>
          <w:rFonts w:hint="eastAsia"/>
          <w:lang w:val="en-GB"/>
        </w:rPr>
        <w:t>参加文化生活的权利可被定性为是一项自由。为确保这一权利</w:t>
      </w:r>
      <w:r>
        <w:rPr>
          <w:rFonts w:hint="eastAsia"/>
          <w:lang w:val="en-GB"/>
        </w:rPr>
        <w:t>，</w:t>
      </w:r>
      <w:r w:rsidR="002A0285" w:rsidRPr="002A0285">
        <w:rPr>
          <w:rFonts w:hint="eastAsia"/>
          <w:lang w:val="en-GB"/>
        </w:rPr>
        <w:t>它要求缔约国既要回避</w:t>
      </w:r>
      <w:r>
        <w:rPr>
          <w:rFonts w:hint="eastAsia"/>
          <w:lang w:val="en-GB"/>
        </w:rPr>
        <w:t>(</w:t>
      </w:r>
      <w:r w:rsidR="002A0285" w:rsidRPr="002A0285">
        <w:rPr>
          <w:rFonts w:hint="eastAsia"/>
          <w:lang w:val="en-GB"/>
        </w:rPr>
        <w:t>即</w:t>
      </w:r>
      <w:r>
        <w:rPr>
          <w:rFonts w:hint="eastAsia"/>
          <w:lang w:val="en-GB"/>
        </w:rPr>
        <w:t>，</w:t>
      </w:r>
      <w:r w:rsidR="002A0285" w:rsidRPr="002A0285">
        <w:rPr>
          <w:rFonts w:hint="eastAsia"/>
          <w:lang w:val="en-GB"/>
        </w:rPr>
        <w:t>不干涉文化习俗的运作和文化产品和服务的获得</w:t>
      </w:r>
      <w:r>
        <w:rPr>
          <w:rFonts w:hint="eastAsia"/>
          <w:lang w:val="en-GB"/>
        </w:rPr>
        <w:t>)</w:t>
      </w:r>
      <w:r>
        <w:rPr>
          <w:rFonts w:hint="eastAsia"/>
          <w:lang w:val="en-GB"/>
        </w:rPr>
        <w:t>，</w:t>
      </w:r>
      <w:r w:rsidR="002A0285" w:rsidRPr="002A0285">
        <w:rPr>
          <w:rFonts w:hint="eastAsia"/>
          <w:lang w:val="en-GB"/>
        </w:rPr>
        <w:t>又要积极行动</w:t>
      </w:r>
      <w:r>
        <w:rPr>
          <w:rFonts w:hint="eastAsia"/>
          <w:lang w:val="en-GB"/>
        </w:rPr>
        <w:t>(</w:t>
      </w:r>
      <w:r w:rsidR="002A0285" w:rsidRPr="002A0285">
        <w:rPr>
          <w:rFonts w:hint="eastAsia"/>
          <w:lang w:val="en-GB"/>
        </w:rPr>
        <w:t>确保参与、便利和促进文化生活的前提条件</w:t>
      </w:r>
      <w:r>
        <w:rPr>
          <w:rFonts w:hint="eastAsia"/>
          <w:lang w:val="en-GB"/>
        </w:rPr>
        <w:t>，</w:t>
      </w:r>
      <w:r w:rsidR="002A0285" w:rsidRPr="002A0285">
        <w:rPr>
          <w:rFonts w:hint="eastAsia"/>
          <w:lang w:val="en-GB"/>
        </w:rPr>
        <w:t>和获得和保护文化产品</w:t>
      </w:r>
      <w:r>
        <w:rPr>
          <w:rFonts w:hint="eastAsia"/>
          <w:lang w:val="en-GB"/>
        </w:rPr>
        <w:t>)</w:t>
      </w:r>
      <w:r w:rsidR="002A0285" w:rsidRPr="002A0285">
        <w:rPr>
          <w:rFonts w:hint="eastAsia"/>
          <w:lang w:val="en-GB"/>
        </w:rPr>
        <w:t>。</w:t>
      </w:r>
    </w:p>
    <w:p w:rsidR="002A0285" w:rsidRPr="002A0285" w:rsidRDefault="00045303" w:rsidP="002A0285">
      <w:pPr>
        <w:pStyle w:val="SingleTxtGC"/>
        <w:rPr>
          <w:rFonts w:hint="eastAsia"/>
          <w:lang w:val="en-GB"/>
        </w:rPr>
      </w:pPr>
      <w:r>
        <w:rPr>
          <w:lang w:val="en-GB"/>
        </w:rPr>
        <w:t>7.</w:t>
      </w:r>
      <w:r w:rsidR="001E0EAB">
        <w:rPr>
          <w:rFonts w:hint="eastAsia"/>
          <w:lang w:val="en-GB"/>
        </w:rPr>
        <w:t xml:space="preserve">  </w:t>
      </w:r>
      <w:r w:rsidR="002A0285" w:rsidRPr="002A0285">
        <w:rPr>
          <w:rFonts w:hint="eastAsia"/>
          <w:lang w:val="en-GB"/>
        </w:rPr>
        <w:t>个人决定是否独自、或与他人联合行使参加文化生活的权利</w:t>
      </w:r>
      <w:r>
        <w:rPr>
          <w:rFonts w:hint="eastAsia"/>
          <w:lang w:val="en-GB"/>
        </w:rPr>
        <w:t>，</w:t>
      </w:r>
      <w:r w:rsidR="002A0285" w:rsidRPr="002A0285">
        <w:rPr>
          <w:rFonts w:hint="eastAsia"/>
          <w:lang w:val="en-GB"/>
        </w:rPr>
        <w:t>是一种文化选择</w:t>
      </w:r>
      <w:r>
        <w:rPr>
          <w:rFonts w:hint="eastAsia"/>
          <w:lang w:val="en-GB"/>
        </w:rPr>
        <w:t>，</w:t>
      </w:r>
      <w:r w:rsidR="002A0285" w:rsidRPr="002A0285">
        <w:rPr>
          <w:rFonts w:hint="eastAsia"/>
          <w:lang w:val="en-GB"/>
        </w:rPr>
        <w:t>并应在平等的基础上予以承认、尊重和保护。这对于所有土著人民尤其重要</w:t>
      </w:r>
      <w:r>
        <w:rPr>
          <w:rFonts w:hint="eastAsia"/>
          <w:lang w:val="en-GB"/>
        </w:rPr>
        <w:t>，</w:t>
      </w:r>
      <w:r w:rsidR="002A0285" w:rsidRPr="002A0285">
        <w:rPr>
          <w:rFonts w:hint="eastAsia"/>
          <w:lang w:val="en-GB"/>
        </w:rPr>
        <w:t>他们无论作为集体还是个人都有权充分享有联合国宪章、世界人权宣言和国际人权法和联合国土著人民权利宣言所确认的所有人权和基本自由。</w:t>
      </w:r>
    </w:p>
    <w:p w:rsidR="002A0285" w:rsidRPr="002A0285" w:rsidRDefault="002A0285" w:rsidP="001E0EAB">
      <w:pPr>
        <w:pStyle w:val="H1GC"/>
        <w:rPr>
          <w:rFonts w:hint="eastAsia"/>
          <w:lang w:val="en-GB"/>
        </w:rPr>
      </w:pPr>
      <w:r w:rsidRPr="002A0285">
        <w:rPr>
          <w:lang w:val="en-GB"/>
        </w:rPr>
        <w:tab/>
        <w:t>A.</w:t>
      </w:r>
      <w:r w:rsidRPr="002A0285">
        <w:rPr>
          <w:lang w:val="en-GB"/>
        </w:rPr>
        <w:tab/>
      </w:r>
      <w:r w:rsidRPr="002A0285">
        <w:rPr>
          <w:rFonts w:hint="eastAsia"/>
          <w:lang w:val="en-GB"/>
        </w:rPr>
        <w:t>第十五条第一款</w:t>
      </w:r>
      <w:r w:rsidR="00045303">
        <w:rPr>
          <w:rFonts w:hint="eastAsia"/>
          <w:lang w:val="en-GB"/>
        </w:rPr>
        <w:t>(</w:t>
      </w:r>
      <w:r w:rsidRPr="002A0285">
        <w:rPr>
          <w:rFonts w:hint="eastAsia"/>
          <w:lang w:val="en-GB"/>
        </w:rPr>
        <w:t>甲</w:t>
      </w:r>
      <w:r w:rsidR="00045303">
        <w:rPr>
          <w:rFonts w:hint="eastAsia"/>
          <w:lang w:val="en-GB"/>
        </w:rPr>
        <w:t>)</w:t>
      </w:r>
      <w:r w:rsidRPr="002A0285">
        <w:rPr>
          <w:rFonts w:hint="eastAsia"/>
          <w:lang w:val="en-GB"/>
        </w:rPr>
        <w:t>项的组成要素</w:t>
      </w:r>
    </w:p>
    <w:p w:rsidR="002A0285" w:rsidRPr="002A0285" w:rsidRDefault="00045303" w:rsidP="002A0285">
      <w:pPr>
        <w:pStyle w:val="SingleTxtGC"/>
        <w:rPr>
          <w:rFonts w:hint="eastAsia"/>
          <w:lang w:val="en-GB"/>
        </w:rPr>
      </w:pPr>
      <w:r>
        <w:rPr>
          <w:lang w:val="en-GB"/>
        </w:rPr>
        <w:t>8.</w:t>
      </w:r>
      <w:r w:rsidR="001E0EAB">
        <w:rPr>
          <w:rFonts w:hint="eastAsia"/>
          <w:lang w:val="en-GB"/>
        </w:rPr>
        <w:t xml:space="preserve">  </w:t>
      </w:r>
      <w:r w:rsidR="002A0285" w:rsidRPr="002A0285">
        <w:rPr>
          <w:rFonts w:hint="eastAsia"/>
          <w:lang w:val="en-GB"/>
        </w:rPr>
        <w:t>关于人人都有参加文化生活的权利的第十五条第一款</w:t>
      </w:r>
      <w:r>
        <w:rPr>
          <w:rFonts w:hint="eastAsia"/>
          <w:lang w:val="en-GB"/>
        </w:rPr>
        <w:t>(</w:t>
      </w:r>
      <w:r w:rsidR="002A0285" w:rsidRPr="002A0285">
        <w:rPr>
          <w:rFonts w:hint="eastAsia"/>
          <w:lang w:val="en-GB"/>
        </w:rPr>
        <w:t>甲</w:t>
      </w:r>
      <w:r>
        <w:rPr>
          <w:rFonts w:hint="eastAsia"/>
          <w:lang w:val="en-GB"/>
        </w:rPr>
        <w:t>)</w:t>
      </w:r>
      <w:r w:rsidR="002A0285" w:rsidRPr="002A0285">
        <w:rPr>
          <w:rFonts w:hint="eastAsia"/>
          <w:lang w:val="en-GB"/>
        </w:rPr>
        <w:t>项中所使用的术语的内容和范围应按以下所述理解</w:t>
      </w:r>
      <w:r>
        <w:rPr>
          <w:rFonts w:hint="eastAsia"/>
          <w:lang w:val="en-GB"/>
        </w:rPr>
        <w:t>：</w:t>
      </w:r>
    </w:p>
    <w:p w:rsidR="002A0285" w:rsidRPr="002A0285" w:rsidRDefault="001E0EAB" w:rsidP="001E0EAB">
      <w:pPr>
        <w:pStyle w:val="H23GC"/>
        <w:rPr>
          <w:rFonts w:hint="eastAsia"/>
          <w:lang w:val="en-GB"/>
        </w:rPr>
      </w:pPr>
      <w:r>
        <w:rPr>
          <w:rFonts w:hint="eastAsia"/>
          <w:lang w:val="en-GB"/>
        </w:rPr>
        <w:tab/>
      </w:r>
      <w:r>
        <w:rPr>
          <w:rFonts w:hint="eastAsia"/>
          <w:lang w:val="en-GB"/>
        </w:rPr>
        <w:tab/>
      </w:r>
      <w:r>
        <w:rPr>
          <w:rFonts w:hint="eastAsia"/>
          <w:lang w:val="en-GB"/>
        </w:rPr>
        <w:t>“</w:t>
      </w:r>
      <w:r w:rsidR="002A0285" w:rsidRPr="002A0285">
        <w:rPr>
          <w:rFonts w:hint="eastAsia"/>
          <w:lang w:val="en-GB"/>
        </w:rPr>
        <w:t>人人</w:t>
      </w:r>
      <w:r>
        <w:rPr>
          <w:rFonts w:hint="eastAsia"/>
          <w:lang w:val="en-GB"/>
        </w:rPr>
        <w:t>”</w:t>
      </w:r>
    </w:p>
    <w:p w:rsidR="002A0285" w:rsidRPr="002A0285" w:rsidRDefault="00045303" w:rsidP="002A0285">
      <w:pPr>
        <w:pStyle w:val="SingleTxtGC"/>
        <w:rPr>
          <w:rFonts w:hint="eastAsia"/>
          <w:lang w:val="en-GB"/>
        </w:rPr>
      </w:pPr>
      <w:r>
        <w:rPr>
          <w:lang w:val="en-GB"/>
        </w:rPr>
        <w:t>9.</w:t>
      </w:r>
      <w:r w:rsidR="00C4772B">
        <w:rPr>
          <w:rFonts w:hint="eastAsia"/>
          <w:lang w:val="en-GB"/>
        </w:rPr>
        <w:t xml:space="preserve">  </w:t>
      </w:r>
      <w:r w:rsidR="002A0285" w:rsidRPr="002A0285">
        <w:rPr>
          <w:rFonts w:hint="eastAsia"/>
          <w:lang w:val="en-GB"/>
        </w:rPr>
        <w:t>在关于对其本人的任何科学、文学或艺术作品所产生的精神和物质利益</w:t>
      </w:r>
      <w:r>
        <w:rPr>
          <w:rFonts w:hint="eastAsia"/>
          <w:lang w:val="en-GB"/>
        </w:rPr>
        <w:t>，</w:t>
      </w:r>
      <w:r w:rsidR="002A0285" w:rsidRPr="002A0285">
        <w:rPr>
          <w:rFonts w:hint="eastAsia"/>
          <w:lang w:val="en-GB"/>
        </w:rPr>
        <w:t>都有享有受保护之利的权利的第</w:t>
      </w:r>
      <w:r w:rsidR="002A0285" w:rsidRPr="002A0285">
        <w:rPr>
          <w:rFonts w:hint="eastAsia"/>
          <w:lang w:val="en-GB"/>
        </w:rPr>
        <w:t>17</w:t>
      </w:r>
      <w:r w:rsidR="002A0285" w:rsidRPr="002A0285">
        <w:rPr>
          <w:rFonts w:hint="eastAsia"/>
          <w:lang w:val="en-GB"/>
        </w:rPr>
        <w:t>号一般性意见中</w:t>
      </w:r>
      <w:r>
        <w:rPr>
          <w:rFonts w:hint="eastAsia"/>
          <w:lang w:val="en-GB"/>
        </w:rPr>
        <w:t>，</w:t>
      </w:r>
      <w:r w:rsidR="002A0285" w:rsidRPr="002A0285">
        <w:rPr>
          <w:color w:val="0000FF"/>
          <w:vertAlign w:val="superscript"/>
          <w:lang w:val="en-GB"/>
        </w:rPr>
        <w:footnoteReference w:id="11"/>
      </w:r>
      <w:r w:rsidR="002A0285" w:rsidRPr="002A0285">
        <w:rPr>
          <w:lang w:val="en-GB"/>
        </w:rPr>
        <w:t xml:space="preserve"> </w:t>
      </w:r>
      <w:r w:rsidR="002A0285" w:rsidRPr="002A0285">
        <w:rPr>
          <w:rFonts w:hint="eastAsia"/>
          <w:lang w:val="en-GB"/>
        </w:rPr>
        <w:t>委员会确认</w:t>
      </w:r>
      <w:r>
        <w:rPr>
          <w:rFonts w:hint="eastAsia"/>
          <w:lang w:val="en-GB"/>
        </w:rPr>
        <w:t>，</w:t>
      </w:r>
      <w:r w:rsidR="002A0285" w:rsidRPr="002A0285">
        <w:rPr>
          <w:rFonts w:hint="eastAsia"/>
          <w:lang w:val="en-GB"/>
        </w:rPr>
        <w:t>第十五条第一行的</w:t>
      </w:r>
      <w:r w:rsidR="00C4772B">
        <w:rPr>
          <w:rFonts w:hint="eastAsia"/>
          <w:lang w:val="en-GB"/>
        </w:rPr>
        <w:t>“</w:t>
      </w:r>
      <w:r w:rsidR="002A0285" w:rsidRPr="002A0285">
        <w:rPr>
          <w:rFonts w:hint="eastAsia"/>
          <w:lang w:val="en-GB"/>
        </w:rPr>
        <w:t>人人</w:t>
      </w:r>
      <w:r w:rsidR="00C4772B">
        <w:rPr>
          <w:rFonts w:hint="eastAsia"/>
          <w:lang w:val="en-GB"/>
        </w:rPr>
        <w:t>”</w:t>
      </w:r>
      <w:r w:rsidR="002A0285" w:rsidRPr="002A0285">
        <w:rPr>
          <w:rFonts w:hint="eastAsia"/>
          <w:lang w:val="en-GB"/>
        </w:rPr>
        <w:t>一词可指个人或集体</w:t>
      </w:r>
      <w:r>
        <w:rPr>
          <w:rFonts w:hint="eastAsia"/>
          <w:lang w:val="en-GB"/>
        </w:rPr>
        <w:t>；</w:t>
      </w:r>
      <w:r w:rsidR="002A0285" w:rsidRPr="002A0285">
        <w:rPr>
          <w:rFonts w:hint="eastAsia"/>
          <w:lang w:val="en-GB"/>
        </w:rPr>
        <w:t>换言之</w:t>
      </w:r>
      <w:r>
        <w:rPr>
          <w:rFonts w:hint="eastAsia"/>
          <w:lang w:val="en-GB"/>
        </w:rPr>
        <w:t>，</w:t>
      </w:r>
      <w:r w:rsidR="002A0285" w:rsidRPr="002A0285">
        <w:rPr>
          <w:rFonts w:hint="eastAsia"/>
          <w:lang w:val="en-GB"/>
        </w:rPr>
        <w:t>文化权利可由一个人</w:t>
      </w:r>
      <w:r>
        <w:rPr>
          <w:lang w:val="en-GB"/>
        </w:rPr>
        <w:t>(</w:t>
      </w:r>
      <w:r w:rsidR="002A0285" w:rsidRPr="002A0285">
        <w:rPr>
          <w:lang w:val="en-GB"/>
        </w:rPr>
        <w:t>a</w:t>
      </w:r>
      <w:r>
        <w:rPr>
          <w:lang w:val="en-GB"/>
        </w:rPr>
        <w:t>)</w:t>
      </w:r>
      <w:r w:rsidR="00C4772B">
        <w:rPr>
          <w:rFonts w:hint="eastAsia"/>
          <w:lang w:val="en-GB"/>
        </w:rPr>
        <w:t xml:space="preserve"> </w:t>
      </w:r>
      <w:r w:rsidR="002A0285" w:rsidRPr="002A0285">
        <w:rPr>
          <w:rFonts w:hint="eastAsia"/>
          <w:lang w:val="en-GB"/>
        </w:rPr>
        <w:t>作为个人</w:t>
      </w:r>
      <w:r>
        <w:rPr>
          <w:rFonts w:hint="eastAsia"/>
          <w:lang w:val="en-GB"/>
        </w:rPr>
        <w:t>，</w:t>
      </w:r>
      <w:r>
        <w:rPr>
          <w:lang w:val="en-GB"/>
        </w:rPr>
        <w:t>(</w:t>
      </w:r>
      <w:r w:rsidR="002A0285" w:rsidRPr="002A0285">
        <w:rPr>
          <w:lang w:val="en-GB"/>
        </w:rPr>
        <w:t>b</w:t>
      </w:r>
      <w:r>
        <w:rPr>
          <w:lang w:val="en-GB"/>
        </w:rPr>
        <w:t>)</w:t>
      </w:r>
      <w:r w:rsidR="002A0285" w:rsidRPr="002A0285">
        <w:rPr>
          <w:rFonts w:hint="eastAsia"/>
          <w:lang w:val="en-GB"/>
        </w:rPr>
        <w:t xml:space="preserve"> </w:t>
      </w:r>
      <w:r w:rsidR="002A0285" w:rsidRPr="002A0285">
        <w:rPr>
          <w:rFonts w:hint="eastAsia"/>
          <w:lang w:val="en-GB"/>
        </w:rPr>
        <w:t>与其它人联合</w:t>
      </w:r>
      <w:r>
        <w:rPr>
          <w:rFonts w:hint="eastAsia"/>
          <w:lang w:val="en-GB"/>
        </w:rPr>
        <w:t>，</w:t>
      </w:r>
      <w:r w:rsidR="002A0285" w:rsidRPr="002A0285">
        <w:rPr>
          <w:rFonts w:hint="eastAsia"/>
          <w:lang w:val="en-GB"/>
        </w:rPr>
        <w:t>或</w:t>
      </w:r>
      <w:r>
        <w:rPr>
          <w:lang w:val="en-GB"/>
        </w:rPr>
        <w:t>(</w:t>
      </w:r>
      <w:r w:rsidR="002A0285" w:rsidRPr="002A0285">
        <w:rPr>
          <w:lang w:val="en-GB"/>
        </w:rPr>
        <w:t>c</w:t>
      </w:r>
      <w:r>
        <w:rPr>
          <w:lang w:val="en-GB"/>
        </w:rPr>
        <w:t>)</w:t>
      </w:r>
      <w:r w:rsidR="002A0285" w:rsidRPr="002A0285">
        <w:rPr>
          <w:rFonts w:hint="eastAsia"/>
          <w:lang w:val="en-GB"/>
        </w:rPr>
        <w:t xml:space="preserve"> </w:t>
      </w:r>
      <w:r w:rsidR="002A0285" w:rsidRPr="002A0285">
        <w:rPr>
          <w:rFonts w:hint="eastAsia"/>
          <w:lang w:val="en-GB"/>
        </w:rPr>
        <w:t>如此在一个社区或团体内行使。</w:t>
      </w:r>
    </w:p>
    <w:p w:rsidR="002A0285" w:rsidRPr="002A0285" w:rsidRDefault="000D1DA3" w:rsidP="000D1DA3">
      <w:pPr>
        <w:pStyle w:val="H23GC"/>
        <w:rPr>
          <w:rFonts w:hint="eastAsia"/>
          <w:lang w:val="en-GB"/>
        </w:rPr>
      </w:pPr>
      <w:r>
        <w:rPr>
          <w:rFonts w:hint="eastAsia"/>
          <w:lang w:val="en-GB"/>
        </w:rPr>
        <w:tab/>
      </w:r>
      <w:r>
        <w:rPr>
          <w:rFonts w:hint="eastAsia"/>
          <w:lang w:val="en-GB"/>
        </w:rPr>
        <w:tab/>
      </w:r>
      <w:r>
        <w:rPr>
          <w:rFonts w:hint="eastAsia"/>
          <w:lang w:val="en-GB"/>
        </w:rPr>
        <w:t>“</w:t>
      </w:r>
      <w:r w:rsidR="002A0285" w:rsidRPr="002A0285">
        <w:rPr>
          <w:rFonts w:hint="eastAsia"/>
          <w:lang w:val="en-GB"/>
        </w:rPr>
        <w:t>文化生活</w:t>
      </w:r>
      <w:r>
        <w:rPr>
          <w:rFonts w:hint="eastAsia"/>
          <w:lang w:val="en-GB"/>
        </w:rPr>
        <w:t>”</w:t>
      </w:r>
    </w:p>
    <w:p w:rsidR="002A0285" w:rsidRPr="002A0285" w:rsidRDefault="000D1DA3" w:rsidP="002A0285">
      <w:pPr>
        <w:pStyle w:val="SingleTxtGC"/>
        <w:rPr>
          <w:lang w:val="en-GB"/>
        </w:rPr>
      </w:pPr>
      <w:r>
        <w:rPr>
          <w:lang w:val="en-GB"/>
        </w:rPr>
        <w:t>1</w:t>
      </w:r>
      <w:r w:rsidR="00045303">
        <w:rPr>
          <w:lang w:val="en-GB"/>
        </w:rPr>
        <w:t>0.</w:t>
      </w:r>
      <w:r>
        <w:rPr>
          <w:rFonts w:hint="eastAsia"/>
          <w:lang w:val="en-GB"/>
        </w:rPr>
        <w:t xml:space="preserve">  </w:t>
      </w:r>
      <w:r w:rsidR="002A0285" w:rsidRPr="002A0285">
        <w:rPr>
          <w:rFonts w:hint="eastAsia"/>
          <w:lang w:val="en-GB"/>
        </w:rPr>
        <w:t>过去曾提出过关于“文化”的种种定义</w:t>
      </w:r>
      <w:r w:rsidR="00045303">
        <w:rPr>
          <w:rFonts w:hint="eastAsia"/>
          <w:lang w:val="en-GB"/>
        </w:rPr>
        <w:t>，</w:t>
      </w:r>
      <w:r w:rsidR="002A0285" w:rsidRPr="002A0285">
        <w:rPr>
          <w:rFonts w:hint="eastAsia"/>
          <w:lang w:val="en-GB"/>
        </w:rPr>
        <w:t>今后还会出现其他定义。然而</w:t>
      </w:r>
      <w:r w:rsidR="00045303">
        <w:rPr>
          <w:rFonts w:hint="eastAsia"/>
          <w:lang w:val="en-GB"/>
        </w:rPr>
        <w:t>，</w:t>
      </w:r>
      <w:r w:rsidR="002A0285" w:rsidRPr="002A0285">
        <w:rPr>
          <w:rFonts w:hint="eastAsia"/>
          <w:lang w:val="en-GB"/>
        </w:rPr>
        <w:t>所有这些定义都提到了文化概念中隐含的内容的多方面性。</w:t>
      </w:r>
      <w:r w:rsidR="002A0285" w:rsidRPr="002A0285">
        <w:rPr>
          <w:color w:val="0000FF"/>
          <w:vertAlign w:val="superscript"/>
          <w:lang w:val="en-GB"/>
        </w:rPr>
        <w:footnoteReference w:id="12"/>
      </w:r>
    </w:p>
    <w:p w:rsidR="002A0285" w:rsidRPr="002A0285" w:rsidRDefault="000D1DA3" w:rsidP="002A0285">
      <w:pPr>
        <w:pStyle w:val="SingleTxtGC"/>
        <w:rPr>
          <w:rFonts w:hint="eastAsia"/>
          <w:lang w:val="en-GB"/>
        </w:rPr>
      </w:pPr>
      <w:r>
        <w:rPr>
          <w:lang w:val="en-GB"/>
        </w:rPr>
        <w:t>1</w:t>
      </w:r>
      <w:r w:rsidR="00045303">
        <w:rPr>
          <w:lang w:val="en-GB"/>
        </w:rPr>
        <w:t>1.</w:t>
      </w:r>
      <w:r>
        <w:rPr>
          <w:rFonts w:hint="eastAsia"/>
          <w:lang w:val="en-GB"/>
        </w:rPr>
        <w:t xml:space="preserve">  </w:t>
      </w:r>
      <w:r w:rsidR="002A0285" w:rsidRPr="002A0285">
        <w:rPr>
          <w:rFonts w:hint="eastAsia"/>
          <w:lang w:val="en-GB"/>
        </w:rPr>
        <w:t>委员会认为</w:t>
      </w:r>
      <w:r w:rsidR="00045303">
        <w:rPr>
          <w:rFonts w:hint="eastAsia"/>
          <w:lang w:val="en-GB"/>
        </w:rPr>
        <w:t>，</w:t>
      </w:r>
      <w:r w:rsidR="002A0285" w:rsidRPr="002A0285">
        <w:rPr>
          <w:rFonts w:hint="eastAsia"/>
          <w:lang w:val="en-GB"/>
        </w:rPr>
        <w:t>文化是一个广泛、包容性的概念</w:t>
      </w:r>
      <w:r w:rsidR="00045303">
        <w:rPr>
          <w:rFonts w:hint="eastAsia"/>
          <w:lang w:val="en-GB"/>
        </w:rPr>
        <w:t>，</w:t>
      </w:r>
      <w:r w:rsidR="002A0285" w:rsidRPr="002A0285">
        <w:rPr>
          <w:rFonts w:hint="eastAsia"/>
          <w:lang w:val="en-GB"/>
        </w:rPr>
        <w:t>包括人类生存的一切表现。“文化生活”一词明确提到文化是一个历史的、动态的和不断演变的生命过程</w:t>
      </w:r>
      <w:r w:rsidR="00045303">
        <w:rPr>
          <w:rFonts w:hint="eastAsia"/>
          <w:lang w:val="en-GB"/>
        </w:rPr>
        <w:t>，</w:t>
      </w:r>
      <w:r w:rsidR="002A0285" w:rsidRPr="002A0285">
        <w:rPr>
          <w:rFonts w:hint="eastAsia"/>
          <w:lang w:val="en-GB"/>
        </w:rPr>
        <w:t>有过去、现在和将来。</w:t>
      </w:r>
    </w:p>
    <w:p w:rsidR="002A0285" w:rsidRPr="002A0285" w:rsidRDefault="000D1DA3" w:rsidP="002A0285">
      <w:pPr>
        <w:pStyle w:val="SingleTxtGC"/>
        <w:rPr>
          <w:rFonts w:hint="eastAsia"/>
          <w:lang w:val="en-GB"/>
        </w:rPr>
      </w:pPr>
      <w:r>
        <w:rPr>
          <w:lang w:val="en-GB"/>
        </w:rPr>
        <w:t>1</w:t>
      </w:r>
      <w:r w:rsidR="00045303">
        <w:rPr>
          <w:lang w:val="en-GB"/>
        </w:rPr>
        <w:t>2.</w:t>
      </w:r>
      <w:r>
        <w:rPr>
          <w:rFonts w:hint="eastAsia"/>
          <w:lang w:val="en-GB"/>
        </w:rPr>
        <w:t xml:space="preserve">  </w:t>
      </w:r>
      <w:r w:rsidR="002A0285" w:rsidRPr="002A0285">
        <w:rPr>
          <w:rFonts w:hint="eastAsia"/>
          <w:lang w:val="en-GB"/>
        </w:rPr>
        <w:t>文化这一概念决不可看作是一系列孤立的表象或密封的隔间</w:t>
      </w:r>
      <w:r w:rsidR="00045303">
        <w:rPr>
          <w:rFonts w:hint="eastAsia"/>
          <w:lang w:val="en-GB"/>
        </w:rPr>
        <w:t>，</w:t>
      </w:r>
      <w:r w:rsidR="002A0285" w:rsidRPr="002A0285">
        <w:rPr>
          <w:rFonts w:hint="eastAsia"/>
          <w:lang w:val="en-GB"/>
        </w:rPr>
        <w:t>而应看作是一个互动的过程</w:t>
      </w:r>
      <w:r w:rsidR="00045303">
        <w:rPr>
          <w:rFonts w:hint="eastAsia"/>
          <w:lang w:val="en-GB"/>
        </w:rPr>
        <w:t>，</w:t>
      </w:r>
      <w:r w:rsidR="002A0285" w:rsidRPr="002A0285">
        <w:rPr>
          <w:rFonts w:hint="eastAsia"/>
          <w:lang w:val="en-GB"/>
        </w:rPr>
        <w:t>在此过程中</w:t>
      </w:r>
      <w:r w:rsidR="00045303">
        <w:rPr>
          <w:rFonts w:hint="eastAsia"/>
          <w:lang w:val="en-GB"/>
        </w:rPr>
        <w:t>，</w:t>
      </w:r>
      <w:r w:rsidR="002A0285" w:rsidRPr="002A0285">
        <w:rPr>
          <w:rFonts w:hint="eastAsia"/>
          <w:lang w:val="en-GB"/>
        </w:rPr>
        <w:t>个人和社群在保留自己的特点和目的的同时也表现了人类的文化。这一概念兼顾了文化作为社会的创造和产物的个性和他性。</w:t>
      </w:r>
    </w:p>
    <w:p w:rsidR="002A0285" w:rsidRPr="002A0285" w:rsidRDefault="002A0285" w:rsidP="002A0285">
      <w:pPr>
        <w:pStyle w:val="SingleTxtGC"/>
        <w:rPr>
          <w:rFonts w:hint="eastAsia"/>
          <w:lang w:val="en-GB"/>
        </w:rPr>
      </w:pPr>
      <w:r w:rsidRPr="002A0285">
        <w:rPr>
          <w:lang w:val="en-GB"/>
        </w:rPr>
        <w:t>1</w:t>
      </w:r>
      <w:r w:rsidR="00045303">
        <w:rPr>
          <w:lang w:val="en-GB"/>
        </w:rPr>
        <w:t>3.</w:t>
      </w:r>
      <w:r w:rsidRPr="002A0285">
        <w:rPr>
          <w:lang w:val="en-GB"/>
        </w:rPr>
        <w:tab/>
      </w:r>
      <w:r w:rsidRPr="002A0285">
        <w:rPr>
          <w:rFonts w:hint="eastAsia"/>
          <w:lang w:val="en-GB"/>
        </w:rPr>
        <w:t>委员会认为</w:t>
      </w:r>
      <w:r w:rsidR="00045303">
        <w:rPr>
          <w:rFonts w:hint="eastAsia"/>
          <w:lang w:val="en-GB"/>
        </w:rPr>
        <w:t>，</w:t>
      </w:r>
      <w:r w:rsidRPr="002A0285">
        <w:rPr>
          <w:rFonts w:hint="eastAsia"/>
          <w:lang w:val="en-GB"/>
        </w:rPr>
        <w:t>文化</w:t>
      </w:r>
      <w:r w:rsidR="00FF4068" w:rsidRPr="00FF4068">
        <w:rPr>
          <w:rFonts w:hint="eastAsia"/>
          <w:spacing w:val="-50"/>
          <w:lang w:val="en-GB"/>
        </w:rPr>
        <w:t>―</w:t>
      </w:r>
      <w:r w:rsidR="00FF4068" w:rsidRPr="00FF4068">
        <w:rPr>
          <w:rFonts w:hint="eastAsia"/>
          <w:lang w:val="en-GB"/>
        </w:rPr>
        <w:t>―</w:t>
      </w:r>
      <w:r w:rsidRPr="002A0285">
        <w:rPr>
          <w:rFonts w:hint="eastAsia"/>
          <w:lang w:val="en-GB"/>
        </w:rPr>
        <w:t>为实施第十五条第一款</w:t>
      </w:r>
      <w:r w:rsidR="00045303">
        <w:rPr>
          <w:rFonts w:hint="eastAsia"/>
          <w:lang w:val="en-GB"/>
        </w:rPr>
        <w:t>(</w:t>
      </w:r>
      <w:r w:rsidRPr="002A0285">
        <w:rPr>
          <w:rFonts w:hint="eastAsia"/>
          <w:lang w:val="en-GB"/>
        </w:rPr>
        <w:t>甲</w:t>
      </w:r>
      <w:r w:rsidR="00045303">
        <w:rPr>
          <w:rFonts w:hint="eastAsia"/>
          <w:lang w:val="en-GB"/>
        </w:rPr>
        <w:t>)</w:t>
      </w:r>
      <w:r w:rsidRPr="002A0285">
        <w:rPr>
          <w:rFonts w:hint="eastAsia"/>
          <w:lang w:val="en-GB"/>
        </w:rPr>
        <w:t>项的目的</w:t>
      </w:r>
      <w:r w:rsidR="000D1DA3" w:rsidRPr="000D1DA3">
        <w:rPr>
          <w:rFonts w:hint="eastAsia"/>
          <w:spacing w:val="-50"/>
          <w:lang w:val="en-GB"/>
        </w:rPr>
        <w:t>―</w:t>
      </w:r>
      <w:r w:rsidR="000D1DA3" w:rsidRPr="000D1DA3">
        <w:rPr>
          <w:rFonts w:hint="eastAsia"/>
          <w:lang w:val="en-GB"/>
        </w:rPr>
        <w:t>―</w:t>
      </w:r>
      <w:r w:rsidRPr="002A0285">
        <w:rPr>
          <w:rFonts w:hint="eastAsia"/>
          <w:lang w:val="en-GB"/>
        </w:rPr>
        <w:t>包含</w:t>
      </w:r>
      <w:r w:rsidR="00045303">
        <w:rPr>
          <w:rFonts w:hint="eastAsia"/>
          <w:lang w:val="en-GB"/>
        </w:rPr>
        <w:t>，</w:t>
      </w:r>
      <w:r w:rsidRPr="002A0285">
        <w:rPr>
          <w:rFonts w:hint="eastAsia"/>
          <w:lang w:val="en-GB"/>
        </w:rPr>
        <w:t>除其他外</w:t>
      </w:r>
      <w:r w:rsidR="00045303">
        <w:rPr>
          <w:rFonts w:hint="eastAsia"/>
          <w:lang w:val="en-GB"/>
        </w:rPr>
        <w:t>，</w:t>
      </w:r>
      <w:r w:rsidRPr="002A0285">
        <w:rPr>
          <w:rFonts w:hint="eastAsia"/>
          <w:lang w:val="en-GB"/>
        </w:rPr>
        <w:t>生活方式、语言、口头和书面文学、音乐和歌曲、非口头交流、宗教或信仰制度、礼仪和仪式、体育和游戏、生产方法或技术、自然和人为环境、食品、服装、风俗习惯和传统</w:t>
      </w:r>
      <w:r w:rsidR="00045303">
        <w:rPr>
          <w:rFonts w:hint="eastAsia"/>
          <w:lang w:val="en-GB"/>
        </w:rPr>
        <w:t>，</w:t>
      </w:r>
      <w:r w:rsidRPr="002A0285">
        <w:rPr>
          <w:rFonts w:hint="eastAsia"/>
          <w:lang w:val="en-GB"/>
        </w:rPr>
        <w:t>通过这些</w:t>
      </w:r>
      <w:r w:rsidR="00045303">
        <w:rPr>
          <w:rFonts w:hint="eastAsia"/>
          <w:lang w:val="en-GB"/>
        </w:rPr>
        <w:t>，</w:t>
      </w:r>
      <w:r w:rsidRPr="002A0285">
        <w:rPr>
          <w:rFonts w:hint="eastAsia"/>
          <w:lang w:val="en-GB"/>
        </w:rPr>
        <w:t>个人、个人的团体和社区表达其人性及其赋予生存的意义</w:t>
      </w:r>
      <w:r w:rsidR="00045303">
        <w:rPr>
          <w:rFonts w:hint="eastAsia"/>
          <w:lang w:val="en-GB"/>
        </w:rPr>
        <w:t>，</w:t>
      </w:r>
      <w:r w:rsidRPr="002A0285">
        <w:rPr>
          <w:rFonts w:hint="eastAsia"/>
          <w:lang w:val="en-GB"/>
        </w:rPr>
        <w:t>并建立其世界观</w:t>
      </w:r>
      <w:r w:rsidR="00045303">
        <w:rPr>
          <w:rFonts w:hint="eastAsia"/>
          <w:lang w:val="en-GB"/>
        </w:rPr>
        <w:t>，</w:t>
      </w:r>
      <w:r w:rsidRPr="002A0285">
        <w:rPr>
          <w:rFonts w:hint="eastAsia"/>
          <w:lang w:val="en-GB"/>
        </w:rPr>
        <w:t>这是一个人同影响其生活的各种外部力量遭遇的总和。文化塑造并反映个人、个人的团体和社区的幸福价值观和经济、社会和政治生活。</w:t>
      </w:r>
    </w:p>
    <w:p w:rsidR="002A0285" w:rsidRPr="002A0285" w:rsidRDefault="002A0285" w:rsidP="00210B65">
      <w:pPr>
        <w:pStyle w:val="H23GC"/>
        <w:rPr>
          <w:rFonts w:hint="eastAsia"/>
          <w:lang w:val="en-GB"/>
        </w:rPr>
      </w:pPr>
      <w:r w:rsidRPr="002A0285">
        <w:rPr>
          <w:lang w:val="en-GB"/>
        </w:rPr>
        <w:tab/>
      </w:r>
      <w:r w:rsidR="00210B65">
        <w:rPr>
          <w:lang w:val="en-GB"/>
        </w:rPr>
        <w:tab/>
      </w:r>
      <w:r w:rsidR="00210B65">
        <w:rPr>
          <w:rFonts w:hint="eastAsia"/>
          <w:lang w:val="en-GB"/>
        </w:rPr>
        <w:t>“</w:t>
      </w:r>
      <w:r w:rsidRPr="002A0285">
        <w:rPr>
          <w:rFonts w:hint="eastAsia"/>
          <w:lang w:val="en-GB"/>
        </w:rPr>
        <w:t>参与</w:t>
      </w:r>
      <w:r w:rsidR="00210B65">
        <w:rPr>
          <w:rFonts w:hint="eastAsia"/>
          <w:lang w:val="en-GB"/>
        </w:rPr>
        <w:t>”</w:t>
      </w:r>
      <w:r w:rsidRPr="002A0285">
        <w:rPr>
          <w:rFonts w:hint="eastAsia"/>
          <w:lang w:val="en-GB"/>
        </w:rPr>
        <w:t>或</w:t>
      </w:r>
      <w:r w:rsidR="00210B65">
        <w:rPr>
          <w:rFonts w:hint="eastAsia"/>
          <w:lang w:val="en-GB"/>
        </w:rPr>
        <w:t>“</w:t>
      </w:r>
      <w:r w:rsidRPr="002A0285">
        <w:rPr>
          <w:rFonts w:hint="eastAsia"/>
          <w:lang w:val="en-GB"/>
        </w:rPr>
        <w:t>参加</w:t>
      </w:r>
      <w:r w:rsidR="00210B65">
        <w:rPr>
          <w:rFonts w:hint="eastAsia"/>
          <w:lang w:val="en-GB"/>
        </w:rPr>
        <w:t>”</w:t>
      </w:r>
    </w:p>
    <w:p w:rsidR="002A0285" w:rsidRPr="002A0285" w:rsidRDefault="00210B65" w:rsidP="002A0285">
      <w:pPr>
        <w:pStyle w:val="SingleTxtGC"/>
        <w:rPr>
          <w:rFonts w:hint="eastAsia"/>
          <w:lang w:val="en-GB"/>
        </w:rPr>
      </w:pPr>
      <w:r>
        <w:rPr>
          <w:lang w:val="en-GB"/>
        </w:rPr>
        <w:t>1</w:t>
      </w:r>
      <w:r w:rsidR="00045303">
        <w:rPr>
          <w:lang w:val="en-GB"/>
        </w:rPr>
        <w:t>4.</w:t>
      </w:r>
      <w:r>
        <w:rPr>
          <w:rFonts w:hint="eastAsia"/>
          <w:lang w:val="en-GB"/>
        </w:rPr>
        <w:t xml:space="preserve">  </w:t>
      </w:r>
      <w:r w:rsidR="002A0285" w:rsidRPr="002A0285">
        <w:rPr>
          <w:rFonts w:hint="eastAsia"/>
          <w:lang w:val="en-GB"/>
        </w:rPr>
        <w:t>“参与”和“参加”这两个词含义相同</w:t>
      </w:r>
      <w:r w:rsidR="00045303">
        <w:rPr>
          <w:rFonts w:hint="eastAsia"/>
          <w:lang w:val="en-GB"/>
        </w:rPr>
        <w:t>，</w:t>
      </w:r>
      <w:r w:rsidR="002A0285" w:rsidRPr="002A0285">
        <w:rPr>
          <w:rFonts w:hint="eastAsia"/>
          <w:lang w:val="en-GB"/>
        </w:rPr>
        <w:t>在其他国际和区域文书中是交替使用的。</w:t>
      </w:r>
    </w:p>
    <w:p w:rsidR="002A0285" w:rsidRPr="002A0285" w:rsidRDefault="00210B65" w:rsidP="002A0285">
      <w:pPr>
        <w:pStyle w:val="SingleTxtGC"/>
        <w:rPr>
          <w:rFonts w:hint="eastAsia"/>
          <w:lang w:val="en-GB"/>
        </w:rPr>
      </w:pPr>
      <w:r>
        <w:rPr>
          <w:lang w:val="en-GB"/>
        </w:rPr>
        <w:t>1</w:t>
      </w:r>
      <w:r w:rsidR="00045303">
        <w:rPr>
          <w:lang w:val="en-GB"/>
        </w:rPr>
        <w:t>5.</w:t>
      </w:r>
      <w:r>
        <w:rPr>
          <w:rFonts w:hint="eastAsia"/>
          <w:lang w:val="en-GB"/>
        </w:rPr>
        <w:t xml:space="preserve">  </w:t>
      </w:r>
      <w:r w:rsidR="002A0285" w:rsidRPr="00210B65">
        <w:rPr>
          <w:rFonts w:hint="eastAsia"/>
          <w:lang w:val="en-GB"/>
        </w:rPr>
        <w:t>参与</w:t>
      </w:r>
      <w:r w:rsidR="002A0285" w:rsidRPr="002A0285">
        <w:rPr>
          <w:rFonts w:hint="eastAsia"/>
          <w:lang w:val="en-GB"/>
        </w:rPr>
        <w:t>或参加文化生活的权利至少有三个互相关联的主要组成部分</w:t>
      </w:r>
      <w:r w:rsidR="00045303">
        <w:rPr>
          <w:rFonts w:hint="eastAsia"/>
          <w:lang w:val="en-GB"/>
        </w:rPr>
        <w:t>：</w:t>
      </w:r>
      <w:r w:rsidR="00045303">
        <w:rPr>
          <w:lang w:val="en-GB"/>
        </w:rPr>
        <w:t>(</w:t>
      </w:r>
      <w:r w:rsidR="002A0285" w:rsidRPr="002A0285">
        <w:rPr>
          <w:lang w:val="en-GB"/>
        </w:rPr>
        <w:t>a</w:t>
      </w:r>
      <w:r w:rsidR="00045303">
        <w:rPr>
          <w:lang w:val="en-GB"/>
        </w:rPr>
        <w:t>)</w:t>
      </w:r>
      <w:r>
        <w:rPr>
          <w:rFonts w:hint="eastAsia"/>
          <w:lang w:val="en-GB"/>
        </w:rPr>
        <w:t xml:space="preserve"> </w:t>
      </w:r>
      <w:r w:rsidR="002A0285" w:rsidRPr="002A0285">
        <w:rPr>
          <w:rFonts w:hint="eastAsia"/>
          <w:lang w:val="en-GB"/>
        </w:rPr>
        <w:t>参与</w:t>
      </w:r>
      <w:r w:rsidR="00045303">
        <w:rPr>
          <w:rFonts w:hint="eastAsia"/>
          <w:lang w:val="en-GB"/>
        </w:rPr>
        <w:t>，</w:t>
      </w:r>
      <w:r w:rsidR="00045303">
        <w:rPr>
          <w:lang w:val="en-GB"/>
        </w:rPr>
        <w:t>(</w:t>
      </w:r>
      <w:r w:rsidR="002A0285" w:rsidRPr="002A0285">
        <w:rPr>
          <w:lang w:val="en-GB"/>
        </w:rPr>
        <w:t>b</w:t>
      </w:r>
      <w:r w:rsidR="00045303">
        <w:rPr>
          <w:lang w:val="en-GB"/>
        </w:rPr>
        <w:t>)</w:t>
      </w:r>
      <w:r>
        <w:rPr>
          <w:rFonts w:hint="eastAsia"/>
          <w:lang w:val="en-GB"/>
        </w:rPr>
        <w:t xml:space="preserve"> </w:t>
      </w:r>
      <w:r w:rsidR="002A0285" w:rsidRPr="002A0285">
        <w:rPr>
          <w:rFonts w:hint="eastAsia"/>
          <w:lang w:val="en-GB"/>
        </w:rPr>
        <w:t>享有</w:t>
      </w:r>
      <w:r w:rsidR="00045303">
        <w:rPr>
          <w:rFonts w:hint="eastAsia"/>
          <w:lang w:val="en-GB"/>
        </w:rPr>
        <w:t>，</w:t>
      </w:r>
      <w:r w:rsidR="00045303">
        <w:rPr>
          <w:lang w:val="en-GB"/>
        </w:rPr>
        <w:t>(</w:t>
      </w:r>
      <w:r w:rsidR="002A0285" w:rsidRPr="002A0285">
        <w:rPr>
          <w:lang w:val="en-GB"/>
        </w:rPr>
        <w:t>c</w:t>
      </w:r>
      <w:r w:rsidR="00045303">
        <w:rPr>
          <w:lang w:val="en-GB"/>
        </w:rPr>
        <w:t>)</w:t>
      </w:r>
      <w:r w:rsidR="002A0285" w:rsidRPr="002A0285">
        <w:rPr>
          <w:lang w:val="en-GB"/>
        </w:rPr>
        <w:t xml:space="preserve"> </w:t>
      </w:r>
      <w:r w:rsidR="002A0285" w:rsidRPr="002A0285">
        <w:rPr>
          <w:rFonts w:hint="eastAsia"/>
          <w:lang w:val="en-GB"/>
        </w:rPr>
        <w:t>为文化生活作贡献。</w:t>
      </w:r>
    </w:p>
    <w:p w:rsidR="002A0285" w:rsidRPr="002A0285" w:rsidRDefault="002A0285" w:rsidP="00D35B13">
      <w:pPr>
        <w:pStyle w:val="SingleTxtGC"/>
        <w:numPr>
          <w:ilvl w:val="0"/>
          <w:numId w:val="35"/>
        </w:numPr>
        <w:rPr>
          <w:rFonts w:hint="eastAsia"/>
          <w:lang w:val="en-GB"/>
        </w:rPr>
      </w:pPr>
      <w:r w:rsidRPr="00210B65">
        <w:rPr>
          <w:rFonts w:eastAsia="KaiTi_GB2312" w:hint="eastAsia"/>
          <w:lang w:val="en-GB"/>
        </w:rPr>
        <w:t>参与</w:t>
      </w:r>
      <w:r w:rsidRPr="002A0285">
        <w:rPr>
          <w:rFonts w:hint="eastAsia"/>
          <w:lang w:val="en-GB"/>
        </w:rPr>
        <w:t>尤其包括人人有权</w:t>
      </w:r>
      <w:r w:rsidR="009F2D8C" w:rsidRPr="009F2D8C">
        <w:rPr>
          <w:rFonts w:hint="eastAsia"/>
          <w:spacing w:val="-50"/>
          <w:lang w:val="en-GB"/>
        </w:rPr>
        <w:t>―</w:t>
      </w:r>
      <w:r w:rsidR="009F2D8C" w:rsidRPr="009F2D8C">
        <w:rPr>
          <w:rFonts w:hint="eastAsia"/>
          <w:lang w:val="en-GB"/>
        </w:rPr>
        <w:t>―</w:t>
      </w:r>
      <w:r w:rsidRPr="002A0285">
        <w:rPr>
          <w:rFonts w:hint="eastAsia"/>
          <w:lang w:val="en-GB"/>
        </w:rPr>
        <w:t>单独、或与他人联合或作为一个群体</w:t>
      </w:r>
      <w:r w:rsidR="00210B65" w:rsidRPr="00210B65">
        <w:rPr>
          <w:rFonts w:hint="eastAsia"/>
          <w:spacing w:val="-50"/>
          <w:lang w:val="en-GB"/>
        </w:rPr>
        <w:t>―</w:t>
      </w:r>
      <w:r w:rsidR="00210B65" w:rsidRPr="00210B65">
        <w:rPr>
          <w:rFonts w:hint="eastAsia"/>
          <w:lang w:val="en-GB"/>
        </w:rPr>
        <w:t>―</w:t>
      </w:r>
      <w:r w:rsidRPr="002A0285">
        <w:rPr>
          <w:rFonts w:hint="eastAsia"/>
          <w:lang w:val="en-GB"/>
        </w:rPr>
        <w:t>自由行动</w:t>
      </w:r>
      <w:r w:rsidR="00045303">
        <w:rPr>
          <w:rFonts w:hint="eastAsia"/>
          <w:lang w:val="en-GB"/>
        </w:rPr>
        <w:t>，</w:t>
      </w:r>
      <w:r w:rsidRPr="002A0285">
        <w:rPr>
          <w:rFonts w:hint="eastAsia"/>
          <w:lang w:val="en-GB"/>
        </w:rPr>
        <w:t>选择自己的身份</w:t>
      </w:r>
      <w:r w:rsidR="00045303">
        <w:rPr>
          <w:rFonts w:hint="eastAsia"/>
          <w:lang w:val="en-GB"/>
        </w:rPr>
        <w:t>，</w:t>
      </w:r>
      <w:r w:rsidRPr="002A0285">
        <w:rPr>
          <w:rFonts w:hint="eastAsia"/>
          <w:lang w:val="en-GB"/>
        </w:rPr>
        <w:t>认同或不认同一个或多个社群或改变这种选择</w:t>
      </w:r>
      <w:r w:rsidR="00045303">
        <w:rPr>
          <w:rFonts w:hint="eastAsia"/>
          <w:lang w:val="en-GB"/>
        </w:rPr>
        <w:t>，</w:t>
      </w:r>
      <w:r w:rsidRPr="002A0285">
        <w:rPr>
          <w:rFonts w:hint="eastAsia"/>
          <w:lang w:val="en-GB"/>
        </w:rPr>
        <w:t>参加社会的政治生活</w:t>
      </w:r>
      <w:r w:rsidR="00045303">
        <w:rPr>
          <w:rFonts w:hint="eastAsia"/>
          <w:lang w:val="en-GB"/>
        </w:rPr>
        <w:t>，</w:t>
      </w:r>
      <w:r w:rsidRPr="002A0285">
        <w:rPr>
          <w:rFonts w:hint="eastAsia"/>
          <w:lang w:val="en-GB"/>
        </w:rPr>
        <w:t>从事自己的文化实践和以自己选择的语言表达自己。每一个人还有权寻求和发展文化知识和表达方式</w:t>
      </w:r>
      <w:r w:rsidR="00045303">
        <w:rPr>
          <w:rFonts w:hint="eastAsia"/>
          <w:lang w:val="en-GB"/>
        </w:rPr>
        <w:t>，</w:t>
      </w:r>
      <w:r w:rsidRPr="002A0285">
        <w:rPr>
          <w:rFonts w:hint="eastAsia"/>
          <w:lang w:val="en-GB"/>
        </w:rPr>
        <w:t>并与他人共享</w:t>
      </w:r>
      <w:r w:rsidR="00045303">
        <w:rPr>
          <w:rFonts w:hint="eastAsia"/>
          <w:lang w:val="en-GB"/>
        </w:rPr>
        <w:t>，</w:t>
      </w:r>
      <w:r w:rsidRPr="002A0285">
        <w:rPr>
          <w:rFonts w:hint="eastAsia"/>
          <w:lang w:val="en-GB"/>
        </w:rPr>
        <w:t>以及采取创新行动和参加创新活动</w:t>
      </w:r>
      <w:r w:rsidR="00045303">
        <w:rPr>
          <w:rFonts w:hint="eastAsia"/>
          <w:lang w:val="en-GB"/>
        </w:rPr>
        <w:t>；</w:t>
      </w:r>
    </w:p>
    <w:p w:rsidR="002A0285" w:rsidRPr="002A0285" w:rsidRDefault="002A0285" w:rsidP="00D35B13">
      <w:pPr>
        <w:pStyle w:val="SingleTxtGC"/>
        <w:numPr>
          <w:ilvl w:val="0"/>
          <w:numId w:val="35"/>
        </w:numPr>
        <w:rPr>
          <w:rFonts w:hint="eastAsia"/>
          <w:lang w:val="en-GB"/>
        </w:rPr>
      </w:pPr>
      <w:r w:rsidRPr="00210B65">
        <w:rPr>
          <w:rFonts w:eastAsia="KaiTi_GB2312" w:hint="eastAsia"/>
          <w:lang w:val="en-GB"/>
        </w:rPr>
        <w:t>享有</w:t>
      </w:r>
      <w:r w:rsidRPr="002A0285">
        <w:rPr>
          <w:rFonts w:hint="eastAsia"/>
          <w:lang w:val="en-GB"/>
        </w:rPr>
        <w:t>尤其包括人人有权</w:t>
      </w:r>
      <w:r w:rsidR="003E57F8" w:rsidRPr="003E57F8">
        <w:rPr>
          <w:rFonts w:hint="eastAsia"/>
          <w:spacing w:val="-50"/>
          <w:lang w:val="en-GB"/>
        </w:rPr>
        <w:t>―</w:t>
      </w:r>
      <w:r w:rsidR="003E57F8" w:rsidRPr="003E57F8">
        <w:rPr>
          <w:rFonts w:hint="eastAsia"/>
          <w:lang w:val="en-GB"/>
        </w:rPr>
        <w:t>―</w:t>
      </w:r>
      <w:r w:rsidRPr="002A0285">
        <w:rPr>
          <w:rFonts w:hint="eastAsia"/>
          <w:lang w:val="en-GB"/>
        </w:rPr>
        <w:t>单独、或与他人联合或作为一个群</w:t>
      </w:r>
      <w:r w:rsidRPr="003E57F8">
        <w:rPr>
          <w:rFonts w:hint="eastAsia"/>
          <w:lang w:val="en-GB"/>
        </w:rPr>
        <w:t>体</w:t>
      </w:r>
      <w:r w:rsidR="003E57F8" w:rsidRPr="003E57F8">
        <w:rPr>
          <w:rFonts w:hint="eastAsia"/>
          <w:spacing w:val="-50"/>
          <w:lang w:val="en-GB"/>
        </w:rPr>
        <w:t>―</w:t>
      </w:r>
      <w:r w:rsidR="003E57F8" w:rsidRPr="003E57F8">
        <w:rPr>
          <w:rFonts w:hint="eastAsia"/>
          <w:lang w:val="en-GB"/>
        </w:rPr>
        <w:t>―</w:t>
      </w:r>
      <w:r w:rsidRPr="003E57F8">
        <w:rPr>
          <w:rFonts w:hint="eastAsia"/>
          <w:lang w:val="en-GB"/>
        </w:rPr>
        <w:t>通过</w:t>
      </w:r>
      <w:r w:rsidRPr="002A0285">
        <w:rPr>
          <w:rFonts w:hint="eastAsia"/>
          <w:lang w:val="en-GB"/>
        </w:rPr>
        <w:t>教育和信息了解和理解自己的文化和他人的文化</w:t>
      </w:r>
      <w:r w:rsidR="00045303">
        <w:rPr>
          <w:rFonts w:hint="eastAsia"/>
          <w:lang w:val="en-GB"/>
        </w:rPr>
        <w:t>，</w:t>
      </w:r>
      <w:r w:rsidRPr="002A0285">
        <w:rPr>
          <w:rFonts w:hint="eastAsia"/>
          <w:lang w:val="en-GB"/>
        </w:rPr>
        <w:t>以及在充分顾及文化特性的情况下接受优质教育和培训。人人还有权通过任何信息和通信技术媒介学习表达和传播方式</w:t>
      </w:r>
      <w:r w:rsidR="00045303">
        <w:rPr>
          <w:rFonts w:hint="eastAsia"/>
          <w:lang w:val="en-GB"/>
        </w:rPr>
        <w:t>，</w:t>
      </w:r>
      <w:r w:rsidRPr="002A0285">
        <w:rPr>
          <w:rFonts w:hint="eastAsia"/>
          <w:lang w:val="en-GB"/>
        </w:rPr>
        <w:t>遵循与文化产品和资源</w:t>
      </w:r>
      <w:r w:rsidR="00045303">
        <w:rPr>
          <w:rFonts w:hint="eastAsia"/>
          <w:lang w:val="en-GB"/>
        </w:rPr>
        <w:t>(</w:t>
      </w:r>
      <w:r w:rsidRPr="002A0285">
        <w:rPr>
          <w:rFonts w:hint="eastAsia"/>
          <w:lang w:val="en-GB"/>
        </w:rPr>
        <w:t>如</w:t>
      </w:r>
      <w:r w:rsidR="00045303">
        <w:rPr>
          <w:rFonts w:hint="eastAsia"/>
          <w:lang w:val="en-GB"/>
        </w:rPr>
        <w:t>，</w:t>
      </w:r>
      <w:r w:rsidRPr="002A0285">
        <w:rPr>
          <w:rFonts w:hint="eastAsia"/>
          <w:lang w:val="en-GB"/>
        </w:rPr>
        <w:t>土地、水、</w:t>
      </w:r>
      <w:r w:rsidRPr="002A0285">
        <w:rPr>
          <w:color w:val="0000FF"/>
          <w:vertAlign w:val="superscript"/>
          <w:lang w:val="en-GB"/>
        </w:rPr>
        <w:footnoteReference w:id="13"/>
      </w:r>
      <w:r w:rsidR="00210B65">
        <w:rPr>
          <w:rFonts w:hint="eastAsia"/>
          <w:lang w:val="en-GB"/>
        </w:rPr>
        <w:t xml:space="preserve"> </w:t>
      </w:r>
      <w:r w:rsidRPr="002A0285">
        <w:rPr>
          <w:rFonts w:hint="eastAsia"/>
          <w:lang w:val="en-GB"/>
        </w:rPr>
        <w:t>生物多样性、语言或特殊体制等</w:t>
      </w:r>
      <w:r w:rsidR="00045303">
        <w:rPr>
          <w:rFonts w:hint="eastAsia"/>
          <w:lang w:val="en-GB"/>
        </w:rPr>
        <w:t>)</w:t>
      </w:r>
      <w:r w:rsidRPr="002A0285">
        <w:rPr>
          <w:rFonts w:hint="eastAsia"/>
          <w:lang w:val="en-GB"/>
        </w:rPr>
        <w:t>的使用相关联的生活方式</w:t>
      </w:r>
      <w:r w:rsidR="00045303">
        <w:rPr>
          <w:rFonts w:hint="eastAsia"/>
          <w:lang w:val="en-GB"/>
        </w:rPr>
        <w:t>，</w:t>
      </w:r>
      <w:r w:rsidRPr="002A0285">
        <w:rPr>
          <w:rFonts w:hint="eastAsia"/>
          <w:lang w:val="en-GB"/>
        </w:rPr>
        <w:t>以及受益于文化遗产和其他个人和社群的创造</w:t>
      </w:r>
      <w:r w:rsidR="00045303">
        <w:rPr>
          <w:rFonts w:hint="eastAsia"/>
          <w:lang w:val="en-GB"/>
        </w:rPr>
        <w:t>；</w:t>
      </w:r>
    </w:p>
    <w:p w:rsidR="002A0285" w:rsidRPr="002A0285" w:rsidRDefault="002A0285" w:rsidP="00D35B13">
      <w:pPr>
        <w:pStyle w:val="SingleTxtGC"/>
        <w:numPr>
          <w:ilvl w:val="0"/>
          <w:numId w:val="35"/>
        </w:numPr>
        <w:rPr>
          <w:lang w:val="en-GB"/>
        </w:rPr>
      </w:pPr>
      <w:r w:rsidRPr="00210B65">
        <w:rPr>
          <w:rFonts w:eastAsia="KaiTi_GB2312" w:hint="eastAsia"/>
          <w:lang w:val="en-GB"/>
        </w:rPr>
        <w:t>为文化生活作贡献</w:t>
      </w:r>
      <w:r w:rsidRPr="002A0285">
        <w:rPr>
          <w:rFonts w:hint="eastAsia"/>
          <w:lang w:val="en-GB"/>
        </w:rPr>
        <w:t>是指人人有权参与创造社群的精神、物质、知识和情感的表达方式。与此相配合的是参加自己所属社区的发展的权利</w:t>
      </w:r>
      <w:r w:rsidR="00045303">
        <w:rPr>
          <w:rFonts w:hint="eastAsia"/>
          <w:lang w:val="en-GB"/>
        </w:rPr>
        <w:t>，</w:t>
      </w:r>
      <w:r w:rsidRPr="002A0285">
        <w:rPr>
          <w:rFonts w:hint="eastAsia"/>
          <w:lang w:val="en-GB"/>
        </w:rPr>
        <w:t>以及参加对自己行使文化权利有影响的政策和决定的界定、阐释和实施的权利。</w:t>
      </w:r>
      <w:r w:rsidRPr="002A0285">
        <w:rPr>
          <w:color w:val="0000FF"/>
          <w:vertAlign w:val="superscript"/>
          <w:lang w:val="en-GB"/>
        </w:rPr>
        <w:footnoteReference w:id="14"/>
      </w:r>
    </w:p>
    <w:p w:rsidR="002A0285" w:rsidRPr="002A0285" w:rsidRDefault="00D35B13" w:rsidP="00D35B13">
      <w:pPr>
        <w:pStyle w:val="H1GC"/>
        <w:rPr>
          <w:rFonts w:hint="eastAsia"/>
          <w:lang w:val="en-GB"/>
        </w:rPr>
      </w:pPr>
      <w:r>
        <w:rPr>
          <w:rFonts w:hint="eastAsia"/>
          <w:lang w:val="en-GB"/>
        </w:rPr>
        <w:tab/>
      </w:r>
      <w:r w:rsidR="002A0285" w:rsidRPr="002A0285">
        <w:rPr>
          <w:lang w:val="en-GB"/>
        </w:rPr>
        <w:t>B.</w:t>
      </w:r>
      <w:r w:rsidR="002A0285" w:rsidRPr="002A0285">
        <w:rPr>
          <w:lang w:val="en-GB"/>
        </w:rPr>
        <w:tab/>
      </w:r>
      <w:r w:rsidR="002A0285" w:rsidRPr="002A0285">
        <w:rPr>
          <w:rFonts w:hint="eastAsia"/>
          <w:lang w:val="en-GB"/>
        </w:rPr>
        <w:t>参加文化生活权利的各个要素</w:t>
      </w:r>
    </w:p>
    <w:p w:rsidR="002A0285" w:rsidRPr="002A0285" w:rsidRDefault="00D35B13" w:rsidP="002A0285">
      <w:pPr>
        <w:pStyle w:val="SingleTxtGC"/>
        <w:rPr>
          <w:rFonts w:hint="eastAsia"/>
          <w:lang w:val="en-GB"/>
        </w:rPr>
      </w:pPr>
      <w:r>
        <w:rPr>
          <w:lang w:val="en-GB"/>
        </w:rPr>
        <w:t>1</w:t>
      </w:r>
      <w:r w:rsidR="00045303">
        <w:rPr>
          <w:lang w:val="en-GB"/>
        </w:rPr>
        <w:t>6.</w:t>
      </w:r>
      <w:r>
        <w:rPr>
          <w:rFonts w:hint="eastAsia"/>
          <w:lang w:val="en-GB"/>
        </w:rPr>
        <w:t xml:space="preserve">  </w:t>
      </w:r>
      <w:r w:rsidR="002A0285" w:rsidRPr="002A0285">
        <w:rPr>
          <w:rFonts w:hint="eastAsia"/>
          <w:lang w:val="en-GB"/>
        </w:rPr>
        <w:t>以下是全面实现人人都可在平等和不歧视的基础上参加文化生活的权利的必要条件</w:t>
      </w:r>
      <w:r w:rsidR="00045303">
        <w:rPr>
          <w:rFonts w:hint="eastAsia"/>
          <w:lang w:val="en-GB"/>
        </w:rPr>
        <w:t>：</w:t>
      </w:r>
    </w:p>
    <w:p w:rsidR="002A0285" w:rsidRPr="002A0285" w:rsidRDefault="002A0285" w:rsidP="00CB3AE6">
      <w:pPr>
        <w:pStyle w:val="SingleTxtGC"/>
        <w:numPr>
          <w:ilvl w:val="0"/>
          <w:numId w:val="36"/>
        </w:numPr>
        <w:rPr>
          <w:rFonts w:hint="eastAsia"/>
          <w:lang w:val="en-GB"/>
        </w:rPr>
      </w:pPr>
      <w:r w:rsidRPr="00CB3AE6">
        <w:rPr>
          <w:rFonts w:eastAsia="KaiTi_GB2312" w:hint="eastAsia"/>
          <w:lang w:val="en-GB"/>
        </w:rPr>
        <w:t>可提供性</w:t>
      </w:r>
      <w:r w:rsidRPr="002A0285">
        <w:rPr>
          <w:rFonts w:hint="eastAsia"/>
          <w:lang w:val="en-GB"/>
        </w:rPr>
        <w:t>是指存在文化产品和服务</w:t>
      </w:r>
      <w:r w:rsidR="00045303">
        <w:rPr>
          <w:rFonts w:hint="eastAsia"/>
          <w:lang w:val="en-GB"/>
        </w:rPr>
        <w:t>，</w:t>
      </w:r>
      <w:r w:rsidRPr="002A0285">
        <w:rPr>
          <w:rFonts w:hint="eastAsia"/>
          <w:lang w:val="en-GB"/>
        </w:rPr>
        <w:t>向所有人开放</w:t>
      </w:r>
      <w:r w:rsidR="00045303">
        <w:rPr>
          <w:rFonts w:hint="eastAsia"/>
          <w:lang w:val="en-GB"/>
        </w:rPr>
        <w:t>，</w:t>
      </w:r>
      <w:r w:rsidRPr="002A0285">
        <w:rPr>
          <w:rFonts w:hint="eastAsia"/>
          <w:lang w:val="en-GB"/>
        </w:rPr>
        <w:t>供享受和利用</w:t>
      </w:r>
      <w:r w:rsidR="00045303">
        <w:rPr>
          <w:rFonts w:hint="eastAsia"/>
          <w:lang w:val="en-GB"/>
        </w:rPr>
        <w:t>，</w:t>
      </w:r>
      <w:r w:rsidRPr="002A0285">
        <w:rPr>
          <w:rFonts w:hint="eastAsia"/>
          <w:lang w:val="en-GB"/>
        </w:rPr>
        <w:t>这包括图书馆、博物馆、剧院、电影院和体育场馆</w:t>
      </w:r>
      <w:r w:rsidR="00045303">
        <w:rPr>
          <w:rFonts w:hint="eastAsia"/>
          <w:lang w:val="en-GB"/>
        </w:rPr>
        <w:t>；</w:t>
      </w:r>
      <w:r w:rsidRPr="002A0285">
        <w:rPr>
          <w:rFonts w:hint="eastAsia"/>
          <w:lang w:val="en-GB"/>
        </w:rPr>
        <w:t>文学包括民间故事、和所有形式的艺术</w:t>
      </w:r>
      <w:r w:rsidR="00045303">
        <w:rPr>
          <w:rFonts w:hint="eastAsia"/>
          <w:lang w:val="en-GB"/>
        </w:rPr>
        <w:t>；</w:t>
      </w:r>
      <w:r w:rsidRPr="002A0285">
        <w:rPr>
          <w:rFonts w:hint="eastAsia"/>
          <w:lang w:val="en-GB"/>
        </w:rPr>
        <w:t>对文化互动必不可少的共享的开放空间</w:t>
      </w:r>
      <w:r w:rsidR="00045303">
        <w:rPr>
          <w:rFonts w:hint="eastAsia"/>
          <w:lang w:val="en-GB"/>
        </w:rPr>
        <w:t>，</w:t>
      </w:r>
      <w:r w:rsidRPr="002A0285">
        <w:rPr>
          <w:rFonts w:hint="eastAsia"/>
          <w:lang w:val="en-GB"/>
        </w:rPr>
        <w:t>如</w:t>
      </w:r>
      <w:r w:rsidR="00045303">
        <w:rPr>
          <w:rFonts w:hint="eastAsia"/>
          <w:lang w:val="en-GB"/>
        </w:rPr>
        <w:t>，</w:t>
      </w:r>
      <w:r w:rsidRPr="002A0285">
        <w:rPr>
          <w:rFonts w:hint="eastAsia"/>
          <w:lang w:val="en-GB"/>
        </w:rPr>
        <w:t>公园、广场、林荫大道和街道</w:t>
      </w:r>
      <w:r w:rsidR="00045303">
        <w:rPr>
          <w:rFonts w:hint="eastAsia"/>
          <w:lang w:val="en-GB"/>
        </w:rPr>
        <w:t>；</w:t>
      </w:r>
      <w:r w:rsidRPr="002A0285">
        <w:rPr>
          <w:rFonts w:hint="eastAsia"/>
          <w:lang w:val="en-GB"/>
        </w:rPr>
        <w:t>大自然的礼物</w:t>
      </w:r>
      <w:r w:rsidR="00045303">
        <w:rPr>
          <w:rFonts w:hint="eastAsia"/>
          <w:lang w:val="en-GB"/>
        </w:rPr>
        <w:t>，</w:t>
      </w:r>
      <w:r w:rsidRPr="002A0285">
        <w:rPr>
          <w:rFonts w:hint="eastAsia"/>
          <w:lang w:val="en-GB"/>
        </w:rPr>
        <w:t>如</w:t>
      </w:r>
      <w:r w:rsidR="00045303">
        <w:rPr>
          <w:rFonts w:hint="eastAsia"/>
          <w:lang w:val="en-GB"/>
        </w:rPr>
        <w:t>，</w:t>
      </w:r>
      <w:r w:rsidRPr="002A0285">
        <w:rPr>
          <w:rFonts w:hint="eastAsia"/>
          <w:lang w:val="en-GB"/>
        </w:rPr>
        <w:t>海洋、湖泊、河流、山脉、森林和自然保护区</w:t>
      </w:r>
      <w:r w:rsidR="00045303">
        <w:rPr>
          <w:rFonts w:hint="eastAsia"/>
          <w:lang w:val="en-GB"/>
        </w:rPr>
        <w:t>(</w:t>
      </w:r>
      <w:r w:rsidRPr="002A0285">
        <w:rPr>
          <w:rFonts w:hint="eastAsia"/>
          <w:lang w:val="en-GB"/>
        </w:rPr>
        <w:t>包括那里的动物和植物</w:t>
      </w:r>
      <w:r w:rsidR="00045303">
        <w:rPr>
          <w:rFonts w:hint="eastAsia"/>
          <w:lang w:val="en-GB"/>
        </w:rPr>
        <w:t>)</w:t>
      </w:r>
      <w:r w:rsidR="00CB3AE6" w:rsidRPr="00CB3AE6">
        <w:rPr>
          <w:rFonts w:hint="eastAsia"/>
          <w:spacing w:val="-50"/>
          <w:lang w:val="en-GB"/>
        </w:rPr>
        <w:t>―</w:t>
      </w:r>
      <w:r w:rsidR="00CB3AE6" w:rsidRPr="00CB3AE6">
        <w:rPr>
          <w:rFonts w:hint="eastAsia"/>
          <w:lang w:val="en-GB"/>
        </w:rPr>
        <w:t>―</w:t>
      </w:r>
      <w:r w:rsidRPr="002A0285">
        <w:rPr>
          <w:rFonts w:hint="eastAsia"/>
          <w:lang w:val="en-GB"/>
        </w:rPr>
        <w:t>这些赋予国家以特点和生物多样性</w:t>
      </w:r>
      <w:r w:rsidR="00045303">
        <w:rPr>
          <w:rFonts w:hint="eastAsia"/>
          <w:lang w:val="en-GB"/>
        </w:rPr>
        <w:t>；</w:t>
      </w:r>
      <w:r w:rsidRPr="002A0285">
        <w:rPr>
          <w:rFonts w:hint="eastAsia"/>
          <w:lang w:val="en-GB"/>
        </w:rPr>
        <w:t>无形的文化产品</w:t>
      </w:r>
      <w:r w:rsidR="00045303">
        <w:rPr>
          <w:rFonts w:hint="eastAsia"/>
          <w:lang w:val="en-GB"/>
        </w:rPr>
        <w:t>，</w:t>
      </w:r>
      <w:r w:rsidRPr="002A0285">
        <w:rPr>
          <w:rFonts w:hint="eastAsia"/>
          <w:lang w:val="en-GB"/>
        </w:rPr>
        <w:t>如</w:t>
      </w:r>
      <w:r w:rsidR="00045303">
        <w:rPr>
          <w:rFonts w:hint="eastAsia"/>
          <w:lang w:val="en-GB"/>
        </w:rPr>
        <w:t>，</w:t>
      </w:r>
      <w:r w:rsidRPr="002A0285">
        <w:rPr>
          <w:rFonts w:hint="eastAsia"/>
          <w:lang w:val="en-GB"/>
        </w:rPr>
        <w:t>语言、风俗、传统、信仰、知识和历史</w:t>
      </w:r>
      <w:r w:rsidR="00045303">
        <w:rPr>
          <w:rFonts w:hint="eastAsia"/>
          <w:lang w:val="en-GB"/>
        </w:rPr>
        <w:t>，</w:t>
      </w:r>
      <w:r w:rsidRPr="002A0285">
        <w:rPr>
          <w:rFonts w:hint="eastAsia"/>
          <w:lang w:val="en-GB"/>
        </w:rPr>
        <w:t>以及价值观</w:t>
      </w:r>
      <w:r w:rsidR="00CB3AE6" w:rsidRPr="00CB3AE6">
        <w:rPr>
          <w:rFonts w:hint="eastAsia"/>
          <w:spacing w:val="-50"/>
          <w:lang w:val="en-GB"/>
        </w:rPr>
        <w:t>―</w:t>
      </w:r>
      <w:r w:rsidR="00CB3AE6" w:rsidRPr="00CB3AE6">
        <w:rPr>
          <w:rFonts w:hint="eastAsia"/>
          <w:lang w:val="en-GB"/>
        </w:rPr>
        <w:t>―</w:t>
      </w:r>
      <w:r w:rsidRPr="002A0285">
        <w:rPr>
          <w:rFonts w:hint="eastAsia"/>
          <w:lang w:val="en-GB"/>
        </w:rPr>
        <w:t>这些构成了特性并促成了个人和社群的文化多样性。在所有的文化产品中</w:t>
      </w:r>
      <w:r w:rsidR="00045303">
        <w:rPr>
          <w:rFonts w:hint="eastAsia"/>
          <w:lang w:val="en-GB"/>
        </w:rPr>
        <w:t>，</w:t>
      </w:r>
      <w:r w:rsidRPr="002A0285">
        <w:rPr>
          <w:rFonts w:hint="eastAsia"/>
          <w:lang w:val="en-GB"/>
        </w:rPr>
        <w:t>具有特殊价值的一种是</w:t>
      </w:r>
      <w:r w:rsidR="00045303">
        <w:rPr>
          <w:rFonts w:hint="eastAsia"/>
          <w:lang w:val="en-GB"/>
        </w:rPr>
        <w:t>，</w:t>
      </w:r>
      <w:r w:rsidRPr="002A0285">
        <w:rPr>
          <w:rFonts w:hint="eastAsia"/>
          <w:lang w:val="en-GB"/>
        </w:rPr>
        <w:t>产生于不同的群体、少数群体和社区可自由共享的同一领土的生产性文化间亲缘关系</w:t>
      </w:r>
      <w:r w:rsidR="00045303">
        <w:rPr>
          <w:rFonts w:hint="eastAsia"/>
          <w:lang w:val="en-GB"/>
        </w:rPr>
        <w:t>；</w:t>
      </w:r>
    </w:p>
    <w:p w:rsidR="002A0285" w:rsidRPr="002A0285" w:rsidRDefault="002A0285" w:rsidP="00CB3AE6">
      <w:pPr>
        <w:pStyle w:val="SingleTxtGC"/>
        <w:numPr>
          <w:ilvl w:val="0"/>
          <w:numId w:val="36"/>
        </w:numPr>
        <w:rPr>
          <w:rFonts w:hint="eastAsia"/>
          <w:lang w:val="en-GB"/>
        </w:rPr>
      </w:pPr>
      <w:r w:rsidRPr="00CB3AE6">
        <w:rPr>
          <w:rFonts w:eastAsia="KaiTi_GB2312" w:hint="eastAsia"/>
          <w:lang w:val="en-GB"/>
        </w:rPr>
        <w:t>可获得性</w:t>
      </w:r>
      <w:r w:rsidRPr="002A0285">
        <w:rPr>
          <w:rFonts w:hint="eastAsia"/>
          <w:lang w:val="en-GB"/>
        </w:rPr>
        <w:t>包括城乡地区的居民在不受歧视的情况下</w:t>
      </w:r>
      <w:r w:rsidR="00045303">
        <w:rPr>
          <w:rFonts w:hint="eastAsia"/>
          <w:lang w:val="en-GB"/>
        </w:rPr>
        <w:t>，</w:t>
      </w:r>
      <w:r w:rsidRPr="002A0285">
        <w:rPr>
          <w:rFonts w:hint="eastAsia"/>
          <w:lang w:val="en-GB"/>
        </w:rPr>
        <w:t>人人在物质环境和财力范围内</w:t>
      </w:r>
      <w:r w:rsidR="00045303">
        <w:rPr>
          <w:rFonts w:hint="eastAsia"/>
          <w:lang w:val="en-GB"/>
        </w:rPr>
        <w:t>，</w:t>
      </w:r>
      <w:r w:rsidRPr="002A0285">
        <w:rPr>
          <w:rFonts w:hint="eastAsia"/>
          <w:lang w:val="en-GB"/>
        </w:rPr>
        <w:t>个人和社群都有切实和具体的机会充分享受文化。</w:t>
      </w:r>
      <w:r w:rsidRPr="002A0285">
        <w:rPr>
          <w:color w:val="0000FF"/>
          <w:vertAlign w:val="superscript"/>
          <w:lang w:val="en-GB"/>
        </w:rPr>
        <w:footnoteReference w:id="15"/>
      </w:r>
      <w:r w:rsidRPr="002A0285">
        <w:rPr>
          <w:lang w:val="en-GB"/>
        </w:rPr>
        <w:t xml:space="preserve"> </w:t>
      </w:r>
      <w:r w:rsidRPr="002A0285">
        <w:rPr>
          <w:rFonts w:hint="eastAsia"/>
          <w:lang w:val="en-GB"/>
        </w:rPr>
        <w:t>在这方面</w:t>
      </w:r>
      <w:r w:rsidR="00045303">
        <w:rPr>
          <w:rFonts w:hint="eastAsia"/>
          <w:lang w:val="en-GB"/>
        </w:rPr>
        <w:t>，</w:t>
      </w:r>
      <w:r w:rsidRPr="002A0285">
        <w:rPr>
          <w:rFonts w:hint="eastAsia"/>
          <w:lang w:val="en-GB"/>
        </w:rPr>
        <w:t>至关重要的是</w:t>
      </w:r>
      <w:r w:rsidR="00045303">
        <w:rPr>
          <w:rFonts w:hint="eastAsia"/>
          <w:lang w:val="en-GB"/>
        </w:rPr>
        <w:t>，</w:t>
      </w:r>
      <w:r w:rsidRPr="002A0285">
        <w:rPr>
          <w:rFonts w:hint="eastAsia"/>
          <w:lang w:val="en-GB"/>
        </w:rPr>
        <w:t>必须提供和便利老年人和残疾人以及生活贫困的人的机会。可获得性还包括人人有权以自己选择的语言寻求、接受和分享所有文化现象的信息</w:t>
      </w:r>
      <w:r w:rsidR="00045303">
        <w:rPr>
          <w:rFonts w:hint="eastAsia"/>
          <w:lang w:val="en-GB"/>
        </w:rPr>
        <w:t>，</w:t>
      </w:r>
      <w:r w:rsidRPr="002A0285">
        <w:rPr>
          <w:rFonts w:hint="eastAsia"/>
          <w:lang w:val="en-GB"/>
        </w:rPr>
        <w:t>以及社区能获得各种表现形式和手段</w:t>
      </w:r>
      <w:r w:rsidR="00045303">
        <w:rPr>
          <w:rFonts w:hint="eastAsia"/>
          <w:lang w:val="en-GB"/>
        </w:rPr>
        <w:t>；</w:t>
      </w:r>
    </w:p>
    <w:p w:rsidR="002A0285" w:rsidRPr="002A0285" w:rsidRDefault="002A0285" w:rsidP="00CB3AE6">
      <w:pPr>
        <w:pStyle w:val="SingleTxtGC"/>
        <w:numPr>
          <w:ilvl w:val="0"/>
          <w:numId w:val="36"/>
        </w:numPr>
        <w:rPr>
          <w:rFonts w:hint="eastAsia"/>
          <w:lang w:val="en-GB"/>
        </w:rPr>
      </w:pPr>
      <w:r w:rsidRPr="00CB3AE6">
        <w:rPr>
          <w:rFonts w:eastAsia="KaiTi_GB2312" w:hint="eastAsia"/>
          <w:lang w:val="en-GB"/>
        </w:rPr>
        <w:t>可接受性</w:t>
      </w:r>
      <w:r w:rsidRPr="002A0285">
        <w:rPr>
          <w:rFonts w:hint="eastAsia"/>
          <w:lang w:val="en-GB"/>
        </w:rPr>
        <w:t>要求缔约国为落实文化权利所通过的法律、政策、战略、方案和措施应以所涉个人和社区可接受的方式制定和实施。就此</w:t>
      </w:r>
      <w:r w:rsidR="00045303">
        <w:rPr>
          <w:rFonts w:hint="eastAsia"/>
          <w:lang w:val="en-GB"/>
        </w:rPr>
        <w:t>，</w:t>
      </w:r>
      <w:r w:rsidRPr="002A0285">
        <w:rPr>
          <w:rFonts w:hint="eastAsia"/>
          <w:lang w:val="en-GB"/>
        </w:rPr>
        <w:t>应与相关个人和社区协商</w:t>
      </w:r>
      <w:r w:rsidR="00045303">
        <w:rPr>
          <w:rFonts w:hint="eastAsia"/>
          <w:lang w:val="en-GB"/>
        </w:rPr>
        <w:t>，</w:t>
      </w:r>
      <w:r w:rsidRPr="002A0285">
        <w:rPr>
          <w:rFonts w:hint="eastAsia"/>
          <w:lang w:val="en-GB"/>
        </w:rPr>
        <w:t>以便确保为保护文化多样性所采取的措施是他们可以接受的</w:t>
      </w:r>
      <w:r w:rsidR="00045303">
        <w:rPr>
          <w:rFonts w:hint="eastAsia"/>
          <w:lang w:val="en-GB"/>
        </w:rPr>
        <w:t>；</w:t>
      </w:r>
    </w:p>
    <w:p w:rsidR="002A0285" w:rsidRPr="002A0285" w:rsidRDefault="002A0285" w:rsidP="00CB3AE6">
      <w:pPr>
        <w:pStyle w:val="SingleTxtGC"/>
        <w:numPr>
          <w:ilvl w:val="0"/>
          <w:numId w:val="36"/>
        </w:numPr>
        <w:rPr>
          <w:rFonts w:hint="eastAsia"/>
          <w:lang w:val="en-GB"/>
        </w:rPr>
      </w:pPr>
      <w:r w:rsidRPr="00CB3AE6">
        <w:rPr>
          <w:rFonts w:eastAsia="KaiTi_GB2312" w:hint="eastAsia"/>
          <w:lang w:val="en-GB"/>
        </w:rPr>
        <w:t>适应性</w:t>
      </w:r>
      <w:r w:rsidRPr="002A0285">
        <w:rPr>
          <w:rFonts w:hint="eastAsia"/>
          <w:lang w:val="en-GB"/>
        </w:rPr>
        <w:t>是指缔约国在任何文化领域所采取的战略、政策、方案和措施的灵活性和相关性</w:t>
      </w:r>
      <w:r w:rsidR="00045303">
        <w:rPr>
          <w:rFonts w:hint="eastAsia"/>
          <w:lang w:val="en-GB"/>
        </w:rPr>
        <w:t>，</w:t>
      </w:r>
      <w:r w:rsidRPr="002A0285">
        <w:rPr>
          <w:rFonts w:hint="eastAsia"/>
          <w:lang w:val="en-GB"/>
        </w:rPr>
        <w:t>必须尊重个人和社群的文化多样性</w:t>
      </w:r>
      <w:r w:rsidR="00045303">
        <w:rPr>
          <w:rFonts w:hint="eastAsia"/>
          <w:lang w:val="en-GB"/>
        </w:rPr>
        <w:t>；</w:t>
      </w:r>
    </w:p>
    <w:p w:rsidR="002A0285" w:rsidRPr="002A0285" w:rsidRDefault="002A0285" w:rsidP="00CB3AE6">
      <w:pPr>
        <w:pStyle w:val="SingleTxtGC"/>
        <w:numPr>
          <w:ilvl w:val="0"/>
          <w:numId w:val="36"/>
        </w:numPr>
        <w:rPr>
          <w:rFonts w:hint="eastAsia"/>
          <w:lang w:val="en-GB"/>
        </w:rPr>
      </w:pPr>
      <w:r w:rsidRPr="00CB3AE6">
        <w:rPr>
          <w:rFonts w:eastAsia="KaiTi_GB2312" w:hint="eastAsia"/>
          <w:lang w:val="en-GB"/>
        </w:rPr>
        <w:t>适宜性</w:t>
      </w:r>
      <w:r w:rsidRPr="002A0285">
        <w:rPr>
          <w:rFonts w:hint="eastAsia"/>
          <w:lang w:val="en-GB"/>
        </w:rPr>
        <w:t>是指一种具体人权的实现应贴切和适合特定的文化模式或情</w:t>
      </w:r>
      <w:r w:rsidRPr="00102B7E">
        <w:rPr>
          <w:rFonts w:hint="eastAsia"/>
          <w:spacing w:val="-4"/>
          <w:lang w:val="en-GB"/>
        </w:rPr>
        <w:t>况</w:t>
      </w:r>
      <w:r w:rsidR="00045303">
        <w:rPr>
          <w:rFonts w:hint="eastAsia"/>
          <w:spacing w:val="-4"/>
          <w:lang w:val="en-GB"/>
        </w:rPr>
        <w:t>，</w:t>
      </w:r>
      <w:r w:rsidRPr="00102B7E">
        <w:rPr>
          <w:rFonts w:hint="eastAsia"/>
          <w:spacing w:val="-4"/>
          <w:lang w:val="en-GB"/>
        </w:rPr>
        <w:t>即</w:t>
      </w:r>
      <w:r w:rsidR="00045303">
        <w:rPr>
          <w:rFonts w:hint="eastAsia"/>
          <w:spacing w:val="-4"/>
          <w:lang w:val="en-GB"/>
        </w:rPr>
        <w:t>，</w:t>
      </w:r>
      <w:r w:rsidRPr="00102B7E">
        <w:rPr>
          <w:rFonts w:hint="eastAsia"/>
          <w:spacing w:val="-4"/>
          <w:lang w:val="en-GB"/>
        </w:rPr>
        <w:t>要尊重个人和社区</w:t>
      </w:r>
      <w:r w:rsidR="0069052C" w:rsidRPr="0069052C">
        <w:rPr>
          <w:rFonts w:hint="eastAsia"/>
          <w:spacing w:val="-50"/>
          <w:lang w:val="en-GB"/>
        </w:rPr>
        <w:t>―</w:t>
      </w:r>
      <w:r w:rsidR="0069052C" w:rsidRPr="0069052C">
        <w:rPr>
          <w:rFonts w:hint="eastAsia"/>
          <w:spacing w:val="-4"/>
          <w:lang w:val="en-GB"/>
        </w:rPr>
        <w:t>―</w:t>
      </w:r>
      <w:r w:rsidRPr="00102B7E">
        <w:rPr>
          <w:rFonts w:hint="eastAsia"/>
          <w:spacing w:val="-4"/>
          <w:lang w:val="en-GB"/>
        </w:rPr>
        <w:t>包括少数群体和土著人民</w:t>
      </w:r>
      <w:r w:rsidR="0069052C" w:rsidRPr="0069052C">
        <w:rPr>
          <w:rFonts w:hint="eastAsia"/>
          <w:spacing w:val="-50"/>
          <w:lang w:val="en-GB"/>
        </w:rPr>
        <w:t>―</w:t>
      </w:r>
      <w:r w:rsidR="0069052C" w:rsidRPr="0069052C">
        <w:rPr>
          <w:rFonts w:hint="eastAsia"/>
          <w:spacing w:val="-4"/>
          <w:lang w:val="en-GB"/>
        </w:rPr>
        <w:t>―</w:t>
      </w:r>
      <w:r w:rsidRPr="00102B7E">
        <w:rPr>
          <w:rFonts w:hint="eastAsia"/>
          <w:spacing w:val="-4"/>
          <w:lang w:val="en-GB"/>
        </w:rPr>
        <w:t>的文化和文化权利。</w:t>
      </w:r>
      <w:r w:rsidRPr="002A0285">
        <w:rPr>
          <w:color w:val="0000FF"/>
          <w:vertAlign w:val="superscript"/>
          <w:lang w:val="en-GB"/>
        </w:rPr>
        <w:footnoteReference w:id="16"/>
      </w:r>
      <w:r w:rsidRPr="002A0285">
        <w:rPr>
          <w:lang w:val="en-GB"/>
        </w:rPr>
        <w:t xml:space="preserve"> </w:t>
      </w:r>
      <w:r w:rsidRPr="002A0285">
        <w:rPr>
          <w:rFonts w:hint="eastAsia"/>
          <w:lang w:val="en-GB"/>
        </w:rPr>
        <w:t>委员会在以往的一般性意见中多次提到文化适宜性</w:t>
      </w:r>
      <w:r w:rsidR="00045303">
        <w:rPr>
          <w:rFonts w:hint="eastAsia"/>
          <w:lang w:val="en-GB"/>
        </w:rPr>
        <w:t>(</w:t>
      </w:r>
      <w:r w:rsidRPr="002A0285">
        <w:rPr>
          <w:rFonts w:hint="eastAsia"/>
          <w:lang w:val="en-GB"/>
        </w:rPr>
        <w:t>或文化可接受性和适足性</w:t>
      </w:r>
      <w:r w:rsidR="00045303">
        <w:rPr>
          <w:rFonts w:hint="eastAsia"/>
          <w:lang w:val="en-GB"/>
        </w:rPr>
        <w:t>)</w:t>
      </w:r>
      <w:r w:rsidRPr="002A0285">
        <w:rPr>
          <w:rFonts w:hint="eastAsia"/>
          <w:lang w:val="en-GB"/>
        </w:rPr>
        <w:t>的概念</w:t>
      </w:r>
      <w:r w:rsidR="00045303">
        <w:rPr>
          <w:rFonts w:hint="eastAsia"/>
          <w:lang w:val="en-GB"/>
        </w:rPr>
        <w:t>，</w:t>
      </w:r>
      <w:r w:rsidRPr="002A0285">
        <w:rPr>
          <w:rFonts w:hint="eastAsia"/>
          <w:lang w:val="en-GB"/>
        </w:rPr>
        <w:t>与食物权、健康权、用水权、住房权和受教育权特别有关。落实这些权利的方式还可能影响到文化生活和文化多样性。就此</w:t>
      </w:r>
      <w:r w:rsidR="00045303">
        <w:rPr>
          <w:rFonts w:hint="eastAsia"/>
          <w:lang w:val="en-GB"/>
        </w:rPr>
        <w:t>，</w:t>
      </w:r>
      <w:r w:rsidRPr="002A0285">
        <w:rPr>
          <w:rFonts w:hint="eastAsia"/>
          <w:lang w:val="en-GB"/>
        </w:rPr>
        <w:t>委员会希望强调有必要尽量考虑到涉及食物和食物消费、水的使用、卫生和教育服务提供的方式和住房的设计和建造方式的文化价值观。</w:t>
      </w:r>
    </w:p>
    <w:p w:rsidR="002A0285" w:rsidRPr="002A0285" w:rsidRDefault="002A0285" w:rsidP="00102B7E">
      <w:pPr>
        <w:pStyle w:val="H1GC"/>
        <w:rPr>
          <w:lang w:val="en-GB"/>
        </w:rPr>
      </w:pPr>
      <w:r w:rsidRPr="002A0285">
        <w:rPr>
          <w:lang w:val="en-GB"/>
        </w:rPr>
        <w:tab/>
        <w:t>C.</w:t>
      </w:r>
      <w:r w:rsidRPr="002A0285">
        <w:rPr>
          <w:lang w:val="en-GB"/>
        </w:rPr>
        <w:tab/>
      </w:r>
      <w:r w:rsidRPr="002A0285">
        <w:rPr>
          <w:rFonts w:hint="eastAsia"/>
          <w:lang w:val="en-GB"/>
        </w:rPr>
        <w:t>参加文化生活权利的限制</w:t>
      </w:r>
    </w:p>
    <w:p w:rsidR="002A0285" w:rsidRPr="002A0285" w:rsidRDefault="00102B7E" w:rsidP="002A0285">
      <w:pPr>
        <w:pStyle w:val="SingleTxtGC"/>
        <w:rPr>
          <w:rFonts w:hint="eastAsia"/>
          <w:lang w:val="en-GB"/>
        </w:rPr>
      </w:pPr>
      <w:r>
        <w:rPr>
          <w:lang w:val="en-GB"/>
        </w:rPr>
        <w:t>1</w:t>
      </w:r>
      <w:r w:rsidR="00045303">
        <w:rPr>
          <w:lang w:val="en-GB"/>
        </w:rPr>
        <w:t>7.</w:t>
      </w:r>
      <w:r>
        <w:rPr>
          <w:rFonts w:hint="eastAsia"/>
          <w:lang w:val="en-GB"/>
        </w:rPr>
        <w:t xml:space="preserve">  </w:t>
      </w:r>
      <w:r w:rsidR="002A0285" w:rsidRPr="002A0285">
        <w:rPr>
          <w:rFonts w:hint="eastAsia"/>
          <w:lang w:val="en-GB"/>
        </w:rPr>
        <w:t>人人参加文化生活的权利与国际人权文书承认的其它权利的享有密切相连。因此</w:t>
      </w:r>
      <w:r w:rsidR="00045303">
        <w:rPr>
          <w:rFonts w:hint="eastAsia"/>
          <w:lang w:val="en-GB"/>
        </w:rPr>
        <w:t>，</w:t>
      </w:r>
      <w:r w:rsidR="002A0285" w:rsidRPr="002A0285">
        <w:rPr>
          <w:rFonts w:hint="eastAsia"/>
          <w:lang w:val="en-GB"/>
        </w:rPr>
        <w:t>为增进和保护国际法所保障的整套人权</w:t>
      </w:r>
      <w:r w:rsidR="00045303">
        <w:rPr>
          <w:rFonts w:hint="eastAsia"/>
          <w:lang w:val="en-GB"/>
        </w:rPr>
        <w:t>，</w:t>
      </w:r>
      <w:r w:rsidR="002A0285" w:rsidRPr="002A0285">
        <w:rPr>
          <w:rFonts w:hint="eastAsia"/>
          <w:lang w:val="en-GB"/>
        </w:rPr>
        <w:t>缔约国有义务在履行第十五条第一款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项下的义务时与公约和国际文书其它条款的义务结合起来。</w:t>
      </w:r>
    </w:p>
    <w:p w:rsidR="002A0285" w:rsidRPr="002A0285" w:rsidRDefault="00102B7E" w:rsidP="002A0285">
      <w:pPr>
        <w:pStyle w:val="SingleTxtGC"/>
        <w:rPr>
          <w:rFonts w:hint="eastAsia"/>
          <w:lang w:val="en-GB"/>
        </w:rPr>
      </w:pPr>
      <w:r>
        <w:rPr>
          <w:lang w:val="en-GB"/>
        </w:rPr>
        <w:t>1</w:t>
      </w:r>
      <w:r w:rsidR="00045303">
        <w:rPr>
          <w:lang w:val="en-GB"/>
        </w:rPr>
        <w:t>8.</w:t>
      </w:r>
      <w:r>
        <w:rPr>
          <w:rFonts w:hint="eastAsia"/>
          <w:lang w:val="en-GB"/>
        </w:rPr>
        <w:t xml:space="preserve">  </w:t>
      </w:r>
      <w:r w:rsidR="002A0285" w:rsidRPr="002A0285">
        <w:rPr>
          <w:rFonts w:hint="eastAsia"/>
          <w:lang w:val="en-GB"/>
        </w:rPr>
        <w:t>委员会重申</w:t>
      </w:r>
      <w:r w:rsidR="00045303">
        <w:rPr>
          <w:rFonts w:hint="eastAsia"/>
          <w:lang w:val="en-GB"/>
        </w:rPr>
        <w:t>，</w:t>
      </w:r>
      <w:r w:rsidR="002A0285" w:rsidRPr="002A0285">
        <w:rPr>
          <w:rFonts w:hint="eastAsia"/>
          <w:lang w:val="en-GB"/>
        </w:rPr>
        <w:t>虽然必须考虑民族特性和区域特性以及各种不同的历史、文化和宗教背景</w:t>
      </w:r>
      <w:r w:rsidR="00045303">
        <w:rPr>
          <w:rFonts w:hint="eastAsia"/>
          <w:lang w:val="en-GB"/>
        </w:rPr>
        <w:t>，</w:t>
      </w:r>
      <w:r w:rsidR="002A0285" w:rsidRPr="002A0285">
        <w:rPr>
          <w:rFonts w:hint="eastAsia"/>
          <w:lang w:val="en-GB"/>
        </w:rPr>
        <w:t>但是各个国家</w:t>
      </w:r>
      <w:r w:rsidR="00045303">
        <w:rPr>
          <w:rFonts w:hint="eastAsia"/>
          <w:lang w:val="en-GB"/>
        </w:rPr>
        <w:t>，</w:t>
      </w:r>
      <w:r w:rsidR="002A0285" w:rsidRPr="002A0285">
        <w:rPr>
          <w:rFonts w:hint="eastAsia"/>
          <w:lang w:val="en-GB"/>
        </w:rPr>
        <w:t>不论其政治、经济或文化制度如何</w:t>
      </w:r>
      <w:r w:rsidR="00045303">
        <w:rPr>
          <w:rFonts w:hint="eastAsia"/>
          <w:lang w:val="en-GB"/>
        </w:rPr>
        <w:t>，</w:t>
      </w:r>
      <w:r w:rsidR="002A0285" w:rsidRPr="002A0285">
        <w:rPr>
          <w:rFonts w:hint="eastAsia"/>
          <w:lang w:val="en-GB"/>
        </w:rPr>
        <w:t>都有义务增进和保护所有人权和基本自由。</w:t>
      </w:r>
      <w:r w:rsidR="002A0285" w:rsidRPr="002A0285">
        <w:rPr>
          <w:color w:val="0000FF"/>
          <w:vertAlign w:val="superscript"/>
          <w:lang w:val="en-GB"/>
        </w:rPr>
        <w:footnoteReference w:id="17"/>
      </w:r>
      <w:r>
        <w:rPr>
          <w:rFonts w:hint="eastAsia"/>
          <w:lang w:val="en-GB"/>
        </w:rPr>
        <w:t xml:space="preserve"> </w:t>
      </w:r>
      <w:r w:rsidR="002A0285" w:rsidRPr="002A0285">
        <w:rPr>
          <w:rFonts w:hint="eastAsia"/>
          <w:lang w:val="en-GB"/>
        </w:rPr>
        <w:t>这样</w:t>
      </w:r>
      <w:r w:rsidR="00045303">
        <w:rPr>
          <w:rFonts w:hint="eastAsia"/>
          <w:lang w:val="en-GB"/>
        </w:rPr>
        <w:t>，</w:t>
      </w:r>
      <w:r w:rsidR="002A0285" w:rsidRPr="002A0285">
        <w:rPr>
          <w:rFonts w:hint="eastAsia"/>
          <w:lang w:val="en-GB"/>
        </w:rPr>
        <w:t>任何人都不得以文化多样性为由</w:t>
      </w:r>
      <w:r w:rsidR="00045303">
        <w:rPr>
          <w:rFonts w:hint="eastAsia"/>
          <w:lang w:val="en-GB"/>
        </w:rPr>
        <w:t>，</w:t>
      </w:r>
      <w:r w:rsidR="002A0285" w:rsidRPr="002A0285">
        <w:rPr>
          <w:rFonts w:hint="eastAsia"/>
          <w:lang w:val="en-GB"/>
        </w:rPr>
        <w:t>侵犯国际法所保障的人权</w:t>
      </w:r>
      <w:r w:rsidR="00045303">
        <w:rPr>
          <w:rFonts w:hint="eastAsia"/>
          <w:lang w:val="en-GB"/>
        </w:rPr>
        <w:t>，</w:t>
      </w:r>
      <w:r w:rsidR="002A0285" w:rsidRPr="002A0285">
        <w:rPr>
          <w:rFonts w:hint="eastAsia"/>
          <w:lang w:val="en-GB"/>
        </w:rPr>
        <w:t>也不得限制其范围。</w:t>
      </w:r>
      <w:r w:rsidR="002A0285" w:rsidRPr="002A0285">
        <w:rPr>
          <w:color w:val="0000FF"/>
          <w:vertAlign w:val="superscript"/>
          <w:lang w:val="en-GB"/>
        </w:rPr>
        <w:footnoteReference w:id="18"/>
      </w:r>
    </w:p>
    <w:p w:rsidR="002A0285" w:rsidRPr="002A0285" w:rsidRDefault="00102B7E" w:rsidP="002A0285">
      <w:pPr>
        <w:pStyle w:val="SingleTxtGC"/>
        <w:rPr>
          <w:rFonts w:hint="eastAsia"/>
          <w:lang w:val="en-GB"/>
        </w:rPr>
      </w:pPr>
      <w:r>
        <w:rPr>
          <w:lang w:val="en-GB"/>
        </w:rPr>
        <w:t>1</w:t>
      </w:r>
      <w:r w:rsidR="00045303">
        <w:rPr>
          <w:lang w:val="en-GB"/>
        </w:rPr>
        <w:t>9.</w:t>
      </w:r>
      <w:r>
        <w:rPr>
          <w:rFonts w:hint="eastAsia"/>
          <w:lang w:val="en-GB"/>
        </w:rPr>
        <w:t xml:space="preserve">  </w:t>
      </w:r>
      <w:r w:rsidR="002A0285" w:rsidRPr="002A0285">
        <w:rPr>
          <w:rFonts w:hint="eastAsia"/>
          <w:lang w:val="en-GB"/>
        </w:rPr>
        <w:t>在某些情况下</w:t>
      </w:r>
      <w:r w:rsidR="00045303">
        <w:rPr>
          <w:rFonts w:hint="eastAsia"/>
          <w:lang w:val="en-GB"/>
        </w:rPr>
        <w:t>，</w:t>
      </w:r>
      <w:r w:rsidR="002A0285" w:rsidRPr="002A0285">
        <w:rPr>
          <w:rFonts w:hint="eastAsia"/>
          <w:lang w:val="en-GB"/>
        </w:rPr>
        <w:t>特别是在包括习俗和传统在内的消极行为侵犯其它人权的情况下</w:t>
      </w:r>
      <w:r w:rsidR="00045303">
        <w:rPr>
          <w:rFonts w:hint="eastAsia"/>
          <w:lang w:val="en-GB"/>
        </w:rPr>
        <w:t>，</w:t>
      </w:r>
      <w:r w:rsidR="002A0285" w:rsidRPr="002A0285">
        <w:rPr>
          <w:rFonts w:hint="eastAsia"/>
          <w:lang w:val="en-GB"/>
        </w:rPr>
        <w:t>可能有必要对人人有参加文化生活的权利加以限制。根据公约第四条</w:t>
      </w:r>
      <w:r w:rsidR="00045303">
        <w:rPr>
          <w:rFonts w:hint="eastAsia"/>
          <w:lang w:val="en-GB"/>
        </w:rPr>
        <w:t>，</w:t>
      </w:r>
      <w:r w:rsidR="002A0285" w:rsidRPr="002A0285">
        <w:rPr>
          <w:rFonts w:hint="eastAsia"/>
          <w:lang w:val="en-GB"/>
        </w:rPr>
        <w:t>这样的限制必须是为了正当的目标</w:t>
      </w:r>
      <w:r w:rsidR="00045303">
        <w:rPr>
          <w:rFonts w:hint="eastAsia"/>
          <w:lang w:val="en-GB"/>
        </w:rPr>
        <w:t>，</w:t>
      </w:r>
      <w:r w:rsidR="002A0285" w:rsidRPr="002A0285">
        <w:rPr>
          <w:rFonts w:hint="eastAsia"/>
          <w:lang w:val="en-GB"/>
        </w:rPr>
        <w:t>要与这一权利的性质一致</w:t>
      </w:r>
      <w:r w:rsidR="00045303">
        <w:rPr>
          <w:rFonts w:hint="eastAsia"/>
          <w:lang w:val="en-GB"/>
        </w:rPr>
        <w:t>，</w:t>
      </w:r>
      <w:r w:rsidR="002A0285" w:rsidRPr="002A0285">
        <w:rPr>
          <w:rFonts w:hint="eastAsia"/>
          <w:lang w:val="en-GB"/>
        </w:rPr>
        <w:t>并是在民主社会促进普遍福祉所绝对必要的。因此</w:t>
      </w:r>
      <w:r w:rsidR="00045303">
        <w:rPr>
          <w:rFonts w:hint="eastAsia"/>
          <w:lang w:val="en-GB"/>
        </w:rPr>
        <w:t>，</w:t>
      </w:r>
      <w:r w:rsidR="002A0285" w:rsidRPr="002A0285">
        <w:rPr>
          <w:rFonts w:hint="eastAsia"/>
          <w:lang w:val="en-GB"/>
        </w:rPr>
        <w:t>任何限制必须是有分寸的</w:t>
      </w:r>
      <w:r w:rsidR="00045303">
        <w:rPr>
          <w:rFonts w:hint="eastAsia"/>
          <w:lang w:val="en-GB"/>
        </w:rPr>
        <w:t>，</w:t>
      </w:r>
      <w:r w:rsidR="002A0285" w:rsidRPr="002A0285">
        <w:rPr>
          <w:rFonts w:hint="eastAsia"/>
          <w:lang w:val="en-GB"/>
        </w:rPr>
        <w:t>即</w:t>
      </w:r>
      <w:r w:rsidR="00045303">
        <w:rPr>
          <w:rFonts w:hint="eastAsia"/>
          <w:lang w:val="en-GB"/>
        </w:rPr>
        <w:t>，</w:t>
      </w:r>
      <w:r w:rsidR="002A0285" w:rsidRPr="002A0285">
        <w:rPr>
          <w:rFonts w:hint="eastAsia"/>
          <w:lang w:val="en-GB"/>
        </w:rPr>
        <w:t>在可施加数种限制时</w:t>
      </w:r>
      <w:r w:rsidR="00045303">
        <w:rPr>
          <w:rFonts w:hint="eastAsia"/>
          <w:lang w:val="en-GB"/>
        </w:rPr>
        <w:t>，</w:t>
      </w:r>
      <w:r w:rsidR="002A0285" w:rsidRPr="002A0285">
        <w:rPr>
          <w:rFonts w:hint="eastAsia"/>
          <w:lang w:val="en-GB"/>
        </w:rPr>
        <w:t>必须采取限制性最小的措施。委员会还希望强调</w:t>
      </w:r>
      <w:r w:rsidR="00045303">
        <w:rPr>
          <w:rFonts w:hint="eastAsia"/>
          <w:lang w:val="en-GB"/>
        </w:rPr>
        <w:t>，</w:t>
      </w:r>
      <w:r w:rsidR="002A0285" w:rsidRPr="002A0285">
        <w:rPr>
          <w:rFonts w:hint="eastAsia"/>
          <w:lang w:val="en-GB"/>
        </w:rPr>
        <w:t>必须考虑到关于可以</w:t>
      </w:r>
      <w:r w:rsidR="00045303">
        <w:rPr>
          <w:rFonts w:hint="eastAsia"/>
          <w:lang w:val="en-GB"/>
        </w:rPr>
        <w:t>(</w:t>
      </w:r>
      <w:r w:rsidR="002A0285" w:rsidRPr="002A0285">
        <w:rPr>
          <w:rFonts w:hint="eastAsia"/>
          <w:lang w:val="en-GB"/>
        </w:rPr>
        <w:t>或不可以</w:t>
      </w:r>
      <w:r w:rsidR="00045303">
        <w:rPr>
          <w:rFonts w:hint="eastAsia"/>
          <w:lang w:val="en-GB"/>
        </w:rPr>
        <w:t>)</w:t>
      </w:r>
      <w:r w:rsidR="002A0285" w:rsidRPr="002A0285">
        <w:rPr>
          <w:rFonts w:hint="eastAsia"/>
          <w:lang w:val="en-GB"/>
        </w:rPr>
        <w:t>合法地对与参加文化生活的权利有内在联系的权利施加限制的现行国际人权标准</w:t>
      </w:r>
      <w:r w:rsidR="00045303">
        <w:rPr>
          <w:rFonts w:hint="eastAsia"/>
          <w:lang w:val="en-GB"/>
        </w:rPr>
        <w:t>，</w:t>
      </w:r>
      <w:r w:rsidR="002A0285" w:rsidRPr="002A0285">
        <w:rPr>
          <w:rFonts w:hint="eastAsia"/>
          <w:lang w:val="en-GB"/>
        </w:rPr>
        <w:t>例如</w:t>
      </w:r>
      <w:r w:rsidR="00045303">
        <w:rPr>
          <w:rFonts w:hint="eastAsia"/>
          <w:lang w:val="en-GB"/>
        </w:rPr>
        <w:t>，</w:t>
      </w:r>
      <w:r w:rsidR="002A0285" w:rsidRPr="002A0285">
        <w:rPr>
          <w:rFonts w:hint="eastAsia"/>
          <w:lang w:val="en-GB"/>
        </w:rPr>
        <w:t>隐私权、思想、良心和宗教自由、见解和表达自由、和平集会自由和结社自由的权利。</w:t>
      </w:r>
    </w:p>
    <w:p w:rsidR="002A0285" w:rsidRPr="002A0285" w:rsidRDefault="00102B7E" w:rsidP="002A0285">
      <w:pPr>
        <w:pStyle w:val="SingleTxtGC"/>
        <w:rPr>
          <w:lang w:val="en-GB"/>
        </w:rPr>
      </w:pPr>
      <w:r>
        <w:rPr>
          <w:lang w:val="en-GB"/>
        </w:rPr>
        <w:t>2</w:t>
      </w:r>
      <w:r w:rsidR="00045303">
        <w:rPr>
          <w:lang w:val="en-GB"/>
        </w:rPr>
        <w:t>0.</w:t>
      </w:r>
      <w:r>
        <w:rPr>
          <w:rFonts w:hint="eastAsia"/>
          <w:lang w:val="en-GB"/>
        </w:rPr>
        <w:t xml:space="preserve">  </w:t>
      </w:r>
      <w:r w:rsidR="002A0285" w:rsidRPr="002A0285">
        <w:rPr>
          <w:rFonts w:hint="eastAsia"/>
          <w:lang w:val="en-GB"/>
        </w:rPr>
        <w:t>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项不得被解释为意味着任何国家、团体或个人有权从事任何旨在破坏公约所承认的任何权利和自由</w:t>
      </w:r>
      <w:r w:rsidR="00045303">
        <w:rPr>
          <w:rFonts w:hint="eastAsia"/>
          <w:lang w:val="en-GB"/>
        </w:rPr>
        <w:t>，</w:t>
      </w:r>
      <w:r w:rsidR="002A0285" w:rsidRPr="002A0285">
        <w:rPr>
          <w:rFonts w:hint="eastAsia"/>
          <w:lang w:val="en-GB"/>
        </w:rPr>
        <w:t>或对其施加比公约规定更大的限制的任何活动或行为。</w:t>
      </w:r>
      <w:r w:rsidR="002A0285" w:rsidRPr="002A0285">
        <w:rPr>
          <w:color w:val="0000FF"/>
          <w:vertAlign w:val="superscript"/>
          <w:lang w:val="en-GB"/>
        </w:rPr>
        <w:footnoteReference w:id="19"/>
      </w:r>
    </w:p>
    <w:p w:rsidR="002A0285" w:rsidRPr="002A0285" w:rsidRDefault="002A0285" w:rsidP="00102B7E">
      <w:pPr>
        <w:pStyle w:val="H1GC"/>
        <w:rPr>
          <w:rFonts w:hint="eastAsia"/>
          <w:lang w:val="en-GB"/>
        </w:rPr>
      </w:pPr>
      <w:r w:rsidRPr="002A0285">
        <w:rPr>
          <w:lang w:val="en-GB"/>
        </w:rPr>
        <w:tab/>
        <w:t>D.</w:t>
      </w:r>
      <w:r w:rsidRPr="002A0285">
        <w:rPr>
          <w:lang w:val="en-GB"/>
        </w:rPr>
        <w:tab/>
      </w:r>
      <w:r w:rsidRPr="002A0285">
        <w:rPr>
          <w:rFonts w:hint="eastAsia"/>
          <w:lang w:val="en-GB"/>
        </w:rPr>
        <w:t>具有广泛适用性的专题</w:t>
      </w:r>
    </w:p>
    <w:p w:rsidR="002A0285" w:rsidRPr="002A0285" w:rsidRDefault="002A0285" w:rsidP="00102B7E">
      <w:pPr>
        <w:pStyle w:val="H23GC"/>
        <w:rPr>
          <w:lang w:val="en-GB"/>
        </w:rPr>
      </w:pPr>
      <w:r w:rsidRPr="002A0285">
        <w:rPr>
          <w:lang w:val="en-GB"/>
        </w:rPr>
        <w:tab/>
      </w:r>
      <w:r w:rsidRPr="002A0285">
        <w:rPr>
          <w:lang w:val="en-GB"/>
        </w:rPr>
        <w:tab/>
      </w:r>
      <w:r w:rsidRPr="002A0285">
        <w:rPr>
          <w:rFonts w:hint="eastAsia"/>
          <w:lang w:val="en-GB"/>
        </w:rPr>
        <w:t>不歧视和平等待遇</w:t>
      </w:r>
    </w:p>
    <w:p w:rsidR="002A0285" w:rsidRPr="002A0285" w:rsidRDefault="00102B7E" w:rsidP="002A0285">
      <w:pPr>
        <w:pStyle w:val="SingleTxtGC"/>
        <w:rPr>
          <w:rFonts w:hint="eastAsia"/>
          <w:lang w:val="en-GB"/>
        </w:rPr>
      </w:pPr>
      <w:r>
        <w:rPr>
          <w:lang w:val="en-GB"/>
        </w:rPr>
        <w:t>2</w:t>
      </w:r>
      <w:r w:rsidR="00045303">
        <w:rPr>
          <w:lang w:val="en-GB"/>
        </w:rPr>
        <w:t>1.</w:t>
      </w:r>
      <w:r>
        <w:rPr>
          <w:rFonts w:hint="eastAsia"/>
          <w:lang w:val="en-GB"/>
        </w:rPr>
        <w:t xml:space="preserve">  </w:t>
      </w:r>
      <w:r w:rsidR="002A0285" w:rsidRPr="002A0285">
        <w:rPr>
          <w:rFonts w:hint="eastAsia"/>
          <w:lang w:val="en-GB"/>
        </w:rPr>
        <w:t>公约第二条第二款和第三条禁止以种族、肤色、性别、语言、宗教、政治或其它见解、民族血统和社会出身、财产、出生和其它身份为理由</w:t>
      </w:r>
      <w:r w:rsidR="00045303">
        <w:rPr>
          <w:rFonts w:hint="eastAsia"/>
          <w:lang w:val="en-GB"/>
        </w:rPr>
        <w:t>，</w:t>
      </w:r>
      <w:r w:rsidR="002A0285" w:rsidRPr="002A0285">
        <w:rPr>
          <w:rFonts w:hint="eastAsia"/>
          <w:lang w:val="en-GB"/>
        </w:rPr>
        <w:t>对行使人人有参加文化生活的权利实行任何歧视。</w:t>
      </w:r>
      <w:r w:rsidR="002A0285" w:rsidRPr="002A0285">
        <w:rPr>
          <w:color w:val="0000FF"/>
          <w:vertAlign w:val="superscript"/>
          <w:lang w:val="en-GB"/>
        </w:rPr>
        <w:footnoteReference w:id="20"/>
      </w:r>
    </w:p>
    <w:p w:rsidR="002A0285" w:rsidRPr="002A0285" w:rsidRDefault="00102B7E" w:rsidP="002A0285">
      <w:pPr>
        <w:pStyle w:val="SingleTxtGC"/>
        <w:rPr>
          <w:rFonts w:hint="eastAsia"/>
          <w:lang w:val="en-GB"/>
        </w:rPr>
      </w:pPr>
      <w:r>
        <w:rPr>
          <w:lang w:val="en-GB"/>
        </w:rPr>
        <w:t>2</w:t>
      </w:r>
      <w:r w:rsidR="00045303">
        <w:rPr>
          <w:lang w:val="en-GB"/>
        </w:rPr>
        <w:t>2.</w:t>
      </w:r>
      <w:r>
        <w:rPr>
          <w:rFonts w:hint="eastAsia"/>
          <w:lang w:val="en-GB"/>
        </w:rPr>
        <w:t xml:space="preserve">  </w:t>
      </w:r>
      <w:r w:rsidR="002A0285" w:rsidRPr="002A0285">
        <w:rPr>
          <w:rFonts w:hint="eastAsia"/>
          <w:lang w:val="en-GB"/>
        </w:rPr>
        <w:t>特别是</w:t>
      </w:r>
      <w:r w:rsidR="00045303">
        <w:rPr>
          <w:rFonts w:hint="eastAsia"/>
          <w:lang w:val="en-GB"/>
        </w:rPr>
        <w:t>，</w:t>
      </w:r>
      <w:r w:rsidR="002A0285" w:rsidRPr="002A0285">
        <w:rPr>
          <w:rFonts w:hint="eastAsia"/>
          <w:lang w:val="en-GB"/>
        </w:rPr>
        <w:t>任何人不得因其选择属于</w:t>
      </w:r>
      <w:r w:rsidR="00045303">
        <w:rPr>
          <w:rFonts w:hint="eastAsia"/>
          <w:lang w:val="en-GB"/>
        </w:rPr>
        <w:t>(</w:t>
      </w:r>
      <w:r w:rsidR="002A0285" w:rsidRPr="002A0285">
        <w:rPr>
          <w:rFonts w:hint="eastAsia"/>
          <w:lang w:val="en-GB"/>
        </w:rPr>
        <w:t>或不属于</w:t>
      </w:r>
      <w:r w:rsidR="00045303">
        <w:rPr>
          <w:rFonts w:hint="eastAsia"/>
          <w:lang w:val="en-GB"/>
        </w:rPr>
        <w:t>)</w:t>
      </w:r>
      <w:r w:rsidR="002A0285" w:rsidRPr="002A0285">
        <w:rPr>
          <w:rFonts w:hint="eastAsia"/>
          <w:lang w:val="en-GB"/>
        </w:rPr>
        <w:t>某个特定文化社群或团体</w:t>
      </w:r>
      <w:r w:rsidR="00045303">
        <w:rPr>
          <w:rFonts w:hint="eastAsia"/>
          <w:lang w:val="en-GB"/>
        </w:rPr>
        <w:t>，</w:t>
      </w:r>
      <w:r w:rsidR="002A0285" w:rsidRPr="002A0285">
        <w:rPr>
          <w:rFonts w:hint="eastAsia"/>
          <w:lang w:val="en-GB"/>
        </w:rPr>
        <w:t>或从事</w:t>
      </w:r>
      <w:r w:rsidR="00045303">
        <w:rPr>
          <w:rFonts w:hint="eastAsia"/>
          <w:lang w:val="en-GB"/>
        </w:rPr>
        <w:t>(</w:t>
      </w:r>
      <w:r w:rsidR="002A0285" w:rsidRPr="002A0285">
        <w:rPr>
          <w:rFonts w:hint="eastAsia"/>
          <w:lang w:val="en-GB"/>
        </w:rPr>
        <w:t>或不从事</w:t>
      </w:r>
      <w:r w:rsidR="00045303">
        <w:rPr>
          <w:rFonts w:hint="eastAsia"/>
          <w:lang w:val="en-GB"/>
        </w:rPr>
        <w:t>)</w:t>
      </w:r>
      <w:r w:rsidR="002A0285" w:rsidRPr="002A0285">
        <w:rPr>
          <w:rFonts w:hint="eastAsia"/>
          <w:lang w:val="en-GB"/>
        </w:rPr>
        <w:t>某种特定文化活动而受歧视。同样</w:t>
      </w:r>
      <w:r w:rsidR="00045303">
        <w:rPr>
          <w:rFonts w:hint="eastAsia"/>
          <w:lang w:val="en-GB"/>
        </w:rPr>
        <w:t>，</w:t>
      </w:r>
      <w:r w:rsidR="002A0285" w:rsidRPr="002A0285">
        <w:rPr>
          <w:rFonts w:hint="eastAsia"/>
          <w:lang w:val="en-GB"/>
        </w:rPr>
        <w:t>不得将任何人排斥在文化实践之外</w:t>
      </w:r>
      <w:r w:rsidR="00045303">
        <w:rPr>
          <w:rFonts w:hint="eastAsia"/>
          <w:lang w:val="en-GB"/>
        </w:rPr>
        <w:t>，</w:t>
      </w:r>
      <w:r w:rsidR="002A0285" w:rsidRPr="002A0285">
        <w:rPr>
          <w:rFonts w:hint="eastAsia"/>
          <w:lang w:val="en-GB"/>
        </w:rPr>
        <w:t>使其不能使用文化产品和服务。</w:t>
      </w:r>
    </w:p>
    <w:p w:rsidR="002A0285" w:rsidRPr="002A0285" w:rsidRDefault="00102B7E" w:rsidP="002A0285">
      <w:pPr>
        <w:pStyle w:val="SingleTxtGC"/>
        <w:rPr>
          <w:rFonts w:hint="eastAsia"/>
          <w:lang w:val="en-GB"/>
        </w:rPr>
      </w:pPr>
      <w:r>
        <w:rPr>
          <w:lang w:val="en-GB"/>
        </w:rPr>
        <w:t>2</w:t>
      </w:r>
      <w:r w:rsidR="00045303">
        <w:rPr>
          <w:lang w:val="en-GB"/>
        </w:rPr>
        <w:t>3.</w:t>
      </w:r>
      <w:r>
        <w:rPr>
          <w:rFonts w:hint="eastAsia"/>
          <w:lang w:val="en-GB"/>
        </w:rPr>
        <w:t xml:space="preserve">  </w:t>
      </w:r>
      <w:r w:rsidR="002A0285" w:rsidRPr="002A0285">
        <w:rPr>
          <w:rFonts w:hint="eastAsia"/>
          <w:lang w:val="en-GB"/>
        </w:rPr>
        <w:t>委员会强调</w:t>
      </w:r>
      <w:r w:rsidR="00045303">
        <w:rPr>
          <w:rFonts w:hint="eastAsia"/>
          <w:lang w:val="en-GB"/>
        </w:rPr>
        <w:t>，</w:t>
      </w:r>
      <w:r w:rsidR="002A0285" w:rsidRPr="002A0285">
        <w:rPr>
          <w:rFonts w:hint="eastAsia"/>
          <w:lang w:val="en-GB"/>
        </w:rPr>
        <w:t>消除一切形式歧视</w:t>
      </w:r>
      <w:r w:rsidR="00045303">
        <w:rPr>
          <w:rFonts w:hint="eastAsia"/>
          <w:lang w:val="en-GB"/>
        </w:rPr>
        <w:t>，</w:t>
      </w:r>
      <w:r w:rsidR="002A0285" w:rsidRPr="002A0285">
        <w:rPr>
          <w:rFonts w:hint="eastAsia"/>
          <w:lang w:val="en-GB"/>
        </w:rPr>
        <w:t>以确保人人可行使参加文化生活的权利</w:t>
      </w:r>
      <w:r w:rsidR="00045303">
        <w:rPr>
          <w:rFonts w:hint="eastAsia"/>
          <w:lang w:val="en-GB"/>
        </w:rPr>
        <w:t>，</w:t>
      </w:r>
      <w:r w:rsidR="002A0285" w:rsidRPr="002A0285">
        <w:rPr>
          <w:rFonts w:hint="eastAsia"/>
          <w:lang w:val="en-GB"/>
        </w:rPr>
        <w:t>在许多情况下</w:t>
      </w:r>
      <w:r w:rsidR="00045303">
        <w:rPr>
          <w:rFonts w:hint="eastAsia"/>
          <w:lang w:val="en-GB"/>
        </w:rPr>
        <w:t>，</w:t>
      </w:r>
      <w:r w:rsidR="002A0285" w:rsidRPr="002A0285">
        <w:rPr>
          <w:rFonts w:hint="eastAsia"/>
          <w:lang w:val="en-GB"/>
        </w:rPr>
        <w:t>只用少量资源</w:t>
      </w:r>
      <w:r w:rsidR="002A0285" w:rsidRPr="002A0285">
        <w:rPr>
          <w:color w:val="0000FF"/>
          <w:vertAlign w:val="superscript"/>
          <w:lang w:val="en-GB"/>
        </w:rPr>
        <w:footnoteReference w:id="21"/>
      </w:r>
      <w:r w:rsidR="002A0285" w:rsidRPr="002A0285">
        <w:rPr>
          <w:rFonts w:hint="eastAsia"/>
          <w:lang w:val="en-GB"/>
        </w:rPr>
        <w:t xml:space="preserve"> </w:t>
      </w:r>
      <w:r w:rsidR="002A0285" w:rsidRPr="002A0285">
        <w:rPr>
          <w:rFonts w:hint="eastAsia"/>
          <w:lang w:val="en-GB"/>
        </w:rPr>
        <w:t>即可实现</w:t>
      </w:r>
      <w:r w:rsidR="00045303">
        <w:rPr>
          <w:rFonts w:hint="eastAsia"/>
          <w:lang w:val="en-GB"/>
        </w:rPr>
        <w:t>，</w:t>
      </w:r>
      <w:r w:rsidR="002A0285" w:rsidRPr="002A0285">
        <w:rPr>
          <w:rFonts w:hint="eastAsia"/>
          <w:lang w:val="en-GB"/>
        </w:rPr>
        <w:t>例如可制定、修正或废除法律</w:t>
      </w:r>
      <w:r w:rsidR="00045303">
        <w:rPr>
          <w:rFonts w:hint="eastAsia"/>
          <w:lang w:val="en-GB"/>
        </w:rPr>
        <w:t>，</w:t>
      </w:r>
      <w:r w:rsidR="002A0285" w:rsidRPr="002A0285">
        <w:rPr>
          <w:rFonts w:hint="eastAsia"/>
          <w:lang w:val="en-GB"/>
        </w:rPr>
        <w:t>或开展宣传和信息活动。尤其是</w:t>
      </w:r>
      <w:r w:rsidR="00045303">
        <w:rPr>
          <w:rFonts w:hint="eastAsia"/>
          <w:lang w:val="en-GB"/>
        </w:rPr>
        <w:t>，</w:t>
      </w:r>
      <w:r w:rsidR="002A0285" w:rsidRPr="002A0285">
        <w:rPr>
          <w:rFonts w:hint="eastAsia"/>
          <w:lang w:val="en-GB"/>
        </w:rPr>
        <w:t>消除歧视的第一个重要步骤</w:t>
      </w:r>
      <w:r w:rsidRPr="00102B7E">
        <w:rPr>
          <w:rFonts w:hint="eastAsia"/>
          <w:spacing w:val="-50"/>
          <w:lang w:val="en-GB"/>
        </w:rPr>
        <w:t>―</w:t>
      </w:r>
      <w:r w:rsidRPr="00102B7E">
        <w:rPr>
          <w:rFonts w:hint="eastAsia"/>
          <w:lang w:val="en-GB"/>
        </w:rPr>
        <w:t>―</w:t>
      </w:r>
      <w:r w:rsidR="002A0285" w:rsidRPr="002A0285">
        <w:rPr>
          <w:rFonts w:hint="eastAsia"/>
          <w:lang w:val="en-GB"/>
        </w:rPr>
        <w:t>无论是直接方式还是间接方式</w:t>
      </w:r>
      <w:r w:rsidRPr="00102B7E">
        <w:rPr>
          <w:rFonts w:hint="eastAsia"/>
          <w:spacing w:val="-50"/>
          <w:lang w:val="en-GB"/>
        </w:rPr>
        <w:t>―</w:t>
      </w:r>
      <w:r w:rsidRPr="00102B7E">
        <w:rPr>
          <w:rFonts w:hint="eastAsia"/>
          <w:lang w:val="en-GB"/>
        </w:rPr>
        <w:t>―</w:t>
      </w:r>
      <w:r w:rsidR="002A0285" w:rsidRPr="002A0285">
        <w:rPr>
          <w:rFonts w:hint="eastAsia"/>
          <w:lang w:val="en-GB"/>
        </w:rPr>
        <w:t>是国家承认在其领土上存在个人和社群文化特性的多样性。委员会还请缔约国参照其关于缔约国义务的第</w:t>
      </w:r>
      <w:r w:rsidR="002A0285" w:rsidRPr="002A0285">
        <w:rPr>
          <w:rFonts w:hint="eastAsia"/>
          <w:lang w:val="en-GB"/>
        </w:rPr>
        <w:t>3</w:t>
      </w:r>
      <w:r w:rsidR="002A0285" w:rsidRPr="002A0285">
        <w:rPr>
          <w:rFonts w:hint="eastAsia"/>
          <w:lang w:val="en-GB"/>
        </w:rPr>
        <w:t>号</w:t>
      </w:r>
      <w:r w:rsidR="00045303">
        <w:rPr>
          <w:rFonts w:hint="eastAsia"/>
          <w:lang w:val="en-GB"/>
        </w:rPr>
        <w:t>(</w:t>
      </w:r>
      <w:r w:rsidR="002A0285" w:rsidRPr="002A0285">
        <w:rPr>
          <w:rFonts w:hint="eastAsia"/>
          <w:lang w:val="en-GB"/>
        </w:rPr>
        <w:t>1990</w:t>
      </w:r>
      <w:r w:rsidR="002A0285" w:rsidRPr="002A0285">
        <w:rPr>
          <w:rFonts w:hint="eastAsia"/>
          <w:lang w:val="en-GB"/>
        </w:rPr>
        <w:t>年</w:t>
      </w:r>
      <w:r w:rsidR="00045303">
        <w:rPr>
          <w:rFonts w:hint="eastAsia"/>
          <w:lang w:val="en-GB"/>
        </w:rPr>
        <w:t>)</w:t>
      </w:r>
      <w:r w:rsidR="002A0285" w:rsidRPr="002A0285">
        <w:rPr>
          <w:rFonts w:hint="eastAsia"/>
          <w:lang w:val="en-GB"/>
        </w:rPr>
        <w:t>一般性意见第</w:t>
      </w:r>
      <w:r w:rsidR="002A0285" w:rsidRPr="002A0285">
        <w:rPr>
          <w:rFonts w:hint="eastAsia"/>
          <w:lang w:val="en-GB"/>
        </w:rPr>
        <w:t>12</w:t>
      </w:r>
      <w:r w:rsidR="002A0285" w:rsidRPr="002A0285">
        <w:rPr>
          <w:rFonts w:hint="eastAsia"/>
          <w:lang w:val="en-GB"/>
        </w:rPr>
        <w:t>段</w:t>
      </w:r>
      <w:r w:rsidR="00045303">
        <w:rPr>
          <w:rFonts w:hint="eastAsia"/>
          <w:lang w:val="en-GB"/>
        </w:rPr>
        <w:t>，</w:t>
      </w:r>
      <w:r w:rsidR="002A0285" w:rsidRPr="002A0285">
        <w:rPr>
          <w:rFonts w:hint="eastAsia"/>
          <w:lang w:val="en-GB"/>
        </w:rPr>
        <w:t>其中规定</w:t>
      </w:r>
      <w:r w:rsidR="00045303">
        <w:rPr>
          <w:rFonts w:hint="eastAsia"/>
          <w:lang w:val="en-GB"/>
        </w:rPr>
        <w:t>，</w:t>
      </w:r>
      <w:r w:rsidR="002A0285" w:rsidRPr="002A0285">
        <w:rPr>
          <w:rFonts w:hint="eastAsia"/>
          <w:lang w:val="en-GB"/>
        </w:rPr>
        <w:t>即使在资源严重紧张的情况下</w:t>
      </w:r>
      <w:r w:rsidR="00045303">
        <w:rPr>
          <w:rFonts w:hint="eastAsia"/>
          <w:lang w:val="en-GB"/>
        </w:rPr>
        <w:t>，</w:t>
      </w:r>
      <w:r w:rsidR="002A0285" w:rsidRPr="002A0285">
        <w:rPr>
          <w:rFonts w:hint="eastAsia"/>
          <w:lang w:val="en-GB"/>
        </w:rPr>
        <w:t>仍可以、也必须通过耗资相对较少的有针对性的方案</w:t>
      </w:r>
      <w:r w:rsidR="00045303">
        <w:rPr>
          <w:rFonts w:hint="eastAsia"/>
          <w:lang w:val="en-GB"/>
        </w:rPr>
        <w:t>，</w:t>
      </w:r>
      <w:r w:rsidR="002A0285" w:rsidRPr="002A0285">
        <w:rPr>
          <w:rFonts w:hint="eastAsia"/>
          <w:lang w:val="en-GB"/>
        </w:rPr>
        <w:t>保护社会中最弱势、处境最不利的个人和群体。</w:t>
      </w:r>
    </w:p>
    <w:p w:rsidR="002A0285" w:rsidRPr="002A0285" w:rsidRDefault="00102B7E" w:rsidP="002A0285">
      <w:pPr>
        <w:pStyle w:val="SingleTxtGC"/>
        <w:rPr>
          <w:rFonts w:hint="eastAsia"/>
          <w:lang w:val="en-GB"/>
        </w:rPr>
      </w:pPr>
      <w:r>
        <w:rPr>
          <w:lang w:val="en-GB"/>
        </w:rPr>
        <w:t>2</w:t>
      </w:r>
      <w:r w:rsidR="00045303">
        <w:rPr>
          <w:lang w:val="en-GB"/>
        </w:rPr>
        <w:t>4.</w:t>
      </w:r>
      <w:r>
        <w:rPr>
          <w:rFonts w:hint="eastAsia"/>
          <w:lang w:val="en-GB"/>
        </w:rPr>
        <w:t xml:space="preserve">  </w:t>
      </w:r>
      <w:r w:rsidR="002A0285" w:rsidRPr="002A0285">
        <w:rPr>
          <w:rFonts w:hint="eastAsia"/>
          <w:lang w:val="en-GB"/>
        </w:rPr>
        <w:t>以实现事实上的平等为唯一目的采取临时特别措施</w:t>
      </w:r>
      <w:r w:rsidR="00045303">
        <w:rPr>
          <w:rFonts w:hint="eastAsia"/>
          <w:lang w:val="en-GB"/>
        </w:rPr>
        <w:t>，</w:t>
      </w:r>
      <w:r w:rsidR="002A0285" w:rsidRPr="002A0285">
        <w:rPr>
          <w:rFonts w:hint="eastAsia"/>
          <w:lang w:val="en-GB"/>
        </w:rPr>
        <w:t>只要这类措施不维持对某些个人或群体的不平等的保护或形成单独的保护制度</w:t>
      </w:r>
      <w:r w:rsidR="00045303">
        <w:rPr>
          <w:rFonts w:hint="eastAsia"/>
          <w:lang w:val="en-GB"/>
        </w:rPr>
        <w:t>，</w:t>
      </w:r>
      <w:r w:rsidR="002A0285" w:rsidRPr="002A0285">
        <w:rPr>
          <w:rFonts w:hint="eastAsia"/>
          <w:lang w:val="en-GB"/>
        </w:rPr>
        <w:t>并在达到其目的后即予以停止</w:t>
      </w:r>
      <w:r w:rsidR="00045303">
        <w:rPr>
          <w:rFonts w:hint="eastAsia"/>
          <w:lang w:val="en-GB"/>
        </w:rPr>
        <w:t>，</w:t>
      </w:r>
      <w:r w:rsidR="002A0285" w:rsidRPr="002A0285">
        <w:rPr>
          <w:rFonts w:hint="eastAsia"/>
          <w:lang w:val="en-GB"/>
        </w:rPr>
        <w:t>则并不构成歧视。</w:t>
      </w:r>
    </w:p>
    <w:p w:rsidR="002A0285" w:rsidRPr="002A0285" w:rsidRDefault="002A0285" w:rsidP="00102B7E">
      <w:pPr>
        <w:pStyle w:val="H1GC"/>
        <w:rPr>
          <w:lang w:val="en-GB"/>
        </w:rPr>
      </w:pPr>
      <w:r w:rsidRPr="002A0285">
        <w:rPr>
          <w:lang w:val="en-GB"/>
        </w:rPr>
        <w:tab/>
        <w:t>E.</w:t>
      </w:r>
      <w:r w:rsidRPr="002A0285">
        <w:rPr>
          <w:lang w:val="en-GB"/>
        </w:rPr>
        <w:tab/>
      </w:r>
      <w:r w:rsidRPr="002A0285">
        <w:rPr>
          <w:rFonts w:hint="eastAsia"/>
          <w:lang w:val="en-GB"/>
        </w:rPr>
        <w:t>需要特别保护的个人和社群</w:t>
      </w:r>
    </w:p>
    <w:p w:rsidR="002A0285" w:rsidRPr="002A0285" w:rsidRDefault="002A0285" w:rsidP="00102B7E">
      <w:pPr>
        <w:pStyle w:val="H23GC"/>
        <w:rPr>
          <w:lang w:val="en-GB"/>
        </w:rPr>
      </w:pPr>
      <w:r w:rsidRPr="002A0285">
        <w:rPr>
          <w:lang w:val="en-GB"/>
        </w:rPr>
        <w:tab/>
      </w:r>
      <w:r w:rsidR="00045303">
        <w:rPr>
          <w:lang w:val="en-GB"/>
        </w:rPr>
        <w:t>1.</w:t>
      </w:r>
      <w:r w:rsidRPr="002A0285">
        <w:rPr>
          <w:lang w:val="en-GB"/>
        </w:rPr>
        <w:tab/>
      </w:r>
      <w:r w:rsidRPr="002A0285">
        <w:rPr>
          <w:rFonts w:hint="eastAsia"/>
          <w:lang w:val="en-GB"/>
        </w:rPr>
        <w:t>妇女</w:t>
      </w:r>
    </w:p>
    <w:p w:rsidR="002A0285" w:rsidRPr="002A0285" w:rsidRDefault="00102B7E" w:rsidP="002A0285">
      <w:pPr>
        <w:pStyle w:val="SingleTxtGC"/>
        <w:rPr>
          <w:lang w:val="en-GB"/>
        </w:rPr>
      </w:pPr>
      <w:r>
        <w:rPr>
          <w:lang w:val="en-GB"/>
        </w:rPr>
        <w:t>2</w:t>
      </w:r>
      <w:r w:rsidR="00045303">
        <w:rPr>
          <w:lang w:val="en-GB"/>
        </w:rPr>
        <w:t>5.</w:t>
      </w:r>
      <w:r>
        <w:rPr>
          <w:rFonts w:hint="eastAsia"/>
          <w:lang w:val="en-GB"/>
        </w:rPr>
        <w:t xml:space="preserve">  </w:t>
      </w:r>
      <w:r w:rsidR="002A0285" w:rsidRPr="002A0285">
        <w:rPr>
          <w:rFonts w:hint="eastAsia"/>
          <w:lang w:val="en-GB"/>
        </w:rPr>
        <w:t>确保男女有平等的权利享有经济、社会和文化权利是缔约国的义不容辞的直接义务。</w:t>
      </w:r>
      <w:r w:rsidR="002A0285" w:rsidRPr="002A0285">
        <w:rPr>
          <w:color w:val="0000FF"/>
          <w:vertAlign w:val="superscript"/>
          <w:lang w:val="en-GB"/>
        </w:rPr>
        <w:footnoteReference w:id="22"/>
      </w:r>
      <w:r>
        <w:rPr>
          <w:rFonts w:hint="eastAsia"/>
          <w:lang w:val="en-GB"/>
        </w:rPr>
        <w:t xml:space="preserve"> </w:t>
      </w:r>
      <w:r w:rsidR="002A0285" w:rsidRPr="002A0285">
        <w:rPr>
          <w:rFonts w:hint="eastAsia"/>
          <w:lang w:val="en-GB"/>
        </w:rPr>
        <w:t>针对第十五条第一款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项落实公约第三条</w:t>
      </w:r>
      <w:r w:rsidR="00045303">
        <w:rPr>
          <w:rFonts w:hint="eastAsia"/>
          <w:lang w:val="en-GB"/>
        </w:rPr>
        <w:t>，</w:t>
      </w:r>
      <w:r w:rsidR="002A0285" w:rsidRPr="002A0285">
        <w:rPr>
          <w:rFonts w:hint="eastAsia"/>
          <w:lang w:val="en-GB"/>
        </w:rPr>
        <w:t>特别要求消除体制性的和法律的障碍</w:t>
      </w:r>
      <w:r w:rsidR="00045303">
        <w:rPr>
          <w:rFonts w:hint="eastAsia"/>
          <w:lang w:val="en-GB"/>
        </w:rPr>
        <w:t>，</w:t>
      </w:r>
      <w:r w:rsidR="002A0285" w:rsidRPr="002A0285">
        <w:rPr>
          <w:rFonts w:hint="eastAsia"/>
          <w:lang w:val="en-GB"/>
        </w:rPr>
        <w:t>以及基于属于习俗和传统方面的消极做法的障碍</w:t>
      </w:r>
      <w:r w:rsidR="00045303">
        <w:rPr>
          <w:rFonts w:hint="eastAsia"/>
          <w:lang w:val="en-GB"/>
        </w:rPr>
        <w:t>，</w:t>
      </w:r>
      <w:r w:rsidR="002A0285" w:rsidRPr="002A0285">
        <w:rPr>
          <w:rFonts w:hint="eastAsia"/>
          <w:lang w:val="en-GB"/>
        </w:rPr>
        <w:t>因为它们阻止妇女充分参与文化生活、科学教育和科学研究。</w:t>
      </w:r>
      <w:r w:rsidR="002A0285" w:rsidRPr="002A0285">
        <w:rPr>
          <w:color w:val="0000FF"/>
          <w:vertAlign w:val="superscript"/>
          <w:lang w:val="en-GB"/>
        </w:rPr>
        <w:footnoteReference w:id="23"/>
      </w:r>
    </w:p>
    <w:p w:rsidR="002A0285" w:rsidRPr="002A0285" w:rsidRDefault="002A0285" w:rsidP="00102B7E">
      <w:pPr>
        <w:pStyle w:val="H23GC"/>
        <w:rPr>
          <w:lang w:val="en-GB"/>
        </w:rPr>
      </w:pPr>
      <w:r w:rsidRPr="002A0285">
        <w:rPr>
          <w:lang w:val="en-GB"/>
        </w:rPr>
        <w:tab/>
      </w:r>
      <w:r w:rsidR="00045303">
        <w:rPr>
          <w:lang w:val="en-GB"/>
        </w:rPr>
        <w:t>2.</w:t>
      </w:r>
      <w:r w:rsidRPr="002A0285">
        <w:rPr>
          <w:lang w:val="en-GB"/>
        </w:rPr>
        <w:tab/>
      </w:r>
      <w:r w:rsidRPr="002A0285">
        <w:rPr>
          <w:rFonts w:hint="eastAsia"/>
          <w:lang w:val="en-GB"/>
        </w:rPr>
        <w:t>儿童</w:t>
      </w:r>
    </w:p>
    <w:p w:rsidR="002A0285" w:rsidRPr="002A0285" w:rsidRDefault="002A0285" w:rsidP="002A0285">
      <w:pPr>
        <w:pStyle w:val="SingleTxtGC"/>
        <w:rPr>
          <w:rFonts w:hint="eastAsia"/>
          <w:lang w:val="en-GB"/>
        </w:rPr>
      </w:pPr>
      <w:r w:rsidRPr="002A0285">
        <w:rPr>
          <w:lang w:val="en-GB"/>
        </w:rPr>
        <w:t>2</w:t>
      </w:r>
      <w:r w:rsidR="00045303">
        <w:rPr>
          <w:lang w:val="en-GB"/>
        </w:rPr>
        <w:t>6.</w:t>
      </w:r>
      <w:r w:rsidR="00102B7E">
        <w:rPr>
          <w:rFonts w:hint="eastAsia"/>
          <w:lang w:val="en-GB"/>
        </w:rPr>
        <w:t xml:space="preserve">  </w:t>
      </w:r>
      <w:r w:rsidRPr="002A0285">
        <w:rPr>
          <w:rFonts w:hint="eastAsia"/>
          <w:lang w:val="en-GB"/>
        </w:rPr>
        <w:t>儿童作为文化价值观代代相传的承受者和传播者扮演着一种最基本的角色。缔约国应采取一切必要步骤</w:t>
      </w:r>
      <w:r w:rsidR="00045303">
        <w:rPr>
          <w:rFonts w:hint="eastAsia"/>
          <w:lang w:val="en-GB"/>
        </w:rPr>
        <w:t>，</w:t>
      </w:r>
      <w:r w:rsidRPr="002A0285">
        <w:rPr>
          <w:rFonts w:hint="eastAsia"/>
          <w:lang w:val="en-GB"/>
        </w:rPr>
        <w:t>在文化生活领域促进和开发儿童的充分潜力</w:t>
      </w:r>
      <w:r w:rsidR="00045303">
        <w:rPr>
          <w:rFonts w:hint="eastAsia"/>
          <w:lang w:val="en-GB"/>
        </w:rPr>
        <w:t>，</w:t>
      </w:r>
      <w:r w:rsidRPr="002A0285">
        <w:rPr>
          <w:rFonts w:hint="eastAsia"/>
          <w:lang w:val="en-GB"/>
        </w:rPr>
        <w:t>同时要充分考虑到其父母或监护人的权利和责任。特别是</w:t>
      </w:r>
      <w:r w:rsidR="00045303">
        <w:rPr>
          <w:rFonts w:hint="eastAsia"/>
          <w:lang w:val="en-GB"/>
        </w:rPr>
        <w:t>，</w:t>
      </w:r>
      <w:r w:rsidRPr="002A0285">
        <w:rPr>
          <w:rFonts w:hint="eastAsia"/>
          <w:lang w:val="en-GB"/>
        </w:rPr>
        <w:t>在考虑到根据公约和其它人权文书关于受教育的权利</w:t>
      </w:r>
      <w:r w:rsidR="00045303">
        <w:rPr>
          <w:rFonts w:hint="eastAsia"/>
          <w:lang w:val="en-GB"/>
        </w:rPr>
        <w:t>，</w:t>
      </w:r>
      <w:r w:rsidRPr="002A0285">
        <w:rPr>
          <w:rFonts w:hint="eastAsia"/>
          <w:lang w:val="en-GB"/>
        </w:rPr>
        <w:t>包括关于教育目标的义务</w:t>
      </w:r>
      <w:r w:rsidRPr="002A0285">
        <w:rPr>
          <w:color w:val="0000FF"/>
          <w:vertAlign w:val="superscript"/>
          <w:lang w:val="en-GB"/>
        </w:rPr>
        <w:footnoteReference w:id="24"/>
      </w:r>
      <w:r w:rsidRPr="002A0285">
        <w:rPr>
          <w:rFonts w:hint="eastAsia"/>
          <w:lang w:val="en-GB"/>
        </w:rPr>
        <w:t xml:space="preserve"> </w:t>
      </w:r>
      <w:r w:rsidRPr="002A0285">
        <w:rPr>
          <w:rFonts w:hint="eastAsia"/>
          <w:lang w:val="en-GB"/>
        </w:rPr>
        <w:t>时</w:t>
      </w:r>
      <w:r w:rsidR="00045303">
        <w:rPr>
          <w:rFonts w:hint="eastAsia"/>
          <w:lang w:val="en-GB"/>
        </w:rPr>
        <w:t>，</w:t>
      </w:r>
      <w:r w:rsidRPr="002A0285">
        <w:rPr>
          <w:rFonts w:hint="eastAsia"/>
          <w:lang w:val="en-GB"/>
        </w:rPr>
        <w:t>各国应牢记教育发展的根本目标是传播和丰富共同的文化和道德价值观</w:t>
      </w:r>
      <w:r w:rsidR="00102B7E" w:rsidRPr="00102B7E">
        <w:rPr>
          <w:rFonts w:hint="eastAsia"/>
          <w:spacing w:val="-50"/>
          <w:lang w:val="en-GB"/>
        </w:rPr>
        <w:t>―</w:t>
      </w:r>
      <w:r w:rsidR="00102B7E" w:rsidRPr="00102B7E">
        <w:rPr>
          <w:rFonts w:hint="eastAsia"/>
          <w:lang w:val="en-GB"/>
        </w:rPr>
        <w:t>―</w:t>
      </w:r>
      <w:r w:rsidRPr="002A0285">
        <w:rPr>
          <w:rFonts w:hint="eastAsia"/>
          <w:lang w:val="en-GB"/>
        </w:rPr>
        <w:t>在其中</w:t>
      </w:r>
      <w:r w:rsidR="00045303">
        <w:rPr>
          <w:rFonts w:hint="eastAsia"/>
          <w:lang w:val="en-GB"/>
        </w:rPr>
        <w:t>，</w:t>
      </w:r>
      <w:r w:rsidRPr="002A0285">
        <w:rPr>
          <w:rFonts w:hint="eastAsia"/>
          <w:lang w:val="en-GB"/>
        </w:rPr>
        <w:t>个人和社会找到自己的身份和价值。</w:t>
      </w:r>
      <w:r w:rsidRPr="002A0285">
        <w:rPr>
          <w:color w:val="0000FF"/>
          <w:vertAlign w:val="superscript"/>
          <w:lang w:val="en-GB"/>
        </w:rPr>
        <w:footnoteReference w:id="25"/>
      </w:r>
      <w:r w:rsidR="00102B7E">
        <w:rPr>
          <w:rFonts w:hint="eastAsia"/>
          <w:lang w:val="en-GB"/>
        </w:rPr>
        <w:t xml:space="preserve"> </w:t>
      </w:r>
      <w:r w:rsidRPr="002A0285">
        <w:rPr>
          <w:rFonts w:hint="eastAsia"/>
          <w:lang w:val="en-GB"/>
        </w:rPr>
        <w:t>因此</w:t>
      </w:r>
      <w:r w:rsidR="00045303">
        <w:rPr>
          <w:rFonts w:hint="eastAsia"/>
          <w:lang w:val="en-GB"/>
        </w:rPr>
        <w:t>，</w:t>
      </w:r>
      <w:r w:rsidRPr="002A0285">
        <w:rPr>
          <w:rFonts w:hint="eastAsia"/>
          <w:lang w:val="en-GB"/>
        </w:rPr>
        <w:t>教育必须在文化上是适当的</w:t>
      </w:r>
      <w:r w:rsidR="00045303">
        <w:rPr>
          <w:rFonts w:hint="eastAsia"/>
          <w:lang w:val="en-GB"/>
        </w:rPr>
        <w:t>，</w:t>
      </w:r>
      <w:r w:rsidRPr="002A0285">
        <w:rPr>
          <w:rFonts w:hint="eastAsia"/>
          <w:lang w:val="en-GB"/>
        </w:rPr>
        <w:t>要包括人权教育</w:t>
      </w:r>
      <w:r w:rsidR="00045303">
        <w:rPr>
          <w:rFonts w:hint="eastAsia"/>
          <w:lang w:val="en-GB"/>
        </w:rPr>
        <w:t>，</w:t>
      </w:r>
      <w:r w:rsidRPr="002A0285">
        <w:rPr>
          <w:rFonts w:hint="eastAsia"/>
          <w:lang w:val="en-GB"/>
        </w:rPr>
        <w:t>要有助于儿童发展其个性和文化特性</w:t>
      </w:r>
      <w:r w:rsidR="00045303">
        <w:rPr>
          <w:rFonts w:hint="eastAsia"/>
          <w:lang w:val="en-GB"/>
        </w:rPr>
        <w:t>，</w:t>
      </w:r>
      <w:r w:rsidRPr="002A0285">
        <w:rPr>
          <w:rFonts w:hint="eastAsia"/>
          <w:lang w:val="en-GB"/>
        </w:rPr>
        <w:t>并能学习和理解其所属族群以及其它族群和社会的文化价值观和做法。</w:t>
      </w:r>
    </w:p>
    <w:p w:rsidR="002A0285" w:rsidRPr="002A0285" w:rsidRDefault="00102B7E" w:rsidP="002A0285">
      <w:pPr>
        <w:pStyle w:val="SingleTxtGC"/>
        <w:rPr>
          <w:rFonts w:hint="eastAsia"/>
          <w:lang w:val="en-GB"/>
        </w:rPr>
      </w:pPr>
      <w:r>
        <w:rPr>
          <w:lang w:val="en-GB"/>
        </w:rPr>
        <w:t>2</w:t>
      </w:r>
      <w:r w:rsidR="00045303">
        <w:rPr>
          <w:lang w:val="en-GB"/>
        </w:rPr>
        <w:t>7.</w:t>
      </w:r>
      <w:r>
        <w:rPr>
          <w:rFonts w:hint="eastAsia"/>
          <w:lang w:val="en-GB"/>
        </w:rPr>
        <w:t xml:space="preserve">  </w:t>
      </w:r>
      <w:r w:rsidR="002A0285" w:rsidRPr="002A0285">
        <w:rPr>
          <w:rFonts w:hint="eastAsia"/>
          <w:lang w:val="en-GB"/>
        </w:rPr>
        <w:t>就此</w:t>
      </w:r>
      <w:r w:rsidR="00045303">
        <w:rPr>
          <w:rFonts w:hint="eastAsia"/>
          <w:lang w:val="en-GB"/>
        </w:rPr>
        <w:t>，</w:t>
      </w:r>
      <w:r w:rsidR="002A0285" w:rsidRPr="002A0285">
        <w:rPr>
          <w:rFonts w:hint="eastAsia"/>
          <w:lang w:val="en-GB"/>
        </w:rPr>
        <w:t>委员会重申</w:t>
      </w:r>
      <w:r w:rsidR="00045303">
        <w:rPr>
          <w:rFonts w:hint="eastAsia"/>
          <w:lang w:val="en-GB"/>
        </w:rPr>
        <w:t>：</w:t>
      </w:r>
      <w:r w:rsidR="002A0285" w:rsidRPr="002A0285">
        <w:rPr>
          <w:rFonts w:hint="eastAsia"/>
          <w:lang w:val="en-GB"/>
        </w:rPr>
        <w:t>缔约国的教育方案应尊重民族或种族、语言和宗教少数群体和土著人民的文化特性</w:t>
      </w:r>
      <w:r w:rsidR="00045303">
        <w:rPr>
          <w:rFonts w:hint="eastAsia"/>
          <w:lang w:val="en-GB"/>
        </w:rPr>
        <w:t>，</w:t>
      </w:r>
      <w:r w:rsidR="002A0285" w:rsidRPr="002A0285">
        <w:rPr>
          <w:rFonts w:hint="eastAsia"/>
          <w:lang w:val="en-GB"/>
        </w:rPr>
        <w:t>将其历史、知识和技术</w:t>
      </w:r>
      <w:r w:rsidR="00045303">
        <w:rPr>
          <w:rFonts w:hint="eastAsia"/>
          <w:lang w:val="en-GB"/>
        </w:rPr>
        <w:t>，</w:t>
      </w:r>
      <w:r w:rsidR="002A0285" w:rsidRPr="002A0285">
        <w:rPr>
          <w:rFonts w:hint="eastAsia"/>
          <w:lang w:val="en-GB"/>
        </w:rPr>
        <w:t>以及其社会、经济和文化价值观和愿望纳入这些方案。这些内容应列入所有人的学习课程</w:t>
      </w:r>
      <w:r w:rsidR="00045303">
        <w:rPr>
          <w:rFonts w:hint="eastAsia"/>
          <w:lang w:val="en-GB"/>
        </w:rPr>
        <w:t>，</w:t>
      </w:r>
      <w:r w:rsidR="002A0285" w:rsidRPr="002A0285">
        <w:rPr>
          <w:rFonts w:hint="eastAsia"/>
          <w:lang w:val="en-GB"/>
        </w:rPr>
        <w:t>而不仅仅是少数群体和土著人民的课程。缔约国应采取措施不遗余力地确保少数群体和土著群体的教育方案以他们自己的语言授课</w:t>
      </w:r>
      <w:r w:rsidR="00045303">
        <w:rPr>
          <w:rFonts w:hint="eastAsia"/>
          <w:lang w:val="en-GB"/>
        </w:rPr>
        <w:t>，</w:t>
      </w:r>
      <w:r w:rsidR="002A0285" w:rsidRPr="002A0285">
        <w:rPr>
          <w:rFonts w:hint="eastAsia"/>
          <w:lang w:val="en-GB"/>
        </w:rPr>
        <w:t>同时考虑到各族群所表示的愿望和这方面的国际人权标准。</w:t>
      </w:r>
      <w:r w:rsidR="002A0285" w:rsidRPr="002A0285">
        <w:rPr>
          <w:color w:val="0000FF"/>
          <w:vertAlign w:val="superscript"/>
          <w:lang w:val="en-GB"/>
        </w:rPr>
        <w:footnoteReference w:id="26"/>
      </w:r>
      <w:r>
        <w:rPr>
          <w:rFonts w:hint="eastAsia"/>
          <w:lang w:val="en-GB"/>
        </w:rPr>
        <w:t xml:space="preserve"> </w:t>
      </w:r>
      <w:r w:rsidR="002A0285" w:rsidRPr="002A0285">
        <w:rPr>
          <w:rFonts w:hint="eastAsia"/>
          <w:lang w:val="en-GB"/>
        </w:rPr>
        <w:t>教育方案也应传输必要的知识</w:t>
      </w:r>
      <w:r w:rsidR="00045303">
        <w:rPr>
          <w:rFonts w:hint="eastAsia"/>
          <w:lang w:val="en-GB"/>
        </w:rPr>
        <w:t>，</w:t>
      </w:r>
      <w:r w:rsidR="002A0285" w:rsidRPr="002A0285">
        <w:rPr>
          <w:rFonts w:hint="eastAsia"/>
          <w:lang w:val="en-GB"/>
        </w:rPr>
        <w:t>使每一个人都能够在自己的社区和国家社会中充分和平等地参与。</w:t>
      </w:r>
    </w:p>
    <w:p w:rsidR="002A0285" w:rsidRPr="002A0285" w:rsidRDefault="002A0285" w:rsidP="00102B7E">
      <w:pPr>
        <w:pStyle w:val="H23GC"/>
        <w:rPr>
          <w:lang w:val="en-GB"/>
        </w:rPr>
      </w:pPr>
      <w:r w:rsidRPr="002A0285">
        <w:rPr>
          <w:lang w:val="en-GB"/>
        </w:rPr>
        <w:tab/>
      </w:r>
      <w:r w:rsidR="00045303">
        <w:rPr>
          <w:lang w:val="en-GB"/>
        </w:rPr>
        <w:t>3.</w:t>
      </w:r>
      <w:r w:rsidRPr="002A0285">
        <w:rPr>
          <w:lang w:val="en-GB"/>
        </w:rPr>
        <w:tab/>
      </w:r>
      <w:r w:rsidRPr="002A0285">
        <w:rPr>
          <w:rFonts w:hint="eastAsia"/>
          <w:lang w:val="en-GB"/>
        </w:rPr>
        <w:t>老年人</w:t>
      </w:r>
    </w:p>
    <w:p w:rsidR="002A0285" w:rsidRPr="002A0285" w:rsidRDefault="00102B7E" w:rsidP="002A0285">
      <w:pPr>
        <w:pStyle w:val="SingleTxtGC"/>
        <w:rPr>
          <w:rFonts w:hint="eastAsia"/>
          <w:lang w:val="en-GB"/>
        </w:rPr>
      </w:pPr>
      <w:r>
        <w:rPr>
          <w:lang w:val="en-GB"/>
        </w:rPr>
        <w:t>2</w:t>
      </w:r>
      <w:r w:rsidR="00045303">
        <w:rPr>
          <w:lang w:val="en-GB"/>
        </w:rPr>
        <w:t>8.</w:t>
      </w:r>
      <w:r>
        <w:rPr>
          <w:rFonts w:hint="eastAsia"/>
          <w:lang w:val="en-GB"/>
        </w:rPr>
        <w:t xml:space="preserve">  </w:t>
      </w:r>
      <w:r w:rsidR="002A0285" w:rsidRPr="002A0285">
        <w:rPr>
          <w:rFonts w:hint="eastAsia"/>
          <w:lang w:val="en-GB"/>
        </w:rPr>
        <w:t>委员会认为</w:t>
      </w:r>
      <w:r w:rsidR="00045303">
        <w:rPr>
          <w:rFonts w:hint="eastAsia"/>
          <w:lang w:val="en-GB"/>
        </w:rPr>
        <w:t>，</w:t>
      </w:r>
      <w:r w:rsidR="002A0285" w:rsidRPr="002A0285">
        <w:rPr>
          <w:rFonts w:hint="eastAsia"/>
          <w:lang w:val="en-GB"/>
        </w:rPr>
        <w:t>公约缔约国有义务特别注意增进和保护老年人的文化权利。委员会强调</w:t>
      </w:r>
      <w:r w:rsidR="00045303">
        <w:rPr>
          <w:rFonts w:hint="eastAsia"/>
          <w:lang w:val="en-GB"/>
        </w:rPr>
        <w:t>，</w:t>
      </w:r>
      <w:r w:rsidR="002A0285" w:rsidRPr="002A0285">
        <w:rPr>
          <w:rFonts w:hint="eastAsia"/>
          <w:lang w:val="en-GB"/>
        </w:rPr>
        <w:t>在大多数社会中</w:t>
      </w:r>
      <w:r w:rsidR="00045303">
        <w:rPr>
          <w:rFonts w:hint="eastAsia"/>
          <w:lang w:val="en-GB"/>
        </w:rPr>
        <w:t>，</w:t>
      </w:r>
      <w:r w:rsidR="002A0285" w:rsidRPr="002A0285">
        <w:rPr>
          <w:rFonts w:hint="eastAsia"/>
          <w:lang w:val="en-GB"/>
        </w:rPr>
        <w:t>老年人因其创造能力、艺术和知识能力</w:t>
      </w:r>
      <w:r w:rsidR="00045303">
        <w:rPr>
          <w:rFonts w:hint="eastAsia"/>
          <w:lang w:val="en-GB"/>
        </w:rPr>
        <w:t>，</w:t>
      </w:r>
      <w:r w:rsidR="002A0285" w:rsidRPr="002A0285">
        <w:rPr>
          <w:rFonts w:hint="eastAsia"/>
          <w:lang w:val="en-GB"/>
        </w:rPr>
        <w:t>并作为信息、知识、传统和文化价值观的传播者</w:t>
      </w:r>
      <w:r w:rsidR="00045303">
        <w:rPr>
          <w:rFonts w:hint="eastAsia"/>
          <w:lang w:val="en-GB"/>
        </w:rPr>
        <w:t>，</w:t>
      </w:r>
      <w:r w:rsidR="002A0285" w:rsidRPr="002A0285">
        <w:rPr>
          <w:rFonts w:hint="eastAsia"/>
          <w:lang w:val="en-GB"/>
        </w:rPr>
        <w:t>继续发挥着重要的作用。因此</w:t>
      </w:r>
      <w:r w:rsidR="00045303">
        <w:rPr>
          <w:rFonts w:hint="eastAsia"/>
          <w:lang w:val="en-GB"/>
        </w:rPr>
        <w:t>，</w:t>
      </w:r>
      <w:r w:rsidR="002A0285" w:rsidRPr="002A0285">
        <w:rPr>
          <w:rFonts w:hint="eastAsia"/>
          <w:lang w:val="en-GB"/>
        </w:rPr>
        <w:t>委员会十分重视老龄问题维也纳国际行动计划第</w:t>
      </w:r>
      <w:r w:rsidR="002A0285" w:rsidRPr="002A0285">
        <w:rPr>
          <w:rFonts w:hint="eastAsia"/>
          <w:lang w:val="en-GB"/>
        </w:rPr>
        <w:t>44</w:t>
      </w:r>
      <w:r w:rsidR="002A0285" w:rsidRPr="002A0285">
        <w:rPr>
          <w:rFonts w:hint="eastAsia"/>
          <w:lang w:val="en-GB"/>
        </w:rPr>
        <w:t>和</w:t>
      </w:r>
      <w:r w:rsidR="002A0285" w:rsidRPr="002A0285">
        <w:rPr>
          <w:rFonts w:hint="eastAsia"/>
          <w:lang w:val="en-GB"/>
        </w:rPr>
        <w:t>48</w:t>
      </w:r>
      <w:r w:rsidR="002A0285" w:rsidRPr="002A0285">
        <w:rPr>
          <w:rFonts w:hint="eastAsia"/>
          <w:lang w:val="en-GB"/>
        </w:rPr>
        <w:t>项建议所包含的信息</w:t>
      </w:r>
      <w:r w:rsidR="00045303">
        <w:rPr>
          <w:rFonts w:hint="eastAsia"/>
          <w:lang w:val="en-GB"/>
        </w:rPr>
        <w:t>，</w:t>
      </w:r>
      <w:r w:rsidR="002A0285" w:rsidRPr="002A0285">
        <w:rPr>
          <w:rFonts w:hint="eastAsia"/>
          <w:lang w:val="en-GB"/>
        </w:rPr>
        <w:t>即</w:t>
      </w:r>
      <w:r w:rsidR="00045303">
        <w:rPr>
          <w:rFonts w:hint="eastAsia"/>
          <w:lang w:val="en-GB"/>
        </w:rPr>
        <w:t>，</w:t>
      </w:r>
      <w:r w:rsidR="002A0285" w:rsidRPr="002A0285">
        <w:rPr>
          <w:rFonts w:hint="eastAsia"/>
          <w:lang w:val="en-GB"/>
        </w:rPr>
        <w:t>要求制定以年长者为导师和知识、文化与精神财富传授者为特色的各种教育方案</w:t>
      </w:r>
      <w:r w:rsidR="00045303">
        <w:rPr>
          <w:rFonts w:hint="eastAsia"/>
          <w:lang w:val="en-GB"/>
        </w:rPr>
        <w:t>，</w:t>
      </w:r>
      <w:r w:rsidR="002A0285" w:rsidRPr="002A0285">
        <w:rPr>
          <w:rFonts w:hint="eastAsia"/>
          <w:lang w:val="en-GB"/>
        </w:rPr>
        <w:t>并鼓励各国政府和国际组织支持旨在更便利年长者使用各文化机构</w:t>
      </w:r>
      <w:r w:rsidR="00045303">
        <w:rPr>
          <w:rFonts w:hint="eastAsia"/>
          <w:lang w:val="en-GB"/>
        </w:rPr>
        <w:t>(</w:t>
      </w:r>
      <w:r w:rsidR="002A0285" w:rsidRPr="002A0285">
        <w:rPr>
          <w:rFonts w:hint="eastAsia"/>
          <w:lang w:val="en-GB"/>
        </w:rPr>
        <w:t>如</w:t>
      </w:r>
      <w:r w:rsidR="00045303">
        <w:rPr>
          <w:rFonts w:hint="eastAsia"/>
          <w:lang w:val="en-GB"/>
        </w:rPr>
        <w:t>，</w:t>
      </w:r>
      <w:r w:rsidR="002A0285" w:rsidRPr="002A0285">
        <w:rPr>
          <w:rFonts w:hint="eastAsia"/>
          <w:lang w:val="en-GB"/>
        </w:rPr>
        <w:t>博物馆、剧院、音乐厅、电影院</w:t>
      </w:r>
      <w:r w:rsidR="00045303">
        <w:rPr>
          <w:rFonts w:hint="eastAsia"/>
          <w:lang w:val="en-GB"/>
        </w:rPr>
        <w:t>)</w:t>
      </w:r>
      <w:r w:rsidR="002A0285" w:rsidRPr="002A0285">
        <w:rPr>
          <w:rFonts w:hint="eastAsia"/>
          <w:lang w:val="en-GB"/>
        </w:rPr>
        <w:t>的方案。</w:t>
      </w:r>
      <w:r w:rsidR="002A0285" w:rsidRPr="002A0285">
        <w:rPr>
          <w:color w:val="0000FF"/>
          <w:vertAlign w:val="superscript"/>
          <w:lang w:val="en-GB"/>
        </w:rPr>
        <w:footnoteReference w:id="27"/>
      </w:r>
    </w:p>
    <w:p w:rsidR="002A0285" w:rsidRPr="002A0285" w:rsidRDefault="005F7293" w:rsidP="002A0285">
      <w:pPr>
        <w:pStyle w:val="SingleTxtGC"/>
        <w:rPr>
          <w:lang w:val="en-GB"/>
        </w:rPr>
      </w:pPr>
      <w:r>
        <w:rPr>
          <w:lang w:val="en-GB"/>
        </w:rPr>
        <w:t>2</w:t>
      </w:r>
      <w:r w:rsidR="00045303">
        <w:rPr>
          <w:lang w:val="en-GB"/>
        </w:rPr>
        <w:t>9.</w:t>
      </w:r>
      <w:r>
        <w:rPr>
          <w:rFonts w:hint="eastAsia"/>
          <w:lang w:val="en-GB"/>
        </w:rPr>
        <w:t xml:space="preserve">  </w:t>
      </w:r>
      <w:r w:rsidR="002A0285" w:rsidRPr="002A0285">
        <w:rPr>
          <w:rFonts w:hint="eastAsia"/>
          <w:lang w:val="en-GB"/>
        </w:rPr>
        <w:t>因此</w:t>
      </w:r>
      <w:r w:rsidR="00045303">
        <w:rPr>
          <w:rFonts w:hint="eastAsia"/>
          <w:lang w:val="en-GB"/>
        </w:rPr>
        <w:t>，</w:t>
      </w:r>
      <w:r w:rsidR="002A0285" w:rsidRPr="002A0285">
        <w:rPr>
          <w:rFonts w:hint="eastAsia"/>
          <w:lang w:val="en-GB"/>
        </w:rPr>
        <w:t>委员会促请各缔约国考虑到联合国老年人原则中所载的建议</w:t>
      </w:r>
      <w:r w:rsidR="00045303">
        <w:rPr>
          <w:rFonts w:hint="eastAsia"/>
          <w:lang w:val="en-GB"/>
        </w:rPr>
        <w:t>，</w:t>
      </w:r>
      <w:r w:rsidR="002A0285" w:rsidRPr="002A0285">
        <w:rPr>
          <w:rFonts w:hint="eastAsia"/>
          <w:lang w:val="en-GB"/>
        </w:rPr>
        <w:t>尤其</w:t>
      </w:r>
      <w:r w:rsidR="002A0285" w:rsidRPr="008904D0">
        <w:rPr>
          <w:rFonts w:hint="eastAsia"/>
          <w:spacing w:val="-4"/>
          <w:lang w:val="en-GB"/>
        </w:rPr>
        <w:t>是原则</w:t>
      </w:r>
      <w:r w:rsidR="00045303" w:rsidRPr="008904D0">
        <w:rPr>
          <w:rFonts w:hint="eastAsia"/>
          <w:spacing w:val="-4"/>
          <w:lang w:val="en-GB"/>
        </w:rPr>
        <w:t>7</w:t>
      </w:r>
      <w:r w:rsidR="008904D0" w:rsidRPr="008904D0">
        <w:rPr>
          <w:rFonts w:hint="eastAsia"/>
          <w:spacing w:val="-4"/>
          <w:lang w:val="en-GB"/>
        </w:rPr>
        <w:t>，</w:t>
      </w:r>
      <w:r w:rsidR="002A0285" w:rsidRPr="008904D0">
        <w:rPr>
          <w:rFonts w:hint="eastAsia"/>
          <w:spacing w:val="-4"/>
          <w:lang w:val="en-GB"/>
        </w:rPr>
        <w:t>即</w:t>
      </w:r>
      <w:r w:rsidR="00045303" w:rsidRPr="008904D0">
        <w:rPr>
          <w:rFonts w:hint="eastAsia"/>
          <w:spacing w:val="-4"/>
          <w:lang w:val="en-GB"/>
        </w:rPr>
        <w:t>，</w:t>
      </w:r>
      <w:r w:rsidR="002A0285" w:rsidRPr="008904D0">
        <w:rPr>
          <w:rFonts w:hint="eastAsia"/>
          <w:spacing w:val="-4"/>
          <w:lang w:val="en-GB"/>
        </w:rPr>
        <w:t>老年人应继续融合于社会</w:t>
      </w:r>
      <w:r w:rsidR="00045303" w:rsidRPr="008904D0">
        <w:rPr>
          <w:rFonts w:hint="eastAsia"/>
          <w:spacing w:val="-4"/>
          <w:lang w:val="en-GB"/>
        </w:rPr>
        <w:t>，</w:t>
      </w:r>
      <w:r w:rsidR="002A0285" w:rsidRPr="008904D0">
        <w:rPr>
          <w:rFonts w:hint="eastAsia"/>
          <w:spacing w:val="-4"/>
          <w:lang w:val="en-GB"/>
        </w:rPr>
        <w:t>积极参与制定和执行直接影响其福祉</w:t>
      </w:r>
      <w:r w:rsidR="002A0285" w:rsidRPr="002A0285">
        <w:rPr>
          <w:rFonts w:hint="eastAsia"/>
          <w:lang w:val="en-GB"/>
        </w:rPr>
        <w:t>的政策</w:t>
      </w:r>
      <w:r w:rsidR="00045303">
        <w:rPr>
          <w:rFonts w:hint="eastAsia"/>
          <w:lang w:val="en-GB"/>
        </w:rPr>
        <w:t>，</w:t>
      </w:r>
      <w:r w:rsidR="002A0285" w:rsidRPr="002A0285">
        <w:rPr>
          <w:rFonts w:hint="eastAsia"/>
          <w:lang w:val="en-GB"/>
        </w:rPr>
        <w:t>并将其知识和技能传授子孙后代</w:t>
      </w:r>
      <w:r w:rsidR="00045303">
        <w:rPr>
          <w:rFonts w:hint="eastAsia"/>
          <w:lang w:val="en-GB"/>
        </w:rPr>
        <w:t>；</w:t>
      </w:r>
      <w:r w:rsidR="002A0285" w:rsidRPr="002A0285">
        <w:rPr>
          <w:rFonts w:hint="eastAsia"/>
          <w:lang w:val="en-GB"/>
        </w:rPr>
        <w:t>和原则</w:t>
      </w:r>
      <w:r w:rsidR="002A0285" w:rsidRPr="002A0285">
        <w:rPr>
          <w:rFonts w:hint="eastAsia"/>
          <w:lang w:val="en-GB"/>
        </w:rPr>
        <w:t>1</w:t>
      </w:r>
      <w:r w:rsidR="006E7B24">
        <w:rPr>
          <w:rFonts w:hint="eastAsia"/>
          <w:lang w:val="en-GB"/>
        </w:rPr>
        <w:t>6</w:t>
      </w:r>
      <w:r w:rsidR="006E7B24">
        <w:rPr>
          <w:rFonts w:hint="eastAsia"/>
          <w:lang w:val="en-GB"/>
        </w:rPr>
        <w:t>，</w:t>
      </w:r>
      <w:r w:rsidR="002A0285" w:rsidRPr="002A0285">
        <w:rPr>
          <w:rFonts w:hint="eastAsia"/>
          <w:lang w:val="en-GB"/>
        </w:rPr>
        <w:t>即</w:t>
      </w:r>
      <w:r w:rsidR="00045303">
        <w:rPr>
          <w:rFonts w:hint="eastAsia"/>
          <w:lang w:val="en-GB"/>
        </w:rPr>
        <w:t>，</w:t>
      </w:r>
      <w:r w:rsidR="002A0285" w:rsidRPr="002A0285">
        <w:rPr>
          <w:rFonts w:hint="eastAsia"/>
          <w:lang w:val="en-GB"/>
        </w:rPr>
        <w:t>老年人应能享有社会的教育、文化、精神和娱乐资源。</w:t>
      </w:r>
      <w:r w:rsidR="002A0285" w:rsidRPr="002A0285">
        <w:rPr>
          <w:color w:val="0000FF"/>
          <w:vertAlign w:val="superscript"/>
          <w:lang w:val="en-GB"/>
        </w:rPr>
        <w:footnoteReference w:id="28"/>
      </w:r>
    </w:p>
    <w:p w:rsidR="002A0285" w:rsidRPr="002A0285" w:rsidRDefault="005F7293" w:rsidP="005F7293">
      <w:pPr>
        <w:pStyle w:val="H23GC"/>
        <w:rPr>
          <w:lang w:val="en-GB"/>
        </w:rPr>
      </w:pPr>
      <w:r>
        <w:rPr>
          <w:rFonts w:hint="eastAsia"/>
          <w:lang w:val="en-GB"/>
        </w:rPr>
        <w:tab/>
      </w:r>
      <w:r w:rsidR="00045303">
        <w:rPr>
          <w:lang w:val="en-GB"/>
        </w:rPr>
        <w:t>4.</w:t>
      </w:r>
      <w:r>
        <w:rPr>
          <w:rFonts w:hint="eastAsia"/>
          <w:lang w:val="en-GB"/>
        </w:rPr>
        <w:tab/>
      </w:r>
      <w:r w:rsidR="002A0285" w:rsidRPr="002A0285">
        <w:rPr>
          <w:rFonts w:hint="eastAsia"/>
          <w:lang w:val="en-GB"/>
        </w:rPr>
        <w:t>残疾人</w:t>
      </w:r>
    </w:p>
    <w:p w:rsidR="002A0285" w:rsidRPr="002A0285" w:rsidRDefault="005F7293" w:rsidP="002A0285">
      <w:pPr>
        <w:pStyle w:val="SingleTxtGC"/>
        <w:rPr>
          <w:lang w:val="en-GB"/>
        </w:rPr>
      </w:pPr>
      <w:r>
        <w:rPr>
          <w:lang w:val="en-GB"/>
        </w:rPr>
        <w:t>3</w:t>
      </w:r>
      <w:r w:rsidR="00045303">
        <w:rPr>
          <w:lang w:val="en-GB"/>
        </w:rPr>
        <w:t>0.</w:t>
      </w:r>
      <w:r>
        <w:rPr>
          <w:rFonts w:hint="eastAsia"/>
          <w:lang w:val="en-GB"/>
        </w:rPr>
        <w:t xml:space="preserve">  </w:t>
      </w:r>
      <w:r w:rsidR="002A0285" w:rsidRPr="002A0285">
        <w:rPr>
          <w:rFonts w:hint="eastAsia"/>
          <w:lang w:val="en-GB"/>
        </w:rPr>
        <w:t>残疾人机会均等标准规则第</w:t>
      </w:r>
      <w:r w:rsidR="002A0285" w:rsidRPr="002A0285">
        <w:rPr>
          <w:rFonts w:hint="eastAsia"/>
          <w:lang w:val="en-GB"/>
        </w:rPr>
        <w:t>17</w:t>
      </w:r>
      <w:r w:rsidR="002A0285" w:rsidRPr="002A0285">
        <w:rPr>
          <w:rFonts w:hint="eastAsia"/>
          <w:lang w:val="en-GB"/>
        </w:rPr>
        <w:t>段规定</w:t>
      </w:r>
      <w:r w:rsidR="00045303">
        <w:rPr>
          <w:rFonts w:hint="eastAsia"/>
          <w:lang w:val="en-GB"/>
        </w:rPr>
        <w:t>，</w:t>
      </w:r>
      <w:r w:rsidR="002A0285" w:rsidRPr="002A0285">
        <w:rPr>
          <w:rFonts w:hint="eastAsia"/>
          <w:lang w:val="en-GB"/>
        </w:rPr>
        <w:t>各国应确保残疾人有机会不仅为他们自己</w:t>
      </w:r>
      <w:r w:rsidR="00045303">
        <w:rPr>
          <w:rFonts w:hint="eastAsia"/>
          <w:lang w:val="en-GB"/>
        </w:rPr>
        <w:t>，</w:t>
      </w:r>
      <w:r w:rsidR="002A0285" w:rsidRPr="002A0285">
        <w:rPr>
          <w:rFonts w:hint="eastAsia"/>
          <w:lang w:val="en-GB"/>
        </w:rPr>
        <w:t>而且为丰富他们所在的城乡社区</w:t>
      </w:r>
      <w:r w:rsidR="00045303">
        <w:rPr>
          <w:rFonts w:hint="eastAsia"/>
          <w:lang w:val="en-GB"/>
        </w:rPr>
        <w:t>，</w:t>
      </w:r>
      <w:r w:rsidR="002A0285" w:rsidRPr="002A0285">
        <w:rPr>
          <w:rFonts w:hint="eastAsia"/>
          <w:lang w:val="en-GB"/>
        </w:rPr>
        <w:t>发挥其创造能力以及艺术和智力潜能</w:t>
      </w:r>
      <w:r w:rsidR="00045303">
        <w:rPr>
          <w:rFonts w:hint="eastAsia"/>
          <w:lang w:val="en-GB"/>
        </w:rPr>
        <w:t>，</w:t>
      </w:r>
      <w:r w:rsidR="002A0285" w:rsidRPr="002A0285">
        <w:rPr>
          <w:rFonts w:hint="eastAsia"/>
          <w:lang w:val="en-GB"/>
        </w:rPr>
        <w:t>并且</w:t>
      </w:r>
      <w:r w:rsidR="00045303">
        <w:rPr>
          <w:rFonts w:hint="eastAsia"/>
          <w:lang w:val="en-GB"/>
        </w:rPr>
        <w:t>，</w:t>
      </w:r>
      <w:r w:rsidR="002A0285" w:rsidRPr="002A0285">
        <w:rPr>
          <w:rFonts w:hint="eastAsia"/>
          <w:lang w:val="en-GB"/>
        </w:rPr>
        <w:t>各国应促使各种文化表演和服务场所对残疾人开放并做到无障碍。</w:t>
      </w:r>
      <w:r w:rsidR="002A0285" w:rsidRPr="002A0285">
        <w:rPr>
          <w:color w:val="0000FF"/>
          <w:vertAlign w:val="superscript"/>
          <w:lang w:val="en-GB"/>
        </w:rPr>
        <w:footnoteReference w:id="29"/>
      </w:r>
    </w:p>
    <w:p w:rsidR="002A0285" w:rsidRPr="002A0285" w:rsidRDefault="005F7293" w:rsidP="002A0285">
      <w:pPr>
        <w:pStyle w:val="SingleTxtGC"/>
        <w:rPr>
          <w:lang w:val="en-GB"/>
        </w:rPr>
      </w:pPr>
      <w:r>
        <w:rPr>
          <w:lang w:val="en-GB"/>
        </w:rPr>
        <w:t>3</w:t>
      </w:r>
      <w:r w:rsidR="00045303">
        <w:rPr>
          <w:lang w:val="en-GB"/>
        </w:rPr>
        <w:t>1.</w:t>
      </w:r>
      <w:r>
        <w:rPr>
          <w:rFonts w:hint="eastAsia"/>
          <w:lang w:val="en-GB"/>
        </w:rPr>
        <w:t xml:space="preserve">  </w:t>
      </w:r>
      <w:r w:rsidR="002A0285" w:rsidRPr="002A0285">
        <w:rPr>
          <w:rFonts w:hint="eastAsia"/>
          <w:lang w:val="en-GB"/>
        </w:rPr>
        <w:t>为了便利残疾人参与文化生活</w:t>
      </w:r>
      <w:r w:rsidR="00045303">
        <w:rPr>
          <w:rFonts w:hint="eastAsia"/>
          <w:lang w:val="en-GB"/>
        </w:rPr>
        <w:t>，</w:t>
      </w:r>
      <w:r w:rsidR="002A0285" w:rsidRPr="002A0285">
        <w:rPr>
          <w:rFonts w:hint="eastAsia"/>
          <w:lang w:val="en-GB"/>
        </w:rPr>
        <w:t>各缔约国应</w:t>
      </w:r>
      <w:r w:rsidR="00045303">
        <w:rPr>
          <w:rFonts w:hint="eastAsia"/>
          <w:lang w:val="en-GB"/>
        </w:rPr>
        <w:t>，</w:t>
      </w:r>
      <w:r w:rsidR="002A0285" w:rsidRPr="002A0285">
        <w:rPr>
          <w:rFonts w:hint="eastAsia"/>
          <w:lang w:val="en-GB"/>
        </w:rPr>
        <w:t>除其他外</w:t>
      </w:r>
      <w:r w:rsidR="00045303">
        <w:rPr>
          <w:rFonts w:hint="eastAsia"/>
          <w:lang w:val="en-GB"/>
        </w:rPr>
        <w:t>，</w:t>
      </w:r>
      <w:r w:rsidR="002A0285" w:rsidRPr="002A0285">
        <w:rPr>
          <w:rFonts w:hint="eastAsia"/>
          <w:lang w:val="en-GB"/>
        </w:rPr>
        <w:t>承认这些人有权以无障碍形式获得文化材料、观看电视节目、电影、戏剧、和参与其他文化活动</w:t>
      </w:r>
      <w:r w:rsidR="00045303">
        <w:rPr>
          <w:rFonts w:hint="eastAsia"/>
          <w:lang w:val="en-GB"/>
        </w:rPr>
        <w:t>；</w:t>
      </w:r>
      <w:r w:rsidR="002A0285" w:rsidRPr="002A0285">
        <w:rPr>
          <w:rFonts w:hint="eastAsia"/>
          <w:lang w:val="en-GB"/>
        </w:rPr>
        <w:t>进入文化表演或服务场所</w:t>
      </w:r>
      <w:r w:rsidR="00045303">
        <w:rPr>
          <w:rFonts w:hint="eastAsia"/>
          <w:lang w:val="en-GB"/>
        </w:rPr>
        <w:t>，</w:t>
      </w:r>
      <w:r w:rsidR="002A0285" w:rsidRPr="002A0285">
        <w:rPr>
          <w:rFonts w:hint="eastAsia"/>
          <w:lang w:val="en-GB"/>
        </w:rPr>
        <w:t>例如</w:t>
      </w:r>
      <w:r w:rsidR="00045303">
        <w:rPr>
          <w:rFonts w:hint="eastAsia"/>
          <w:lang w:val="en-GB"/>
        </w:rPr>
        <w:t>，</w:t>
      </w:r>
      <w:r w:rsidR="002A0285" w:rsidRPr="002A0285">
        <w:rPr>
          <w:rFonts w:hint="eastAsia"/>
          <w:lang w:val="en-GB"/>
        </w:rPr>
        <w:t>剧院、博物馆、电影院、图书馆和旅行社</w:t>
      </w:r>
      <w:r w:rsidR="00045303">
        <w:rPr>
          <w:rFonts w:hint="eastAsia"/>
          <w:lang w:val="en-GB"/>
        </w:rPr>
        <w:t>，</w:t>
      </w:r>
      <w:r w:rsidR="002A0285" w:rsidRPr="002A0285">
        <w:rPr>
          <w:rFonts w:hint="eastAsia"/>
          <w:lang w:val="en-GB"/>
        </w:rPr>
        <w:t>并在可能的情况下</w:t>
      </w:r>
      <w:r w:rsidR="00045303">
        <w:rPr>
          <w:rFonts w:hint="eastAsia"/>
          <w:lang w:val="en-GB"/>
        </w:rPr>
        <w:t>，</w:t>
      </w:r>
      <w:r w:rsidR="002A0285" w:rsidRPr="002A0285">
        <w:rPr>
          <w:rFonts w:hint="eastAsia"/>
          <w:lang w:val="en-GB"/>
        </w:rPr>
        <w:t>进入国家重要文化遗址和场所</w:t>
      </w:r>
      <w:r w:rsidR="00045303">
        <w:rPr>
          <w:rFonts w:hint="eastAsia"/>
          <w:lang w:val="en-GB"/>
        </w:rPr>
        <w:t>；</w:t>
      </w:r>
      <w:r w:rsidR="002A0285" w:rsidRPr="002A0285">
        <w:rPr>
          <w:rFonts w:hint="eastAsia"/>
          <w:lang w:val="en-GB"/>
        </w:rPr>
        <w:t>承认他们特殊的文化和语言特征</w:t>
      </w:r>
      <w:r w:rsidR="00045303">
        <w:rPr>
          <w:rFonts w:hint="eastAsia"/>
          <w:lang w:val="en-GB"/>
        </w:rPr>
        <w:t>，</w:t>
      </w:r>
      <w:r w:rsidR="002A0285" w:rsidRPr="002A0285">
        <w:rPr>
          <w:rFonts w:hint="eastAsia"/>
          <w:lang w:val="en-GB"/>
        </w:rPr>
        <w:t>包括手语和聋人文化</w:t>
      </w:r>
      <w:r w:rsidR="00045303">
        <w:rPr>
          <w:rFonts w:hint="eastAsia"/>
          <w:lang w:val="en-GB"/>
        </w:rPr>
        <w:t>；</w:t>
      </w:r>
      <w:r w:rsidR="002A0285" w:rsidRPr="002A0285">
        <w:rPr>
          <w:rFonts w:hint="eastAsia"/>
          <w:lang w:val="en-GB"/>
        </w:rPr>
        <w:t>和鼓励并促进他们尽可能参与娱乐、休闲和体育活动。</w:t>
      </w:r>
      <w:r w:rsidR="002A0285" w:rsidRPr="002A0285">
        <w:rPr>
          <w:color w:val="0000FF"/>
          <w:vertAlign w:val="superscript"/>
          <w:lang w:val="en-GB"/>
        </w:rPr>
        <w:footnoteReference w:id="30"/>
      </w:r>
    </w:p>
    <w:p w:rsidR="002A0285" w:rsidRPr="002A0285" w:rsidRDefault="002A0285" w:rsidP="005F7293">
      <w:pPr>
        <w:pStyle w:val="H23GC"/>
        <w:rPr>
          <w:lang w:val="en-GB"/>
        </w:rPr>
      </w:pPr>
      <w:r w:rsidRPr="002A0285">
        <w:rPr>
          <w:lang w:val="en-GB"/>
        </w:rPr>
        <w:tab/>
      </w:r>
      <w:r w:rsidR="00045303">
        <w:rPr>
          <w:lang w:val="en-GB"/>
        </w:rPr>
        <w:t>5.</w:t>
      </w:r>
      <w:r w:rsidRPr="002A0285">
        <w:rPr>
          <w:lang w:val="en-GB"/>
        </w:rPr>
        <w:tab/>
      </w:r>
      <w:r w:rsidRPr="002A0285">
        <w:rPr>
          <w:rFonts w:hint="eastAsia"/>
          <w:lang w:val="en-GB"/>
        </w:rPr>
        <w:t>少数群体</w:t>
      </w:r>
    </w:p>
    <w:p w:rsidR="002A0285" w:rsidRPr="002A0285" w:rsidRDefault="005F7293" w:rsidP="002A0285">
      <w:pPr>
        <w:pStyle w:val="SingleTxtGC"/>
        <w:rPr>
          <w:rFonts w:hint="eastAsia"/>
          <w:lang w:val="en-GB"/>
        </w:rPr>
      </w:pPr>
      <w:r>
        <w:rPr>
          <w:lang w:val="en-GB"/>
        </w:rPr>
        <w:t>3</w:t>
      </w:r>
      <w:r w:rsidR="00045303">
        <w:rPr>
          <w:lang w:val="en-GB"/>
        </w:rPr>
        <w:t>2.</w:t>
      </w:r>
      <w:r>
        <w:rPr>
          <w:rFonts w:hint="eastAsia"/>
          <w:lang w:val="en-GB"/>
        </w:rPr>
        <w:t xml:space="preserve">  </w:t>
      </w:r>
      <w:r w:rsidR="002A0285" w:rsidRPr="002A0285">
        <w:rPr>
          <w:rFonts w:hint="eastAsia"/>
          <w:lang w:val="en-GB"/>
        </w:rPr>
        <w:t>委员会认为</w:t>
      </w:r>
      <w:r w:rsidR="00045303">
        <w:rPr>
          <w:rFonts w:hint="eastAsia"/>
          <w:lang w:val="en-GB"/>
        </w:rPr>
        <w:t>，</w:t>
      </w:r>
      <w:r w:rsidR="002A0285" w:rsidRPr="002A0285">
        <w:rPr>
          <w:rFonts w:hint="eastAsia"/>
          <w:lang w:val="en-GB"/>
        </w:rPr>
        <w:t>公约第十五条第一款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项还包括少数群体参加社会的文化生活</w:t>
      </w:r>
      <w:r w:rsidR="00045303">
        <w:rPr>
          <w:rFonts w:hint="eastAsia"/>
          <w:lang w:val="en-GB"/>
        </w:rPr>
        <w:t>，</w:t>
      </w:r>
      <w:r w:rsidR="002A0285" w:rsidRPr="002A0285">
        <w:rPr>
          <w:rFonts w:hint="eastAsia"/>
          <w:lang w:val="en-GB"/>
        </w:rPr>
        <w:t>同时维护、促进和发展其自身文化的权利。</w:t>
      </w:r>
      <w:r w:rsidR="002A0285" w:rsidRPr="002A0285">
        <w:rPr>
          <w:color w:val="0000FF"/>
          <w:vertAlign w:val="superscript"/>
          <w:lang w:val="en-GB"/>
        </w:rPr>
        <w:footnoteReference w:id="31"/>
      </w:r>
      <w:r w:rsidR="002A0285" w:rsidRPr="002A0285">
        <w:rPr>
          <w:lang w:val="en-GB"/>
        </w:rPr>
        <w:t xml:space="preserve"> </w:t>
      </w:r>
      <w:r w:rsidR="002A0285" w:rsidRPr="002A0285">
        <w:rPr>
          <w:rFonts w:hint="eastAsia"/>
          <w:lang w:val="en-GB"/>
        </w:rPr>
        <w:t>这一权利表明缔约国有义务承认、尊重和保护少数群体文化</w:t>
      </w:r>
      <w:r w:rsidR="00045303">
        <w:rPr>
          <w:rFonts w:hint="eastAsia"/>
          <w:lang w:val="en-GB"/>
        </w:rPr>
        <w:t>，</w:t>
      </w:r>
      <w:r w:rsidR="002A0285" w:rsidRPr="002A0285">
        <w:rPr>
          <w:rFonts w:hint="eastAsia"/>
          <w:lang w:val="en-GB"/>
        </w:rPr>
        <w:t>将其作为国家自身特征的一个基本组成部分。因此</w:t>
      </w:r>
      <w:r w:rsidR="00045303">
        <w:rPr>
          <w:rFonts w:hint="eastAsia"/>
          <w:lang w:val="en-GB"/>
        </w:rPr>
        <w:t>，</w:t>
      </w:r>
      <w:r w:rsidR="002A0285" w:rsidRPr="002A0285">
        <w:rPr>
          <w:rFonts w:hint="eastAsia"/>
          <w:lang w:val="en-GB"/>
        </w:rPr>
        <w:t>少数群体有权保持其文化差异、传统、风俗、宗教、教育形式、语言、传媒</w:t>
      </w:r>
      <w:r w:rsidR="00045303">
        <w:rPr>
          <w:rFonts w:hint="eastAsia"/>
          <w:lang w:val="en-GB"/>
        </w:rPr>
        <w:t>(</w:t>
      </w:r>
      <w:r w:rsidR="002A0285" w:rsidRPr="002A0285">
        <w:rPr>
          <w:rFonts w:hint="eastAsia"/>
          <w:lang w:val="en-GB"/>
        </w:rPr>
        <w:t>报纸刊物、广播、电视、互联网等</w:t>
      </w:r>
      <w:r w:rsidR="00045303">
        <w:rPr>
          <w:rFonts w:hint="eastAsia"/>
          <w:lang w:val="en-GB"/>
        </w:rPr>
        <w:t>)</w:t>
      </w:r>
      <w:r w:rsidR="002A0285" w:rsidRPr="002A0285">
        <w:rPr>
          <w:rFonts w:hint="eastAsia"/>
          <w:lang w:val="en-GB"/>
        </w:rPr>
        <w:t>及其文化特性和成员身份。</w:t>
      </w:r>
    </w:p>
    <w:p w:rsidR="002A0285" w:rsidRPr="002A0285" w:rsidRDefault="005F7293" w:rsidP="002A0285">
      <w:pPr>
        <w:pStyle w:val="SingleTxtGC"/>
        <w:rPr>
          <w:rFonts w:hint="eastAsia"/>
          <w:lang w:val="en-GB"/>
        </w:rPr>
      </w:pPr>
      <w:r>
        <w:rPr>
          <w:lang w:val="en-GB"/>
        </w:rPr>
        <w:t>3</w:t>
      </w:r>
      <w:r w:rsidR="00045303">
        <w:rPr>
          <w:lang w:val="en-GB"/>
        </w:rPr>
        <w:t>3.</w:t>
      </w:r>
      <w:r>
        <w:rPr>
          <w:rFonts w:hint="eastAsia"/>
          <w:lang w:val="en-GB"/>
        </w:rPr>
        <w:t xml:space="preserve">  </w:t>
      </w:r>
      <w:r w:rsidR="002A0285" w:rsidRPr="002A0285">
        <w:rPr>
          <w:rFonts w:hint="eastAsia"/>
          <w:lang w:val="en-GB"/>
        </w:rPr>
        <w:t>少数群体和属于少数群体的人不仅有权保持自身的特性</w:t>
      </w:r>
      <w:r w:rsidR="00045303">
        <w:rPr>
          <w:rFonts w:hint="eastAsia"/>
          <w:lang w:val="en-GB"/>
        </w:rPr>
        <w:t>，</w:t>
      </w:r>
      <w:r w:rsidR="002A0285" w:rsidRPr="002A0285">
        <w:rPr>
          <w:rFonts w:hint="eastAsia"/>
          <w:lang w:val="en-GB"/>
        </w:rPr>
        <w:t>而且有在一切文化生活领域的发展权。因此</w:t>
      </w:r>
      <w:r w:rsidR="00045303">
        <w:rPr>
          <w:rFonts w:hint="eastAsia"/>
          <w:lang w:val="en-GB"/>
        </w:rPr>
        <w:t>，</w:t>
      </w:r>
      <w:r w:rsidR="002A0285" w:rsidRPr="002A0285">
        <w:rPr>
          <w:rFonts w:hint="eastAsia"/>
          <w:lang w:val="en-GB"/>
        </w:rPr>
        <w:t>任何旨在促进少数群体和属于少数群体的人建设性地融入缔约国社会的方案应建立在包容、参与和不歧视的基础上</w:t>
      </w:r>
      <w:r w:rsidR="00045303">
        <w:rPr>
          <w:rFonts w:hint="eastAsia"/>
          <w:lang w:val="en-GB"/>
        </w:rPr>
        <w:t>，</w:t>
      </w:r>
      <w:r w:rsidR="002A0285" w:rsidRPr="002A0285">
        <w:rPr>
          <w:rFonts w:hint="eastAsia"/>
          <w:lang w:val="en-GB"/>
        </w:rPr>
        <w:t>以保持少数群体文化的独特性。</w:t>
      </w:r>
    </w:p>
    <w:p w:rsidR="002A0285" w:rsidRPr="002A0285" w:rsidRDefault="002A0285" w:rsidP="005F7293">
      <w:pPr>
        <w:pStyle w:val="H23GC"/>
        <w:rPr>
          <w:rFonts w:hint="eastAsia"/>
          <w:lang w:val="en-GB"/>
        </w:rPr>
      </w:pPr>
      <w:r w:rsidRPr="002A0285">
        <w:rPr>
          <w:lang w:val="en-GB"/>
        </w:rPr>
        <w:tab/>
      </w:r>
      <w:r w:rsidR="00045303">
        <w:rPr>
          <w:lang w:val="en-GB"/>
        </w:rPr>
        <w:t>6.</w:t>
      </w:r>
      <w:r w:rsidRPr="002A0285">
        <w:rPr>
          <w:lang w:val="en-GB"/>
        </w:rPr>
        <w:tab/>
      </w:r>
      <w:r w:rsidRPr="002A0285">
        <w:rPr>
          <w:rFonts w:hint="eastAsia"/>
          <w:lang w:val="en-GB"/>
        </w:rPr>
        <w:t>移民</w:t>
      </w:r>
    </w:p>
    <w:p w:rsidR="002A0285" w:rsidRPr="002A0285" w:rsidRDefault="005F7293" w:rsidP="002A0285">
      <w:pPr>
        <w:pStyle w:val="SingleTxtGC"/>
        <w:rPr>
          <w:rFonts w:hint="eastAsia"/>
          <w:lang w:val="en-GB"/>
        </w:rPr>
      </w:pPr>
      <w:r>
        <w:rPr>
          <w:lang w:val="en-GB"/>
        </w:rPr>
        <w:t>3</w:t>
      </w:r>
      <w:r w:rsidR="00045303">
        <w:rPr>
          <w:lang w:val="en-GB"/>
        </w:rPr>
        <w:t>4.</w:t>
      </w:r>
      <w:r>
        <w:rPr>
          <w:rFonts w:hint="eastAsia"/>
          <w:lang w:val="en-GB"/>
        </w:rPr>
        <w:t xml:space="preserve">  </w:t>
      </w:r>
      <w:r w:rsidR="002A0285" w:rsidRPr="002A0285">
        <w:rPr>
          <w:rFonts w:hint="eastAsia"/>
          <w:lang w:val="en-GB"/>
        </w:rPr>
        <w:t>各缔约国应特别重视保护移民的文化特性、语言、宗教和民俗</w:t>
      </w:r>
      <w:r w:rsidR="00045303">
        <w:rPr>
          <w:rFonts w:hint="eastAsia"/>
          <w:lang w:val="en-GB"/>
        </w:rPr>
        <w:t>，</w:t>
      </w:r>
      <w:r w:rsidR="002A0285" w:rsidRPr="002A0285">
        <w:rPr>
          <w:rFonts w:hint="eastAsia"/>
          <w:lang w:val="en-GB"/>
        </w:rPr>
        <w:t>以及他们举行文化、艺术和文化活动的权利。缔约国不应阻止移民保持与其原籍国的文化联系。</w:t>
      </w:r>
      <w:r w:rsidR="002A0285" w:rsidRPr="002A0285">
        <w:rPr>
          <w:color w:val="0000FF"/>
          <w:vertAlign w:val="superscript"/>
          <w:lang w:val="en-GB"/>
        </w:rPr>
        <w:footnoteReference w:id="32"/>
      </w:r>
    </w:p>
    <w:p w:rsidR="002A0285" w:rsidRPr="002A0285" w:rsidRDefault="005F7293" w:rsidP="002A0285">
      <w:pPr>
        <w:pStyle w:val="SingleTxtGC"/>
        <w:rPr>
          <w:rFonts w:hint="eastAsia"/>
          <w:lang w:val="en-GB"/>
        </w:rPr>
      </w:pPr>
      <w:r>
        <w:rPr>
          <w:lang w:val="en-GB"/>
        </w:rPr>
        <w:t>3</w:t>
      </w:r>
      <w:r w:rsidR="00045303">
        <w:rPr>
          <w:lang w:val="en-GB"/>
        </w:rPr>
        <w:t>5.</w:t>
      </w:r>
      <w:r>
        <w:rPr>
          <w:rFonts w:hint="eastAsia"/>
          <w:lang w:val="en-GB"/>
        </w:rPr>
        <w:t xml:space="preserve">  </w:t>
      </w:r>
      <w:r w:rsidR="002A0285" w:rsidRPr="002A0285">
        <w:rPr>
          <w:rFonts w:hint="eastAsia"/>
          <w:lang w:val="en-GB"/>
        </w:rPr>
        <w:t>由于教育与文化密不可分</w:t>
      </w:r>
      <w:r w:rsidR="00045303">
        <w:rPr>
          <w:rFonts w:hint="eastAsia"/>
          <w:lang w:val="en-GB"/>
        </w:rPr>
        <w:t>，</w:t>
      </w:r>
      <w:r w:rsidR="002A0285" w:rsidRPr="002A0285">
        <w:rPr>
          <w:rFonts w:hint="eastAsia"/>
          <w:lang w:val="en-GB"/>
        </w:rPr>
        <w:t>委员会建议缔约国采取适当的措施</w:t>
      </w:r>
      <w:r w:rsidR="00045303">
        <w:rPr>
          <w:rFonts w:hint="eastAsia"/>
          <w:lang w:val="en-GB"/>
        </w:rPr>
        <w:t>，</w:t>
      </w:r>
      <w:r w:rsidR="002A0285" w:rsidRPr="002A0285">
        <w:rPr>
          <w:rFonts w:hint="eastAsia"/>
          <w:lang w:val="en-GB"/>
        </w:rPr>
        <w:t>使移民儿童在平等待遇的基础上在国立教育机构和学校上学。</w:t>
      </w:r>
    </w:p>
    <w:p w:rsidR="002A0285" w:rsidRPr="002A0285" w:rsidRDefault="002A0285" w:rsidP="00BE45FC">
      <w:pPr>
        <w:pStyle w:val="H23GC"/>
        <w:rPr>
          <w:lang w:val="en-GB"/>
        </w:rPr>
      </w:pPr>
      <w:r w:rsidRPr="002A0285">
        <w:rPr>
          <w:lang w:val="en-GB"/>
        </w:rPr>
        <w:tab/>
      </w:r>
      <w:r w:rsidR="00045303">
        <w:rPr>
          <w:lang w:val="en-GB"/>
        </w:rPr>
        <w:t>7.</w:t>
      </w:r>
      <w:r w:rsidRPr="002A0285">
        <w:rPr>
          <w:lang w:val="en-GB"/>
        </w:rPr>
        <w:tab/>
      </w:r>
      <w:r w:rsidRPr="002A0285">
        <w:rPr>
          <w:rFonts w:hint="eastAsia"/>
          <w:lang w:val="en-GB"/>
        </w:rPr>
        <w:t>土著人民</w:t>
      </w:r>
    </w:p>
    <w:p w:rsidR="002A0285" w:rsidRPr="002A0285" w:rsidRDefault="00BE45FC" w:rsidP="002A0285">
      <w:pPr>
        <w:pStyle w:val="SingleTxtGC"/>
        <w:rPr>
          <w:rFonts w:hint="eastAsia"/>
          <w:lang w:val="en-GB"/>
        </w:rPr>
      </w:pPr>
      <w:r>
        <w:rPr>
          <w:lang w:val="en-GB"/>
        </w:rPr>
        <w:t>3</w:t>
      </w:r>
      <w:r w:rsidR="00045303">
        <w:rPr>
          <w:lang w:val="en-GB"/>
        </w:rPr>
        <w:t>6.</w:t>
      </w:r>
      <w:r>
        <w:rPr>
          <w:rFonts w:hint="eastAsia"/>
          <w:lang w:val="en-GB"/>
        </w:rPr>
        <w:t xml:space="preserve">  </w:t>
      </w:r>
      <w:r w:rsidR="002A0285" w:rsidRPr="002A0285">
        <w:rPr>
          <w:rFonts w:hint="eastAsia"/>
          <w:lang w:val="en-GB"/>
        </w:rPr>
        <w:t>缔约国应采取措施</w:t>
      </w:r>
      <w:r w:rsidR="00045303">
        <w:rPr>
          <w:rFonts w:hint="eastAsia"/>
          <w:lang w:val="en-GB"/>
        </w:rPr>
        <w:t>，</w:t>
      </w:r>
      <w:r w:rsidR="002A0285" w:rsidRPr="002A0285">
        <w:rPr>
          <w:rFonts w:hint="eastAsia"/>
          <w:lang w:val="en-GB"/>
        </w:rPr>
        <w:t>保证在行使参加文化生活的权利时充分顾及文化生活价值观</w:t>
      </w:r>
      <w:r w:rsidR="00045303">
        <w:rPr>
          <w:rFonts w:hint="eastAsia"/>
          <w:lang w:val="en-GB"/>
        </w:rPr>
        <w:t>，</w:t>
      </w:r>
      <w:r w:rsidR="002A0285" w:rsidRPr="002A0285">
        <w:rPr>
          <w:rFonts w:hint="eastAsia"/>
          <w:lang w:val="en-GB"/>
        </w:rPr>
        <w:t>这种价值观可能有强烈的族群性</w:t>
      </w:r>
      <w:r w:rsidR="00045303">
        <w:rPr>
          <w:rFonts w:hint="eastAsia"/>
          <w:lang w:val="en-GB"/>
        </w:rPr>
        <w:t>，</w:t>
      </w:r>
      <w:r w:rsidR="002A0285" w:rsidRPr="002A0285">
        <w:rPr>
          <w:rFonts w:hint="eastAsia"/>
          <w:lang w:val="en-GB"/>
        </w:rPr>
        <w:t>或者说</w:t>
      </w:r>
      <w:r w:rsidR="00045303">
        <w:rPr>
          <w:rFonts w:hint="eastAsia"/>
          <w:lang w:val="en-GB"/>
        </w:rPr>
        <w:t>，</w:t>
      </w:r>
      <w:r w:rsidR="002A0285" w:rsidRPr="002A0285">
        <w:rPr>
          <w:rFonts w:hint="eastAsia"/>
          <w:lang w:val="en-GB"/>
        </w:rPr>
        <w:t>只有土著人民作为一个族群才能表现和享受。</w:t>
      </w:r>
      <w:r w:rsidR="002A0285" w:rsidRPr="002A0285">
        <w:rPr>
          <w:color w:val="0000FF"/>
          <w:vertAlign w:val="superscript"/>
          <w:lang w:val="en-GB"/>
        </w:rPr>
        <w:footnoteReference w:id="33"/>
      </w:r>
      <w:r w:rsidR="002A0285" w:rsidRPr="002A0285">
        <w:rPr>
          <w:lang w:val="en-GB"/>
        </w:rPr>
        <w:t xml:space="preserve"> </w:t>
      </w:r>
      <w:r w:rsidR="002A0285" w:rsidRPr="002A0285">
        <w:rPr>
          <w:rFonts w:hint="eastAsia"/>
          <w:lang w:val="en-GB"/>
        </w:rPr>
        <w:t>土著人民文化生活的强烈的族群性对于其生存、福祉和充分发展是不可或缺的</w:t>
      </w:r>
      <w:r w:rsidR="00045303">
        <w:rPr>
          <w:rFonts w:hint="eastAsia"/>
          <w:lang w:val="en-GB"/>
        </w:rPr>
        <w:t>，</w:t>
      </w:r>
      <w:r w:rsidR="002A0285" w:rsidRPr="002A0285">
        <w:rPr>
          <w:rFonts w:hint="eastAsia"/>
          <w:lang w:val="en-GB"/>
        </w:rPr>
        <w:t>并且包括对于其历来拥有、占有或以其他方式使用或获得的土地、领土和资源的权利。</w:t>
      </w:r>
      <w:r w:rsidR="002A0285" w:rsidRPr="002A0285">
        <w:rPr>
          <w:color w:val="0000FF"/>
          <w:vertAlign w:val="superscript"/>
          <w:lang w:val="en-GB"/>
        </w:rPr>
        <w:footnoteReference w:id="34"/>
      </w:r>
      <w:r w:rsidR="002A0285" w:rsidRPr="002A0285">
        <w:rPr>
          <w:lang w:val="en-GB"/>
        </w:rPr>
        <w:t xml:space="preserve"> </w:t>
      </w:r>
      <w:r w:rsidR="002A0285" w:rsidRPr="002A0285">
        <w:rPr>
          <w:rFonts w:hint="eastAsia"/>
          <w:lang w:val="en-GB"/>
        </w:rPr>
        <w:t>土著人民与其祖先的土地及其与大自然的关系相连的文化价值观和权利应予尊重和保护</w:t>
      </w:r>
      <w:r w:rsidR="00045303">
        <w:rPr>
          <w:rFonts w:hint="eastAsia"/>
          <w:lang w:val="en-GB"/>
        </w:rPr>
        <w:t>，</w:t>
      </w:r>
      <w:r w:rsidR="002A0285" w:rsidRPr="002A0285">
        <w:rPr>
          <w:rFonts w:hint="eastAsia"/>
          <w:lang w:val="en-GB"/>
        </w:rPr>
        <w:t>以防止其独特的生活方式受到侵蚀</w:t>
      </w:r>
      <w:r w:rsidR="00045303">
        <w:rPr>
          <w:rFonts w:hint="eastAsia"/>
          <w:lang w:val="en-GB"/>
        </w:rPr>
        <w:t>，</w:t>
      </w:r>
      <w:r w:rsidR="002A0285" w:rsidRPr="002A0285">
        <w:rPr>
          <w:rFonts w:hint="eastAsia"/>
          <w:lang w:val="en-GB"/>
        </w:rPr>
        <w:t>包括丧失维生手段、自然资源</w:t>
      </w:r>
      <w:r w:rsidR="00045303">
        <w:rPr>
          <w:rFonts w:hint="eastAsia"/>
          <w:lang w:val="en-GB"/>
        </w:rPr>
        <w:t>，</w:t>
      </w:r>
      <w:r w:rsidR="002A0285" w:rsidRPr="002A0285">
        <w:rPr>
          <w:rFonts w:hint="eastAsia"/>
          <w:lang w:val="en-GB"/>
        </w:rPr>
        <w:t>乃至最终的文化特性。</w:t>
      </w:r>
      <w:r w:rsidR="002A0285" w:rsidRPr="002A0285">
        <w:rPr>
          <w:color w:val="0000FF"/>
          <w:vertAlign w:val="superscript"/>
          <w:lang w:val="en-GB"/>
        </w:rPr>
        <w:footnoteReference w:id="35"/>
      </w:r>
      <w:r w:rsidR="002A0285" w:rsidRPr="002A0285">
        <w:rPr>
          <w:rFonts w:hint="eastAsia"/>
          <w:lang w:val="en-GB"/>
        </w:rPr>
        <w:t xml:space="preserve"> </w:t>
      </w:r>
      <w:r w:rsidR="002A0285" w:rsidRPr="002A0285">
        <w:rPr>
          <w:rFonts w:hint="eastAsia"/>
          <w:lang w:val="en-GB"/>
        </w:rPr>
        <w:t>因此</w:t>
      </w:r>
      <w:r w:rsidR="00045303">
        <w:rPr>
          <w:rFonts w:hint="eastAsia"/>
          <w:lang w:val="en-GB"/>
        </w:rPr>
        <w:t>，</w:t>
      </w:r>
      <w:r w:rsidR="002A0285" w:rsidRPr="002A0285">
        <w:rPr>
          <w:rFonts w:hint="eastAsia"/>
          <w:lang w:val="en-GB"/>
        </w:rPr>
        <w:t>缔约国必须采取措施</w:t>
      </w:r>
      <w:r w:rsidR="00045303">
        <w:rPr>
          <w:rFonts w:hint="eastAsia"/>
          <w:lang w:val="en-GB"/>
        </w:rPr>
        <w:t>，</w:t>
      </w:r>
      <w:r w:rsidR="002A0285" w:rsidRPr="002A0285">
        <w:rPr>
          <w:rFonts w:hint="eastAsia"/>
          <w:lang w:val="en-GB"/>
        </w:rPr>
        <w:t>承认和保护土著人民拥有、开发、控制和使用其公社土地、领土和资源的权利</w:t>
      </w:r>
      <w:r w:rsidR="00045303">
        <w:rPr>
          <w:rFonts w:hint="eastAsia"/>
          <w:lang w:val="en-GB"/>
        </w:rPr>
        <w:t>，</w:t>
      </w:r>
      <w:r w:rsidR="002A0285" w:rsidRPr="002A0285">
        <w:rPr>
          <w:rFonts w:hint="eastAsia"/>
          <w:lang w:val="en-GB"/>
        </w:rPr>
        <w:t>并且</w:t>
      </w:r>
      <w:r w:rsidR="00045303">
        <w:rPr>
          <w:rFonts w:hint="eastAsia"/>
          <w:lang w:val="en-GB"/>
        </w:rPr>
        <w:t>，</w:t>
      </w:r>
      <w:r w:rsidR="002A0285" w:rsidRPr="002A0285">
        <w:rPr>
          <w:rFonts w:hint="eastAsia"/>
          <w:lang w:val="en-GB"/>
        </w:rPr>
        <w:t>如果未经他们的自由和知情的同意而被以其他方式居住或使用</w:t>
      </w:r>
      <w:r w:rsidR="00045303">
        <w:rPr>
          <w:rFonts w:hint="eastAsia"/>
          <w:lang w:val="en-GB"/>
        </w:rPr>
        <w:t>，</w:t>
      </w:r>
      <w:r w:rsidR="002A0285" w:rsidRPr="002A0285">
        <w:rPr>
          <w:rFonts w:hint="eastAsia"/>
          <w:lang w:val="en-GB"/>
        </w:rPr>
        <w:t xml:space="preserve"> </w:t>
      </w:r>
      <w:r w:rsidR="002A0285" w:rsidRPr="002A0285">
        <w:rPr>
          <w:rFonts w:hint="eastAsia"/>
          <w:lang w:val="en-GB"/>
        </w:rPr>
        <w:t>则应采取步骤归还这些土地和领土。</w:t>
      </w:r>
    </w:p>
    <w:p w:rsidR="002A0285" w:rsidRPr="002A0285" w:rsidRDefault="00BE45FC" w:rsidP="002A0285">
      <w:pPr>
        <w:pStyle w:val="SingleTxtGC"/>
        <w:rPr>
          <w:lang w:val="en-GB"/>
        </w:rPr>
      </w:pPr>
      <w:r>
        <w:rPr>
          <w:lang w:val="en-GB"/>
        </w:rPr>
        <w:t>3</w:t>
      </w:r>
      <w:r w:rsidR="00045303">
        <w:rPr>
          <w:lang w:val="en-GB"/>
        </w:rPr>
        <w:t>7.</w:t>
      </w:r>
      <w:r>
        <w:rPr>
          <w:rFonts w:hint="eastAsia"/>
          <w:lang w:val="en-GB"/>
        </w:rPr>
        <w:t xml:space="preserve">  </w:t>
      </w:r>
      <w:r w:rsidR="002A0285" w:rsidRPr="002A0285">
        <w:rPr>
          <w:rFonts w:hint="eastAsia"/>
          <w:lang w:val="en-GB"/>
        </w:rPr>
        <w:t>土著人民有权采取集体行动</w:t>
      </w:r>
      <w:r w:rsidR="00045303">
        <w:rPr>
          <w:rFonts w:hint="eastAsia"/>
          <w:lang w:val="en-GB"/>
        </w:rPr>
        <w:t>，</w:t>
      </w:r>
      <w:r w:rsidR="002A0285" w:rsidRPr="002A0285">
        <w:rPr>
          <w:rFonts w:hint="eastAsia"/>
          <w:lang w:val="en-GB"/>
        </w:rPr>
        <w:t>确保其维持、控制、保护和开发其文化遗产、传统知识和传统文化表达方式</w:t>
      </w:r>
      <w:r w:rsidR="00045303">
        <w:rPr>
          <w:rFonts w:hint="eastAsia"/>
          <w:lang w:val="en-GB"/>
        </w:rPr>
        <w:t>，</w:t>
      </w:r>
      <w:r w:rsidR="002A0285" w:rsidRPr="002A0285">
        <w:rPr>
          <w:rFonts w:hint="eastAsia"/>
          <w:lang w:val="en-GB"/>
        </w:rPr>
        <w:t>以及其科学、技术和文化表现形式</w:t>
      </w:r>
      <w:r w:rsidR="0069052C" w:rsidRPr="0069052C">
        <w:rPr>
          <w:rFonts w:hint="eastAsia"/>
          <w:spacing w:val="-50"/>
          <w:lang w:val="en-GB"/>
        </w:rPr>
        <w:t>―</w:t>
      </w:r>
      <w:r w:rsidR="0069052C" w:rsidRPr="0069052C">
        <w:rPr>
          <w:rFonts w:hint="eastAsia"/>
          <w:lang w:val="en-GB"/>
        </w:rPr>
        <w:t>―</w:t>
      </w:r>
      <w:r w:rsidR="002A0285" w:rsidRPr="002A0285">
        <w:rPr>
          <w:rFonts w:hint="eastAsia"/>
          <w:lang w:val="en-GB"/>
        </w:rPr>
        <w:t>包括人类和基因资源、种子、医药、动植物性质的知识、口头传统、文学、设计、体育和传统比赛、和视觉和表演艺术</w:t>
      </w:r>
      <w:r w:rsidR="00AA1825" w:rsidRPr="00AA1825">
        <w:rPr>
          <w:rFonts w:hint="eastAsia"/>
          <w:spacing w:val="-50"/>
          <w:lang w:val="en-GB"/>
        </w:rPr>
        <w:t>―</w:t>
      </w:r>
      <w:r w:rsidR="00AA1825" w:rsidRPr="00AA1825">
        <w:rPr>
          <w:rFonts w:hint="eastAsia"/>
          <w:lang w:val="en-GB"/>
        </w:rPr>
        <w:t>―</w:t>
      </w:r>
      <w:r w:rsidR="002A0285" w:rsidRPr="002A0285">
        <w:rPr>
          <w:rFonts w:hint="eastAsia"/>
          <w:lang w:val="en-GB"/>
        </w:rPr>
        <w:t>的权利得到尊重。</w:t>
      </w:r>
      <w:r w:rsidR="002A0285" w:rsidRPr="002A0285">
        <w:rPr>
          <w:color w:val="0000FF"/>
          <w:vertAlign w:val="superscript"/>
          <w:lang w:val="en-GB"/>
        </w:rPr>
        <w:footnoteReference w:id="36"/>
      </w:r>
      <w:r w:rsidR="002A0285" w:rsidRPr="002A0285">
        <w:rPr>
          <w:rFonts w:hint="eastAsia"/>
          <w:lang w:val="en-GB"/>
        </w:rPr>
        <w:t xml:space="preserve"> </w:t>
      </w:r>
      <w:r w:rsidR="002A0285" w:rsidRPr="002A0285">
        <w:rPr>
          <w:rFonts w:hint="eastAsia"/>
          <w:lang w:val="en-GB"/>
        </w:rPr>
        <w:t>缔约国在所有涉及土著人民特殊权利的问题上应尊重土著人民自由、事先和知情同意的原则。</w:t>
      </w:r>
      <w:r w:rsidR="002A0285" w:rsidRPr="002A0285">
        <w:rPr>
          <w:color w:val="0000FF"/>
          <w:vertAlign w:val="superscript"/>
          <w:lang w:val="en-GB"/>
        </w:rPr>
        <w:footnoteReference w:id="37"/>
      </w:r>
    </w:p>
    <w:p w:rsidR="002A0285" w:rsidRPr="002A0285" w:rsidRDefault="002A0285" w:rsidP="00BE45FC">
      <w:pPr>
        <w:pStyle w:val="H23GC"/>
        <w:rPr>
          <w:lang w:val="en-GB"/>
        </w:rPr>
      </w:pPr>
      <w:r w:rsidRPr="002A0285">
        <w:rPr>
          <w:lang w:val="en-GB"/>
        </w:rPr>
        <w:tab/>
      </w:r>
      <w:r w:rsidR="00045303">
        <w:rPr>
          <w:lang w:val="en-GB"/>
        </w:rPr>
        <w:t>8.</w:t>
      </w:r>
      <w:r w:rsidRPr="002A0285">
        <w:rPr>
          <w:lang w:val="en-GB"/>
        </w:rPr>
        <w:tab/>
      </w:r>
      <w:r w:rsidRPr="002A0285">
        <w:rPr>
          <w:rFonts w:hint="eastAsia"/>
          <w:lang w:val="en-GB"/>
        </w:rPr>
        <w:t>生活贫困的人</w:t>
      </w:r>
    </w:p>
    <w:p w:rsidR="002A0285" w:rsidRPr="002A0285" w:rsidRDefault="00BE45FC" w:rsidP="002A0285">
      <w:pPr>
        <w:pStyle w:val="SingleTxtGC"/>
        <w:rPr>
          <w:lang w:val="en-GB"/>
        </w:rPr>
      </w:pPr>
      <w:r>
        <w:rPr>
          <w:lang w:val="en-GB"/>
        </w:rPr>
        <w:t>3</w:t>
      </w:r>
      <w:r w:rsidR="00045303">
        <w:rPr>
          <w:lang w:val="en-GB"/>
        </w:rPr>
        <w:t>8.</w:t>
      </w:r>
      <w:r>
        <w:rPr>
          <w:rFonts w:hint="eastAsia"/>
          <w:lang w:val="en-GB"/>
        </w:rPr>
        <w:t xml:space="preserve">  </w:t>
      </w:r>
      <w:r w:rsidR="002A0285" w:rsidRPr="002A0285">
        <w:rPr>
          <w:rFonts w:hint="eastAsia"/>
          <w:lang w:val="en-GB"/>
        </w:rPr>
        <w:t>委员会认为</w:t>
      </w:r>
      <w:r w:rsidR="00045303">
        <w:rPr>
          <w:rFonts w:hint="eastAsia"/>
          <w:lang w:val="en-GB"/>
        </w:rPr>
        <w:t>，</w:t>
      </w:r>
      <w:r w:rsidR="002A0285" w:rsidRPr="002A0285">
        <w:rPr>
          <w:rFonts w:hint="eastAsia"/>
          <w:lang w:val="en-GB"/>
        </w:rPr>
        <w:t>每个人或团体都有因人性而生发的文化上的丰富性</w:t>
      </w:r>
      <w:r w:rsidR="00045303">
        <w:rPr>
          <w:rFonts w:hint="eastAsia"/>
          <w:lang w:val="en-GB"/>
        </w:rPr>
        <w:t>，</w:t>
      </w:r>
      <w:r w:rsidR="002A0285" w:rsidRPr="002A0285">
        <w:rPr>
          <w:rFonts w:hint="eastAsia"/>
          <w:lang w:val="en-GB"/>
        </w:rPr>
        <w:t>因此</w:t>
      </w:r>
      <w:r w:rsidR="00045303">
        <w:rPr>
          <w:rFonts w:hint="eastAsia"/>
          <w:lang w:val="en-GB"/>
        </w:rPr>
        <w:t>，</w:t>
      </w:r>
      <w:r w:rsidR="002A0285" w:rsidRPr="002A0285">
        <w:rPr>
          <w:rFonts w:hint="eastAsia"/>
          <w:lang w:val="en-GB"/>
        </w:rPr>
        <w:t>能够并继续为文化的发展做出重要贡献。然而</w:t>
      </w:r>
      <w:r w:rsidR="00045303">
        <w:rPr>
          <w:rFonts w:hint="eastAsia"/>
          <w:lang w:val="en-GB"/>
        </w:rPr>
        <w:t>，</w:t>
      </w:r>
      <w:r w:rsidR="002A0285" w:rsidRPr="002A0285">
        <w:rPr>
          <w:rFonts w:hint="eastAsia"/>
          <w:lang w:val="en-GB"/>
        </w:rPr>
        <w:t>必须牢记</w:t>
      </w:r>
      <w:r w:rsidR="00045303">
        <w:rPr>
          <w:rFonts w:hint="eastAsia"/>
          <w:lang w:val="en-GB"/>
        </w:rPr>
        <w:t>，</w:t>
      </w:r>
      <w:r w:rsidR="002A0285" w:rsidRPr="002A0285">
        <w:rPr>
          <w:rFonts w:hint="eastAsia"/>
          <w:lang w:val="en-GB"/>
        </w:rPr>
        <w:t>在实际中</w:t>
      </w:r>
      <w:r w:rsidR="00045303">
        <w:rPr>
          <w:rFonts w:hint="eastAsia"/>
          <w:lang w:val="en-GB"/>
        </w:rPr>
        <w:t>，</w:t>
      </w:r>
      <w:r w:rsidR="002A0285" w:rsidRPr="002A0285">
        <w:rPr>
          <w:rFonts w:hint="eastAsia"/>
          <w:lang w:val="en-GB"/>
        </w:rPr>
        <w:t>贫困严重限制了个人或团体行使在平等的基础上参加、进入文化生活各个领域并为之作贡献的权利</w:t>
      </w:r>
      <w:r w:rsidR="00045303">
        <w:rPr>
          <w:rFonts w:hint="eastAsia"/>
          <w:lang w:val="en-GB"/>
        </w:rPr>
        <w:t>，</w:t>
      </w:r>
      <w:r w:rsidR="002A0285" w:rsidRPr="002A0285">
        <w:rPr>
          <w:rFonts w:hint="eastAsia"/>
          <w:lang w:val="en-GB"/>
        </w:rPr>
        <w:t>并且</w:t>
      </w:r>
      <w:r w:rsidR="00045303">
        <w:rPr>
          <w:rFonts w:hint="eastAsia"/>
          <w:lang w:val="en-GB"/>
        </w:rPr>
        <w:t>，</w:t>
      </w:r>
      <w:r w:rsidR="002A0285" w:rsidRPr="002A0285">
        <w:rPr>
          <w:rFonts w:hint="eastAsia"/>
          <w:lang w:val="en-GB"/>
        </w:rPr>
        <w:t>更重要的是</w:t>
      </w:r>
      <w:r w:rsidR="00045303">
        <w:rPr>
          <w:rFonts w:hint="eastAsia"/>
          <w:lang w:val="en-GB"/>
        </w:rPr>
        <w:t>，</w:t>
      </w:r>
      <w:r w:rsidR="002A0285" w:rsidRPr="002A0285">
        <w:rPr>
          <w:rFonts w:hint="eastAsia"/>
          <w:lang w:val="en-GB"/>
        </w:rPr>
        <w:t>严重影响了他们对未来的希望和切实享受其自身文化的能力。贫穷者一个共同的基本经验是一种无能为力感</w:t>
      </w:r>
      <w:r w:rsidR="00045303">
        <w:rPr>
          <w:rFonts w:hint="eastAsia"/>
          <w:lang w:val="en-GB"/>
        </w:rPr>
        <w:t>，</w:t>
      </w:r>
      <w:r w:rsidR="002A0285" w:rsidRPr="002A0285">
        <w:rPr>
          <w:rFonts w:hint="eastAsia"/>
          <w:lang w:val="en-GB"/>
        </w:rPr>
        <w:t>那种因其境况造成的后果。让生活在贫困中的个人或团体认识到自己的人权</w:t>
      </w:r>
      <w:r w:rsidR="00045303">
        <w:rPr>
          <w:rFonts w:hint="eastAsia"/>
          <w:lang w:val="en-GB"/>
        </w:rPr>
        <w:t>，</w:t>
      </w:r>
      <w:r w:rsidR="002A0285" w:rsidRPr="002A0285">
        <w:rPr>
          <w:rFonts w:hint="eastAsia"/>
          <w:lang w:val="en-GB"/>
        </w:rPr>
        <w:t>尤其是人人都可参加文化生活的权利</w:t>
      </w:r>
      <w:r w:rsidR="00045303">
        <w:rPr>
          <w:rFonts w:hint="eastAsia"/>
          <w:lang w:val="en-GB"/>
        </w:rPr>
        <w:t>，</w:t>
      </w:r>
      <w:r w:rsidR="002A0285" w:rsidRPr="002A0285">
        <w:rPr>
          <w:rFonts w:hint="eastAsia"/>
          <w:lang w:val="en-GB"/>
        </w:rPr>
        <w:t>可大大增强其力量。</w:t>
      </w:r>
      <w:r w:rsidR="002A0285" w:rsidRPr="002A0285">
        <w:rPr>
          <w:color w:val="0000FF"/>
          <w:vertAlign w:val="superscript"/>
          <w:lang w:val="en-GB"/>
        </w:rPr>
        <w:footnoteReference w:id="38"/>
      </w:r>
    </w:p>
    <w:p w:rsidR="002A0285" w:rsidRPr="002A0285" w:rsidRDefault="00BE45FC" w:rsidP="002A0285">
      <w:pPr>
        <w:pStyle w:val="SingleTxtGC"/>
        <w:rPr>
          <w:lang w:val="en-GB"/>
        </w:rPr>
      </w:pPr>
      <w:r>
        <w:rPr>
          <w:lang w:val="en-GB"/>
        </w:rPr>
        <w:t>3</w:t>
      </w:r>
      <w:r w:rsidR="00045303">
        <w:rPr>
          <w:lang w:val="en-GB"/>
        </w:rPr>
        <w:t>9.</w:t>
      </w:r>
      <w:r>
        <w:rPr>
          <w:rFonts w:hint="eastAsia"/>
          <w:lang w:val="en-GB"/>
        </w:rPr>
        <w:t xml:space="preserve">  </w:t>
      </w:r>
      <w:r w:rsidR="002A0285" w:rsidRPr="002A0285">
        <w:rPr>
          <w:rFonts w:hint="eastAsia"/>
          <w:lang w:val="en-GB"/>
        </w:rPr>
        <w:t>文化是一种社会产品</w:t>
      </w:r>
      <w:r w:rsidR="00045303">
        <w:rPr>
          <w:rFonts w:hint="eastAsia"/>
          <w:lang w:val="en-GB"/>
        </w:rPr>
        <w:t>，</w:t>
      </w:r>
      <w:r w:rsidR="002A0285" w:rsidRPr="002A0285">
        <w:rPr>
          <w:rFonts w:hint="eastAsia"/>
          <w:lang w:val="en-GB"/>
        </w:rPr>
        <w:t>必须在平等、不歧视和参与的基础上供所有人享有。因此</w:t>
      </w:r>
      <w:r w:rsidR="00045303">
        <w:rPr>
          <w:rFonts w:hint="eastAsia"/>
          <w:lang w:val="en-GB"/>
        </w:rPr>
        <w:t>，</w:t>
      </w:r>
      <w:r w:rsidR="002A0285" w:rsidRPr="002A0285">
        <w:rPr>
          <w:rFonts w:hint="eastAsia"/>
          <w:lang w:val="en-GB"/>
        </w:rPr>
        <w:t>在履行公约第十五条第一款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项所包含的法律义务时</w:t>
      </w:r>
      <w:r w:rsidR="00045303">
        <w:rPr>
          <w:rFonts w:hint="eastAsia"/>
          <w:lang w:val="en-GB"/>
        </w:rPr>
        <w:t>，</w:t>
      </w:r>
      <w:r w:rsidR="002A0285" w:rsidRPr="002A0285">
        <w:rPr>
          <w:rFonts w:hint="eastAsia"/>
          <w:lang w:val="en-GB"/>
        </w:rPr>
        <w:t>各缔约国必须毫不拖延地采取措施</w:t>
      </w:r>
      <w:r w:rsidR="00045303">
        <w:rPr>
          <w:rFonts w:hint="eastAsia"/>
          <w:lang w:val="en-GB"/>
        </w:rPr>
        <w:t>，</w:t>
      </w:r>
      <w:r w:rsidR="002A0285" w:rsidRPr="002A0285">
        <w:rPr>
          <w:rFonts w:hint="eastAsia"/>
          <w:lang w:val="en-GB"/>
        </w:rPr>
        <w:t>确保生活在贫困中的人及其社区享受和参加文化生活的权利得到足够的保护和充分的行使。就此</w:t>
      </w:r>
      <w:r w:rsidR="00045303">
        <w:rPr>
          <w:rFonts w:hint="eastAsia"/>
          <w:lang w:val="en-GB"/>
        </w:rPr>
        <w:t>，</w:t>
      </w:r>
      <w:r w:rsidR="002A0285" w:rsidRPr="002A0285">
        <w:rPr>
          <w:rFonts w:hint="eastAsia"/>
          <w:lang w:val="en-GB"/>
        </w:rPr>
        <w:t>委员会请缔约国参照其关于贫困问题的声明和经济、社会、文化权利国际公约。</w:t>
      </w:r>
      <w:r w:rsidR="002A0285" w:rsidRPr="002A0285">
        <w:rPr>
          <w:color w:val="0000FF"/>
          <w:vertAlign w:val="superscript"/>
          <w:lang w:val="en-GB"/>
        </w:rPr>
        <w:footnoteReference w:id="39"/>
      </w:r>
    </w:p>
    <w:p w:rsidR="002A0285" w:rsidRPr="002A0285" w:rsidRDefault="00D56323" w:rsidP="00D56323">
      <w:pPr>
        <w:pStyle w:val="H1GC"/>
        <w:rPr>
          <w:lang w:val="en-GB"/>
        </w:rPr>
      </w:pPr>
      <w:r>
        <w:rPr>
          <w:rFonts w:hint="eastAsia"/>
          <w:lang w:val="en-GB"/>
        </w:rPr>
        <w:tab/>
      </w:r>
      <w:r w:rsidR="002A0285" w:rsidRPr="002A0285">
        <w:rPr>
          <w:lang w:val="en-GB"/>
        </w:rPr>
        <w:t>F.</w:t>
      </w:r>
      <w:r w:rsidR="002A0285" w:rsidRPr="002A0285">
        <w:rPr>
          <w:lang w:val="en-GB"/>
        </w:rPr>
        <w:tab/>
      </w:r>
      <w:r w:rsidR="002A0285" w:rsidRPr="002A0285">
        <w:rPr>
          <w:rFonts w:hint="eastAsia"/>
          <w:lang w:val="en-GB"/>
        </w:rPr>
        <w:t>文化多样性和参加文化生活的权利</w:t>
      </w:r>
    </w:p>
    <w:p w:rsidR="002A0285" w:rsidRPr="002A0285" w:rsidRDefault="00D56323" w:rsidP="002A0285">
      <w:pPr>
        <w:pStyle w:val="SingleTxtGC"/>
        <w:rPr>
          <w:rFonts w:hint="eastAsia"/>
          <w:lang w:val="en-GB"/>
        </w:rPr>
      </w:pPr>
      <w:r>
        <w:rPr>
          <w:lang w:val="en-GB"/>
        </w:rPr>
        <w:t>4</w:t>
      </w:r>
      <w:r w:rsidR="00045303">
        <w:rPr>
          <w:lang w:val="en-GB"/>
        </w:rPr>
        <w:t>0.</w:t>
      </w:r>
      <w:r>
        <w:rPr>
          <w:rFonts w:hint="eastAsia"/>
          <w:lang w:val="en-GB"/>
        </w:rPr>
        <w:t xml:space="preserve">  </w:t>
      </w:r>
      <w:r w:rsidR="002A0285" w:rsidRPr="002A0285">
        <w:rPr>
          <w:rFonts w:hint="eastAsia"/>
          <w:lang w:val="en-GB"/>
        </w:rPr>
        <w:t>保护文化多样性是一种道德义务</w:t>
      </w:r>
      <w:r w:rsidR="00045303">
        <w:rPr>
          <w:rFonts w:hint="eastAsia"/>
          <w:lang w:val="en-GB"/>
        </w:rPr>
        <w:t>，</w:t>
      </w:r>
      <w:r w:rsidR="002A0285" w:rsidRPr="002A0285">
        <w:rPr>
          <w:rFonts w:hint="eastAsia"/>
          <w:lang w:val="en-GB"/>
        </w:rPr>
        <w:t>与尊重人权密不可分。它意味着对人权和基本自由的承诺</w:t>
      </w:r>
      <w:r w:rsidR="00045303">
        <w:rPr>
          <w:rFonts w:hint="eastAsia"/>
          <w:lang w:val="en-GB"/>
        </w:rPr>
        <w:t>，</w:t>
      </w:r>
      <w:r w:rsidR="002A0285" w:rsidRPr="002A0285">
        <w:rPr>
          <w:rFonts w:hint="eastAsia"/>
          <w:lang w:val="en-GB"/>
        </w:rPr>
        <w:t>并要求充分落实文化权利</w:t>
      </w:r>
      <w:r w:rsidR="00045303">
        <w:rPr>
          <w:rFonts w:hint="eastAsia"/>
          <w:lang w:val="en-GB"/>
        </w:rPr>
        <w:t>，</w:t>
      </w:r>
      <w:r w:rsidR="002A0285" w:rsidRPr="002A0285">
        <w:rPr>
          <w:rFonts w:hint="eastAsia"/>
          <w:lang w:val="en-GB"/>
        </w:rPr>
        <w:t>包括参加文化生活的权利。</w:t>
      </w:r>
      <w:r w:rsidR="002A0285" w:rsidRPr="002A0285">
        <w:rPr>
          <w:color w:val="0000FF"/>
          <w:vertAlign w:val="superscript"/>
          <w:lang w:val="en-GB"/>
        </w:rPr>
        <w:footnoteReference w:id="40"/>
      </w:r>
    </w:p>
    <w:p w:rsidR="002A0285" w:rsidRPr="0069052C" w:rsidRDefault="00D56323" w:rsidP="002A0285">
      <w:pPr>
        <w:pStyle w:val="SingleTxtGC"/>
        <w:rPr>
          <w:rFonts w:hint="eastAsia"/>
          <w:spacing w:val="-4"/>
          <w:lang w:val="en-GB"/>
        </w:rPr>
      </w:pPr>
      <w:r>
        <w:rPr>
          <w:lang w:val="en-GB"/>
        </w:rPr>
        <w:t>4</w:t>
      </w:r>
      <w:r w:rsidR="00045303">
        <w:rPr>
          <w:lang w:val="en-GB"/>
        </w:rPr>
        <w:t>1.</w:t>
      </w:r>
      <w:r>
        <w:rPr>
          <w:rFonts w:hint="eastAsia"/>
          <w:lang w:val="en-GB"/>
        </w:rPr>
        <w:t xml:space="preserve">  </w:t>
      </w:r>
      <w:r w:rsidR="002A0285" w:rsidRPr="0069052C">
        <w:rPr>
          <w:rFonts w:hint="eastAsia"/>
          <w:spacing w:val="-4"/>
          <w:lang w:val="en-GB"/>
        </w:rPr>
        <w:t>文化没有固定的边界。移民、一体化、同化和全球化现象使各种文化、民族群体和个人得以前所未有地紧密接触</w:t>
      </w:r>
      <w:r w:rsidR="00045303">
        <w:rPr>
          <w:rFonts w:hint="eastAsia"/>
          <w:spacing w:val="-4"/>
          <w:lang w:val="en-GB"/>
        </w:rPr>
        <w:t>，</w:t>
      </w:r>
      <w:r w:rsidR="002A0285" w:rsidRPr="0069052C">
        <w:rPr>
          <w:rFonts w:hint="eastAsia"/>
          <w:spacing w:val="-4"/>
          <w:lang w:val="en-GB"/>
        </w:rPr>
        <w:t>而与此同时</w:t>
      </w:r>
      <w:r w:rsidR="00045303">
        <w:rPr>
          <w:rFonts w:hint="eastAsia"/>
          <w:spacing w:val="-4"/>
          <w:lang w:val="en-GB"/>
        </w:rPr>
        <w:t>，</w:t>
      </w:r>
      <w:r w:rsidR="002A0285" w:rsidRPr="0069052C">
        <w:rPr>
          <w:rFonts w:hint="eastAsia"/>
          <w:spacing w:val="-4"/>
          <w:lang w:val="en-GB"/>
        </w:rPr>
        <w:t>各自又努力保持自身的特性。</w:t>
      </w:r>
    </w:p>
    <w:p w:rsidR="002A0285" w:rsidRPr="002A0285" w:rsidRDefault="00D56323" w:rsidP="002A0285">
      <w:pPr>
        <w:pStyle w:val="SingleTxtGC"/>
        <w:rPr>
          <w:rFonts w:hint="eastAsia"/>
          <w:lang w:val="en-GB"/>
        </w:rPr>
      </w:pPr>
      <w:r>
        <w:rPr>
          <w:lang w:val="en-GB"/>
        </w:rPr>
        <w:t>4</w:t>
      </w:r>
      <w:r w:rsidR="00045303">
        <w:rPr>
          <w:lang w:val="en-GB"/>
        </w:rPr>
        <w:t>2.</w:t>
      </w:r>
      <w:r>
        <w:rPr>
          <w:rFonts w:hint="eastAsia"/>
          <w:lang w:val="en-GB"/>
        </w:rPr>
        <w:t xml:space="preserve">  </w:t>
      </w:r>
      <w:r w:rsidR="002A0285" w:rsidRPr="002A0285">
        <w:rPr>
          <w:rFonts w:hint="eastAsia"/>
          <w:lang w:val="en-GB"/>
        </w:rPr>
        <w:t>鉴于全球化有利有弊</w:t>
      </w:r>
      <w:r w:rsidR="00045303">
        <w:rPr>
          <w:rFonts w:hint="eastAsia"/>
          <w:lang w:val="en-GB"/>
        </w:rPr>
        <w:t>，</w:t>
      </w:r>
      <w:r w:rsidR="002A0285" w:rsidRPr="002A0285">
        <w:rPr>
          <w:rFonts w:hint="eastAsia"/>
          <w:lang w:val="en-GB"/>
        </w:rPr>
        <w:t>缔约国必须采取适当步骤</w:t>
      </w:r>
      <w:r w:rsidR="00045303">
        <w:rPr>
          <w:rFonts w:hint="eastAsia"/>
          <w:lang w:val="en-GB"/>
        </w:rPr>
        <w:t>，</w:t>
      </w:r>
      <w:r w:rsidR="002A0285" w:rsidRPr="002A0285">
        <w:rPr>
          <w:rFonts w:hint="eastAsia"/>
          <w:lang w:val="en-GB"/>
        </w:rPr>
        <w:t>避免其对参加文化生活的权利产生消极后果</w:t>
      </w:r>
      <w:r w:rsidR="00045303">
        <w:rPr>
          <w:rFonts w:hint="eastAsia"/>
          <w:lang w:val="en-GB"/>
        </w:rPr>
        <w:t>，</w:t>
      </w:r>
      <w:r w:rsidR="002A0285" w:rsidRPr="002A0285">
        <w:rPr>
          <w:rFonts w:hint="eastAsia"/>
          <w:lang w:val="en-GB"/>
        </w:rPr>
        <w:t>特别是对处境最不利和最弱势的个人和群体</w:t>
      </w:r>
      <w:r w:rsidR="00045303">
        <w:rPr>
          <w:rFonts w:hint="eastAsia"/>
          <w:lang w:val="en-GB"/>
        </w:rPr>
        <w:t>，</w:t>
      </w:r>
      <w:r w:rsidR="002A0285" w:rsidRPr="002A0285">
        <w:rPr>
          <w:rFonts w:hint="eastAsia"/>
          <w:lang w:val="en-GB"/>
        </w:rPr>
        <w:t>例如生活贫困的人们产生消极后果。全球化远远没有产生单一的全球文化</w:t>
      </w:r>
      <w:r w:rsidR="00045303">
        <w:rPr>
          <w:rFonts w:hint="eastAsia"/>
          <w:lang w:val="en-GB"/>
        </w:rPr>
        <w:t>，</w:t>
      </w:r>
      <w:r w:rsidR="002A0285" w:rsidRPr="002A0285">
        <w:rPr>
          <w:rFonts w:hint="eastAsia"/>
          <w:lang w:val="en-GB"/>
        </w:rPr>
        <w:t>反而表明了文化的概念意味着不同文化的共存。</w:t>
      </w:r>
    </w:p>
    <w:p w:rsidR="002A0285" w:rsidRPr="002A0285" w:rsidRDefault="00D56323" w:rsidP="002A0285">
      <w:pPr>
        <w:pStyle w:val="SingleTxtGC"/>
        <w:rPr>
          <w:rFonts w:hint="eastAsia"/>
          <w:lang w:val="en-GB"/>
        </w:rPr>
      </w:pPr>
      <w:r>
        <w:rPr>
          <w:lang w:val="en-GB"/>
        </w:rPr>
        <w:t>4</w:t>
      </w:r>
      <w:r w:rsidR="00045303">
        <w:rPr>
          <w:lang w:val="en-GB"/>
        </w:rPr>
        <w:t>3.</w:t>
      </w:r>
      <w:r>
        <w:rPr>
          <w:rFonts w:hint="eastAsia"/>
          <w:lang w:val="en-GB"/>
        </w:rPr>
        <w:t xml:space="preserve">  </w:t>
      </w:r>
      <w:r w:rsidR="002A0285" w:rsidRPr="002A0285">
        <w:rPr>
          <w:rFonts w:hint="eastAsia"/>
          <w:lang w:val="en-GB"/>
        </w:rPr>
        <w:t>缔约国还应铭记</w:t>
      </w:r>
      <w:r w:rsidR="00045303">
        <w:rPr>
          <w:rFonts w:hint="eastAsia"/>
          <w:lang w:val="en-GB"/>
        </w:rPr>
        <w:t>，</w:t>
      </w:r>
      <w:r w:rsidR="002A0285" w:rsidRPr="002A0285">
        <w:rPr>
          <w:rFonts w:hint="eastAsia"/>
          <w:lang w:val="en-GB"/>
        </w:rPr>
        <w:t>文化活动、产品和服务传达特征、价值观和意义</w:t>
      </w:r>
      <w:r w:rsidR="00045303">
        <w:rPr>
          <w:rFonts w:hint="eastAsia"/>
          <w:lang w:val="en-GB"/>
        </w:rPr>
        <w:t>，</w:t>
      </w:r>
      <w:r w:rsidR="002A0285" w:rsidRPr="002A0285">
        <w:rPr>
          <w:rFonts w:hint="eastAsia"/>
          <w:lang w:val="en-GB"/>
        </w:rPr>
        <w:t>具有经济和文化双重性。绝不可将其视为仅具商业价值而已。</w:t>
      </w:r>
      <w:r w:rsidR="002A0285" w:rsidRPr="002A0285">
        <w:rPr>
          <w:color w:val="0000FF"/>
          <w:vertAlign w:val="superscript"/>
          <w:lang w:val="en-GB"/>
        </w:rPr>
        <w:footnoteReference w:id="41"/>
      </w:r>
      <w:r w:rsidR="002A0285" w:rsidRPr="002A0285">
        <w:rPr>
          <w:rFonts w:hint="eastAsia"/>
          <w:lang w:val="en-GB"/>
        </w:rPr>
        <w:t xml:space="preserve"> </w:t>
      </w:r>
      <w:r w:rsidR="002A0285" w:rsidRPr="002A0285">
        <w:rPr>
          <w:rFonts w:hint="eastAsia"/>
          <w:lang w:val="en-GB"/>
        </w:rPr>
        <w:t>特别是</w:t>
      </w:r>
      <w:r w:rsidR="00045303">
        <w:rPr>
          <w:rFonts w:hint="eastAsia"/>
          <w:lang w:val="en-GB"/>
        </w:rPr>
        <w:t>，</w:t>
      </w:r>
      <w:r w:rsidR="002A0285" w:rsidRPr="002A0285">
        <w:rPr>
          <w:rFonts w:hint="eastAsia"/>
          <w:lang w:val="en-GB"/>
        </w:rPr>
        <w:t>考虑到公约第十五条第二款</w:t>
      </w:r>
      <w:r w:rsidR="00045303">
        <w:rPr>
          <w:rFonts w:hint="eastAsia"/>
          <w:lang w:val="en-GB"/>
        </w:rPr>
        <w:t>，</w:t>
      </w:r>
      <w:r w:rsidR="002A0285" w:rsidRPr="002A0285">
        <w:rPr>
          <w:rFonts w:hint="eastAsia"/>
          <w:lang w:val="en-GB"/>
        </w:rPr>
        <w:t>缔约国应采取措施保护和促进文化表现形式的多样性</w:t>
      </w:r>
      <w:r w:rsidR="00045303">
        <w:rPr>
          <w:rFonts w:hint="eastAsia"/>
          <w:lang w:val="en-GB"/>
        </w:rPr>
        <w:t>，</w:t>
      </w:r>
      <w:r w:rsidR="002A0285" w:rsidRPr="002A0285">
        <w:rPr>
          <w:color w:val="0000FF"/>
          <w:vertAlign w:val="superscript"/>
          <w:lang w:val="en-GB"/>
        </w:rPr>
        <w:footnoteReference w:id="42"/>
      </w:r>
      <w:r>
        <w:rPr>
          <w:rFonts w:hint="eastAsia"/>
          <w:lang w:val="en-GB"/>
        </w:rPr>
        <w:t xml:space="preserve"> </w:t>
      </w:r>
      <w:r w:rsidR="002A0285" w:rsidRPr="002A0285">
        <w:rPr>
          <w:rFonts w:hint="eastAsia"/>
          <w:lang w:val="en-GB"/>
        </w:rPr>
        <w:t>使所有文化都能表现自己和宣传自己。</w:t>
      </w:r>
      <w:r w:rsidR="002A0285" w:rsidRPr="002A0285">
        <w:rPr>
          <w:color w:val="0000FF"/>
          <w:vertAlign w:val="superscript"/>
          <w:lang w:val="en-GB"/>
        </w:rPr>
        <w:footnoteReference w:id="43"/>
      </w:r>
      <w:r w:rsidR="002A0285" w:rsidRPr="002A0285">
        <w:rPr>
          <w:rFonts w:hint="eastAsia"/>
          <w:lang w:val="en-GB"/>
        </w:rPr>
        <w:t xml:space="preserve"> </w:t>
      </w:r>
      <w:r w:rsidR="002A0285" w:rsidRPr="002A0285">
        <w:rPr>
          <w:rFonts w:hint="eastAsia"/>
          <w:lang w:val="en-GB"/>
        </w:rPr>
        <w:t>在这方面</w:t>
      </w:r>
      <w:r w:rsidR="00045303">
        <w:rPr>
          <w:rFonts w:hint="eastAsia"/>
          <w:lang w:val="en-GB"/>
        </w:rPr>
        <w:t>，</w:t>
      </w:r>
      <w:r w:rsidR="002A0285" w:rsidRPr="002A0285">
        <w:rPr>
          <w:rFonts w:hint="eastAsia"/>
          <w:lang w:val="en-GB"/>
        </w:rPr>
        <w:t>应充分注意人权标准</w:t>
      </w:r>
      <w:r w:rsidR="00045303">
        <w:rPr>
          <w:rFonts w:hint="eastAsia"/>
          <w:lang w:val="en-GB"/>
        </w:rPr>
        <w:t>，</w:t>
      </w:r>
      <w:r w:rsidR="002A0285" w:rsidRPr="002A0285">
        <w:rPr>
          <w:rFonts w:hint="eastAsia"/>
          <w:lang w:val="en-GB"/>
        </w:rPr>
        <w:t>包括信息和表达的权利和有必要保护思想以文字和图像的方式的自由流动。这些措施也可着眼于防止某种特定文化的标志、符号和表现形式被大众媒体仅仅为了促销或利用的目的而加以歪曲利用。</w:t>
      </w:r>
    </w:p>
    <w:p w:rsidR="002A0285" w:rsidRPr="002A0285" w:rsidRDefault="002A0285" w:rsidP="00D56323">
      <w:pPr>
        <w:pStyle w:val="HChGC"/>
        <w:rPr>
          <w:lang w:val="en-GB"/>
        </w:rPr>
      </w:pPr>
      <w:r w:rsidRPr="002A0285">
        <w:rPr>
          <w:lang w:val="en-GB"/>
        </w:rPr>
        <w:tab/>
      </w:r>
      <w:r w:rsidR="00D56323">
        <w:rPr>
          <w:rFonts w:hint="eastAsia"/>
          <w:lang w:val="en-GB"/>
        </w:rPr>
        <w:t>三</w:t>
      </w:r>
      <w:r w:rsidR="0069052C">
        <w:rPr>
          <w:rFonts w:hint="eastAsia"/>
          <w:lang w:val="en-GB"/>
        </w:rPr>
        <w:t>.</w:t>
      </w:r>
      <w:r w:rsidR="00D56323">
        <w:rPr>
          <w:rFonts w:hint="eastAsia"/>
          <w:lang w:val="en-GB"/>
        </w:rPr>
        <w:tab/>
      </w:r>
      <w:r w:rsidRPr="002A0285">
        <w:rPr>
          <w:rFonts w:hint="eastAsia"/>
          <w:lang w:val="en-GB"/>
        </w:rPr>
        <w:t>缔约国的义务</w:t>
      </w:r>
    </w:p>
    <w:p w:rsidR="002A0285" w:rsidRPr="002A0285" w:rsidRDefault="002A0285" w:rsidP="00D56323">
      <w:pPr>
        <w:pStyle w:val="H1GC"/>
        <w:rPr>
          <w:lang w:val="en-GB"/>
        </w:rPr>
      </w:pPr>
      <w:r w:rsidRPr="002A0285">
        <w:rPr>
          <w:lang w:val="en-GB"/>
        </w:rPr>
        <w:tab/>
        <w:t>A.</w:t>
      </w:r>
      <w:r w:rsidRPr="002A0285">
        <w:rPr>
          <w:lang w:val="en-GB"/>
        </w:rPr>
        <w:tab/>
      </w:r>
      <w:r w:rsidRPr="002A0285">
        <w:rPr>
          <w:rFonts w:hint="eastAsia"/>
          <w:lang w:val="en-GB"/>
        </w:rPr>
        <w:t>一般法律义务</w:t>
      </w:r>
    </w:p>
    <w:p w:rsidR="002A0285" w:rsidRPr="002A0285" w:rsidRDefault="00D56323" w:rsidP="002A0285">
      <w:pPr>
        <w:pStyle w:val="SingleTxtGC"/>
        <w:rPr>
          <w:lang w:val="en-GB"/>
        </w:rPr>
      </w:pPr>
      <w:r>
        <w:rPr>
          <w:lang w:val="en-GB"/>
        </w:rPr>
        <w:t>4</w:t>
      </w:r>
      <w:r w:rsidR="00045303">
        <w:rPr>
          <w:lang w:val="en-GB"/>
        </w:rPr>
        <w:t>4.</w:t>
      </w:r>
      <w:r>
        <w:rPr>
          <w:rFonts w:hint="eastAsia"/>
          <w:lang w:val="en-GB"/>
        </w:rPr>
        <w:t xml:space="preserve">  </w:t>
      </w:r>
      <w:r w:rsidR="002A0285" w:rsidRPr="002A0285">
        <w:rPr>
          <w:rFonts w:hint="eastAsia"/>
          <w:lang w:val="en-GB"/>
        </w:rPr>
        <w:t>公约规定缔约国立即承担义务</w:t>
      </w:r>
      <w:r w:rsidR="00045303">
        <w:rPr>
          <w:rFonts w:hint="eastAsia"/>
          <w:lang w:val="en-GB"/>
        </w:rPr>
        <w:t>，</w:t>
      </w:r>
      <w:r w:rsidR="002A0285" w:rsidRPr="002A0285">
        <w:rPr>
          <w:rFonts w:hint="eastAsia"/>
          <w:lang w:val="en-GB"/>
        </w:rPr>
        <w:t>保证载于第十五条第一款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项的权利在毫不歧视的情况下得到行使</w:t>
      </w:r>
      <w:r w:rsidR="00045303">
        <w:rPr>
          <w:rFonts w:hint="eastAsia"/>
          <w:lang w:val="en-GB"/>
        </w:rPr>
        <w:t>，</w:t>
      </w:r>
      <w:r w:rsidR="002A0285" w:rsidRPr="002A0285">
        <w:rPr>
          <w:rFonts w:hint="eastAsia"/>
          <w:lang w:val="en-GB"/>
        </w:rPr>
        <w:t>承认文化习俗并不干涉对其的享受和发展。</w:t>
      </w:r>
      <w:r w:rsidR="002A0285" w:rsidRPr="002A0285">
        <w:rPr>
          <w:color w:val="0000FF"/>
          <w:vertAlign w:val="superscript"/>
          <w:lang w:val="en-GB"/>
        </w:rPr>
        <w:footnoteReference w:id="44"/>
      </w:r>
    </w:p>
    <w:p w:rsidR="002A0285" w:rsidRPr="002A0285" w:rsidRDefault="00DF7E81" w:rsidP="002A0285">
      <w:pPr>
        <w:pStyle w:val="SingleTxtGC"/>
        <w:rPr>
          <w:lang w:val="en-GB"/>
        </w:rPr>
      </w:pPr>
      <w:r>
        <w:rPr>
          <w:lang w:val="en-GB"/>
        </w:rPr>
        <w:t>4</w:t>
      </w:r>
      <w:r w:rsidR="00045303">
        <w:rPr>
          <w:lang w:val="en-GB"/>
        </w:rPr>
        <w:t>5.</w:t>
      </w:r>
      <w:r>
        <w:rPr>
          <w:rFonts w:hint="eastAsia"/>
          <w:lang w:val="en-GB"/>
        </w:rPr>
        <w:t xml:space="preserve">  </w:t>
      </w:r>
      <w:r w:rsidR="002A0285" w:rsidRPr="002A0285">
        <w:rPr>
          <w:rFonts w:hint="eastAsia"/>
          <w:lang w:val="en-GB"/>
        </w:rPr>
        <w:t>公约在规定“逐步”实现其条款中规定的权利并认识到资源有限会引起的问题的同时</w:t>
      </w:r>
      <w:r w:rsidR="00045303">
        <w:rPr>
          <w:rFonts w:hint="eastAsia"/>
          <w:lang w:val="en-GB"/>
        </w:rPr>
        <w:t>，</w:t>
      </w:r>
      <w:r w:rsidR="002A0285" w:rsidRPr="002A0285">
        <w:rPr>
          <w:rFonts w:hint="eastAsia"/>
          <w:lang w:val="en-GB"/>
        </w:rPr>
        <w:t>也规定缔约国有具体和持续的义务</w:t>
      </w:r>
      <w:r w:rsidR="00045303">
        <w:rPr>
          <w:rFonts w:hint="eastAsia"/>
          <w:lang w:val="en-GB"/>
        </w:rPr>
        <w:t>，</w:t>
      </w:r>
      <w:r w:rsidR="002A0285" w:rsidRPr="002A0285">
        <w:rPr>
          <w:rFonts w:hint="eastAsia"/>
          <w:lang w:val="en-GB"/>
        </w:rPr>
        <w:t>为人人都有参加文化生活的权利的全面实现采取有针对性的具体措施。</w:t>
      </w:r>
      <w:r w:rsidR="002A0285" w:rsidRPr="002A0285">
        <w:rPr>
          <w:color w:val="0000FF"/>
          <w:vertAlign w:val="superscript"/>
          <w:lang w:val="en-GB"/>
        </w:rPr>
        <w:footnoteReference w:id="45"/>
      </w:r>
    </w:p>
    <w:p w:rsidR="002A0285" w:rsidRPr="002A0285" w:rsidRDefault="00DF7E81" w:rsidP="002A0285">
      <w:pPr>
        <w:pStyle w:val="SingleTxtGC"/>
        <w:rPr>
          <w:lang w:val="en-GB"/>
        </w:rPr>
      </w:pPr>
      <w:r>
        <w:rPr>
          <w:lang w:val="en-GB"/>
        </w:rPr>
        <w:t>4</w:t>
      </w:r>
      <w:r w:rsidR="00045303">
        <w:rPr>
          <w:lang w:val="en-GB"/>
        </w:rPr>
        <w:t>6.</w:t>
      </w:r>
      <w:r>
        <w:rPr>
          <w:rFonts w:hint="eastAsia"/>
          <w:lang w:val="en-GB"/>
        </w:rPr>
        <w:t xml:space="preserve">  </w:t>
      </w:r>
      <w:r w:rsidR="002A0285" w:rsidRPr="002A0285">
        <w:rPr>
          <w:rFonts w:hint="eastAsia"/>
          <w:lang w:val="en-GB"/>
        </w:rPr>
        <w:t>如同公约中所载其他权利一样</w:t>
      </w:r>
      <w:r w:rsidR="00045303">
        <w:rPr>
          <w:rFonts w:hint="eastAsia"/>
          <w:lang w:val="en-GB"/>
        </w:rPr>
        <w:t>，</w:t>
      </w:r>
      <w:r w:rsidR="002A0285" w:rsidRPr="002A0285">
        <w:rPr>
          <w:rFonts w:hint="eastAsia"/>
          <w:lang w:val="en-GB"/>
        </w:rPr>
        <w:t>在人人都有参加文化生活的权利方面采取倒退措施是不允许的。因此</w:t>
      </w:r>
      <w:r w:rsidR="00045303">
        <w:rPr>
          <w:rFonts w:hint="eastAsia"/>
          <w:lang w:val="en-GB"/>
        </w:rPr>
        <w:t>，</w:t>
      </w:r>
      <w:r w:rsidR="002A0285" w:rsidRPr="002A0285">
        <w:rPr>
          <w:rFonts w:hint="eastAsia"/>
          <w:lang w:val="en-GB"/>
        </w:rPr>
        <w:t>如果有故意采取任何此类措施的情况</w:t>
      </w:r>
      <w:r w:rsidR="00045303">
        <w:rPr>
          <w:rFonts w:hint="eastAsia"/>
          <w:lang w:val="en-GB"/>
        </w:rPr>
        <w:t>，</w:t>
      </w:r>
      <w:r w:rsidR="002A0285" w:rsidRPr="002A0285">
        <w:rPr>
          <w:rFonts w:hint="eastAsia"/>
          <w:lang w:val="en-GB"/>
        </w:rPr>
        <w:t>缔约国必须证明是在仔细考虑了所有替代办法之后才采取的</w:t>
      </w:r>
      <w:r w:rsidR="00045303">
        <w:rPr>
          <w:rFonts w:hint="eastAsia"/>
          <w:lang w:val="en-GB"/>
        </w:rPr>
        <w:t>，</w:t>
      </w:r>
      <w:r w:rsidR="002A0285" w:rsidRPr="002A0285">
        <w:rPr>
          <w:rFonts w:hint="eastAsia"/>
          <w:lang w:val="en-GB"/>
        </w:rPr>
        <w:t>并且</w:t>
      </w:r>
      <w:r w:rsidR="00045303">
        <w:rPr>
          <w:rFonts w:hint="eastAsia"/>
          <w:lang w:val="en-GB"/>
        </w:rPr>
        <w:t>，</w:t>
      </w:r>
      <w:r w:rsidR="002A0285" w:rsidRPr="002A0285">
        <w:rPr>
          <w:rFonts w:hint="eastAsia"/>
          <w:lang w:val="en-GB"/>
        </w:rPr>
        <w:t>在考虑到公约所承认的一整套权利的情况下</w:t>
      </w:r>
      <w:r w:rsidR="00045303">
        <w:rPr>
          <w:rFonts w:hint="eastAsia"/>
          <w:lang w:val="en-GB"/>
        </w:rPr>
        <w:t>，</w:t>
      </w:r>
      <w:r w:rsidR="002A0285" w:rsidRPr="002A0285">
        <w:rPr>
          <w:rFonts w:hint="eastAsia"/>
          <w:lang w:val="en-GB"/>
        </w:rPr>
        <w:t>所采取的有关措施是正当的。</w:t>
      </w:r>
      <w:r w:rsidR="002A0285" w:rsidRPr="002A0285">
        <w:rPr>
          <w:color w:val="0000FF"/>
          <w:vertAlign w:val="superscript"/>
          <w:lang w:val="en-GB"/>
        </w:rPr>
        <w:footnoteReference w:id="46"/>
      </w:r>
      <w:r w:rsidR="002A0285" w:rsidRPr="002A0285">
        <w:rPr>
          <w:vertAlign w:val="superscript"/>
          <w:lang w:val="en-GB"/>
        </w:rPr>
        <w:t xml:space="preserve"> </w:t>
      </w:r>
    </w:p>
    <w:p w:rsidR="002A0285" w:rsidRPr="002A0285" w:rsidRDefault="00DF7E81" w:rsidP="002A0285">
      <w:pPr>
        <w:pStyle w:val="SingleTxtGC"/>
        <w:rPr>
          <w:lang w:val="en-GB"/>
        </w:rPr>
      </w:pPr>
      <w:r>
        <w:rPr>
          <w:lang w:val="en-GB"/>
        </w:rPr>
        <w:t>4</w:t>
      </w:r>
      <w:r w:rsidR="00045303">
        <w:rPr>
          <w:lang w:val="en-GB"/>
        </w:rPr>
        <w:t>7.</w:t>
      </w:r>
      <w:r>
        <w:rPr>
          <w:rFonts w:hint="eastAsia"/>
          <w:lang w:val="en-GB"/>
        </w:rPr>
        <w:t xml:space="preserve">  </w:t>
      </w:r>
      <w:r w:rsidR="002A0285" w:rsidRPr="002A0285">
        <w:rPr>
          <w:rFonts w:hint="eastAsia"/>
          <w:lang w:val="en-GB"/>
        </w:rPr>
        <w:t>鉴于公约第十五条所载各项权利之间的相互关系</w:t>
      </w:r>
      <w:r w:rsidR="00045303">
        <w:rPr>
          <w:rFonts w:hint="eastAsia"/>
          <w:lang w:val="en-GB"/>
        </w:rPr>
        <w:t>(</w:t>
      </w:r>
      <w:r w:rsidR="002A0285" w:rsidRPr="002A0285">
        <w:rPr>
          <w:rFonts w:hint="eastAsia"/>
          <w:lang w:val="en-GB"/>
        </w:rPr>
        <w:t>见上文第</w:t>
      </w:r>
      <w:r w:rsidR="002A0285" w:rsidRPr="002A0285">
        <w:rPr>
          <w:rFonts w:hint="eastAsia"/>
          <w:lang w:val="en-GB"/>
        </w:rPr>
        <w:t>2</w:t>
      </w:r>
      <w:r w:rsidR="002A0285" w:rsidRPr="002A0285">
        <w:rPr>
          <w:rFonts w:hint="eastAsia"/>
          <w:lang w:val="en-GB"/>
        </w:rPr>
        <w:t>段</w:t>
      </w:r>
      <w:r w:rsidR="00045303">
        <w:rPr>
          <w:rFonts w:hint="eastAsia"/>
          <w:lang w:val="en-GB"/>
        </w:rPr>
        <w:t>)</w:t>
      </w:r>
      <w:r w:rsidR="00045303">
        <w:rPr>
          <w:rFonts w:hint="eastAsia"/>
          <w:lang w:val="en-GB"/>
        </w:rPr>
        <w:t>，</w:t>
      </w:r>
      <w:r w:rsidR="002A0285" w:rsidRPr="002A0285">
        <w:rPr>
          <w:rFonts w:hint="eastAsia"/>
          <w:lang w:val="en-GB"/>
        </w:rPr>
        <w:t>要充分实现人人都有参加文化生活的权利</w:t>
      </w:r>
      <w:r w:rsidR="00045303">
        <w:rPr>
          <w:rFonts w:hint="eastAsia"/>
          <w:lang w:val="en-GB"/>
        </w:rPr>
        <w:t>，</w:t>
      </w:r>
      <w:r w:rsidR="002A0285" w:rsidRPr="002A0285">
        <w:rPr>
          <w:rFonts w:hint="eastAsia"/>
          <w:lang w:val="en-GB"/>
        </w:rPr>
        <w:t>就还需要采取必要的步骤保护、发展和传播科学和文化</w:t>
      </w:r>
      <w:r w:rsidR="00045303">
        <w:rPr>
          <w:rFonts w:hint="eastAsia"/>
          <w:lang w:val="en-GB"/>
        </w:rPr>
        <w:t>，</w:t>
      </w:r>
      <w:r w:rsidR="002A0285" w:rsidRPr="002A0285">
        <w:rPr>
          <w:rFonts w:hint="eastAsia"/>
          <w:lang w:val="en-GB"/>
        </w:rPr>
        <w:t>以及分别根据公约第十五条第二款和第三款</w:t>
      </w:r>
      <w:r w:rsidR="00045303">
        <w:rPr>
          <w:rFonts w:hint="eastAsia"/>
          <w:lang w:val="en-GB"/>
        </w:rPr>
        <w:t>，</w:t>
      </w:r>
      <w:r w:rsidR="002A0285" w:rsidRPr="002A0285">
        <w:rPr>
          <w:rFonts w:hint="eastAsia"/>
          <w:lang w:val="en-GB"/>
        </w:rPr>
        <w:t>确保尊重对于科学研究和创造活动必不可少的自由。</w:t>
      </w:r>
      <w:r w:rsidR="002A0285" w:rsidRPr="002A0285">
        <w:rPr>
          <w:color w:val="0000FF"/>
          <w:vertAlign w:val="superscript"/>
          <w:lang w:val="en-GB"/>
        </w:rPr>
        <w:footnoteReference w:id="47"/>
      </w:r>
    </w:p>
    <w:p w:rsidR="002A0285" w:rsidRPr="002A0285" w:rsidRDefault="002A0285" w:rsidP="00DF7E81">
      <w:pPr>
        <w:pStyle w:val="H1GC"/>
        <w:rPr>
          <w:lang w:val="en-GB"/>
        </w:rPr>
      </w:pPr>
      <w:r w:rsidRPr="002A0285">
        <w:rPr>
          <w:lang w:val="en-GB"/>
        </w:rPr>
        <w:tab/>
        <w:t>B.</w:t>
      </w:r>
      <w:r w:rsidRPr="002A0285">
        <w:rPr>
          <w:lang w:val="en-GB"/>
        </w:rPr>
        <w:tab/>
      </w:r>
      <w:r w:rsidRPr="002A0285">
        <w:rPr>
          <w:rFonts w:hint="eastAsia"/>
          <w:lang w:val="en-GB"/>
        </w:rPr>
        <w:t>具体法律义务</w:t>
      </w:r>
    </w:p>
    <w:p w:rsidR="002A0285" w:rsidRPr="002A0285" w:rsidRDefault="00DF7E81" w:rsidP="002A0285">
      <w:pPr>
        <w:pStyle w:val="SingleTxtGC"/>
        <w:rPr>
          <w:rFonts w:hint="eastAsia"/>
          <w:lang w:val="en-GB"/>
        </w:rPr>
      </w:pPr>
      <w:r>
        <w:rPr>
          <w:lang w:val="en-GB"/>
        </w:rPr>
        <w:t>4</w:t>
      </w:r>
      <w:r w:rsidR="00045303">
        <w:rPr>
          <w:lang w:val="en-GB"/>
        </w:rPr>
        <w:t>8.</w:t>
      </w:r>
      <w:r>
        <w:rPr>
          <w:rFonts w:hint="eastAsia"/>
          <w:lang w:val="en-GB"/>
        </w:rPr>
        <w:t xml:space="preserve">  </w:t>
      </w:r>
      <w:r w:rsidR="002A0285" w:rsidRPr="002A0285">
        <w:rPr>
          <w:rFonts w:hint="eastAsia"/>
          <w:lang w:val="en-GB"/>
        </w:rPr>
        <w:t>人人都有参加文化生活的权利</w:t>
      </w:r>
      <w:r w:rsidR="00045303">
        <w:rPr>
          <w:rFonts w:hint="eastAsia"/>
          <w:lang w:val="en-GB"/>
        </w:rPr>
        <w:t>，</w:t>
      </w:r>
      <w:r w:rsidR="002A0285" w:rsidRPr="002A0285">
        <w:rPr>
          <w:rFonts w:hint="eastAsia"/>
          <w:lang w:val="en-GB"/>
        </w:rPr>
        <w:t>同公约中所载其他权利一样</w:t>
      </w:r>
      <w:r w:rsidR="00045303">
        <w:rPr>
          <w:rFonts w:hint="eastAsia"/>
          <w:lang w:val="en-GB"/>
        </w:rPr>
        <w:t>，</w:t>
      </w:r>
      <w:r w:rsidR="002A0285" w:rsidRPr="002A0285">
        <w:rPr>
          <w:rFonts w:hint="eastAsia"/>
          <w:lang w:val="en-GB"/>
        </w:rPr>
        <w:t>要求缔约国承担三种类型或三个层面的义务</w:t>
      </w:r>
      <w:r w:rsidR="00045303">
        <w:rPr>
          <w:rFonts w:hint="eastAsia"/>
          <w:lang w:val="en-GB"/>
        </w:rPr>
        <w:t>：</w:t>
      </w:r>
      <w:r w:rsidR="00045303">
        <w:rPr>
          <w:lang w:val="en-GB"/>
        </w:rPr>
        <w:t>(</w:t>
      </w:r>
      <w:r w:rsidR="002A0285" w:rsidRPr="002A0285">
        <w:rPr>
          <w:lang w:val="en-GB"/>
        </w:rPr>
        <w:t>a</w:t>
      </w:r>
      <w:r w:rsidR="00045303">
        <w:rPr>
          <w:lang w:val="en-GB"/>
        </w:rPr>
        <w:t>)</w:t>
      </w:r>
      <w:r w:rsidR="002A0285" w:rsidRPr="002A0285">
        <w:rPr>
          <w:rFonts w:hint="eastAsia"/>
          <w:lang w:val="en-GB"/>
        </w:rPr>
        <w:t xml:space="preserve"> </w:t>
      </w:r>
      <w:r w:rsidR="002A0285" w:rsidRPr="002A0285">
        <w:rPr>
          <w:rFonts w:hint="eastAsia"/>
          <w:lang w:val="en-GB"/>
        </w:rPr>
        <w:t>尊重的义务</w:t>
      </w:r>
      <w:r w:rsidR="00045303">
        <w:rPr>
          <w:rFonts w:hint="eastAsia"/>
          <w:lang w:val="en-GB"/>
        </w:rPr>
        <w:t>；</w:t>
      </w:r>
      <w:r w:rsidR="00045303">
        <w:rPr>
          <w:lang w:val="en-GB"/>
        </w:rPr>
        <w:t>(</w:t>
      </w:r>
      <w:r w:rsidR="002A0285" w:rsidRPr="002A0285">
        <w:rPr>
          <w:lang w:val="en-GB"/>
        </w:rPr>
        <w:t>b</w:t>
      </w:r>
      <w:r w:rsidR="00045303">
        <w:rPr>
          <w:lang w:val="en-GB"/>
        </w:rPr>
        <w:t>)</w:t>
      </w:r>
      <w:r w:rsidR="002A0285" w:rsidRPr="002A0285">
        <w:rPr>
          <w:lang w:val="en-GB"/>
        </w:rPr>
        <w:t xml:space="preserve"> </w:t>
      </w:r>
      <w:r w:rsidR="002A0285" w:rsidRPr="002A0285">
        <w:rPr>
          <w:rFonts w:hint="eastAsia"/>
          <w:lang w:val="en-GB"/>
        </w:rPr>
        <w:t>保护的义务</w:t>
      </w:r>
      <w:r w:rsidR="00045303">
        <w:rPr>
          <w:rFonts w:hint="eastAsia"/>
          <w:lang w:val="en-GB"/>
        </w:rPr>
        <w:t>；</w:t>
      </w:r>
      <w:r w:rsidR="00045303">
        <w:rPr>
          <w:lang w:val="en-GB"/>
        </w:rPr>
        <w:t>(</w:t>
      </w:r>
      <w:r w:rsidR="002A0285" w:rsidRPr="002A0285">
        <w:rPr>
          <w:lang w:val="en-GB"/>
        </w:rPr>
        <w:t>c</w:t>
      </w:r>
      <w:r w:rsidR="00045303">
        <w:rPr>
          <w:lang w:val="en-GB"/>
        </w:rPr>
        <w:t>)</w:t>
      </w:r>
      <w:r w:rsidR="002A0285" w:rsidRPr="002A0285">
        <w:rPr>
          <w:rFonts w:hint="eastAsia"/>
          <w:lang w:val="en-GB"/>
        </w:rPr>
        <w:t xml:space="preserve"> </w:t>
      </w:r>
      <w:r w:rsidR="002A0285" w:rsidRPr="002A0285">
        <w:rPr>
          <w:rFonts w:hint="eastAsia"/>
          <w:lang w:val="en-GB"/>
        </w:rPr>
        <w:t>落实的义务。尊重的义务要求缔约国不可直接或间接干涉人们享用参加文化生活的权利。保护的义务要求缔约国采取步骤</w:t>
      </w:r>
      <w:r w:rsidR="00045303">
        <w:rPr>
          <w:rFonts w:hint="eastAsia"/>
          <w:lang w:val="en-GB"/>
        </w:rPr>
        <w:t>，</w:t>
      </w:r>
      <w:r w:rsidR="002A0285" w:rsidRPr="002A0285">
        <w:rPr>
          <w:rFonts w:hint="eastAsia"/>
          <w:lang w:val="en-GB"/>
        </w:rPr>
        <w:t>防止第三方干涉人们享用参加文化生活的权利。最后</w:t>
      </w:r>
      <w:r w:rsidR="00045303">
        <w:rPr>
          <w:rFonts w:hint="eastAsia"/>
          <w:lang w:val="en-GB"/>
        </w:rPr>
        <w:t>，</w:t>
      </w:r>
      <w:r w:rsidR="002A0285" w:rsidRPr="002A0285">
        <w:rPr>
          <w:rFonts w:hint="eastAsia"/>
          <w:lang w:val="en-GB"/>
        </w:rPr>
        <w:t>落实的义务要求缔约国采取适当的立法、行政、司法、财政、促进和其他措施</w:t>
      </w:r>
      <w:r w:rsidR="00045303">
        <w:rPr>
          <w:rFonts w:hint="eastAsia"/>
          <w:lang w:val="en-GB"/>
        </w:rPr>
        <w:t>，</w:t>
      </w:r>
      <w:r w:rsidR="002A0285" w:rsidRPr="002A0285">
        <w:rPr>
          <w:rFonts w:hint="eastAsia"/>
          <w:lang w:val="en-GB"/>
        </w:rPr>
        <w:t>以全面实现公约第十五条第一款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项中所规定的权利。</w:t>
      </w:r>
      <w:r w:rsidR="002A0285" w:rsidRPr="002A0285">
        <w:rPr>
          <w:color w:val="0000FF"/>
          <w:vertAlign w:val="superscript"/>
          <w:lang w:val="en-GB"/>
        </w:rPr>
        <w:footnoteReference w:id="48"/>
      </w:r>
    </w:p>
    <w:p w:rsidR="002A0285" w:rsidRPr="002A0285" w:rsidRDefault="00DF7E81" w:rsidP="002A0285">
      <w:pPr>
        <w:pStyle w:val="SingleTxtGC"/>
        <w:rPr>
          <w:rFonts w:hint="eastAsia"/>
          <w:lang w:val="en-GB"/>
        </w:rPr>
      </w:pPr>
      <w:r>
        <w:rPr>
          <w:lang w:val="en-GB"/>
        </w:rPr>
        <w:t>4</w:t>
      </w:r>
      <w:r w:rsidR="00045303">
        <w:rPr>
          <w:lang w:val="en-GB"/>
        </w:rPr>
        <w:t>9.</w:t>
      </w:r>
      <w:r>
        <w:rPr>
          <w:rFonts w:hint="eastAsia"/>
          <w:lang w:val="en-GB"/>
        </w:rPr>
        <w:t xml:space="preserve">  </w:t>
      </w:r>
      <w:r w:rsidR="002A0285" w:rsidRPr="002A0285">
        <w:rPr>
          <w:rFonts w:hint="eastAsia"/>
          <w:lang w:val="en-GB"/>
        </w:rPr>
        <w:t>尊重的义务包括采取具体措施以实现对每个人个别地、或与他人联合、或在一个社群或团体内所具有的权利的尊重</w:t>
      </w:r>
      <w:r w:rsidR="00045303">
        <w:rPr>
          <w:rFonts w:hint="eastAsia"/>
          <w:lang w:val="en-GB"/>
        </w:rPr>
        <w:t>：</w:t>
      </w:r>
    </w:p>
    <w:p w:rsidR="002A0285" w:rsidRPr="002A0285" w:rsidRDefault="002A0285" w:rsidP="00AA3DB9">
      <w:pPr>
        <w:pStyle w:val="SingleTxtGC"/>
        <w:numPr>
          <w:ilvl w:val="0"/>
          <w:numId w:val="37"/>
        </w:numPr>
        <w:rPr>
          <w:rFonts w:hint="eastAsia"/>
          <w:lang w:val="en-GB"/>
        </w:rPr>
      </w:pPr>
      <w:r w:rsidRPr="002A0285">
        <w:rPr>
          <w:rFonts w:hint="eastAsia"/>
          <w:lang w:val="en-GB"/>
        </w:rPr>
        <w:t>自由选择自己的文化特征</w:t>
      </w:r>
      <w:r w:rsidR="00045303">
        <w:rPr>
          <w:rFonts w:hint="eastAsia"/>
          <w:lang w:val="en-GB"/>
        </w:rPr>
        <w:t>，</w:t>
      </w:r>
      <w:r w:rsidRPr="002A0285">
        <w:rPr>
          <w:rFonts w:hint="eastAsia"/>
          <w:lang w:val="en-GB"/>
        </w:rPr>
        <w:t>属于或不属于某个社群</w:t>
      </w:r>
      <w:r w:rsidR="00045303">
        <w:rPr>
          <w:rFonts w:hint="eastAsia"/>
          <w:lang w:val="en-GB"/>
        </w:rPr>
        <w:t>，</w:t>
      </w:r>
      <w:r w:rsidRPr="002A0285">
        <w:rPr>
          <w:rFonts w:hint="eastAsia"/>
          <w:lang w:val="en-GB"/>
        </w:rPr>
        <w:t>和使自己的选择受到尊重</w:t>
      </w:r>
      <w:r w:rsidR="00045303">
        <w:rPr>
          <w:rFonts w:hint="eastAsia"/>
          <w:lang w:val="en-GB"/>
        </w:rPr>
        <w:t>；</w:t>
      </w:r>
    </w:p>
    <w:p w:rsidR="002A0285" w:rsidRPr="002A0285" w:rsidRDefault="002A0285" w:rsidP="00AA3DB9">
      <w:pPr>
        <w:pStyle w:val="SingleTxtGC"/>
        <w:ind w:left="1576"/>
        <w:rPr>
          <w:rFonts w:hint="eastAsia"/>
          <w:lang w:val="en-GB"/>
        </w:rPr>
      </w:pPr>
      <w:r w:rsidRPr="002A0285">
        <w:rPr>
          <w:rFonts w:hint="eastAsia"/>
          <w:lang w:val="en-GB"/>
        </w:rPr>
        <w:t>这包括不受基于文化特征、排斥或强迫同化的任何形式的歧视的权利</w:t>
      </w:r>
      <w:r w:rsidR="00045303">
        <w:rPr>
          <w:rFonts w:hint="eastAsia"/>
          <w:lang w:val="en-GB"/>
        </w:rPr>
        <w:t>，</w:t>
      </w:r>
      <w:r w:rsidRPr="002A0285">
        <w:rPr>
          <w:color w:val="0000FF"/>
          <w:vertAlign w:val="superscript"/>
          <w:lang w:val="en-GB"/>
        </w:rPr>
        <w:footnoteReference w:id="49"/>
      </w:r>
      <w:r w:rsidRPr="002A0285">
        <w:rPr>
          <w:rFonts w:hint="eastAsia"/>
          <w:lang w:val="en-GB"/>
        </w:rPr>
        <w:t xml:space="preserve"> </w:t>
      </w:r>
      <w:r w:rsidRPr="002A0285">
        <w:rPr>
          <w:rFonts w:hint="eastAsia"/>
          <w:lang w:val="en-GB"/>
        </w:rPr>
        <w:t>和人人自由地表达自己文化特征和行使其文化习俗和生活方式的权利。因此</w:t>
      </w:r>
      <w:r w:rsidR="00045303">
        <w:rPr>
          <w:rFonts w:hint="eastAsia"/>
          <w:lang w:val="en-GB"/>
        </w:rPr>
        <w:t>，</w:t>
      </w:r>
      <w:r w:rsidRPr="002A0285">
        <w:rPr>
          <w:rFonts w:hint="eastAsia"/>
          <w:lang w:val="en-GB"/>
        </w:rPr>
        <w:t>缔约国应确保其立法不以直接或间接歧视的方式损害人们对这些权利的享受。</w:t>
      </w:r>
    </w:p>
    <w:p w:rsidR="002A0285" w:rsidRPr="002A0285" w:rsidRDefault="002A0285" w:rsidP="002A0285">
      <w:pPr>
        <w:pStyle w:val="SingleTxtGC"/>
        <w:numPr>
          <w:ilvl w:val="0"/>
          <w:numId w:val="37"/>
        </w:numPr>
        <w:rPr>
          <w:rFonts w:hint="eastAsia"/>
          <w:lang w:val="en-GB"/>
        </w:rPr>
      </w:pPr>
      <w:r w:rsidRPr="002A0285">
        <w:rPr>
          <w:rFonts w:hint="eastAsia"/>
          <w:lang w:val="en-GB"/>
        </w:rPr>
        <w:t>享受见解自由和以自己选择的一种或多种语言的表达自由</w:t>
      </w:r>
      <w:r w:rsidR="00045303">
        <w:rPr>
          <w:rFonts w:hint="eastAsia"/>
          <w:lang w:val="en-GB"/>
        </w:rPr>
        <w:t>，</w:t>
      </w:r>
      <w:r w:rsidRPr="002A0285">
        <w:rPr>
          <w:rFonts w:hint="eastAsia"/>
          <w:lang w:val="en-GB"/>
        </w:rPr>
        <w:t>以及不分任何形式的国界寻求、接受和传递信息和一切种类和形式</w:t>
      </w:r>
      <w:r w:rsidR="00045303">
        <w:rPr>
          <w:rFonts w:hint="eastAsia"/>
          <w:lang w:val="en-GB"/>
        </w:rPr>
        <w:t>(</w:t>
      </w:r>
      <w:r w:rsidRPr="002A0285">
        <w:rPr>
          <w:rFonts w:hint="eastAsia"/>
          <w:lang w:val="en-GB"/>
        </w:rPr>
        <w:t>包括艺术形式</w:t>
      </w:r>
      <w:r w:rsidR="00045303">
        <w:rPr>
          <w:rFonts w:hint="eastAsia"/>
          <w:lang w:val="en-GB"/>
        </w:rPr>
        <w:t>)</w:t>
      </w:r>
      <w:r w:rsidRPr="002A0285">
        <w:rPr>
          <w:rFonts w:hint="eastAsia"/>
          <w:lang w:val="en-GB"/>
        </w:rPr>
        <w:t>的思想的权利</w:t>
      </w:r>
      <w:r w:rsidR="00045303">
        <w:rPr>
          <w:rFonts w:hint="eastAsia"/>
          <w:lang w:val="en-GB"/>
        </w:rPr>
        <w:t>；</w:t>
      </w:r>
    </w:p>
    <w:p w:rsidR="002A0285" w:rsidRPr="002A0285" w:rsidRDefault="002A0285" w:rsidP="00AA3DB9">
      <w:pPr>
        <w:pStyle w:val="SingleTxtGC"/>
        <w:ind w:left="1565"/>
        <w:rPr>
          <w:rFonts w:hint="eastAsia"/>
          <w:lang w:val="en-GB"/>
        </w:rPr>
      </w:pPr>
      <w:r w:rsidRPr="002A0285">
        <w:rPr>
          <w:rFonts w:hint="eastAsia"/>
          <w:lang w:val="en-GB"/>
        </w:rPr>
        <w:t>这意味着所有人都有权进入和参与各种信息交流</w:t>
      </w:r>
      <w:r w:rsidR="00045303">
        <w:rPr>
          <w:rFonts w:hint="eastAsia"/>
          <w:lang w:val="en-GB"/>
        </w:rPr>
        <w:t>，</w:t>
      </w:r>
      <w:r w:rsidRPr="002A0285">
        <w:rPr>
          <w:rFonts w:hint="eastAsia"/>
          <w:lang w:val="en-GB"/>
        </w:rPr>
        <w:t>并且获得作为特征、价值观和意义的载体的文化产品和服务。</w:t>
      </w:r>
      <w:r w:rsidRPr="002A0285">
        <w:rPr>
          <w:color w:val="0000FF"/>
          <w:vertAlign w:val="superscript"/>
          <w:lang w:val="en-GB"/>
        </w:rPr>
        <w:footnoteReference w:id="50"/>
      </w:r>
    </w:p>
    <w:p w:rsidR="002A0285" w:rsidRPr="002A0285" w:rsidRDefault="002A0285" w:rsidP="002A0285">
      <w:pPr>
        <w:pStyle w:val="SingleTxtGC"/>
        <w:numPr>
          <w:ilvl w:val="0"/>
          <w:numId w:val="37"/>
        </w:numPr>
        <w:rPr>
          <w:rFonts w:hint="eastAsia"/>
          <w:lang w:val="en-GB"/>
        </w:rPr>
      </w:pPr>
      <w:r w:rsidRPr="002A0285">
        <w:rPr>
          <w:rFonts w:hint="eastAsia"/>
          <w:lang w:val="en-GB"/>
        </w:rPr>
        <w:t>享受个别地、或与他人联合、或在一个社群或团体内创作的自由</w:t>
      </w:r>
      <w:r w:rsidR="00045303">
        <w:rPr>
          <w:rFonts w:hint="eastAsia"/>
          <w:lang w:val="en-GB"/>
        </w:rPr>
        <w:t>，</w:t>
      </w:r>
      <w:r w:rsidRPr="002A0285">
        <w:rPr>
          <w:rFonts w:hint="eastAsia"/>
          <w:lang w:val="en-GB"/>
        </w:rPr>
        <w:t>这意味着</w:t>
      </w:r>
      <w:r w:rsidR="00045303">
        <w:rPr>
          <w:rFonts w:hint="eastAsia"/>
          <w:lang w:val="en-GB"/>
        </w:rPr>
        <w:t>，</w:t>
      </w:r>
      <w:r w:rsidRPr="002A0285">
        <w:rPr>
          <w:rFonts w:hint="eastAsia"/>
          <w:lang w:val="en-GB"/>
        </w:rPr>
        <w:t>缔约国必须取消对艺术和其他表达形式的文化活动的审查制度</w:t>
      </w:r>
      <w:r w:rsidR="00AA3DB9" w:rsidRPr="00AA3DB9">
        <w:rPr>
          <w:rFonts w:hint="eastAsia"/>
          <w:spacing w:val="-50"/>
          <w:lang w:val="en-GB"/>
        </w:rPr>
        <w:t>―</w:t>
      </w:r>
      <w:r w:rsidR="00AA3DB9" w:rsidRPr="00AA3DB9">
        <w:rPr>
          <w:rFonts w:hint="eastAsia"/>
          <w:lang w:val="en-GB"/>
        </w:rPr>
        <w:t>―</w:t>
      </w:r>
      <w:r w:rsidRPr="002A0285">
        <w:rPr>
          <w:rFonts w:hint="eastAsia"/>
          <w:lang w:val="en-GB"/>
        </w:rPr>
        <w:t>如果有的话</w:t>
      </w:r>
      <w:r w:rsidR="00045303">
        <w:rPr>
          <w:rFonts w:hint="eastAsia"/>
          <w:lang w:val="en-GB"/>
        </w:rPr>
        <w:t>；</w:t>
      </w:r>
    </w:p>
    <w:p w:rsidR="002A0285" w:rsidRPr="002A0285" w:rsidRDefault="002A0285" w:rsidP="00AA3DB9">
      <w:pPr>
        <w:pStyle w:val="SingleTxtGC"/>
        <w:ind w:left="1565"/>
        <w:rPr>
          <w:rFonts w:hint="eastAsia"/>
          <w:lang w:val="en-GB"/>
        </w:rPr>
      </w:pPr>
      <w:r w:rsidRPr="002A0285">
        <w:rPr>
          <w:rFonts w:hint="eastAsia"/>
          <w:lang w:val="en-GB"/>
        </w:rPr>
        <w:t>这一义务同缔约国根据第十五条第三款所承担的义务“尊重对于科学研究和创造性活动所不可缺少的自由”密切相关。</w:t>
      </w:r>
    </w:p>
    <w:p w:rsidR="002A0285" w:rsidRPr="002A0285" w:rsidRDefault="002A0285" w:rsidP="002A0285">
      <w:pPr>
        <w:pStyle w:val="SingleTxtGC"/>
        <w:numPr>
          <w:ilvl w:val="0"/>
          <w:numId w:val="37"/>
        </w:numPr>
        <w:rPr>
          <w:rFonts w:hint="eastAsia"/>
          <w:lang w:val="en-GB"/>
        </w:rPr>
      </w:pPr>
      <w:r w:rsidRPr="002A0285">
        <w:rPr>
          <w:rFonts w:hint="eastAsia"/>
          <w:lang w:val="en-GB"/>
        </w:rPr>
        <w:t>可使用其自己的和其他人的文化和语言遗产</w:t>
      </w:r>
      <w:r w:rsidR="00045303">
        <w:rPr>
          <w:rFonts w:hint="eastAsia"/>
          <w:lang w:val="en-GB"/>
        </w:rPr>
        <w:t>；</w:t>
      </w:r>
    </w:p>
    <w:p w:rsidR="002A0285" w:rsidRPr="002A0285" w:rsidRDefault="002A0285" w:rsidP="00AA3DB9">
      <w:pPr>
        <w:pStyle w:val="SingleTxtGC"/>
        <w:ind w:left="1565"/>
        <w:rPr>
          <w:rFonts w:hint="eastAsia"/>
          <w:lang w:val="en-GB"/>
        </w:rPr>
      </w:pPr>
      <w:r w:rsidRPr="002A0285">
        <w:rPr>
          <w:rFonts w:hint="eastAsia"/>
          <w:lang w:val="en-GB"/>
        </w:rPr>
        <w:t>特别是</w:t>
      </w:r>
      <w:r w:rsidR="00045303">
        <w:rPr>
          <w:rFonts w:hint="eastAsia"/>
          <w:lang w:val="en-GB"/>
        </w:rPr>
        <w:t>，</w:t>
      </w:r>
      <w:r w:rsidRPr="002A0285">
        <w:rPr>
          <w:rFonts w:hint="eastAsia"/>
          <w:lang w:val="en-GB"/>
        </w:rPr>
        <w:t>各国必须尊重少数民族自由使用其文化、遗产和其他表现形式</w:t>
      </w:r>
      <w:r w:rsidR="00045303">
        <w:rPr>
          <w:rFonts w:hint="eastAsia"/>
          <w:lang w:val="en-GB"/>
        </w:rPr>
        <w:t>，</w:t>
      </w:r>
      <w:r w:rsidRPr="002A0285">
        <w:rPr>
          <w:rFonts w:hint="eastAsia"/>
          <w:lang w:val="en-GB"/>
        </w:rPr>
        <w:t>以及自由发扬其文化特征和习俗。这包括学习自己的文化以及别人的文化的权利。</w:t>
      </w:r>
      <w:r w:rsidRPr="002A0285">
        <w:rPr>
          <w:color w:val="0000FF"/>
          <w:vertAlign w:val="superscript"/>
          <w:lang w:val="en-GB"/>
        </w:rPr>
        <w:footnoteReference w:id="51"/>
      </w:r>
      <w:r w:rsidRPr="002A0285">
        <w:rPr>
          <w:rFonts w:hint="eastAsia"/>
          <w:lang w:val="en-GB"/>
        </w:rPr>
        <w:t xml:space="preserve"> </w:t>
      </w:r>
      <w:r w:rsidRPr="002A0285">
        <w:rPr>
          <w:rFonts w:hint="eastAsia"/>
          <w:lang w:val="en-GB"/>
        </w:rPr>
        <w:t>缔约国还必须尊重土著人民使用其文化和遗产的权利</w:t>
      </w:r>
      <w:r w:rsidR="00045303">
        <w:rPr>
          <w:rFonts w:hint="eastAsia"/>
          <w:lang w:val="en-GB"/>
        </w:rPr>
        <w:t>，</w:t>
      </w:r>
      <w:r w:rsidRPr="002A0285">
        <w:rPr>
          <w:rFonts w:hint="eastAsia"/>
          <w:lang w:val="en-GB"/>
        </w:rPr>
        <w:t>保持并加强他们与祖先的土地和历来所拥有、占领和使用、以及对其文化生活不可或缺的其他自然资源之间的精神联系。</w:t>
      </w:r>
    </w:p>
    <w:p w:rsidR="002A0285" w:rsidRPr="002A0285" w:rsidRDefault="002A0285" w:rsidP="002A0285">
      <w:pPr>
        <w:pStyle w:val="SingleTxtGC"/>
        <w:numPr>
          <w:ilvl w:val="0"/>
          <w:numId w:val="37"/>
        </w:numPr>
        <w:rPr>
          <w:rFonts w:hint="eastAsia"/>
          <w:lang w:val="en-GB"/>
        </w:rPr>
      </w:pPr>
      <w:r w:rsidRPr="002A0285">
        <w:rPr>
          <w:rFonts w:hint="eastAsia"/>
          <w:lang w:val="en-GB"/>
        </w:rPr>
        <w:t>以积极和知情的方式</w:t>
      </w:r>
      <w:r w:rsidR="00045303">
        <w:rPr>
          <w:rFonts w:hint="eastAsia"/>
          <w:lang w:val="en-GB"/>
        </w:rPr>
        <w:t>，</w:t>
      </w:r>
      <w:r w:rsidRPr="002A0285">
        <w:rPr>
          <w:rFonts w:hint="eastAsia"/>
          <w:lang w:val="en-GB"/>
        </w:rPr>
        <w:t>在毫不受歧视的情况下</w:t>
      </w:r>
      <w:r w:rsidR="00045303">
        <w:rPr>
          <w:rFonts w:hint="eastAsia"/>
          <w:lang w:val="en-GB"/>
        </w:rPr>
        <w:t>，</w:t>
      </w:r>
      <w:r w:rsidRPr="002A0285">
        <w:rPr>
          <w:rFonts w:hint="eastAsia"/>
          <w:lang w:val="en-GB"/>
        </w:rPr>
        <w:t>自由参加可能对其生活方式和第十五条第一款</w:t>
      </w:r>
      <w:r w:rsidR="00045303">
        <w:rPr>
          <w:rFonts w:hint="eastAsia"/>
          <w:lang w:val="en-GB"/>
        </w:rPr>
        <w:t>(</w:t>
      </w:r>
      <w:r w:rsidRPr="002A0285">
        <w:rPr>
          <w:rFonts w:hint="eastAsia"/>
          <w:lang w:val="en-GB"/>
        </w:rPr>
        <w:t>甲</w:t>
      </w:r>
      <w:r w:rsidR="00045303">
        <w:rPr>
          <w:rFonts w:hint="eastAsia"/>
          <w:lang w:val="en-GB"/>
        </w:rPr>
        <w:t>)</w:t>
      </w:r>
      <w:r w:rsidRPr="002A0285">
        <w:rPr>
          <w:rFonts w:hint="eastAsia"/>
          <w:lang w:val="en-GB"/>
        </w:rPr>
        <w:t>项规定的权利有影响的任何重要决策过程。</w:t>
      </w:r>
    </w:p>
    <w:p w:rsidR="002A0285" w:rsidRPr="002A0285" w:rsidRDefault="00AA3DB9" w:rsidP="002A0285">
      <w:pPr>
        <w:pStyle w:val="SingleTxtGC"/>
        <w:rPr>
          <w:rFonts w:hint="eastAsia"/>
          <w:lang w:val="en-GB"/>
        </w:rPr>
      </w:pPr>
      <w:r>
        <w:rPr>
          <w:lang w:val="en-GB"/>
        </w:rPr>
        <w:t>5</w:t>
      </w:r>
      <w:r w:rsidR="00045303">
        <w:rPr>
          <w:lang w:val="en-GB"/>
        </w:rPr>
        <w:t>0.</w:t>
      </w:r>
      <w:r>
        <w:rPr>
          <w:rFonts w:hint="eastAsia"/>
          <w:lang w:val="en-GB"/>
        </w:rPr>
        <w:t xml:space="preserve">  </w:t>
      </w:r>
      <w:r w:rsidR="002A0285" w:rsidRPr="002A0285">
        <w:rPr>
          <w:rFonts w:hint="eastAsia"/>
          <w:lang w:val="en-GB"/>
        </w:rPr>
        <w:t>在许多情况下</w:t>
      </w:r>
      <w:r w:rsidR="00045303">
        <w:rPr>
          <w:rFonts w:hint="eastAsia"/>
          <w:lang w:val="en-GB"/>
        </w:rPr>
        <w:t>，</w:t>
      </w:r>
      <w:r w:rsidR="002A0285" w:rsidRPr="002A0285">
        <w:rPr>
          <w:rFonts w:hint="eastAsia"/>
          <w:lang w:val="en-GB"/>
        </w:rPr>
        <w:t>尊重和保护自由、文化遗产和文化多样性的义务是互相联结的。因此</w:t>
      </w:r>
      <w:r w:rsidR="00045303">
        <w:rPr>
          <w:rFonts w:hint="eastAsia"/>
          <w:lang w:val="en-GB"/>
        </w:rPr>
        <w:t>，</w:t>
      </w:r>
      <w:r w:rsidR="002A0285" w:rsidRPr="002A0285">
        <w:rPr>
          <w:rFonts w:hint="eastAsia"/>
          <w:lang w:val="en-GB"/>
        </w:rPr>
        <w:t>保护的义务应被理解为要求各国采取措施</w:t>
      </w:r>
      <w:r w:rsidR="00045303">
        <w:rPr>
          <w:rFonts w:hint="eastAsia"/>
          <w:lang w:val="en-GB"/>
        </w:rPr>
        <w:t>，</w:t>
      </w:r>
      <w:r w:rsidR="002A0285" w:rsidRPr="002A0285">
        <w:rPr>
          <w:rFonts w:hint="eastAsia"/>
          <w:lang w:val="en-GB"/>
        </w:rPr>
        <w:t>以防止第三方干涉以上第</w:t>
      </w:r>
      <w:r w:rsidR="002A0285" w:rsidRPr="002A0285">
        <w:rPr>
          <w:rFonts w:hint="eastAsia"/>
          <w:lang w:val="en-GB"/>
        </w:rPr>
        <w:t>49</w:t>
      </w:r>
      <w:r w:rsidR="002A0285" w:rsidRPr="002A0285">
        <w:rPr>
          <w:rFonts w:hint="eastAsia"/>
          <w:lang w:val="en-GB"/>
        </w:rPr>
        <w:t>段所列各项权利的行使。此外</w:t>
      </w:r>
      <w:r w:rsidR="00045303">
        <w:rPr>
          <w:rFonts w:hint="eastAsia"/>
          <w:lang w:val="en-GB"/>
        </w:rPr>
        <w:t>，</w:t>
      </w:r>
      <w:r w:rsidR="002A0285" w:rsidRPr="002A0285">
        <w:rPr>
          <w:rFonts w:hint="eastAsia"/>
          <w:lang w:val="en-GB"/>
        </w:rPr>
        <w:t>缔约国有义务</w:t>
      </w:r>
      <w:r w:rsidR="00045303">
        <w:rPr>
          <w:rFonts w:hint="eastAsia"/>
          <w:lang w:val="en-GB"/>
        </w:rPr>
        <w:t>：</w:t>
      </w:r>
    </w:p>
    <w:p w:rsidR="002A0285" w:rsidRPr="001A1A8F" w:rsidRDefault="002A0285" w:rsidP="00AA3DB9">
      <w:pPr>
        <w:pStyle w:val="SingleTxtGC"/>
        <w:numPr>
          <w:ilvl w:val="0"/>
          <w:numId w:val="38"/>
        </w:numPr>
        <w:rPr>
          <w:rFonts w:hint="eastAsia"/>
          <w:spacing w:val="-4"/>
          <w:lang w:val="en-GB"/>
        </w:rPr>
      </w:pPr>
      <w:r w:rsidRPr="001A1A8F">
        <w:rPr>
          <w:rFonts w:hint="eastAsia"/>
          <w:spacing w:val="-4"/>
          <w:lang w:val="en-GB"/>
        </w:rPr>
        <w:t>在战争和和平时期以及自然灾害期间</w:t>
      </w:r>
      <w:r w:rsidR="00045303">
        <w:rPr>
          <w:rFonts w:hint="eastAsia"/>
          <w:spacing w:val="-4"/>
          <w:lang w:val="en-GB"/>
        </w:rPr>
        <w:t>，</w:t>
      </w:r>
      <w:r w:rsidRPr="001A1A8F">
        <w:rPr>
          <w:rFonts w:hint="eastAsia"/>
          <w:spacing w:val="-4"/>
          <w:lang w:val="en-GB"/>
        </w:rPr>
        <w:t>尊重和保护所有行式的文化遗产</w:t>
      </w:r>
      <w:r w:rsidR="00045303">
        <w:rPr>
          <w:rFonts w:hint="eastAsia"/>
          <w:spacing w:val="-4"/>
          <w:lang w:val="en-GB"/>
        </w:rPr>
        <w:t>；</w:t>
      </w:r>
    </w:p>
    <w:p w:rsidR="002A0285" w:rsidRPr="002A0285" w:rsidRDefault="002A0285" w:rsidP="00AA3DB9">
      <w:pPr>
        <w:pStyle w:val="SingleTxtGC"/>
        <w:ind w:left="1565"/>
        <w:rPr>
          <w:lang w:val="en-GB"/>
        </w:rPr>
      </w:pPr>
      <w:r w:rsidRPr="002A0285">
        <w:rPr>
          <w:rFonts w:hint="eastAsia"/>
          <w:lang w:val="en-GB"/>
        </w:rPr>
        <w:t>文化遗产必须作为人类的经历和希望的记录</w:t>
      </w:r>
      <w:r w:rsidR="00045303">
        <w:rPr>
          <w:rFonts w:hint="eastAsia"/>
          <w:lang w:val="en-GB"/>
        </w:rPr>
        <w:t>，</w:t>
      </w:r>
      <w:r w:rsidRPr="002A0285">
        <w:rPr>
          <w:rFonts w:hint="eastAsia"/>
          <w:lang w:val="en-GB"/>
        </w:rPr>
        <w:t>得到保存、发展、丰富和传递给后代</w:t>
      </w:r>
      <w:r w:rsidR="00045303">
        <w:rPr>
          <w:rFonts w:hint="eastAsia"/>
          <w:lang w:val="en-GB"/>
        </w:rPr>
        <w:t>，</w:t>
      </w:r>
      <w:r w:rsidRPr="002A0285">
        <w:rPr>
          <w:rFonts w:hint="eastAsia"/>
          <w:lang w:val="en-GB"/>
        </w:rPr>
        <w:t>以便鼓励以其所有形式呈现的创造性</w:t>
      </w:r>
      <w:r w:rsidR="00045303">
        <w:rPr>
          <w:rFonts w:hint="eastAsia"/>
          <w:lang w:val="en-GB"/>
        </w:rPr>
        <w:t>，</w:t>
      </w:r>
      <w:r w:rsidRPr="002A0285">
        <w:rPr>
          <w:rFonts w:hint="eastAsia"/>
          <w:lang w:val="en-GB"/>
        </w:rPr>
        <w:t>并激发各种文化之间的真正对话。这种义务包括对各种历史遗址、遗迹、艺术作品和文学作品等的爱护、保护和修复。</w:t>
      </w:r>
      <w:r w:rsidRPr="002A0285">
        <w:rPr>
          <w:color w:val="0000FF"/>
          <w:vertAlign w:val="superscript"/>
          <w:lang w:val="en-GB"/>
        </w:rPr>
        <w:footnoteReference w:id="52"/>
      </w:r>
    </w:p>
    <w:p w:rsidR="002A0285" w:rsidRPr="002A0285" w:rsidRDefault="002A0285" w:rsidP="002A0285">
      <w:pPr>
        <w:pStyle w:val="SingleTxtGC"/>
        <w:numPr>
          <w:ilvl w:val="0"/>
          <w:numId w:val="38"/>
        </w:numPr>
        <w:rPr>
          <w:rFonts w:hint="eastAsia"/>
          <w:lang w:val="en-GB"/>
        </w:rPr>
      </w:pPr>
      <w:r w:rsidRPr="002A0285">
        <w:rPr>
          <w:rFonts w:hint="eastAsia"/>
          <w:lang w:val="en-GB"/>
        </w:rPr>
        <w:t>在经济发展和环境政策和方案中</w:t>
      </w:r>
      <w:r w:rsidR="00045303">
        <w:rPr>
          <w:rFonts w:hint="eastAsia"/>
          <w:lang w:val="en-GB"/>
        </w:rPr>
        <w:t>，</w:t>
      </w:r>
      <w:r w:rsidRPr="002A0285">
        <w:rPr>
          <w:rFonts w:hint="eastAsia"/>
          <w:lang w:val="en-GB"/>
        </w:rPr>
        <w:t>尊重和保护一切群体和社区的文化遗产</w:t>
      </w:r>
      <w:r w:rsidR="00045303">
        <w:rPr>
          <w:rFonts w:hint="eastAsia"/>
          <w:lang w:val="en-GB"/>
        </w:rPr>
        <w:t>，</w:t>
      </w:r>
      <w:r w:rsidRPr="002A0285">
        <w:rPr>
          <w:rFonts w:hint="eastAsia"/>
          <w:lang w:val="en-GB"/>
        </w:rPr>
        <w:t>特别是最弱势和处境最不利的个人和群体的文化遗产</w:t>
      </w:r>
      <w:r w:rsidR="00045303">
        <w:rPr>
          <w:rFonts w:hint="eastAsia"/>
          <w:lang w:val="en-GB"/>
        </w:rPr>
        <w:t>；</w:t>
      </w:r>
    </w:p>
    <w:p w:rsidR="002A0285" w:rsidRPr="002A0285" w:rsidRDefault="002A0285" w:rsidP="0035715B">
      <w:pPr>
        <w:pStyle w:val="SingleTxtGC"/>
        <w:ind w:left="1565"/>
        <w:rPr>
          <w:rFonts w:hint="eastAsia"/>
          <w:lang w:val="en-GB"/>
        </w:rPr>
      </w:pPr>
      <w:r w:rsidRPr="002A0285">
        <w:rPr>
          <w:rFonts w:hint="eastAsia"/>
          <w:lang w:val="en-GB"/>
        </w:rPr>
        <w:t>应特别注意全球化、产品和服务的不适当的私有化、和放松管制对参与文化生活的负面影响。</w:t>
      </w:r>
    </w:p>
    <w:p w:rsidR="002A0285" w:rsidRPr="002A0285" w:rsidRDefault="002A0285" w:rsidP="002A0285">
      <w:pPr>
        <w:pStyle w:val="SingleTxtGC"/>
        <w:numPr>
          <w:ilvl w:val="0"/>
          <w:numId w:val="38"/>
        </w:numPr>
        <w:rPr>
          <w:rFonts w:hint="eastAsia"/>
          <w:lang w:val="en-GB"/>
        </w:rPr>
      </w:pPr>
      <w:r w:rsidRPr="002A0285">
        <w:rPr>
          <w:rFonts w:hint="eastAsia"/>
          <w:lang w:val="en-GB"/>
        </w:rPr>
        <w:t>尊重和保护土著人民的文化生产</w:t>
      </w:r>
      <w:r w:rsidR="00045303">
        <w:rPr>
          <w:rFonts w:hint="eastAsia"/>
          <w:lang w:val="en-GB"/>
        </w:rPr>
        <w:t>，</w:t>
      </w:r>
      <w:r w:rsidRPr="002A0285">
        <w:rPr>
          <w:rFonts w:hint="eastAsia"/>
          <w:lang w:val="en-GB"/>
        </w:rPr>
        <w:t>包括其传统知识、天然药物、民俗、礼仪和其他表现形式</w:t>
      </w:r>
      <w:r w:rsidR="00045303">
        <w:rPr>
          <w:rFonts w:hint="eastAsia"/>
          <w:lang w:val="en-GB"/>
        </w:rPr>
        <w:t>；</w:t>
      </w:r>
    </w:p>
    <w:p w:rsidR="002A0285" w:rsidRPr="002A0285" w:rsidRDefault="002A0285" w:rsidP="00AA3DB9">
      <w:pPr>
        <w:pStyle w:val="SingleTxtGC"/>
        <w:ind w:left="1565"/>
        <w:rPr>
          <w:rFonts w:hint="eastAsia"/>
          <w:lang w:val="en-GB"/>
        </w:rPr>
      </w:pPr>
      <w:r w:rsidRPr="002A0285">
        <w:rPr>
          <w:rFonts w:hint="eastAsia"/>
          <w:lang w:val="en-GB"/>
        </w:rPr>
        <w:t>这方面的工作包括提供保护</w:t>
      </w:r>
      <w:r w:rsidR="00045303">
        <w:rPr>
          <w:rFonts w:hint="eastAsia"/>
          <w:lang w:val="en-GB"/>
        </w:rPr>
        <w:t>，</w:t>
      </w:r>
      <w:r w:rsidRPr="002A0285">
        <w:rPr>
          <w:rFonts w:hint="eastAsia"/>
          <w:lang w:val="en-GB"/>
        </w:rPr>
        <w:t>使他们的土地、领土和资源不受国家实体或私人或跨国企业和公司的非法或不正当剥削。</w:t>
      </w:r>
    </w:p>
    <w:p w:rsidR="002A0285" w:rsidRPr="002A0285" w:rsidRDefault="002A0285" w:rsidP="002A0285">
      <w:pPr>
        <w:pStyle w:val="SingleTxtGC"/>
        <w:numPr>
          <w:ilvl w:val="0"/>
          <w:numId w:val="38"/>
        </w:numPr>
        <w:rPr>
          <w:rFonts w:hint="eastAsia"/>
          <w:lang w:val="en-GB"/>
        </w:rPr>
      </w:pPr>
      <w:r w:rsidRPr="002A0285">
        <w:rPr>
          <w:rFonts w:hint="eastAsia"/>
          <w:lang w:val="en-GB"/>
        </w:rPr>
        <w:t>颁布并执行法律</w:t>
      </w:r>
      <w:r w:rsidR="00045303">
        <w:rPr>
          <w:rFonts w:hint="eastAsia"/>
          <w:lang w:val="en-GB"/>
        </w:rPr>
        <w:t>，</w:t>
      </w:r>
      <w:r w:rsidRPr="002A0285">
        <w:rPr>
          <w:rFonts w:hint="eastAsia"/>
          <w:lang w:val="en-GB"/>
        </w:rPr>
        <w:t>以禁止基于文化特征的歧视</w:t>
      </w:r>
      <w:r w:rsidR="00045303">
        <w:rPr>
          <w:rFonts w:hint="eastAsia"/>
          <w:lang w:val="en-GB"/>
        </w:rPr>
        <w:t>，</w:t>
      </w:r>
      <w:r w:rsidRPr="002A0285">
        <w:rPr>
          <w:rFonts w:hint="eastAsia"/>
          <w:lang w:val="en-GB"/>
        </w:rPr>
        <w:t>以及构成煽动歧视、敌对或暴力行为的鼓吹民族、种族或宗教仇恨的做法</w:t>
      </w:r>
      <w:r w:rsidR="00045303">
        <w:rPr>
          <w:rFonts w:hint="eastAsia"/>
          <w:lang w:val="en-GB"/>
        </w:rPr>
        <w:t>，</w:t>
      </w:r>
      <w:r w:rsidRPr="002A0285">
        <w:rPr>
          <w:rFonts w:hint="eastAsia"/>
          <w:lang w:val="en-GB"/>
        </w:rPr>
        <w:t>同时考虑到公民权利和</w:t>
      </w:r>
      <w:r w:rsidRPr="002A0285">
        <w:rPr>
          <w:rFonts w:hint="eastAsia"/>
          <w:lang w:val="en-GB"/>
        </w:rPr>
        <w:t xml:space="preserve"> </w:t>
      </w:r>
      <w:r w:rsidRPr="002A0285">
        <w:rPr>
          <w:rFonts w:hint="eastAsia"/>
          <w:lang w:val="en-GB"/>
        </w:rPr>
        <w:t>政治权利国际公约第十九条和第二十条</w:t>
      </w:r>
      <w:r w:rsidR="00045303">
        <w:rPr>
          <w:rFonts w:hint="eastAsia"/>
          <w:lang w:val="en-GB"/>
        </w:rPr>
        <w:t>，</w:t>
      </w:r>
      <w:r w:rsidRPr="002A0285">
        <w:rPr>
          <w:rFonts w:hint="eastAsia"/>
          <w:lang w:val="en-GB"/>
        </w:rPr>
        <w:t>以及消除一切形式种族歧视国际公约第四条。</w:t>
      </w:r>
    </w:p>
    <w:p w:rsidR="002A0285" w:rsidRPr="002A0285" w:rsidRDefault="00AA3DB9" w:rsidP="002A0285">
      <w:pPr>
        <w:pStyle w:val="SingleTxtGC"/>
        <w:rPr>
          <w:rFonts w:hint="eastAsia"/>
          <w:lang w:val="en-GB"/>
        </w:rPr>
      </w:pPr>
      <w:r>
        <w:rPr>
          <w:lang w:val="en-GB"/>
        </w:rPr>
        <w:t>5</w:t>
      </w:r>
      <w:r w:rsidR="00045303">
        <w:rPr>
          <w:lang w:val="en-GB"/>
        </w:rPr>
        <w:t>1.</w:t>
      </w:r>
      <w:r>
        <w:rPr>
          <w:rFonts w:hint="eastAsia"/>
          <w:lang w:val="en-GB"/>
        </w:rPr>
        <w:t xml:space="preserve">  </w:t>
      </w:r>
      <w:r w:rsidR="002A0285" w:rsidRPr="002A0285">
        <w:rPr>
          <w:rFonts w:hint="eastAsia"/>
          <w:lang w:val="en-GB"/>
        </w:rPr>
        <w:t>落实的义务可细分为提供便利的义务、促进的义务和提供的义务。</w:t>
      </w:r>
    </w:p>
    <w:p w:rsidR="002A0285" w:rsidRPr="002A0285" w:rsidRDefault="00AA3DB9" w:rsidP="002A0285">
      <w:pPr>
        <w:pStyle w:val="SingleTxtGC"/>
        <w:rPr>
          <w:rFonts w:hint="eastAsia"/>
          <w:lang w:val="en-GB"/>
        </w:rPr>
      </w:pPr>
      <w:r>
        <w:rPr>
          <w:lang w:val="en-GB"/>
        </w:rPr>
        <w:t>5</w:t>
      </w:r>
      <w:r w:rsidR="00045303">
        <w:rPr>
          <w:lang w:val="en-GB"/>
        </w:rPr>
        <w:t>2.</w:t>
      </w:r>
      <w:r>
        <w:rPr>
          <w:rFonts w:hint="eastAsia"/>
          <w:lang w:val="en-GB"/>
        </w:rPr>
        <w:t xml:space="preserve">  </w:t>
      </w:r>
      <w:r w:rsidR="002A0285" w:rsidRPr="002A0285">
        <w:rPr>
          <w:rFonts w:hint="eastAsia"/>
          <w:lang w:val="en-GB"/>
        </w:rPr>
        <w:t>缔约国有义务为人人都有参加文化生活的权利提供便利</w:t>
      </w:r>
      <w:r w:rsidR="00045303">
        <w:rPr>
          <w:rFonts w:hint="eastAsia"/>
          <w:lang w:val="en-GB"/>
        </w:rPr>
        <w:t>，</w:t>
      </w:r>
      <w:r w:rsidR="002A0285" w:rsidRPr="002A0285">
        <w:rPr>
          <w:rFonts w:hint="eastAsia"/>
          <w:lang w:val="en-GB"/>
        </w:rPr>
        <w:t>为此</w:t>
      </w:r>
      <w:r w:rsidR="00045303">
        <w:rPr>
          <w:rFonts w:hint="eastAsia"/>
          <w:lang w:val="en-GB"/>
        </w:rPr>
        <w:t>，</w:t>
      </w:r>
      <w:r w:rsidR="002A0285" w:rsidRPr="002A0285">
        <w:rPr>
          <w:rFonts w:hint="eastAsia"/>
          <w:lang w:val="en-GB"/>
        </w:rPr>
        <w:t>要采取各种积极措施</w:t>
      </w:r>
      <w:r w:rsidR="00045303">
        <w:rPr>
          <w:rFonts w:hint="eastAsia"/>
          <w:lang w:val="en-GB"/>
        </w:rPr>
        <w:t>，</w:t>
      </w:r>
      <w:r w:rsidR="002A0285" w:rsidRPr="002A0285">
        <w:rPr>
          <w:rFonts w:hint="eastAsia"/>
          <w:lang w:val="en-GB"/>
        </w:rPr>
        <w:t>包括财政措施</w:t>
      </w:r>
      <w:r w:rsidR="00045303">
        <w:rPr>
          <w:rFonts w:hint="eastAsia"/>
          <w:lang w:val="en-GB"/>
        </w:rPr>
        <w:t>，</w:t>
      </w:r>
      <w:r w:rsidR="002A0285" w:rsidRPr="002A0285">
        <w:rPr>
          <w:rFonts w:hint="eastAsia"/>
          <w:lang w:val="en-GB"/>
        </w:rPr>
        <w:t>推动这一权利的实现</w:t>
      </w:r>
      <w:r w:rsidR="00045303">
        <w:rPr>
          <w:rFonts w:hint="eastAsia"/>
          <w:lang w:val="en-GB"/>
        </w:rPr>
        <w:t>，</w:t>
      </w:r>
      <w:r w:rsidR="002A0285" w:rsidRPr="002A0285">
        <w:rPr>
          <w:rFonts w:hint="eastAsia"/>
          <w:lang w:val="en-GB"/>
        </w:rPr>
        <w:t>例如</w:t>
      </w:r>
      <w:r w:rsidR="00045303">
        <w:rPr>
          <w:rFonts w:hint="eastAsia"/>
          <w:lang w:val="en-GB"/>
        </w:rPr>
        <w:t>：</w:t>
      </w:r>
    </w:p>
    <w:p w:rsidR="002A0285" w:rsidRPr="002A0285" w:rsidRDefault="002A0285" w:rsidP="008D0C1A">
      <w:pPr>
        <w:pStyle w:val="SingleTxtGC"/>
        <w:numPr>
          <w:ilvl w:val="0"/>
          <w:numId w:val="39"/>
        </w:numPr>
        <w:rPr>
          <w:rFonts w:hint="eastAsia"/>
          <w:lang w:val="en-GB"/>
        </w:rPr>
      </w:pPr>
      <w:r w:rsidRPr="002A0285">
        <w:rPr>
          <w:rFonts w:hint="eastAsia"/>
          <w:lang w:val="en-GB"/>
        </w:rPr>
        <w:t>制定政策</w:t>
      </w:r>
      <w:r w:rsidR="00045303">
        <w:rPr>
          <w:rFonts w:hint="eastAsia"/>
          <w:lang w:val="en-GB"/>
        </w:rPr>
        <w:t>，</w:t>
      </w:r>
      <w:r w:rsidRPr="002A0285">
        <w:rPr>
          <w:rFonts w:hint="eastAsia"/>
          <w:lang w:val="en-GB"/>
        </w:rPr>
        <w:t>保护和促进文化多样性</w:t>
      </w:r>
      <w:r w:rsidR="00045303">
        <w:rPr>
          <w:rFonts w:hint="eastAsia"/>
          <w:lang w:val="en-GB"/>
        </w:rPr>
        <w:t>，</w:t>
      </w:r>
      <w:r w:rsidRPr="002A0285">
        <w:rPr>
          <w:rFonts w:hint="eastAsia"/>
          <w:lang w:val="en-GB"/>
        </w:rPr>
        <w:t>便利使用丰富多彩多种多样的文化表现形式</w:t>
      </w:r>
      <w:r w:rsidR="00045303">
        <w:rPr>
          <w:rFonts w:hint="eastAsia"/>
          <w:lang w:val="en-GB"/>
        </w:rPr>
        <w:t>，</w:t>
      </w:r>
      <w:r w:rsidRPr="002A0285">
        <w:rPr>
          <w:rFonts w:hint="eastAsia"/>
          <w:lang w:val="en-GB"/>
        </w:rPr>
        <w:t>包括特别为此采取措施</w:t>
      </w:r>
      <w:r w:rsidR="00045303">
        <w:rPr>
          <w:rFonts w:hint="eastAsia"/>
          <w:lang w:val="en-GB"/>
        </w:rPr>
        <w:t>，</w:t>
      </w:r>
      <w:r w:rsidRPr="002A0285">
        <w:rPr>
          <w:rFonts w:hint="eastAsia"/>
          <w:lang w:val="en-GB"/>
        </w:rPr>
        <w:t>建立和支持落实这些政策所必要的公共机构和文化基础设施</w:t>
      </w:r>
      <w:r w:rsidR="00045303">
        <w:rPr>
          <w:rFonts w:hint="eastAsia"/>
          <w:lang w:val="en-GB"/>
        </w:rPr>
        <w:t>；</w:t>
      </w:r>
      <w:r w:rsidRPr="002A0285">
        <w:rPr>
          <w:rFonts w:hint="eastAsia"/>
          <w:lang w:val="en-GB"/>
        </w:rPr>
        <w:t>以及通过用地方和少数民族语言的公共广播加强多样性</w:t>
      </w:r>
      <w:r w:rsidR="00045303">
        <w:rPr>
          <w:rFonts w:hint="eastAsia"/>
          <w:lang w:val="en-GB"/>
        </w:rPr>
        <w:t>；</w:t>
      </w:r>
    </w:p>
    <w:p w:rsidR="002A0285" w:rsidRPr="002A0285" w:rsidRDefault="002A0285" w:rsidP="008D0C1A">
      <w:pPr>
        <w:pStyle w:val="SingleTxtGC"/>
        <w:numPr>
          <w:ilvl w:val="0"/>
          <w:numId w:val="39"/>
        </w:numPr>
        <w:rPr>
          <w:rFonts w:hint="eastAsia"/>
          <w:lang w:val="en-GB"/>
        </w:rPr>
      </w:pPr>
      <w:r w:rsidRPr="002A0285">
        <w:rPr>
          <w:rFonts w:hint="eastAsia"/>
          <w:lang w:val="en-GB"/>
        </w:rPr>
        <w:t>制定政策</w:t>
      </w:r>
      <w:r w:rsidR="00045303">
        <w:rPr>
          <w:rFonts w:hint="eastAsia"/>
          <w:lang w:val="en-GB"/>
        </w:rPr>
        <w:t>，</w:t>
      </w:r>
      <w:r w:rsidRPr="002A0285">
        <w:rPr>
          <w:rFonts w:hint="eastAsia"/>
          <w:lang w:val="en-GB"/>
        </w:rPr>
        <w:t>使属于不同文化群体的人能够在不受歧视的情况下自由地从事其自己的、以及别人的文化习俗活动</w:t>
      </w:r>
      <w:r w:rsidR="00045303">
        <w:rPr>
          <w:rFonts w:hint="eastAsia"/>
          <w:lang w:val="en-GB"/>
        </w:rPr>
        <w:t>，</w:t>
      </w:r>
      <w:r w:rsidRPr="002A0285">
        <w:rPr>
          <w:rFonts w:hint="eastAsia"/>
          <w:lang w:val="en-GB"/>
        </w:rPr>
        <w:t>并自由选择其生活方式</w:t>
      </w:r>
      <w:r w:rsidR="00045303">
        <w:rPr>
          <w:rFonts w:hint="eastAsia"/>
          <w:lang w:val="en-GB"/>
        </w:rPr>
        <w:t>；</w:t>
      </w:r>
    </w:p>
    <w:p w:rsidR="002A0285" w:rsidRPr="002A0285" w:rsidRDefault="002A0285" w:rsidP="008D0C1A">
      <w:pPr>
        <w:pStyle w:val="SingleTxtGC"/>
        <w:numPr>
          <w:ilvl w:val="0"/>
          <w:numId w:val="39"/>
        </w:numPr>
        <w:rPr>
          <w:rFonts w:hint="eastAsia"/>
          <w:lang w:val="en-GB"/>
        </w:rPr>
      </w:pPr>
      <w:r w:rsidRPr="002A0285">
        <w:rPr>
          <w:rFonts w:hint="eastAsia"/>
          <w:lang w:val="en-GB"/>
        </w:rPr>
        <w:t>促进文化和语言少数群体为发展其文化和语言权利行使结社的权利</w:t>
      </w:r>
      <w:r w:rsidR="00045303">
        <w:rPr>
          <w:rFonts w:hint="eastAsia"/>
          <w:lang w:val="en-GB"/>
        </w:rPr>
        <w:t>；</w:t>
      </w:r>
    </w:p>
    <w:p w:rsidR="002A0285" w:rsidRPr="002A0285" w:rsidRDefault="002A0285" w:rsidP="008D0C1A">
      <w:pPr>
        <w:pStyle w:val="SingleTxtGC"/>
        <w:numPr>
          <w:ilvl w:val="0"/>
          <w:numId w:val="39"/>
        </w:numPr>
        <w:rPr>
          <w:rFonts w:hint="eastAsia"/>
          <w:lang w:val="en-GB"/>
        </w:rPr>
      </w:pPr>
      <w:r w:rsidRPr="002A0285">
        <w:rPr>
          <w:rFonts w:hint="eastAsia"/>
          <w:lang w:val="en-GB"/>
        </w:rPr>
        <w:t>向艺术家</w:t>
      </w:r>
      <w:r w:rsidR="00045303">
        <w:rPr>
          <w:rFonts w:hint="eastAsia"/>
          <w:lang w:val="en-GB"/>
        </w:rPr>
        <w:t>，</w:t>
      </w:r>
      <w:r w:rsidRPr="002A0285">
        <w:rPr>
          <w:rFonts w:hint="eastAsia"/>
          <w:lang w:val="en-GB"/>
        </w:rPr>
        <w:t>公私立组织</w:t>
      </w:r>
      <w:r w:rsidR="00045303">
        <w:rPr>
          <w:rFonts w:hint="eastAsia"/>
          <w:lang w:val="en-GB"/>
        </w:rPr>
        <w:t>，</w:t>
      </w:r>
      <w:r w:rsidRPr="002A0285">
        <w:rPr>
          <w:rFonts w:hint="eastAsia"/>
          <w:lang w:val="en-GB"/>
        </w:rPr>
        <w:t>包括科学院、文化协会、工会和其他从事科学和创作活动的个人和机构</w:t>
      </w:r>
      <w:r w:rsidR="00045303">
        <w:rPr>
          <w:rFonts w:hint="eastAsia"/>
          <w:lang w:val="en-GB"/>
        </w:rPr>
        <w:t>，</w:t>
      </w:r>
      <w:r w:rsidRPr="002A0285">
        <w:rPr>
          <w:rFonts w:hint="eastAsia"/>
          <w:lang w:val="en-GB"/>
        </w:rPr>
        <w:t>提供财政或其他援助</w:t>
      </w:r>
      <w:r w:rsidR="00045303">
        <w:rPr>
          <w:rFonts w:hint="eastAsia"/>
          <w:lang w:val="en-GB"/>
        </w:rPr>
        <w:t>；</w:t>
      </w:r>
    </w:p>
    <w:p w:rsidR="002A0285" w:rsidRPr="002A0285" w:rsidRDefault="002A0285" w:rsidP="008D0C1A">
      <w:pPr>
        <w:pStyle w:val="SingleTxtGC"/>
        <w:numPr>
          <w:ilvl w:val="0"/>
          <w:numId w:val="39"/>
        </w:numPr>
        <w:rPr>
          <w:rFonts w:hint="eastAsia"/>
          <w:lang w:val="en-GB"/>
        </w:rPr>
      </w:pPr>
      <w:r w:rsidRPr="002A0285">
        <w:rPr>
          <w:rFonts w:hint="eastAsia"/>
          <w:lang w:val="en-GB"/>
        </w:rPr>
        <w:t>鼓励科学家、艺术家等参加国际科学和文化研究活动</w:t>
      </w:r>
      <w:r w:rsidR="00045303">
        <w:rPr>
          <w:rFonts w:hint="eastAsia"/>
          <w:lang w:val="en-GB"/>
        </w:rPr>
        <w:t>，</w:t>
      </w:r>
      <w:r w:rsidRPr="002A0285">
        <w:rPr>
          <w:rFonts w:hint="eastAsia"/>
          <w:lang w:val="en-GB"/>
        </w:rPr>
        <w:t>例如</w:t>
      </w:r>
      <w:r w:rsidR="00045303">
        <w:rPr>
          <w:rFonts w:hint="eastAsia"/>
          <w:lang w:val="en-GB"/>
        </w:rPr>
        <w:t>，</w:t>
      </w:r>
      <w:r w:rsidRPr="002A0285">
        <w:rPr>
          <w:rFonts w:hint="eastAsia"/>
          <w:lang w:val="en-GB"/>
        </w:rPr>
        <w:t>专题座谈会、会议、研讨会和讲习班</w:t>
      </w:r>
      <w:r w:rsidR="00045303">
        <w:rPr>
          <w:rFonts w:hint="eastAsia"/>
          <w:lang w:val="en-GB"/>
        </w:rPr>
        <w:t>；</w:t>
      </w:r>
    </w:p>
    <w:p w:rsidR="002A0285" w:rsidRPr="002A0285" w:rsidRDefault="002A0285" w:rsidP="008D0C1A">
      <w:pPr>
        <w:pStyle w:val="SingleTxtGC"/>
        <w:numPr>
          <w:ilvl w:val="0"/>
          <w:numId w:val="39"/>
        </w:numPr>
        <w:rPr>
          <w:rFonts w:hint="eastAsia"/>
          <w:lang w:val="en-GB"/>
        </w:rPr>
      </w:pPr>
      <w:r w:rsidRPr="002A0285">
        <w:rPr>
          <w:rFonts w:hint="eastAsia"/>
          <w:lang w:val="en-GB"/>
        </w:rPr>
        <w:t>制定适当措施和方案支持少数民族或其他社群</w:t>
      </w:r>
      <w:r w:rsidR="00045303">
        <w:rPr>
          <w:rFonts w:hint="eastAsia"/>
          <w:lang w:val="en-GB"/>
        </w:rPr>
        <w:t>，</w:t>
      </w:r>
      <w:r w:rsidRPr="002A0285">
        <w:rPr>
          <w:rFonts w:hint="eastAsia"/>
          <w:lang w:val="en-GB"/>
        </w:rPr>
        <w:t>包括移民社群</w:t>
      </w:r>
      <w:r w:rsidR="00045303">
        <w:rPr>
          <w:rFonts w:hint="eastAsia"/>
          <w:lang w:val="en-GB"/>
        </w:rPr>
        <w:t>，</w:t>
      </w:r>
      <w:r w:rsidRPr="002A0285">
        <w:rPr>
          <w:rFonts w:hint="eastAsia"/>
          <w:lang w:val="en-GB"/>
        </w:rPr>
        <w:t>努力保存其文化</w:t>
      </w:r>
      <w:r w:rsidR="00045303">
        <w:rPr>
          <w:rFonts w:hint="eastAsia"/>
          <w:lang w:val="en-GB"/>
        </w:rPr>
        <w:t>；</w:t>
      </w:r>
    </w:p>
    <w:p w:rsidR="002A0285" w:rsidRPr="002A0285" w:rsidRDefault="002A0285" w:rsidP="008D0C1A">
      <w:pPr>
        <w:pStyle w:val="SingleTxtGC"/>
        <w:numPr>
          <w:ilvl w:val="0"/>
          <w:numId w:val="39"/>
        </w:numPr>
        <w:rPr>
          <w:rFonts w:hint="eastAsia"/>
          <w:lang w:val="en-GB"/>
        </w:rPr>
      </w:pPr>
      <w:r w:rsidRPr="002A0285">
        <w:rPr>
          <w:rFonts w:hint="eastAsia"/>
          <w:lang w:val="en-GB"/>
        </w:rPr>
        <w:t>采取适当措施纠正某些结构性歧视</w:t>
      </w:r>
      <w:r w:rsidR="00045303">
        <w:rPr>
          <w:rFonts w:hint="eastAsia"/>
          <w:lang w:val="en-GB"/>
        </w:rPr>
        <w:t>，</w:t>
      </w:r>
      <w:r w:rsidRPr="002A0285">
        <w:rPr>
          <w:rFonts w:hint="eastAsia"/>
          <w:lang w:val="en-GB"/>
        </w:rPr>
        <w:t>以确保某些社群的人在公共生活中代表性不足不至于对其参加文化生活的权利产生负面影响</w:t>
      </w:r>
      <w:r w:rsidR="00045303">
        <w:rPr>
          <w:rFonts w:hint="eastAsia"/>
          <w:lang w:val="en-GB"/>
        </w:rPr>
        <w:t>；</w:t>
      </w:r>
    </w:p>
    <w:p w:rsidR="002A0285" w:rsidRPr="002A0285" w:rsidRDefault="002A0285" w:rsidP="008D0C1A">
      <w:pPr>
        <w:pStyle w:val="SingleTxtGC"/>
        <w:numPr>
          <w:ilvl w:val="0"/>
          <w:numId w:val="39"/>
        </w:numPr>
        <w:rPr>
          <w:rFonts w:hint="eastAsia"/>
          <w:lang w:val="en-GB"/>
        </w:rPr>
      </w:pPr>
      <w:r w:rsidRPr="002A0285">
        <w:rPr>
          <w:rFonts w:hint="eastAsia"/>
          <w:lang w:val="en-GB"/>
        </w:rPr>
        <w:t>采取适当措施</w:t>
      </w:r>
      <w:r w:rsidR="00045303">
        <w:rPr>
          <w:rFonts w:hint="eastAsia"/>
          <w:lang w:val="en-GB"/>
        </w:rPr>
        <w:t>，</w:t>
      </w:r>
      <w:r w:rsidRPr="002A0285">
        <w:rPr>
          <w:rFonts w:hint="eastAsia"/>
          <w:lang w:val="en-GB"/>
        </w:rPr>
        <w:t>为在互相尊重、理解和容忍的基础上建立个人和群体之间的建设性文化交流关系创造有利条件</w:t>
      </w:r>
      <w:r w:rsidR="00045303">
        <w:rPr>
          <w:rFonts w:hint="eastAsia"/>
          <w:lang w:val="en-GB"/>
        </w:rPr>
        <w:t>；</w:t>
      </w:r>
    </w:p>
    <w:p w:rsidR="002A0285" w:rsidRPr="002A0285" w:rsidRDefault="002A0285" w:rsidP="008D0C1A">
      <w:pPr>
        <w:pStyle w:val="SingleTxtGC"/>
        <w:numPr>
          <w:ilvl w:val="0"/>
          <w:numId w:val="39"/>
        </w:numPr>
        <w:rPr>
          <w:rFonts w:hint="eastAsia"/>
          <w:lang w:val="en-GB"/>
        </w:rPr>
      </w:pPr>
      <w:r w:rsidRPr="002A0285">
        <w:rPr>
          <w:rFonts w:hint="eastAsia"/>
          <w:lang w:val="en-GB"/>
        </w:rPr>
        <w:t>采取适当措施</w:t>
      </w:r>
      <w:r w:rsidR="00045303">
        <w:rPr>
          <w:rFonts w:hint="eastAsia"/>
          <w:lang w:val="en-GB"/>
        </w:rPr>
        <w:t>，</w:t>
      </w:r>
      <w:r w:rsidRPr="002A0285">
        <w:rPr>
          <w:rFonts w:hint="eastAsia"/>
          <w:lang w:val="en-GB"/>
        </w:rPr>
        <w:t>通过媒体、教育机构和其他现有渠道开展公众宣传运动</w:t>
      </w:r>
      <w:r w:rsidR="00045303">
        <w:rPr>
          <w:rFonts w:hint="eastAsia"/>
          <w:lang w:val="en-GB"/>
        </w:rPr>
        <w:t>，</w:t>
      </w:r>
      <w:r w:rsidRPr="002A0285">
        <w:rPr>
          <w:rFonts w:hint="eastAsia"/>
          <w:lang w:val="en-GB"/>
        </w:rPr>
        <w:t>消除对个人或社群的基于其文化特性的一切形式的偏见。</w:t>
      </w:r>
    </w:p>
    <w:p w:rsidR="002A0285" w:rsidRPr="002A0285" w:rsidRDefault="008D0C1A" w:rsidP="002A0285">
      <w:pPr>
        <w:pStyle w:val="SingleTxtGC"/>
        <w:rPr>
          <w:rFonts w:hint="eastAsia"/>
          <w:lang w:val="en-GB"/>
        </w:rPr>
      </w:pPr>
      <w:r>
        <w:rPr>
          <w:lang w:val="en-GB"/>
        </w:rPr>
        <w:t>5</w:t>
      </w:r>
      <w:r w:rsidR="00045303">
        <w:rPr>
          <w:lang w:val="en-GB"/>
        </w:rPr>
        <w:t>3.</w:t>
      </w:r>
      <w:r>
        <w:rPr>
          <w:rFonts w:hint="eastAsia"/>
          <w:lang w:val="en-GB"/>
        </w:rPr>
        <w:t xml:space="preserve">  </w:t>
      </w:r>
      <w:r w:rsidR="002A0285" w:rsidRPr="002A0285">
        <w:rPr>
          <w:rFonts w:hint="eastAsia"/>
          <w:lang w:val="en-GB"/>
        </w:rPr>
        <w:t>促进的义务要求缔约国采取有效步骤</w:t>
      </w:r>
      <w:r w:rsidR="00045303">
        <w:rPr>
          <w:rFonts w:hint="eastAsia"/>
          <w:lang w:val="en-GB"/>
        </w:rPr>
        <w:t>，</w:t>
      </w:r>
      <w:r w:rsidR="002A0285" w:rsidRPr="002A0285">
        <w:rPr>
          <w:rFonts w:hint="eastAsia"/>
          <w:lang w:val="en-GB"/>
        </w:rPr>
        <w:t>以确保针对参加文化生活的权利开展适当的教育和公共宣传</w:t>
      </w:r>
      <w:r w:rsidR="00045303">
        <w:rPr>
          <w:rFonts w:hint="eastAsia"/>
          <w:lang w:val="en-GB"/>
        </w:rPr>
        <w:t>，</w:t>
      </w:r>
      <w:r w:rsidR="002A0285" w:rsidRPr="002A0285">
        <w:rPr>
          <w:rFonts w:hint="eastAsia"/>
          <w:lang w:val="en-GB"/>
        </w:rPr>
        <w:t>尤其是在农村地区和城市的穷人区</w:t>
      </w:r>
      <w:r w:rsidR="00045303">
        <w:rPr>
          <w:rFonts w:hint="eastAsia"/>
          <w:lang w:val="en-GB"/>
        </w:rPr>
        <w:t>，</w:t>
      </w:r>
      <w:r w:rsidR="002A0285" w:rsidRPr="002A0285">
        <w:rPr>
          <w:rFonts w:hint="eastAsia"/>
          <w:lang w:val="en-GB"/>
        </w:rPr>
        <w:t>或针对特别是少数群体和土著人民的特殊情况开展适当的教育和公共宣传。这包括关于尊重文化遗产和文化多样性的必要性的教育和公共宣传。</w:t>
      </w:r>
    </w:p>
    <w:p w:rsidR="002A0285" w:rsidRPr="002A0285" w:rsidRDefault="008D0C1A" w:rsidP="002A0285">
      <w:pPr>
        <w:pStyle w:val="SingleTxtGC"/>
        <w:rPr>
          <w:rFonts w:hint="eastAsia"/>
          <w:lang w:val="en-GB"/>
        </w:rPr>
      </w:pPr>
      <w:r>
        <w:rPr>
          <w:lang w:val="en-GB"/>
        </w:rPr>
        <w:t>5</w:t>
      </w:r>
      <w:r w:rsidR="00045303">
        <w:rPr>
          <w:lang w:val="en-GB"/>
        </w:rPr>
        <w:t>4.</w:t>
      </w:r>
      <w:r>
        <w:rPr>
          <w:rFonts w:hint="eastAsia"/>
          <w:lang w:val="en-GB"/>
        </w:rPr>
        <w:t xml:space="preserve">  </w:t>
      </w:r>
      <w:r w:rsidR="002A0285" w:rsidRPr="002A0285">
        <w:rPr>
          <w:rFonts w:hint="eastAsia"/>
          <w:lang w:val="en-GB"/>
        </w:rPr>
        <w:t>落实的义务要求缔约国必须在个人或社群由于其无法控制的外部原因无</w:t>
      </w:r>
      <w:r>
        <w:rPr>
          <w:rFonts w:hint="eastAsia"/>
          <w:lang w:val="en-GB"/>
        </w:rPr>
        <w:t>法以自己掌握的手段实现参加文化生活的权利时</w:t>
      </w:r>
      <w:r w:rsidR="00045303">
        <w:rPr>
          <w:rFonts w:hint="eastAsia"/>
          <w:lang w:val="en-GB"/>
        </w:rPr>
        <w:t>，</w:t>
      </w:r>
      <w:r>
        <w:rPr>
          <w:rFonts w:hint="eastAsia"/>
          <w:lang w:val="en-GB"/>
        </w:rPr>
        <w:t>为落实这一权利提供一</w:t>
      </w:r>
      <w:r w:rsidR="002A0285" w:rsidRPr="002A0285">
        <w:rPr>
          <w:rFonts w:hint="eastAsia"/>
          <w:lang w:val="en-GB"/>
        </w:rPr>
        <w:t>切必要的条件。这一层面的义务包括</w:t>
      </w:r>
      <w:r w:rsidR="00045303">
        <w:rPr>
          <w:rFonts w:hint="eastAsia"/>
          <w:lang w:val="en-GB"/>
        </w:rPr>
        <w:t>：</w:t>
      </w:r>
    </w:p>
    <w:p w:rsidR="002A0285" w:rsidRPr="002A0285" w:rsidRDefault="002A0285" w:rsidP="008D0C1A">
      <w:pPr>
        <w:pStyle w:val="SingleTxtGC"/>
        <w:numPr>
          <w:ilvl w:val="0"/>
          <w:numId w:val="40"/>
        </w:numPr>
        <w:rPr>
          <w:rFonts w:hint="eastAsia"/>
          <w:lang w:val="en-GB"/>
        </w:rPr>
      </w:pPr>
      <w:r w:rsidRPr="002A0285">
        <w:rPr>
          <w:rFonts w:hint="eastAsia"/>
          <w:lang w:val="en-GB"/>
        </w:rPr>
        <w:t>颁布适当的法律和建立有效的机制</w:t>
      </w:r>
      <w:r w:rsidR="00045303">
        <w:rPr>
          <w:rFonts w:hint="eastAsia"/>
          <w:lang w:val="en-GB"/>
        </w:rPr>
        <w:t>，</w:t>
      </w:r>
      <w:r w:rsidRPr="002A0285">
        <w:rPr>
          <w:rFonts w:hint="eastAsia"/>
          <w:lang w:val="en-GB"/>
        </w:rPr>
        <w:t>使个人单独地、或与他人联合、或在社群或团体内</w:t>
      </w:r>
      <w:r w:rsidR="00045303">
        <w:rPr>
          <w:rFonts w:hint="eastAsia"/>
          <w:lang w:val="en-GB"/>
        </w:rPr>
        <w:t>，</w:t>
      </w:r>
      <w:r w:rsidRPr="002A0285">
        <w:rPr>
          <w:rFonts w:hint="eastAsia"/>
          <w:lang w:val="en-GB"/>
        </w:rPr>
        <w:t>得以有效参加决策进程</w:t>
      </w:r>
      <w:r w:rsidR="00045303">
        <w:rPr>
          <w:rFonts w:hint="eastAsia"/>
          <w:lang w:val="en-GB"/>
        </w:rPr>
        <w:t>，</w:t>
      </w:r>
      <w:r w:rsidRPr="002A0285">
        <w:rPr>
          <w:rFonts w:hint="eastAsia"/>
          <w:lang w:val="en-GB"/>
        </w:rPr>
        <w:t>要求保护其参加文化生活的权利</w:t>
      </w:r>
      <w:r w:rsidR="00045303">
        <w:rPr>
          <w:rFonts w:hint="eastAsia"/>
          <w:lang w:val="en-GB"/>
        </w:rPr>
        <w:t>，</w:t>
      </w:r>
      <w:r w:rsidRPr="002A0285">
        <w:rPr>
          <w:rFonts w:hint="eastAsia"/>
          <w:lang w:val="en-GB"/>
        </w:rPr>
        <w:t>和在这些权利受到侵犯时</w:t>
      </w:r>
      <w:r w:rsidR="00045303">
        <w:rPr>
          <w:rFonts w:hint="eastAsia"/>
          <w:lang w:val="en-GB"/>
        </w:rPr>
        <w:t>，</w:t>
      </w:r>
      <w:r w:rsidRPr="002A0285">
        <w:rPr>
          <w:rFonts w:hint="eastAsia"/>
          <w:lang w:val="en-GB"/>
        </w:rPr>
        <w:t>要求并获得赔偿</w:t>
      </w:r>
      <w:r w:rsidR="00045303">
        <w:rPr>
          <w:rFonts w:hint="eastAsia"/>
          <w:lang w:val="en-GB"/>
        </w:rPr>
        <w:t>；</w:t>
      </w:r>
    </w:p>
    <w:p w:rsidR="002A0285" w:rsidRPr="002A0285" w:rsidRDefault="002A0285" w:rsidP="008D0C1A">
      <w:pPr>
        <w:pStyle w:val="SingleTxtGC"/>
        <w:numPr>
          <w:ilvl w:val="0"/>
          <w:numId w:val="40"/>
        </w:numPr>
        <w:rPr>
          <w:rFonts w:hint="eastAsia"/>
          <w:lang w:val="en-GB"/>
        </w:rPr>
      </w:pPr>
      <w:r w:rsidRPr="002A0285">
        <w:rPr>
          <w:rFonts w:hint="eastAsia"/>
          <w:lang w:val="en-GB"/>
        </w:rPr>
        <w:t>旨在保存和恢复文化遗产的方案</w:t>
      </w:r>
      <w:r w:rsidR="00045303">
        <w:rPr>
          <w:rFonts w:hint="eastAsia"/>
          <w:lang w:val="en-GB"/>
        </w:rPr>
        <w:t>；</w:t>
      </w:r>
    </w:p>
    <w:p w:rsidR="002A0285" w:rsidRPr="002A0285" w:rsidRDefault="002A0285" w:rsidP="008D0C1A">
      <w:pPr>
        <w:pStyle w:val="SingleTxtGC"/>
        <w:numPr>
          <w:ilvl w:val="0"/>
          <w:numId w:val="40"/>
        </w:numPr>
        <w:rPr>
          <w:rFonts w:hint="eastAsia"/>
          <w:lang w:val="en-GB"/>
        </w:rPr>
      </w:pPr>
      <w:r w:rsidRPr="002A0285">
        <w:rPr>
          <w:rFonts w:hint="eastAsia"/>
          <w:lang w:val="en-GB"/>
        </w:rPr>
        <w:t>与有关各方协商</w:t>
      </w:r>
      <w:r w:rsidR="00045303">
        <w:rPr>
          <w:rFonts w:hint="eastAsia"/>
          <w:lang w:val="en-GB"/>
        </w:rPr>
        <w:t>，</w:t>
      </w:r>
      <w:r w:rsidRPr="002A0285">
        <w:rPr>
          <w:rFonts w:hint="eastAsia"/>
          <w:lang w:val="en-GB"/>
        </w:rPr>
        <w:t>将文化教育纳入各级学校的课程</w:t>
      </w:r>
      <w:r w:rsidR="00045303">
        <w:rPr>
          <w:rFonts w:hint="eastAsia"/>
          <w:lang w:val="en-GB"/>
        </w:rPr>
        <w:t>，</w:t>
      </w:r>
      <w:r w:rsidRPr="002A0285">
        <w:rPr>
          <w:rFonts w:hint="eastAsia"/>
          <w:lang w:val="en-GB"/>
        </w:rPr>
        <w:t>包括历史、文学、音乐和其他文化的历史</w:t>
      </w:r>
      <w:r w:rsidR="00045303">
        <w:rPr>
          <w:rFonts w:hint="eastAsia"/>
          <w:lang w:val="en-GB"/>
        </w:rPr>
        <w:t>；</w:t>
      </w:r>
    </w:p>
    <w:p w:rsidR="002A0285" w:rsidRPr="001A1A8F" w:rsidRDefault="002A0285" w:rsidP="008D0C1A">
      <w:pPr>
        <w:pStyle w:val="SingleTxtGC"/>
        <w:numPr>
          <w:ilvl w:val="0"/>
          <w:numId w:val="40"/>
        </w:numPr>
        <w:rPr>
          <w:rFonts w:hint="eastAsia"/>
          <w:spacing w:val="-2"/>
          <w:lang w:val="en-GB"/>
        </w:rPr>
      </w:pPr>
      <w:r w:rsidRPr="002A0285">
        <w:rPr>
          <w:rFonts w:hint="eastAsia"/>
          <w:lang w:val="en-GB"/>
        </w:rPr>
        <w:t>保证人人都有机会在不因财务状况或任何其他情况而受歧视的情况</w:t>
      </w:r>
      <w:r w:rsidRPr="001A1A8F">
        <w:rPr>
          <w:rFonts w:hint="eastAsia"/>
          <w:spacing w:val="-2"/>
          <w:lang w:val="en-GB"/>
        </w:rPr>
        <w:t>下</w:t>
      </w:r>
      <w:r w:rsidR="00045303">
        <w:rPr>
          <w:rFonts w:hint="eastAsia"/>
          <w:spacing w:val="-2"/>
          <w:lang w:val="en-GB"/>
        </w:rPr>
        <w:t>，</w:t>
      </w:r>
      <w:r w:rsidRPr="001A1A8F">
        <w:rPr>
          <w:rFonts w:hint="eastAsia"/>
          <w:spacing w:val="-2"/>
          <w:lang w:val="en-GB"/>
        </w:rPr>
        <w:t>使用博物馆、图书馆、电影院和剧院</w:t>
      </w:r>
      <w:r w:rsidR="00045303">
        <w:rPr>
          <w:rFonts w:hint="eastAsia"/>
          <w:spacing w:val="-2"/>
          <w:lang w:val="en-GB"/>
        </w:rPr>
        <w:t>，</w:t>
      </w:r>
      <w:r w:rsidRPr="001A1A8F">
        <w:rPr>
          <w:rFonts w:hint="eastAsia"/>
          <w:spacing w:val="-2"/>
          <w:lang w:val="en-GB"/>
        </w:rPr>
        <w:t>以及参加文化活动、服务和重要事项。</w:t>
      </w:r>
    </w:p>
    <w:p w:rsidR="002A0285" w:rsidRPr="002A0285" w:rsidRDefault="002A0285" w:rsidP="008D0C1A">
      <w:pPr>
        <w:pStyle w:val="H1GC"/>
        <w:rPr>
          <w:lang w:val="en-GB"/>
        </w:rPr>
      </w:pPr>
      <w:r w:rsidRPr="002A0285">
        <w:rPr>
          <w:lang w:val="en-GB"/>
        </w:rPr>
        <w:tab/>
        <w:t>C.</w:t>
      </w:r>
      <w:r w:rsidRPr="002A0285">
        <w:rPr>
          <w:lang w:val="en-GB"/>
        </w:rPr>
        <w:tab/>
      </w:r>
      <w:r w:rsidRPr="002A0285">
        <w:rPr>
          <w:rFonts w:hint="eastAsia"/>
          <w:lang w:val="en-GB"/>
        </w:rPr>
        <w:t>核心义务</w:t>
      </w:r>
    </w:p>
    <w:p w:rsidR="002A0285" w:rsidRPr="002A0285" w:rsidRDefault="008D0C1A" w:rsidP="002A0285">
      <w:pPr>
        <w:pStyle w:val="SingleTxtGC"/>
        <w:rPr>
          <w:rFonts w:hint="eastAsia"/>
          <w:lang w:val="en-GB"/>
        </w:rPr>
      </w:pPr>
      <w:r>
        <w:rPr>
          <w:lang w:val="en-GB"/>
        </w:rPr>
        <w:t>5</w:t>
      </w:r>
      <w:r w:rsidR="00045303">
        <w:rPr>
          <w:lang w:val="en-GB"/>
        </w:rPr>
        <w:t>5.</w:t>
      </w:r>
      <w:r>
        <w:rPr>
          <w:rFonts w:hint="eastAsia"/>
          <w:lang w:val="en-GB"/>
        </w:rPr>
        <w:t xml:space="preserve">  </w:t>
      </w:r>
      <w:r w:rsidR="002A0285" w:rsidRPr="002A0285">
        <w:rPr>
          <w:rFonts w:hint="eastAsia"/>
          <w:lang w:val="en-GB"/>
        </w:rPr>
        <w:t>委员会在其第</w:t>
      </w:r>
      <w:r w:rsidR="002A0285" w:rsidRPr="002A0285">
        <w:rPr>
          <w:lang w:val="en-GB"/>
        </w:rPr>
        <w:t>3</w:t>
      </w:r>
      <w:r w:rsidR="002A0285" w:rsidRPr="002A0285">
        <w:rPr>
          <w:rFonts w:hint="eastAsia"/>
          <w:lang w:val="en-GB"/>
        </w:rPr>
        <w:t>号一般性意见</w:t>
      </w:r>
      <w:r w:rsidR="00045303">
        <w:rPr>
          <w:lang w:val="en-GB"/>
        </w:rPr>
        <w:t>(</w:t>
      </w:r>
      <w:r w:rsidR="002A0285" w:rsidRPr="002A0285">
        <w:rPr>
          <w:lang w:val="en-GB"/>
        </w:rPr>
        <w:t>1990</w:t>
      </w:r>
      <w:r w:rsidR="002A0285" w:rsidRPr="002A0285">
        <w:rPr>
          <w:rFonts w:hint="eastAsia"/>
          <w:lang w:val="en-GB"/>
        </w:rPr>
        <w:t>年</w:t>
      </w:r>
      <w:r w:rsidR="00045303">
        <w:rPr>
          <w:lang w:val="en-GB"/>
        </w:rPr>
        <w:t>)</w:t>
      </w:r>
      <w:r w:rsidR="002A0285" w:rsidRPr="002A0285">
        <w:rPr>
          <w:rFonts w:hint="eastAsia"/>
          <w:lang w:val="en-GB"/>
        </w:rPr>
        <w:t>中强调</w:t>
      </w:r>
      <w:r w:rsidR="00045303">
        <w:rPr>
          <w:rFonts w:hint="eastAsia"/>
          <w:lang w:val="en-GB"/>
        </w:rPr>
        <w:t>，</w:t>
      </w:r>
      <w:r w:rsidR="002A0285" w:rsidRPr="002A0285">
        <w:rPr>
          <w:rFonts w:hint="eastAsia"/>
          <w:lang w:val="en-GB"/>
        </w:rPr>
        <w:t>缔约国的最低核心义务是确保至少满足公约规定的各项权利的最低基本水平。因此</w:t>
      </w:r>
      <w:r w:rsidR="00045303">
        <w:rPr>
          <w:rFonts w:hint="eastAsia"/>
          <w:lang w:val="en-GB"/>
        </w:rPr>
        <w:t>，</w:t>
      </w:r>
      <w:r w:rsidR="002A0285" w:rsidRPr="002A0285">
        <w:rPr>
          <w:rFonts w:hint="eastAsia"/>
          <w:lang w:val="en-GB"/>
        </w:rPr>
        <w:t>根据公约和关于人权和保护文化多样性的其他国际文书</w:t>
      </w:r>
      <w:r w:rsidR="00045303">
        <w:rPr>
          <w:rFonts w:hint="eastAsia"/>
          <w:lang w:val="en-GB"/>
        </w:rPr>
        <w:t>，</w:t>
      </w:r>
      <w:r w:rsidR="002A0285" w:rsidRPr="002A0285">
        <w:rPr>
          <w:rFonts w:hint="eastAsia"/>
          <w:lang w:val="en-GB"/>
        </w:rPr>
        <w:t>委员会认为</w:t>
      </w:r>
      <w:r w:rsidR="00045303">
        <w:rPr>
          <w:rFonts w:hint="eastAsia"/>
          <w:lang w:val="en-GB"/>
        </w:rPr>
        <w:t>，</w:t>
      </w:r>
      <w:r w:rsidR="002A0285" w:rsidRPr="002A0285">
        <w:rPr>
          <w:rFonts w:hint="eastAsia"/>
          <w:lang w:val="en-GB"/>
        </w:rPr>
        <w:t>公约第十五条第一款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项至少包含有义务创造和促进一种环境</w:t>
      </w:r>
      <w:r w:rsidR="00045303">
        <w:rPr>
          <w:rFonts w:hint="eastAsia"/>
          <w:lang w:val="en-GB"/>
        </w:rPr>
        <w:t>，</w:t>
      </w:r>
      <w:r w:rsidR="002A0285" w:rsidRPr="002A0285">
        <w:rPr>
          <w:rFonts w:hint="eastAsia"/>
          <w:lang w:val="en-GB"/>
        </w:rPr>
        <w:t>使人在其中个别地、或与他人联合、或在一个社群或团体内能参与文化生活</w:t>
      </w:r>
      <w:r w:rsidR="00045303">
        <w:rPr>
          <w:rFonts w:hint="eastAsia"/>
          <w:lang w:val="en-GB"/>
        </w:rPr>
        <w:t>，</w:t>
      </w:r>
      <w:r w:rsidR="002A0285" w:rsidRPr="002A0285">
        <w:rPr>
          <w:rFonts w:hint="eastAsia"/>
          <w:lang w:val="en-GB"/>
        </w:rPr>
        <w:t>而这又包括以下可立即生效的核心义务</w:t>
      </w:r>
      <w:r w:rsidR="00045303">
        <w:rPr>
          <w:rFonts w:hint="eastAsia"/>
          <w:lang w:val="en-GB"/>
        </w:rPr>
        <w:t>：</w:t>
      </w:r>
    </w:p>
    <w:p w:rsidR="002A0285" w:rsidRPr="002A0285" w:rsidRDefault="002A0285" w:rsidP="008D0C1A">
      <w:pPr>
        <w:pStyle w:val="SingleTxtGC"/>
        <w:numPr>
          <w:ilvl w:val="0"/>
          <w:numId w:val="41"/>
        </w:numPr>
        <w:rPr>
          <w:rFonts w:hint="eastAsia"/>
          <w:lang w:val="en-GB"/>
        </w:rPr>
      </w:pPr>
      <w:r w:rsidRPr="002A0285">
        <w:rPr>
          <w:rFonts w:hint="eastAsia"/>
          <w:lang w:val="en-GB"/>
        </w:rPr>
        <w:t>采取立法和其他必要步骤</w:t>
      </w:r>
      <w:r w:rsidR="00045303">
        <w:rPr>
          <w:rFonts w:hint="eastAsia"/>
          <w:lang w:val="en-GB"/>
        </w:rPr>
        <w:t>，</w:t>
      </w:r>
      <w:r w:rsidRPr="002A0285">
        <w:rPr>
          <w:rFonts w:hint="eastAsia"/>
          <w:lang w:val="en-GB"/>
        </w:rPr>
        <w:t>在人人享受参加文化生活的权利方面保证不歧视和性别平等</w:t>
      </w:r>
      <w:r w:rsidR="00045303">
        <w:rPr>
          <w:rFonts w:hint="eastAsia"/>
          <w:lang w:val="en-GB"/>
        </w:rPr>
        <w:t>；</w:t>
      </w:r>
    </w:p>
    <w:p w:rsidR="002A0285" w:rsidRPr="002A0285" w:rsidRDefault="002A0285" w:rsidP="008D0C1A">
      <w:pPr>
        <w:pStyle w:val="SingleTxtGC"/>
        <w:numPr>
          <w:ilvl w:val="0"/>
          <w:numId w:val="41"/>
        </w:numPr>
        <w:rPr>
          <w:rFonts w:hint="eastAsia"/>
          <w:lang w:val="en-GB"/>
        </w:rPr>
      </w:pPr>
      <w:r w:rsidRPr="002A0285">
        <w:rPr>
          <w:rFonts w:hint="eastAsia"/>
          <w:lang w:val="en-GB"/>
        </w:rPr>
        <w:t>尊重每一个人都有认同或不认同一个或多个社群的权利</w:t>
      </w:r>
      <w:r w:rsidR="00045303">
        <w:rPr>
          <w:rFonts w:hint="eastAsia"/>
          <w:lang w:val="en-GB"/>
        </w:rPr>
        <w:t>，</w:t>
      </w:r>
      <w:r w:rsidRPr="002A0285">
        <w:rPr>
          <w:rFonts w:hint="eastAsia"/>
          <w:lang w:val="en-GB"/>
        </w:rPr>
        <w:t>以及改变这种选择的权利</w:t>
      </w:r>
      <w:r w:rsidR="00045303">
        <w:rPr>
          <w:rFonts w:hint="eastAsia"/>
          <w:lang w:val="en-GB"/>
        </w:rPr>
        <w:t>；</w:t>
      </w:r>
    </w:p>
    <w:p w:rsidR="002A0285" w:rsidRPr="001A1A8F" w:rsidRDefault="002A0285" w:rsidP="008D0C1A">
      <w:pPr>
        <w:pStyle w:val="SingleTxtGC"/>
        <w:numPr>
          <w:ilvl w:val="0"/>
          <w:numId w:val="41"/>
        </w:numPr>
        <w:rPr>
          <w:rFonts w:hint="eastAsia"/>
          <w:spacing w:val="-4"/>
          <w:lang w:val="en-GB"/>
        </w:rPr>
      </w:pPr>
      <w:r w:rsidRPr="002A0285">
        <w:rPr>
          <w:rFonts w:hint="eastAsia"/>
          <w:lang w:val="en-GB"/>
        </w:rPr>
        <w:t>尊重和保护每一个人从事自己的文化实践的权利</w:t>
      </w:r>
      <w:r w:rsidR="00045303">
        <w:rPr>
          <w:rFonts w:hint="eastAsia"/>
          <w:lang w:val="en-GB"/>
        </w:rPr>
        <w:t>，</w:t>
      </w:r>
      <w:r w:rsidRPr="002A0285">
        <w:rPr>
          <w:rFonts w:hint="eastAsia"/>
          <w:lang w:val="en-GB"/>
        </w:rPr>
        <w:t>与此同时</w:t>
      </w:r>
      <w:r w:rsidR="00045303">
        <w:rPr>
          <w:rFonts w:hint="eastAsia"/>
          <w:lang w:val="en-GB"/>
        </w:rPr>
        <w:t>，</w:t>
      </w:r>
      <w:r w:rsidRPr="002A0285">
        <w:rPr>
          <w:rFonts w:hint="eastAsia"/>
          <w:lang w:val="en-GB"/>
        </w:rPr>
        <w:t>尊重人权</w:t>
      </w:r>
      <w:r w:rsidR="00045303">
        <w:rPr>
          <w:rFonts w:hint="eastAsia"/>
          <w:lang w:val="en-GB"/>
        </w:rPr>
        <w:t>，</w:t>
      </w:r>
      <w:r w:rsidRPr="002A0285">
        <w:rPr>
          <w:rFonts w:hint="eastAsia"/>
          <w:lang w:val="en-GB"/>
        </w:rPr>
        <w:t>而这又特别要求尊重思想、信仰和宗教自由</w:t>
      </w:r>
      <w:r w:rsidR="00045303">
        <w:rPr>
          <w:rFonts w:hint="eastAsia"/>
          <w:lang w:val="en-GB"/>
        </w:rPr>
        <w:t>；</w:t>
      </w:r>
      <w:r w:rsidRPr="002A0285">
        <w:rPr>
          <w:rFonts w:hint="eastAsia"/>
          <w:lang w:val="en-GB"/>
        </w:rPr>
        <w:t>见解和表达自由</w:t>
      </w:r>
      <w:r w:rsidR="00045303">
        <w:rPr>
          <w:rFonts w:hint="eastAsia"/>
          <w:lang w:val="en-GB"/>
        </w:rPr>
        <w:t>；</w:t>
      </w:r>
      <w:r w:rsidRPr="002A0285">
        <w:rPr>
          <w:rFonts w:hint="eastAsia"/>
          <w:lang w:val="en-GB"/>
        </w:rPr>
        <w:t>一个人使用</w:t>
      </w:r>
      <w:r w:rsidRPr="001A1A8F">
        <w:rPr>
          <w:rFonts w:hint="eastAsia"/>
          <w:spacing w:val="-4"/>
          <w:lang w:val="en-GB"/>
        </w:rPr>
        <w:t>自己选择的语言的自由</w:t>
      </w:r>
      <w:r w:rsidR="00045303">
        <w:rPr>
          <w:rFonts w:hint="eastAsia"/>
          <w:spacing w:val="-4"/>
          <w:lang w:val="en-GB"/>
        </w:rPr>
        <w:t>；</w:t>
      </w:r>
      <w:r w:rsidRPr="001A1A8F">
        <w:rPr>
          <w:rFonts w:hint="eastAsia"/>
          <w:spacing w:val="-4"/>
          <w:lang w:val="en-GB"/>
        </w:rPr>
        <w:t>结社和和平集会的自由</w:t>
      </w:r>
      <w:r w:rsidR="00045303">
        <w:rPr>
          <w:rFonts w:hint="eastAsia"/>
          <w:spacing w:val="-4"/>
          <w:lang w:val="en-GB"/>
        </w:rPr>
        <w:t>；</w:t>
      </w:r>
      <w:r w:rsidRPr="001A1A8F">
        <w:rPr>
          <w:rFonts w:hint="eastAsia"/>
          <w:spacing w:val="-4"/>
          <w:lang w:val="en-GB"/>
        </w:rPr>
        <w:t>和选择和设立教育机构的自由</w:t>
      </w:r>
      <w:r w:rsidR="00045303">
        <w:rPr>
          <w:rFonts w:hint="eastAsia"/>
          <w:spacing w:val="-4"/>
          <w:lang w:val="en-GB"/>
        </w:rPr>
        <w:t>；</w:t>
      </w:r>
    </w:p>
    <w:p w:rsidR="002A0285" w:rsidRPr="002A0285" w:rsidRDefault="002A0285" w:rsidP="008D0C1A">
      <w:pPr>
        <w:pStyle w:val="SingleTxtGC"/>
        <w:numPr>
          <w:ilvl w:val="0"/>
          <w:numId w:val="41"/>
        </w:numPr>
        <w:rPr>
          <w:rFonts w:hint="eastAsia"/>
          <w:lang w:val="en-GB"/>
        </w:rPr>
      </w:pPr>
      <w:r w:rsidRPr="002A0285">
        <w:rPr>
          <w:rFonts w:hint="eastAsia"/>
          <w:lang w:val="en-GB"/>
        </w:rPr>
        <w:t>消除禁止或限制一个人在不受歧视和不考虑任何边界的情况下使用自己的文化或别人的文化的任何壁垒或障碍</w:t>
      </w:r>
      <w:r w:rsidR="00045303">
        <w:rPr>
          <w:rFonts w:hint="eastAsia"/>
          <w:lang w:val="en-GB"/>
        </w:rPr>
        <w:t>；</w:t>
      </w:r>
    </w:p>
    <w:p w:rsidR="002A0285" w:rsidRPr="002A0285" w:rsidRDefault="002A0285" w:rsidP="008D0C1A">
      <w:pPr>
        <w:pStyle w:val="SingleTxtGC"/>
        <w:numPr>
          <w:ilvl w:val="0"/>
          <w:numId w:val="41"/>
        </w:numPr>
        <w:rPr>
          <w:rFonts w:hint="eastAsia"/>
          <w:lang w:val="en-GB"/>
        </w:rPr>
      </w:pPr>
      <w:r w:rsidRPr="002A0285">
        <w:rPr>
          <w:rFonts w:hint="eastAsia"/>
          <w:lang w:val="en-GB"/>
        </w:rPr>
        <w:t>允许和鼓励属于少数群体、土著人民或其他社群的人参与设计和执行对其有影响的法律和政策。特别是</w:t>
      </w:r>
      <w:r w:rsidR="00045303">
        <w:rPr>
          <w:rFonts w:hint="eastAsia"/>
          <w:lang w:val="en-GB"/>
        </w:rPr>
        <w:t>，</w:t>
      </w:r>
      <w:r w:rsidRPr="002A0285">
        <w:rPr>
          <w:rFonts w:hint="eastAsia"/>
          <w:lang w:val="en-GB"/>
        </w:rPr>
        <w:t>缔约国在保护他们的文化资源时应得到其自由和知情的同意</w:t>
      </w:r>
      <w:r w:rsidR="00045303">
        <w:rPr>
          <w:rFonts w:hint="eastAsia"/>
          <w:lang w:val="en-GB"/>
        </w:rPr>
        <w:t>，</w:t>
      </w:r>
      <w:r w:rsidRPr="002A0285">
        <w:rPr>
          <w:rFonts w:hint="eastAsia"/>
          <w:lang w:val="en-GB"/>
        </w:rPr>
        <w:t>尤其是那些与其生活方式和文化表现方式相关的处于濒危状态的文化资源。</w:t>
      </w:r>
    </w:p>
    <w:p w:rsidR="002A0285" w:rsidRPr="002A0285" w:rsidRDefault="002A0285" w:rsidP="008D0C1A">
      <w:pPr>
        <w:pStyle w:val="H1GC"/>
        <w:rPr>
          <w:rFonts w:hint="eastAsia"/>
          <w:lang w:val="en-GB"/>
        </w:rPr>
      </w:pPr>
      <w:r w:rsidRPr="002A0285">
        <w:rPr>
          <w:lang w:val="en-GB"/>
        </w:rPr>
        <w:tab/>
        <w:t>D.</w:t>
      </w:r>
      <w:r w:rsidRPr="002A0285">
        <w:rPr>
          <w:lang w:val="en-GB"/>
        </w:rPr>
        <w:tab/>
      </w:r>
      <w:r w:rsidRPr="002A0285">
        <w:rPr>
          <w:rFonts w:hint="eastAsia"/>
          <w:lang w:val="en-GB"/>
        </w:rPr>
        <w:t>国际义务</w:t>
      </w:r>
    </w:p>
    <w:p w:rsidR="002A0285" w:rsidRPr="002A0285" w:rsidRDefault="008D0C1A" w:rsidP="002A0285">
      <w:pPr>
        <w:pStyle w:val="SingleTxtGC"/>
        <w:rPr>
          <w:rFonts w:hint="eastAsia"/>
          <w:lang w:val="en-GB"/>
        </w:rPr>
      </w:pPr>
      <w:r>
        <w:rPr>
          <w:lang w:val="en-GB"/>
        </w:rPr>
        <w:t>5</w:t>
      </w:r>
      <w:r w:rsidR="00045303">
        <w:rPr>
          <w:lang w:val="en-GB"/>
        </w:rPr>
        <w:t>6.</w:t>
      </w:r>
      <w:r>
        <w:rPr>
          <w:rFonts w:hint="eastAsia"/>
          <w:lang w:val="en-GB"/>
        </w:rPr>
        <w:t xml:space="preserve">  </w:t>
      </w:r>
      <w:r w:rsidR="002A0285" w:rsidRPr="002A0285">
        <w:rPr>
          <w:rFonts w:hint="eastAsia"/>
          <w:lang w:val="en-GB"/>
        </w:rPr>
        <w:t>委员会在其第</w:t>
      </w:r>
      <w:r w:rsidR="002A0285" w:rsidRPr="002A0285">
        <w:rPr>
          <w:rFonts w:hint="eastAsia"/>
          <w:lang w:val="en-GB"/>
        </w:rPr>
        <w:t>3</w:t>
      </w:r>
      <w:r w:rsidR="002A0285" w:rsidRPr="002A0285">
        <w:rPr>
          <w:rFonts w:hint="eastAsia"/>
          <w:lang w:val="en-GB"/>
        </w:rPr>
        <w:t>号</w:t>
      </w:r>
      <w:r w:rsidR="00045303">
        <w:rPr>
          <w:rFonts w:hint="eastAsia"/>
          <w:lang w:val="en-GB"/>
        </w:rPr>
        <w:t>(</w:t>
      </w:r>
      <w:r w:rsidR="002A0285" w:rsidRPr="002A0285">
        <w:rPr>
          <w:rFonts w:hint="eastAsia"/>
          <w:lang w:val="en-GB"/>
        </w:rPr>
        <w:t>1990</w:t>
      </w:r>
      <w:r w:rsidR="002A0285" w:rsidRPr="002A0285">
        <w:rPr>
          <w:rFonts w:hint="eastAsia"/>
          <w:lang w:val="en-GB"/>
        </w:rPr>
        <w:t>年</w:t>
      </w:r>
      <w:r w:rsidR="00045303">
        <w:rPr>
          <w:rFonts w:hint="eastAsia"/>
          <w:lang w:val="en-GB"/>
        </w:rPr>
        <w:t>)</w:t>
      </w:r>
      <w:r w:rsidR="002A0285" w:rsidRPr="002A0285">
        <w:rPr>
          <w:rFonts w:hint="eastAsia"/>
          <w:lang w:val="en-GB"/>
        </w:rPr>
        <w:t>一般性意见中提请各缔约国注意其有义务单独地并通过国际援助和合作、特别是通过经济和技术合作</w:t>
      </w:r>
      <w:r w:rsidR="00045303">
        <w:rPr>
          <w:rFonts w:hint="eastAsia"/>
          <w:lang w:val="en-GB"/>
        </w:rPr>
        <w:t>，</w:t>
      </w:r>
      <w:r w:rsidR="002A0285" w:rsidRPr="002A0285">
        <w:rPr>
          <w:rFonts w:hint="eastAsia"/>
          <w:lang w:val="en-GB"/>
        </w:rPr>
        <w:t>采取措施</w:t>
      </w:r>
      <w:r w:rsidR="00045303">
        <w:rPr>
          <w:rFonts w:hint="eastAsia"/>
          <w:lang w:val="en-GB"/>
        </w:rPr>
        <w:t>，</w:t>
      </w:r>
      <w:r w:rsidR="002A0285" w:rsidRPr="002A0285">
        <w:rPr>
          <w:rFonts w:hint="eastAsia"/>
          <w:lang w:val="en-GB"/>
        </w:rPr>
        <w:t>以期充分实现公约所承认的各项权利。根据联合国宪章第五十六条以及经济、社会、文化权利国际公约的具体条款</w:t>
      </w:r>
      <w:r w:rsidR="00045303">
        <w:rPr>
          <w:rFonts w:hint="eastAsia"/>
          <w:lang w:val="en-GB"/>
        </w:rPr>
        <w:t>(</w:t>
      </w:r>
      <w:r w:rsidR="002A0285" w:rsidRPr="002A0285">
        <w:rPr>
          <w:rFonts w:hint="eastAsia"/>
          <w:lang w:val="en-GB"/>
        </w:rPr>
        <w:t>第二条第一款和第十五和二十三条</w:t>
      </w:r>
      <w:r w:rsidR="00045303">
        <w:rPr>
          <w:rFonts w:hint="eastAsia"/>
          <w:lang w:val="en-GB"/>
        </w:rPr>
        <w:t>)</w:t>
      </w:r>
      <w:r w:rsidR="002A0285" w:rsidRPr="002A0285">
        <w:rPr>
          <w:rFonts w:hint="eastAsia"/>
          <w:lang w:val="en-GB"/>
        </w:rPr>
        <w:t>的精神</w:t>
      </w:r>
      <w:r w:rsidR="00045303">
        <w:rPr>
          <w:rFonts w:hint="eastAsia"/>
          <w:lang w:val="en-GB"/>
        </w:rPr>
        <w:t>，</w:t>
      </w:r>
      <w:r w:rsidR="002A0285" w:rsidRPr="002A0285">
        <w:rPr>
          <w:rFonts w:hint="eastAsia"/>
          <w:lang w:val="en-GB"/>
        </w:rPr>
        <w:t>缔约国应承认并促进国际合作在实现公约所承认的各项权利</w:t>
      </w:r>
      <w:r w:rsidR="001A1A8F" w:rsidRPr="001A1A8F">
        <w:rPr>
          <w:rFonts w:hint="eastAsia"/>
          <w:spacing w:val="-50"/>
          <w:lang w:val="en-GB"/>
        </w:rPr>
        <w:t>―</w:t>
      </w:r>
      <w:r w:rsidR="001A1A8F" w:rsidRPr="001A1A8F">
        <w:rPr>
          <w:rFonts w:hint="eastAsia"/>
          <w:lang w:val="en-GB"/>
        </w:rPr>
        <w:t>―</w:t>
      </w:r>
      <w:r w:rsidR="002A0285" w:rsidRPr="002A0285">
        <w:rPr>
          <w:rFonts w:hint="eastAsia"/>
          <w:lang w:val="en-GB"/>
        </w:rPr>
        <w:t>包括人人都有参加文化生活的权利</w:t>
      </w:r>
      <w:r w:rsidRPr="008D0C1A">
        <w:rPr>
          <w:rFonts w:hint="eastAsia"/>
          <w:spacing w:val="-50"/>
          <w:lang w:val="en-GB"/>
        </w:rPr>
        <w:t>―</w:t>
      </w:r>
      <w:r w:rsidRPr="008D0C1A">
        <w:rPr>
          <w:rFonts w:hint="eastAsia"/>
          <w:lang w:val="en-GB"/>
        </w:rPr>
        <w:t>―</w:t>
      </w:r>
      <w:r w:rsidR="002A0285" w:rsidRPr="002A0285">
        <w:rPr>
          <w:rFonts w:hint="eastAsia"/>
          <w:lang w:val="en-GB"/>
        </w:rPr>
        <w:t>方面的至关重要的作用</w:t>
      </w:r>
      <w:r w:rsidR="00045303">
        <w:rPr>
          <w:rFonts w:hint="eastAsia"/>
          <w:lang w:val="en-GB"/>
        </w:rPr>
        <w:t>，</w:t>
      </w:r>
      <w:r w:rsidR="002A0285" w:rsidRPr="002A0285">
        <w:rPr>
          <w:rFonts w:hint="eastAsia"/>
          <w:lang w:val="en-GB"/>
        </w:rPr>
        <w:t>并履行其为此采取联合和单独行动的承诺。</w:t>
      </w:r>
    </w:p>
    <w:p w:rsidR="002A0285" w:rsidRPr="002A0285" w:rsidRDefault="008D0C1A" w:rsidP="002A0285">
      <w:pPr>
        <w:pStyle w:val="SingleTxtGC"/>
        <w:rPr>
          <w:lang w:val="en-GB"/>
        </w:rPr>
      </w:pPr>
      <w:r>
        <w:rPr>
          <w:lang w:val="en-GB"/>
        </w:rPr>
        <w:t>5</w:t>
      </w:r>
      <w:r w:rsidR="00045303">
        <w:rPr>
          <w:lang w:val="en-GB"/>
        </w:rPr>
        <w:t>7.</w:t>
      </w:r>
      <w:r>
        <w:rPr>
          <w:rFonts w:hint="eastAsia"/>
          <w:lang w:val="en-GB"/>
        </w:rPr>
        <w:t xml:space="preserve">  </w:t>
      </w:r>
      <w:r w:rsidR="002A0285" w:rsidRPr="002A0285">
        <w:rPr>
          <w:rFonts w:hint="eastAsia"/>
          <w:lang w:val="en-GB"/>
        </w:rPr>
        <w:t>缔约国应酌情通过国际协定确保人人都有参加文化生活的权利的实现得到应有的重视。</w:t>
      </w:r>
      <w:r w:rsidR="002A0285" w:rsidRPr="002A0285">
        <w:rPr>
          <w:color w:val="0000FF"/>
          <w:vertAlign w:val="superscript"/>
          <w:lang w:val="en-GB"/>
        </w:rPr>
        <w:footnoteReference w:id="53"/>
      </w:r>
    </w:p>
    <w:p w:rsidR="002A0285" w:rsidRPr="002A0285" w:rsidRDefault="008D0C1A" w:rsidP="002A0285">
      <w:pPr>
        <w:pStyle w:val="SingleTxtGC"/>
        <w:rPr>
          <w:lang w:val="en-GB"/>
        </w:rPr>
      </w:pPr>
      <w:r>
        <w:rPr>
          <w:lang w:val="en-GB"/>
        </w:rPr>
        <w:t>5</w:t>
      </w:r>
      <w:r w:rsidR="00045303">
        <w:rPr>
          <w:lang w:val="en-GB"/>
        </w:rPr>
        <w:t>8.</w:t>
      </w:r>
      <w:r>
        <w:rPr>
          <w:rFonts w:hint="eastAsia"/>
          <w:lang w:val="en-GB"/>
        </w:rPr>
        <w:t xml:space="preserve">  </w:t>
      </w:r>
      <w:r w:rsidR="002A0285" w:rsidRPr="002A0285">
        <w:rPr>
          <w:rFonts w:hint="eastAsia"/>
          <w:lang w:val="en-GB"/>
        </w:rPr>
        <w:t>委员会再次指出</w:t>
      </w:r>
      <w:r w:rsidR="00045303">
        <w:rPr>
          <w:rFonts w:hint="eastAsia"/>
          <w:lang w:val="en-GB"/>
        </w:rPr>
        <w:t>，</w:t>
      </w:r>
      <w:r w:rsidR="002A0285" w:rsidRPr="002A0285">
        <w:rPr>
          <w:rFonts w:hint="eastAsia"/>
          <w:lang w:val="en-GB"/>
        </w:rPr>
        <w:t>国际合作促进发展</w:t>
      </w:r>
      <w:r w:rsidR="00045303">
        <w:rPr>
          <w:rFonts w:hint="eastAsia"/>
          <w:lang w:val="en-GB"/>
        </w:rPr>
        <w:t>，</w:t>
      </w:r>
      <w:r w:rsidR="002A0285" w:rsidRPr="002A0285">
        <w:rPr>
          <w:rFonts w:hint="eastAsia"/>
          <w:lang w:val="en-GB"/>
        </w:rPr>
        <w:t>从而促进包括参加文化生活的权利在内的经济、社会和文化权利的实现</w:t>
      </w:r>
      <w:r w:rsidR="00045303">
        <w:rPr>
          <w:rFonts w:hint="eastAsia"/>
          <w:lang w:val="en-GB"/>
        </w:rPr>
        <w:t>，</w:t>
      </w:r>
      <w:r w:rsidR="002A0285" w:rsidRPr="002A0285">
        <w:rPr>
          <w:rFonts w:hint="eastAsia"/>
          <w:lang w:val="en-GB"/>
        </w:rPr>
        <w:t>是各缔约国的义务</w:t>
      </w:r>
      <w:r w:rsidR="00045303">
        <w:rPr>
          <w:rFonts w:hint="eastAsia"/>
          <w:lang w:val="en-GB"/>
        </w:rPr>
        <w:t>，</w:t>
      </w:r>
      <w:r w:rsidR="002A0285" w:rsidRPr="002A0285">
        <w:rPr>
          <w:rFonts w:hint="eastAsia"/>
          <w:lang w:val="en-GB"/>
        </w:rPr>
        <w:t>特别是有能力提供援助的国家。这一义务符合联合国宪章第五十五和五十六条</w:t>
      </w:r>
      <w:r w:rsidR="00045303">
        <w:rPr>
          <w:rFonts w:hint="eastAsia"/>
          <w:lang w:val="en-GB"/>
        </w:rPr>
        <w:t>，</w:t>
      </w:r>
      <w:r w:rsidR="002A0285" w:rsidRPr="002A0285">
        <w:rPr>
          <w:rFonts w:hint="eastAsia"/>
          <w:lang w:val="en-GB"/>
        </w:rPr>
        <w:t>以及公约第二条第一款和第十五和二十三条。</w:t>
      </w:r>
      <w:r w:rsidR="002A0285" w:rsidRPr="002A0285">
        <w:rPr>
          <w:color w:val="0000FF"/>
          <w:vertAlign w:val="superscript"/>
          <w:lang w:val="en-GB"/>
        </w:rPr>
        <w:footnoteReference w:id="54"/>
      </w:r>
    </w:p>
    <w:p w:rsidR="002A0285" w:rsidRPr="002A0285" w:rsidRDefault="008D0C1A" w:rsidP="002A0285">
      <w:pPr>
        <w:pStyle w:val="SingleTxtGC"/>
        <w:rPr>
          <w:lang w:val="en-GB"/>
        </w:rPr>
      </w:pPr>
      <w:r>
        <w:rPr>
          <w:lang w:val="en-GB"/>
        </w:rPr>
        <w:t>5</w:t>
      </w:r>
      <w:r w:rsidR="00045303">
        <w:rPr>
          <w:lang w:val="en-GB"/>
        </w:rPr>
        <w:t>9.</w:t>
      </w:r>
      <w:r>
        <w:rPr>
          <w:rFonts w:hint="eastAsia"/>
          <w:lang w:val="en-GB"/>
        </w:rPr>
        <w:t xml:space="preserve">  </w:t>
      </w:r>
      <w:r w:rsidR="002A0285" w:rsidRPr="002A0285">
        <w:rPr>
          <w:rFonts w:hint="eastAsia"/>
          <w:lang w:val="en-GB"/>
        </w:rPr>
        <w:t>在与国际金融机构谈判时和缔结双边协定时</w:t>
      </w:r>
      <w:r w:rsidR="00045303">
        <w:rPr>
          <w:rFonts w:hint="eastAsia"/>
          <w:lang w:val="en-GB"/>
        </w:rPr>
        <w:t>，</w:t>
      </w:r>
      <w:r w:rsidR="002A0285" w:rsidRPr="002A0285">
        <w:rPr>
          <w:rFonts w:hint="eastAsia"/>
          <w:lang w:val="en-GB"/>
        </w:rPr>
        <w:t>各缔约国应确保公约第十五条第一款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项中所规定的权利的享有不受损害。例如</w:t>
      </w:r>
      <w:r w:rsidR="00045303">
        <w:rPr>
          <w:rFonts w:hint="eastAsia"/>
          <w:lang w:val="en-GB"/>
        </w:rPr>
        <w:t>，</w:t>
      </w:r>
      <w:r w:rsidR="002A0285" w:rsidRPr="002A0285">
        <w:rPr>
          <w:rFonts w:hint="eastAsia"/>
          <w:lang w:val="en-GB"/>
        </w:rPr>
        <w:t>缔约国在结构调整方案下采取的战略、方案和政策不应妨碍其关于每一个人、特别是处境最不利最弱势的个人和群体参加文化生活的权利方面的核心义务。</w:t>
      </w:r>
      <w:r w:rsidR="002A0285" w:rsidRPr="002A0285">
        <w:rPr>
          <w:color w:val="0000FF"/>
          <w:vertAlign w:val="superscript"/>
          <w:lang w:val="en-GB"/>
        </w:rPr>
        <w:footnoteReference w:id="55"/>
      </w:r>
    </w:p>
    <w:p w:rsidR="002A0285" w:rsidRPr="002A0285" w:rsidRDefault="008D0C1A" w:rsidP="008D0C1A">
      <w:pPr>
        <w:pStyle w:val="HChGC"/>
        <w:rPr>
          <w:rFonts w:hint="eastAsia"/>
          <w:lang w:val="en-GB"/>
        </w:rPr>
      </w:pPr>
      <w:r>
        <w:rPr>
          <w:rFonts w:hint="eastAsia"/>
          <w:lang w:val="en-GB"/>
        </w:rPr>
        <w:tab/>
      </w:r>
      <w:r>
        <w:rPr>
          <w:rFonts w:hint="eastAsia"/>
          <w:lang w:val="en-GB"/>
        </w:rPr>
        <w:t>四</w:t>
      </w:r>
      <w:r>
        <w:rPr>
          <w:rFonts w:hint="eastAsia"/>
          <w:lang w:val="en-GB"/>
        </w:rPr>
        <w:t>.</w:t>
      </w:r>
      <w:r>
        <w:rPr>
          <w:rFonts w:hint="eastAsia"/>
          <w:lang w:val="en-GB"/>
        </w:rPr>
        <w:tab/>
      </w:r>
      <w:r w:rsidR="002A0285" w:rsidRPr="002A0285">
        <w:rPr>
          <w:rFonts w:hint="eastAsia"/>
          <w:lang w:val="en-GB"/>
        </w:rPr>
        <w:t>违反</w:t>
      </w:r>
    </w:p>
    <w:p w:rsidR="002A0285" w:rsidRPr="002A0285" w:rsidRDefault="008D0C1A" w:rsidP="002A0285">
      <w:pPr>
        <w:pStyle w:val="SingleTxtGC"/>
        <w:rPr>
          <w:rFonts w:hint="eastAsia"/>
          <w:lang w:val="en-GB"/>
        </w:rPr>
      </w:pPr>
      <w:r>
        <w:rPr>
          <w:lang w:val="en-GB"/>
        </w:rPr>
        <w:t>6</w:t>
      </w:r>
      <w:r w:rsidR="00045303">
        <w:rPr>
          <w:lang w:val="en-GB"/>
        </w:rPr>
        <w:t>0.</w:t>
      </w:r>
      <w:r>
        <w:rPr>
          <w:rFonts w:hint="eastAsia"/>
          <w:lang w:val="en-GB"/>
        </w:rPr>
        <w:t xml:space="preserve">  </w:t>
      </w:r>
      <w:r w:rsidR="002A0285" w:rsidRPr="002A0285">
        <w:rPr>
          <w:rFonts w:hint="eastAsia"/>
          <w:lang w:val="en-GB"/>
        </w:rPr>
        <w:t>为了表明自己遵守了一般义务和具体义务</w:t>
      </w:r>
      <w:r w:rsidR="00045303">
        <w:rPr>
          <w:rFonts w:hint="eastAsia"/>
          <w:lang w:val="en-GB"/>
        </w:rPr>
        <w:t>，</w:t>
      </w:r>
      <w:r w:rsidR="002A0285" w:rsidRPr="002A0285">
        <w:rPr>
          <w:rFonts w:hint="eastAsia"/>
          <w:lang w:val="en-GB"/>
        </w:rPr>
        <w:t>缔约国必须证明它们已采取适当措施确保尊重和保护文化自由</w:t>
      </w:r>
      <w:r w:rsidR="00045303">
        <w:rPr>
          <w:rFonts w:hint="eastAsia"/>
          <w:lang w:val="en-GB"/>
        </w:rPr>
        <w:t>，</w:t>
      </w:r>
      <w:r w:rsidR="002A0285" w:rsidRPr="002A0285">
        <w:rPr>
          <w:rFonts w:hint="eastAsia"/>
          <w:lang w:val="en-GB"/>
        </w:rPr>
        <w:t>以及必要的步骤</w:t>
      </w:r>
      <w:r w:rsidR="00045303">
        <w:rPr>
          <w:rFonts w:hint="eastAsia"/>
          <w:lang w:val="en-GB"/>
        </w:rPr>
        <w:t>，</w:t>
      </w:r>
      <w:r w:rsidR="002A0285" w:rsidRPr="002A0285">
        <w:rPr>
          <w:rFonts w:hint="eastAsia"/>
          <w:lang w:val="en-GB"/>
        </w:rPr>
        <w:t>以最大限度地利用现有资源充分实现参加文化生活的权利。各缔约国还必须证明它们已保障该项权利是被男女平等地毫无歧视地享受的。</w:t>
      </w:r>
    </w:p>
    <w:p w:rsidR="002A0285" w:rsidRPr="002A0285" w:rsidRDefault="008D0C1A" w:rsidP="002A0285">
      <w:pPr>
        <w:pStyle w:val="SingleTxtGC"/>
        <w:rPr>
          <w:rFonts w:hint="eastAsia"/>
          <w:lang w:val="en-GB"/>
        </w:rPr>
      </w:pPr>
      <w:r>
        <w:rPr>
          <w:lang w:val="en-GB"/>
        </w:rPr>
        <w:t>6</w:t>
      </w:r>
      <w:r w:rsidR="00045303">
        <w:rPr>
          <w:lang w:val="en-GB"/>
        </w:rPr>
        <w:t>1.</w:t>
      </w:r>
      <w:r>
        <w:rPr>
          <w:rFonts w:hint="eastAsia"/>
          <w:lang w:val="en-GB"/>
        </w:rPr>
        <w:t xml:space="preserve">  </w:t>
      </w:r>
      <w:r w:rsidR="002A0285" w:rsidRPr="002A0285">
        <w:rPr>
          <w:rFonts w:hint="eastAsia"/>
          <w:lang w:val="en-GB"/>
        </w:rPr>
        <w:t>在评估缔约国是否遵守了采取行动的义务时</w:t>
      </w:r>
      <w:r w:rsidR="00045303">
        <w:rPr>
          <w:rFonts w:hint="eastAsia"/>
          <w:lang w:val="en-GB"/>
        </w:rPr>
        <w:t>，</w:t>
      </w:r>
      <w:r w:rsidR="002A0285" w:rsidRPr="002A0285">
        <w:rPr>
          <w:rFonts w:hint="eastAsia"/>
          <w:lang w:val="en-GB"/>
        </w:rPr>
        <w:t>委员会关注的事项是</w:t>
      </w:r>
      <w:r w:rsidR="00045303">
        <w:rPr>
          <w:rFonts w:hint="eastAsia"/>
          <w:lang w:val="en-GB"/>
        </w:rPr>
        <w:t>：</w:t>
      </w:r>
      <w:r w:rsidR="002A0285" w:rsidRPr="002A0285">
        <w:rPr>
          <w:rFonts w:hint="eastAsia"/>
          <w:lang w:val="en-GB"/>
        </w:rPr>
        <w:t>执行情况是否合理</w:t>
      </w:r>
      <w:r w:rsidR="00045303">
        <w:rPr>
          <w:rFonts w:hint="eastAsia"/>
          <w:lang w:val="en-GB"/>
        </w:rPr>
        <w:t>，</w:t>
      </w:r>
      <w:r w:rsidR="002A0285" w:rsidRPr="002A0285">
        <w:rPr>
          <w:rFonts w:hint="eastAsia"/>
          <w:lang w:val="en-GB"/>
        </w:rPr>
        <w:t>或是否与实现相关权利相称</w:t>
      </w:r>
      <w:r w:rsidR="00045303">
        <w:rPr>
          <w:rFonts w:hint="eastAsia"/>
          <w:lang w:val="en-GB"/>
        </w:rPr>
        <w:t>，</w:t>
      </w:r>
      <w:r w:rsidR="002A0285" w:rsidRPr="002A0285">
        <w:rPr>
          <w:rFonts w:hint="eastAsia"/>
          <w:lang w:val="en-GB"/>
        </w:rPr>
        <w:t>是否符合人权和民主原则</w:t>
      </w:r>
      <w:r w:rsidR="00045303">
        <w:rPr>
          <w:rFonts w:hint="eastAsia"/>
          <w:lang w:val="en-GB"/>
        </w:rPr>
        <w:t>，</w:t>
      </w:r>
      <w:r w:rsidR="002A0285" w:rsidRPr="002A0285">
        <w:rPr>
          <w:rFonts w:hint="eastAsia"/>
          <w:lang w:val="en-GB"/>
        </w:rPr>
        <w:t>以及是否遵循适当的监测和问责框架。</w:t>
      </w:r>
    </w:p>
    <w:p w:rsidR="002A0285" w:rsidRPr="002A0285" w:rsidRDefault="008D0C1A" w:rsidP="002A0285">
      <w:pPr>
        <w:pStyle w:val="SingleTxtGC"/>
        <w:rPr>
          <w:rFonts w:hint="eastAsia"/>
          <w:lang w:val="en-GB"/>
        </w:rPr>
      </w:pPr>
      <w:r>
        <w:rPr>
          <w:lang w:val="en-GB"/>
        </w:rPr>
        <w:t>6</w:t>
      </w:r>
      <w:r w:rsidR="00045303">
        <w:rPr>
          <w:lang w:val="en-GB"/>
        </w:rPr>
        <w:t>2.</w:t>
      </w:r>
      <w:r>
        <w:rPr>
          <w:rFonts w:hint="eastAsia"/>
          <w:lang w:val="en-GB"/>
        </w:rPr>
        <w:t xml:space="preserve">  </w:t>
      </w:r>
      <w:r w:rsidR="002A0285" w:rsidRPr="002A0285">
        <w:rPr>
          <w:rFonts w:hint="eastAsia"/>
          <w:lang w:val="en-GB"/>
        </w:rPr>
        <w:t>由于缔约国的直接行动</w:t>
      </w:r>
      <w:r w:rsidR="00045303">
        <w:rPr>
          <w:rFonts w:hint="eastAsia"/>
          <w:lang w:val="en-GB"/>
        </w:rPr>
        <w:t>，</w:t>
      </w:r>
      <w:r w:rsidR="002A0285" w:rsidRPr="002A0285">
        <w:rPr>
          <w:rFonts w:hint="eastAsia"/>
          <w:lang w:val="en-GB"/>
        </w:rPr>
        <w:t>或其他实体或缔约国监管不够的机构、包括私营部门的机构的直接行动</w:t>
      </w:r>
      <w:r w:rsidR="00045303">
        <w:rPr>
          <w:rFonts w:hint="eastAsia"/>
          <w:lang w:val="en-GB"/>
        </w:rPr>
        <w:t>，</w:t>
      </w:r>
      <w:r w:rsidR="002A0285" w:rsidRPr="002A0285">
        <w:rPr>
          <w:rFonts w:hint="eastAsia"/>
          <w:lang w:val="en-GB"/>
        </w:rPr>
        <w:t>就会发生违反的情况。许多对参加文化生活的权利的违反行为发生在缔约国阻止个人或社群参加文化生活</w:t>
      </w:r>
      <w:r w:rsidR="00045303">
        <w:rPr>
          <w:rFonts w:hint="eastAsia"/>
          <w:lang w:val="en-GB"/>
        </w:rPr>
        <w:t>，</w:t>
      </w:r>
      <w:r w:rsidR="002A0285" w:rsidRPr="002A0285">
        <w:rPr>
          <w:rFonts w:hint="eastAsia"/>
          <w:lang w:val="en-GB"/>
        </w:rPr>
        <w:t>从事文化实践</w:t>
      </w:r>
      <w:r w:rsidR="00045303">
        <w:rPr>
          <w:rFonts w:hint="eastAsia"/>
          <w:lang w:val="en-GB"/>
        </w:rPr>
        <w:t>，</w:t>
      </w:r>
      <w:r w:rsidR="002A0285" w:rsidRPr="002A0285">
        <w:rPr>
          <w:rFonts w:hint="eastAsia"/>
          <w:lang w:val="en-GB"/>
        </w:rPr>
        <w:t>和利用文化产品和服务的时候。</w:t>
      </w:r>
    </w:p>
    <w:p w:rsidR="002A0285" w:rsidRPr="002A0285" w:rsidRDefault="002A0285" w:rsidP="002A0285">
      <w:pPr>
        <w:pStyle w:val="SingleTxtGC"/>
        <w:rPr>
          <w:rFonts w:hint="eastAsia"/>
          <w:lang w:val="en-GB"/>
        </w:rPr>
      </w:pPr>
      <w:r w:rsidRPr="002A0285">
        <w:rPr>
          <w:lang w:val="en-GB"/>
        </w:rPr>
        <w:t>6</w:t>
      </w:r>
      <w:r w:rsidR="00045303">
        <w:rPr>
          <w:lang w:val="en-GB"/>
        </w:rPr>
        <w:t>3.</w:t>
      </w:r>
      <w:r w:rsidR="00EB0CEB">
        <w:rPr>
          <w:rFonts w:hint="eastAsia"/>
          <w:lang w:val="en-GB"/>
        </w:rPr>
        <w:t xml:space="preserve">  </w:t>
      </w:r>
      <w:r w:rsidRPr="002A0285">
        <w:rPr>
          <w:rFonts w:hint="eastAsia"/>
          <w:lang w:val="en-GB"/>
        </w:rPr>
        <w:t>对第十五条第一款</w:t>
      </w:r>
      <w:r w:rsidR="00045303">
        <w:rPr>
          <w:rFonts w:hint="eastAsia"/>
          <w:lang w:val="en-GB"/>
        </w:rPr>
        <w:t>(</w:t>
      </w:r>
      <w:r w:rsidRPr="002A0285">
        <w:rPr>
          <w:rFonts w:hint="eastAsia"/>
          <w:lang w:val="en-GB"/>
        </w:rPr>
        <w:t>甲</w:t>
      </w:r>
      <w:r w:rsidR="00045303">
        <w:rPr>
          <w:rFonts w:hint="eastAsia"/>
          <w:lang w:val="en-GB"/>
        </w:rPr>
        <w:t>)</w:t>
      </w:r>
      <w:r w:rsidRPr="002A0285">
        <w:rPr>
          <w:rFonts w:hint="eastAsia"/>
          <w:lang w:val="en-GB"/>
        </w:rPr>
        <w:t>项的违反</w:t>
      </w:r>
      <w:r w:rsidR="00045303">
        <w:rPr>
          <w:rFonts w:hint="eastAsia"/>
          <w:lang w:val="en-GB"/>
        </w:rPr>
        <w:t>，</w:t>
      </w:r>
      <w:r w:rsidRPr="002A0285">
        <w:rPr>
          <w:rFonts w:hint="eastAsia"/>
          <w:lang w:val="en-GB"/>
        </w:rPr>
        <w:t>还可因缔约国疏忽或未能采取必要措施以遵守本条下承担的法律义务而发生。疏忽造成的违反包括未能采取适当步骤充分实现人人都有参加文化生活的权利</w:t>
      </w:r>
      <w:r w:rsidR="00045303">
        <w:rPr>
          <w:rFonts w:hint="eastAsia"/>
          <w:lang w:val="en-GB"/>
        </w:rPr>
        <w:t>，</w:t>
      </w:r>
      <w:r w:rsidRPr="002A0285">
        <w:rPr>
          <w:rFonts w:hint="eastAsia"/>
          <w:lang w:val="en-GB"/>
        </w:rPr>
        <w:t>以及未能执行相关法律或提供行政、司法或其他适当补救措施</w:t>
      </w:r>
      <w:r w:rsidR="00045303">
        <w:rPr>
          <w:rFonts w:hint="eastAsia"/>
          <w:lang w:val="en-GB"/>
        </w:rPr>
        <w:t>，</w:t>
      </w:r>
      <w:r w:rsidRPr="002A0285">
        <w:rPr>
          <w:rFonts w:hint="eastAsia"/>
          <w:lang w:val="en-GB"/>
        </w:rPr>
        <w:t>使人民能充分行使参加文化生活的权利。</w:t>
      </w:r>
    </w:p>
    <w:p w:rsidR="002A0285" w:rsidRPr="002A0285" w:rsidRDefault="00EB0CEB" w:rsidP="002A0285">
      <w:pPr>
        <w:pStyle w:val="SingleTxtGC"/>
        <w:rPr>
          <w:rFonts w:hint="eastAsia"/>
          <w:lang w:val="en-GB"/>
        </w:rPr>
      </w:pPr>
      <w:r>
        <w:rPr>
          <w:lang w:val="en-GB"/>
        </w:rPr>
        <w:t>6</w:t>
      </w:r>
      <w:r w:rsidR="00045303">
        <w:rPr>
          <w:lang w:val="en-GB"/>
        </w:rPr>
        <w:t>4.</w:t>
      </w:r>
      <w:r>
        <w:rPr>
          <w:rFonts w:hint="eastAsia"/>
          <w:lang w:val="en-GB"/>
        </w:rPr>
        <w:t xml:space="preserve">  </w:t>
      </w:r>
      <w:r w:rsidR="002A0285" w:rsidRPr="002A0285">
        <w:rPr>
          <w:rFonts w:hint="eastAsia"/>
          <w:lang w:val="en-GB"/>
        </w:rPr>
        <w:t>违反还可因缔约国未能采取措施消除对个人或群体的福祉有害的做法而发生。这些有害的做法包括因风俗习惯和传统造成的做法</w:t>
      </w:r>
      <w:r w:rsidR="00045303">
        <w:rPr>
          <w:rFonts w:hint="eastAsia"/>
          <w:lang w:val="en-GB"/>
        </w:rPr>
        <w:t>，</w:t>
      </w:r>
      <w:r w:rsidR="002A0285" w:rsidRPr="002A0285">
        <w:rPr>
          <w:rFonts w:hint="eastAsia"/>
          <w:lang w:val="en-GB"/>
        </w:rPr>
        <w:t>如女性性器官割礼和巫术行为的咒语等</w:t>
      </w:r>
      <w:r w:rsidR="00045303">
        <w:rPr>
          <w:rFonts w:hint="eastAsia"/>
          <w:lang w:val="en-GB"/>
        </w:rPr>
        <w:t>，</w:t>
      </w:r>
      <w:r w:rsidR="002A0285" w:rsidRPr="002A0285">
        <w:rPr>
          <w:rFonts w:hint="eastAsia"/>
          <w:lang w:val="en-GB"/>
        </w:rPr>
        <w:t>这些都阻碍了受其影响的人们充分行使第十五条第一款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项中所规定的权利。</w:t>
      </w:r>
    </w:p>
    <w:p w:rsidR="002A0285" w:rsidRPr="002A0285" w:rsidRDefault="00EB0CEB" w:rsidP="002A0285">
      <w:pPr>
        <w:pStyle w:val="SingleTxtGC"/>
        <w:rPr>
          <w:rFonts w:hint="eastAsia"/>
          <w:lang w:val="en-GB"/>
        </w:rPr>
      </w:pPr>
      <w:r>
        <w:rPr>
          <w:lang w:val="en-GB"/>
        </w:rPr>
        <w:t>6</w:t>
      </w:r>
      <w:r w:rsidR="00045303">
        <w:rPr>
          <w:lang w:val="en-GB"/>
        </w:rPr>
        <w:t>5.</w:t>
      </w:r>
      <w:r>
        <w:rPr>
          <w:rFonts w:hint="eastAsia"/>
          <w:lang w:val="en-GB"/>
        </w:rPr>
        <w:t xml:space="preserve">  </w:t>
      </w:r>
      <w:r w:rsidR="002A0285" w:rsidRPr="002A0285">
        <w:rPr>
          <w:rFonts w:hint="eastAsia"/>
          <w:lang w:val="en-GB"/>
        </w:rPr>
        <w:t>任何针对参加文化生活的权利的故意的倒退措施都要慎之又慎</w:t>
      </w:r>
      <w:r w:rsidR="00045303">
        <w:rPr>
          <w:rFonts w:hint="eastAsia"/>
          <w:lang w:val="en-GB"/>
        </w:rPr>
        <w:t>，</w:t>
      </w:r>
      <w:r w:rsidR="002A0285" w:rsidRPr="002A0285">
        <w:rPr>
          <w:rFonts w:hint="eastAsia"/>
          <w:lang w:val="en-GB"/>
        </w:rPr>
        <w:t>并必须在参照了公约规定的所有权利和在最大限度充分利用现有资源的情况下</w:t>
      </w:r>
      <w:r w:rsidR="00045303">
        <w:rPr>
          <w:rFonts w:hint="eastAsia"/>
          <w:lang w:val="en-GB"/>
        </w:rPr>
        <w:t>，</w:t>
      </w:r>
      <w:r w:rsidR="002A0285" w:rsidRPr="002A0285">
        <w:rPr>
          <w:rFonts w:hint="eastAsia"/>
          <w:lang w:val="en-GB"/>
        </w:rPr>
        <w:t>具有充足的理由。</w:t>
      </w:r>
    </w:p>
    <w:p w:rsidR="002A0285" w:rsidRPr="002A0285" w:rsidRDefault="002A0285" w:rsidP="00EB0CEB">
      <w:pPr>
        <w:pStyle w:val="HChGC"/>
        <w:rPr>
          <w:lang w:val="en-GB"/>
        </w:rPr>
      </w:pPr>
      <w:r w:rsidRPr="002A0285">
        <w:rPr>
          <w:lang w:val="en-GB"/>
        </w:rPr>
        <w:tab/>
      </w:r>
      <w:r w:rsidR="001A1A8F">
        <w:rPr>
          <w:rFonts w:hint="eastAsia"/>
          <w:lang w:val="en-GB"/>
        </w:rPr>
        <w:t>五</w:t>
      </w:r>
      <w:r w:rsidR="001A1A8F">
        <w:rPr>
          <w:rFonts w:hint="eastAsia"/>
          <w:lang w:val="en-GB"/>
        </w:rPr>
        <w:t>.</w:t>
      </w:r>
      <w:r w:rsidR="00EB0CEB">
        <w:rPr>
          <w:rFonts w:hint="eastAsia"/>
          <w:lang w:val="en-GB"/>
        </w:rPr>
        <w:tab/>
      </w:r>
      <w:r w:rsidRPr="002A0285">
        <w:rPr>
          <w:rFonts w:hint="eastAsia"/>
          <w:lang w:val="en-GB"/>
        </w:rPr>
        <w:t>国家一级的履行</w:t>
      </w:r>
    </w:p>
    <w:p w:rsidR="002A0285" w:rsidRPr="002A0285" w:rsidRDefault="002A0285" w:rsidP="00EB0CEB">
      <w:pPr>
        <w:pStyle w:val="H1GC"/>
        <w:rPr>
          <w:lang w:val="en-GB"/>
        </w:rPr>
      </w:pPr>
      <w:r w:rsidRPr="002A0285">
        <w:rPr>
          <w:lang w:val="en-GB"/>
        </w:rPr>
        <w:tab/>
        <w:t>A.</w:t>
      </w:r>
      <w:r w:rsidRPr="002A0285">
        <w:rPr>
          <w:lang w:val="en-GB"/>
        </w:rPr>
        <w:tab/>
      </w:r>
      <w:r w:rsidRPr="002A0285">
        <w:rPr>
          <w:rFonts w:hint="eastAsia"/>
          <w:lang w:val="en-GB"/>
        </w:rPr>
        <w:t>立法、战略和政策</w:t>
      </w:r>
    </w:p>
    <w:p w:rsidR="002A0285" w:rsidRPr="002A0285" w:rsidRDefault="00EB0CEB" w:rsidP="002A0285">
      <w:pPr>
        <w:pStyle w:val="SingleTxtGC"/>
        <w:rPr>
          <w:rFonts w:hint="eastAsia"/>
          <w:lang w:val="en-GB"/>
        </w:rPr>
      </w:pPr>
      <w:r>
        <w:rPr>
          <w:lang w:val="en-GB"/>
        </w:rPr>
        <w:t>6</w:t>
      </w:r>
      <w:r w:rsidR="00045303">
        <w:rPr>
          <w:lang w:val="en-GB"/>
        </w:rPr>
        <w:t>6.</w:t>
      </w:r>
      <w:r>
        <w:rPr>
          <w:rFonts w:hint="eastAsia"/>
          <w:lang w:val="en-GB"/>
        </w:rPr>
        <w:t xml:space="preserve">  </w:t>
      </w:r>
      <w:r w:rsidR="002A0285" w:rsidRPr="002A0285">
        <w:rPr>
          <w:rFonts w:hint="eastAsia"/>
          <w:lang w:val="en-GB"/>
        </w:rPr>
        <w:t>虽然缔约国在选择它们认为对于权利的充分实现是最适当的步骤方面有很大的自由决定余地</w:t>
      </w:r>
      <w:r w:rsidR="00045303">
        <w:rPr>
          <w:rFonts w:hint="eastAsia"/>
          <w:lang w:val="en-GB"/>
        </w:rPr>
        <w:t>，</w:t>
      </w:r>
      <w:r w:rsidR="002A0285" w:rsidRPr="002A0285">
        <w:rPr>
          <w:rFonts w:hint="eastAsia"/>
          <w:lang w:val="en-GB"/>
        </w:rPr>
        <w:t>但它们必须立即采取那些步骤</w:t>
      </w:r>
      <w:r w:rsidR="00045303">
        <w:rPr>
          <w:rFonts w:hint="eastAsia"/>
          <w:lang w:val="en-GB"/>
        </w:rPr>
        <w:t>，</w:t>
      </w:r>
      <w:r w:rsidR="002A0285" w:rsidRPr="002A0285">
        <w:rPr>
          <w:rFonts w:hint="eastAsia"/>
          <w:lang w:val="en-GB"/>
        </w:rPr>
        <w:t>保证人人不受歧视地享受文化生活。</w:t>
      </w:r>
    </w:p>
    <w:p w:rsidR="002A0285" w:rsidRPr="002A0285" w:rsidRDefault="00EB0CEB" w:rsidP="002A0285">
      <w:pPr>
        <w:pStyle w:val="SingleTxtGC"/>
        <w:rPr>
          <w:rFonts w:hint="eastAsia"/>
          <w:lang w:val="en-GB"/>
        </w:rPr>
      </w:pPr>
      <w:r>
        <w:rPr>
          <w:lang w:val="en-GB"/>
        </w:rPr>
        <w:t>6</w:t>
      </w:r>
      <w:r w:rsidR="00045303">
        <w:rPr>
          <w:lang w:val="en-GB"/>
        </w:rPr>
        <w:t>7.</w:t>
      </w:r>
      <w:r>
        <w:rPr>
          <w:rFonts w:hint="eastAsia"/>
          <w:lang w:val="en-GB"/>
        </w:rPr>
        <w:t xml:space="preserve">  </w:t>
      </w:r>
      <w:r w:rsidR="002A0285" w:rsidRPr="002A0285">
        <w:rPr>
          <w:rFonts w:hint="eastAsia"/>
          <w:lang w:val="en-GB"/>
        </w:rPr>
        <w:t>缔约国必须毫不拖延地采取必要步骤</w:t>
      </w:r>
      <w:r w:rsidR="00045303">
        <w:rPr>
          <w:rFonts w:hint="eastAsia"/>
          <w:lang w:val="en-GB"/>
        </w:rPr>
        <w:t>，</w:t>
      </w:r>
      <w:r w:rsidR="002A0285" w:rsidRPr="002A0285">
        <w:rPr>
          <w:rFonts w:hint="eastAsia"/>
          <w:lang w:val="en-GB"/>
        </w:rPr>
        <w:t>立即至少保证核心义务的最低限度的内容</w:t>
      </w:r>
      <w:r w:rsidR="00045303">
        <w:rPr>
          <w:rFonts w:hint="eastAsia"/>
          <w:lang w:val="en-GB"/>
        </w:rPr>
        <w:t>(</w:t>
      </w:r>
      <w:r w:rsidR="002A0285" w:rsidRPr="002A0285">
        <w:rPr>
          <w:rFonts w:hint="eastAsia"/>
          <w:lang w:val="en-GB"/>
        </w:rPr>
        <w:t>见上文第</w:t>
      </w:r>
      <w:r w:rsidR="002A0285" w:rsidRPr="002A0285">
        <w:rPr>
          <w:rFonts w:hint="eastAsia"/>
          <w:lang w:val="en-GB"/>
        </w:rPr>
        <w:t>56</w:t>
      </w:r>
      <w:r w:rsidR="002A0285" w:rsidRPr="002A0285">
        <w:rPr>
          <w:rFonts w:hint="eastAsia"/>
          <w:lang w:val="en-GB"/>
        </w:rPr>
        <w:t>段</w:t>
      </w:r>
      <w:r w:rsidR="00045303">
        <w:rPr>
          <w:rFonts w:hint="eastAsia"/>
          <w:lang w:val="en-GB"/>
        </w:rPr>
        <w:t>)</w:t>
      </w:r>
      <w:r w:rsidR="002A0285" w:rsidRPr="002A0285">
        <w:rPr>
          <w:rFonts w:hint="eastAsia"/>
          <w:lang w:val="en-GB"/>
        </w:rPr>
        <w:t>。许多这样的步骤</w:t>
      </w:r>
      <w:r w:rsidR="00045303">
        <w:rPr>
          <w:rFonts w:hint="eastAsia"/>
          <w:lang w:val="en-GB"/>
        </w:rPr>
        <w:t>，</w:t>
      </w:r>
      <w:r w:rsidR="002A0285" w:rsidRPr="002A0285">
        <w:rPr>
          <w:rFonts w:hint="eastAsia"/>
          <w:lang w:val="en-GB"/>
        </w:rPr>
        <w:t>如</w:t>
      </w:r>
      <w:r w:rsidR="00045303">
        <w:rPr>
          <w:rFonts w:hint="eastAsia"/>
          <w:lang w:val="en-GB"/>
        </w:rPr>
        <w:t>，</w:t>
      </w:r>
      <w:r w:rsidR="002A0285" w:rsidRPr="002A0285">
        <w:rPr>
          <w:rFonts w:hint="eastAsia"/>
          <w:lang w:val="en-GB"/>
        </w:rPr>
        <w:t>旨在保障法律上不歧视的步骤</w:t>
      </w:r>
      <w:r w:rsidR="00045303">
        <w:rPr>
          <w:rFonts w:hint="eastAsia"/>
          <w:lang w:val="en-GB"/>
        </w:rPr>
        <w:t>，</w:t>
      </w:r>
      <w:r w:rsidR="002A0285" w:rsidRPr="002A0285">
        <w:rPr>
          <w:rFonts w:hint="eastAsia"/>
          <w:lang w:val="en-GB"/>
        </w:rPr>
        <w:t>并不一定需要资金。虽然另有一些步骤可能需要资源</w:t>
      </w:r>
      <w:r w:rsidR="00045303">
        <w:rPr>
          <w:rFonts w:hint="eastAsia"/>
          <w:lang w:val="en-GB"/>
        </w:rPr>
        <w:t>，</w:t>
      </w:r>
      <w:r w:rsidR="002A0285" w:rsidRPr="002A0285">
        <w:rPr>
          <w:rFonts w:hint="eastAsia"/>
          <w:lang w:val="en-GB"/>
        </w:rPr>
        <w:t>然而这些步骤对于确保那些最低限度的内容的落实是必不可少的。这些步骤不是静态的</w:t>
      </w:r>
      <w:r w:rsidR="00045303">
        <w:rPr>
          <w:rFonts w:hint="eastAsia"/>
          <w:lang w:val="en-GB"/>
        </w:rPr>
        <w:t>，</w:t>
      </w:r>
      <w:r w:rsidR="002A0285" w:rsidRPr="002A0285">
        <w:rPr>
          <w:rFonts w:hint="eastAsia"/>
          <w:lang w:val="en-GB"/>
        </w:rPr>
        <w:t>缔约国必须逐渐充分实现公约中所承认的权利</w:t>
      </w:r>
      <w:r w:rsidR="00045303">
        <w:rPr>
          <w:rFonts w:hint="eastAsia"/>
          <w:lang w:val="en-GB"/>
        </w:rPr>
        <w:t>，</w:t>
      </w:r>
      <w:r w:rsidR="002A0285" w:rsidRPr="002A0285">
        <w:rPr>
          <w:rFonts w:hint="eastAsia"/>
          <w:lang w:val="en-GB"/>
        </w:rPr>
        <w:t>而就本一般性意见而言</w:t>
      </w:r>
      <w:r w:rsidR="00045303">
        <w:rPr>
          <w:rFonts w:hint="eastAsia"/>
          <w:lang w:val="en-GB"/>
        </w:rPr>
        <w:t>，</w:t>
      </w:r>
      <w:r w:rsidR="002A0285" w:rsidRPr="002A0285">
        <w:rPr>
          <w:rFonts w:hint="eastAsia"/>
          <w:lang w:val="en-GB"/>
        </w:rPr>
        <w:t>也即第十五条第一款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项规定的权利。</w:t>
      </w:r>
    </w:p>
    <w:p w:rsidR="002A0285" w:rsidRPr="002A0285" w:rsidRDefault="00EB0CEB" w:rsidP="002A0285">
      <w:pPr>
        <w:pStyle w:val="SingleTxtGC"/>
        <w:rPr>
          <w:rFonts w:hint="eastAsia"/>
          <w:lang w:val="en-GB"/>
        </w:rPr>
      </w:pPr>
      <w:r>
        <w:rPr>
          <w:lang w:val="en-GB"/>
        </w:rPr>
        <w:t>6</w:t>
      </w:r>
      <w:r w:rsidR="00045303">
        <w:rPr>
          <w:lang w:val="en-GB"/>
        </w:rPr>
        <w:t>8.</w:t>
      </w:r>
      <w:r>
        <w:rPr>
          <w:rFonts w:hint="eastAsia"/>
          <w:lang w:val="en-GB"/>
        </w:rPr>
        <w:t xml:space="preserve">  </w:t>
      </w:r>
      <w:r w:rsidR="002A0285" w:rsidRPr="002A0285">
        <w:rPr>
          <w:rFonts w:hint="eastAsia"/>
          <w:lang w:val="en-GB"/>
        </w:rPr>
        <w:t>委员会鼓励各缔约国最大限度地利用各个社会所拥有的宝贵的文化资源</w:t>
      </w:r>
      <w:r w:rsidR="00045303">
        <w:rPr>
          <w:rFonts w:hint="eastAsia"/>
          <w:lang w:val="en-GB"/>
        </w:rPr>
        <w:t>，</w:t>
      </w:r>
      <w:r w:rsidR="002A0285" w:rsidRPr="002A0285">
        <w:rPr>
          <w:rFonts w:hint="eastAsia"/>
          <w:lang w:val="en-GB"/>
        </w:rPr>
        <w:t>使每个人都可享用</w:t>
      </w:r>
      <w:r w:rsidR="00045303">
        <w:rPr>
          <w:rFonts w:hint="eastAsia"/>
          <w:lang w:val="en-GB"/>
        </w:rPr>
        <w:t>，</w:t>
      </w:r>
      <w:r w:rsidR="002A0285" w:rsidRPr="002A0285">
        <w:rPr>
          <w:rFonts w:hint="eastAsia"/>
          <w:lang w:val="en-GB"/>
        </w:rPr>
        <w:t>并要特别关注处境最不利最弱势的个人和群体</w:t>
      </w:r>
      <w:r w:rsidR="00045303">
        <w:rPr>
          <w:rFonts w:hint="eastAsia"/>
          <w:lang w:val="en-GB"/>
        </w:rPr>
        <w:t>，</w:t>
      </w:r>
      <w:r w:rsidR="002A0285" w:rsidRPr="002A0285">
        <w:rPr>
          <w:rFonts w:hint="eastAsia"/>
          <w:lang w:val="en-GB"/>
        </w:rPr>
        <w:t>以确保每个人都切实享受到文化生活。</w:t>
      </w:r>
    </w:p>
    <w:p w:rsidR="002A0285" w:rsidRPr="002A0285" w:rsidRDefault="00EB0CEB" w:rsidP="002A0285">
      <w:pPr>
        <w:pStyle w:val="SingleTxtGC"/>
        <w:rPr>
          <w:rFonts w:hint="eastAsia"/>
          <w:lang w:val="en-GB"/>
        </w:rPr>
      </w:pPr>
      <w:r>
        <w:rPr>
          <w:lang w:val="en-GB"/>
        </w:rPr>
        <w:t>6</w:t>
      </w:r>
      <w:r w:rsidR="00045303">
        <w:rPr>
          <w:lang w:val="en-GB"/>
        </w:rPr>
        <w:t>9.</w:t>
      </w:r>
      <w:r>
        <w:rPr>
          <w:rFonts w:hint="eastAsia"/>
          <w:lang w:val="en-GB"/>
        </w:rPr>
        <w:t xml:space="preserve">  </w:t>
      </w:r>
      <w:r w:rsidR="002A0285" w:rsidRPr="002A0285">
        <w:rPr>
          <w:rFonts w:hint="eastAsia"/>
          <w:lang w:val="en-GB"/>
        </w:rPr>
        <w:t>委员会强调</w:t>
      </w:r>
      <w:r w:rsidR="00045303">
        <w:rPr>
          <w:rFonts w:hint="eastAsia"/>
          <w:lang w:val="en-GB"/>
        </w:rPr>
        <w:t>，</w:t>
      </w:r>
      <w:r w:rsidR="002A0285" w:rsidRPr="002A0285">
        <w:rPr>
          <w:rFonts w:hint="eastAsia"/>
          <w:lang w:val="en-GB"/>
        </w:rPr>
        <w:t>包容性的文化增权源自人人都可参加文化生活的权利</w:t>
      </w:r>
      <w:r w:rsidR="00045303">
        <w:rPr>
          <w:rFonts w:hint="eastAsia"/>
          <w:lang w:val="en-GB"/>
        </w:rPr>
        <w:t>，</w:t>
      </w:r>
      <w:r w:rsidR="002A0285" w:rsidRPr="002A0285">
        <w:rPr>
          <w:rFonts w:hint="eastAsia"/>
          <w:lang w:val="en-GB"/>
        </w:rPr>
        <w:t>是减少差别的一种手段</w:t>
      </w:r>
      <w:r w:rsidR="00045303">
        <w:rPr>
          <w:rFonts w:hint="eastAsia"/>
          <w:lang w:val="en-GB"/>
        </w:rPr>
        <w:t>，</w:t>
      </w:r>
      <w:r w:rsidR="002A0285" w:rsidRPr="002A0285">
        <w:rPr>
          <w:rFonts w:hint="eastAsia"/>
          <w:lang w:val="en-GB"/>
        </w:rPr>
        <w:t>使人人都可在民主社会中平等享受其自身文化的价值。</w:t>
      </w:r>
    </w:p>
    <w:p w:rsidR="002A0285" w:rsidRPr="002A0285" w:rsidRDefault="00EB0CEB" w:rsidP="002A0285">
      <w:pPr>
        <w:pStyle w:val="SingleTxtGC"/>
        <w:rPr>
          <w:rFonts w:hint="eastAsia"/>
          <w:lang w:val="en-GB"/>
        </w:rPr>
      </w:pPr>
      <w:r>
        <w:rPr>
          <w:lang w:val="en-GB"/>
        </w:rPr>
        <w:t>7</w:t>
      </w:r>
      <w:r w:rsidR="00045303">
        <w:rPr>
          <w:lang w:val="en-GB"/>
        </w:rPr>
        <w:t>0.</w:t>
      </w:r>
      <w:r>
        <w:rPr>
          <w:rFonts w:hint="eastAsia"/>
          <w:lang w:val="en-GB"/>
        </w:rPr>
        <w:t xml:space="preserve">  </w:t>
      </w:r>
      <w:r w:rsidR="002A0285" w:rsidRPr="002A0285">
        <w:rPr>
          <w:rFonts w:hint="eastAsia"/>
          <w:lang w:val="en-GB"/>
        </w:rPr>
        <w:t>缔约国在落实第十五条第一款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项规定的权利时</w:t>
      </w:r>
      <w:r w:rsidR="00045303">
        <w:rPr>
          <w:rFonts w:hint="eastAsia"/>
          <w:lang w:val="en-GB"/>
        </w:rPr>
        <w:t>，</w:t>
      </w:r>
      <w:r w:rsidR="002A0285" w:rsidRPr="002A0285">
        <w:rPr>
          <w:rFonts w:hint="eastAsia"/>
          <w:lang w:val="en-GB"/>
        </w:rPr>
        <w:t>应超越文化的物质方面</w:t>
      </w:r>
      <w:r w:rsidR="00045303">
        <w:rPr>
          <w:rFonts w:hint="eastAsia"/>
          <w:lang w:val="en-GB"/>
        </w:rPr>
        <w:t>(</w:t>
      </w:r>
      <w:r w:rsidR="002A0285" w:rsidRPr="002A0285">
        <w:rPr>
          <w:rFonts w:hint="eastAsia"/>
          <w:lang w:val="en-GB"/>
        </w:rPr>
        <w:t>如</w:t>
      </w:r>
      <w:r w:rsidR="00045303">
        <w:rPr>
          <w:rFonts w:hint="eastAsia"/>
          <w:lang w:val="en-GB"/>
        </w:rPr>
        <w:t>，</w:t>
      </w:r>
      <w:r w:rsidR="002A0285" w:rsidRPr="002A0285">
        <w:rPr>
          <w:rFonts w:hint="eastAsia"/>
          <w:lang w:val="en-GB"/>
        </w:rPr>
        <w:t>博物馆、图书馆、剧院、电影院、遗迹、历史遗址等</w:t>
      </w:r>
      <w:r w:rsidR="00045303">
        <w:rPr>
          <w:rFonts w:hint="eastAsia"/>
          <w:lang w:val="en-GB"/>
        </w:rPr>
        <w:t>)</w:t>
      </w:r>
      <w:r w:rsidR="00045303">
        <w:rPr>
          <w:rFonts w:hint="eastAsia"/>
          <w:lang w:val="en-GB"/>
        </w:rPr>
        <w:t>，</w:t>
      </w:r>
      <w:r w:rsidR="002A0285" w:rsidRPr="002A0285">
        <w:rPr>
          <w:rFonts w:hint="eastAsia"/>
          <w:lang w:val="en-GB"/>
        </w:rPr>
        <w:t>并应采取政策、方案和措施</w:t>
      </w:r>
      <w:r w:rsidR="00045303">
        <w:rPr>
          <w:rFonts w:hint="eastAsia"/>
          <w:lang w:val="en-GB"/>
        </w:rPr>
        <w:t>，</w:t>
      </w:r>
      <w:r w:rsidR="002A0285" w:rsidRPr="002A0285">
        <w:rPr>
          <w:rFonts w:hint="eastAsia"/>
          <w:lang w:val="en-GB"/>
        </w:rPr>
        <w:t>提倡所有人都切实享用无形的文化产品</w:t>
      </w:r>
      <w:r w:rsidR="00045303">
        <w:rPr>
          <w:rFonts w:hint="eastAsia"/>
          <w:lang w:val="en-GB"/>
        </w:rPr>
        <w:t>(</w:t>
      </w:r>
      <w:r w:rsidR="002A0285" w:rsidRPr="002A0285">
        <w:rPr>
          <w:rFonts w:hint="eastAsia"/>
          <w:lang w:val="en-GB"/>
        </w:rPr>
        <w:t>如</w:t>
      </w:r>
      <w:r w:rsidR="00045303">
        <w:rPr>
          <w:rFonts w:hint="eastAsia"/>
          <w:lang w:val="en-GB"/>
        </w:rPr>
        <w:t>，</w:t>
      </w:r>
      <w:r w:rsidR="002A0285" w:rsidRPr="002A0285">
        <w:rPr>
          <w:rFonts w:hint="eastAsia"/>
          <w:lang w:val="en-GB"/>
        </w:rPr>
        <w:t>语言、知识和传统等</w:t>
      </w:r>
      <w:r w:rsidR="00045303">
        <w:rPr>
          <w:rFonts w:hint="eastAsia"/>
          <w:lang w:val="en-GB"/>
        </w:rPr>
        <w:t>)</w:t>
      </w:r>
      <w:r w:rsidR="002A0285" w:rsidRPr="002A0285">
        <w:rPr>
          <w:rFonts w:hint="eastAsia"/>
          <w:lang w:val="en-GB"/>
        </w:rPr>
        <w:t>。</w:t>
      </w:r>
    </w:p>
    <w:p w:rsidR="002A0285" w:rsidRPr="002A0285" w:rsidRDefault="002A0285" w:rsidP="00EB0CEB">
      <w:pPr>
        <w:pStyle w:val="H1GC"/>
        <w:rPr>
          <w:rFonts w:hint="eastAsia"/>
          <w:lang w:val="en-GB"/>
        </w:rPr>
      </w:pPr>
      <w:r w:rsidRPr="002A0285">
        <w:rPr>
          <w:lang w:val="en-GB"/>
        </w:rPr>
        <w:tab/>
        <w:t>B.</w:t>
      </w:r>
      <w:r w:rsidR="00EB0CEB">
        <w:rPr>
          <w:rFonts w:hint="eastAsia"/>
          <w:lang w:val="en-GB"/>
        </w:rPr>
        <w:tab/>
      </w:r>
      <w:r w:rsidRPr="002A0285">
        <w:rPr>
          <w:rFonts w:hint="eastAsia"/>
          <w:lang w:val="en-GB"/>
        </w:rPr>
        <w:t>指标和基准</w:t>
      </w:r>
    </w:p>
    <w:p w:rsidR="002A0285" w:rsidRPr="002A0285" w:rsidRDefault="00EB0CEB" w:rsidP="002A0285">
      <w:pPr>
        <w:pStyle w:val="SingleTxtGC"/>
        <w:rPr>
          <w:rFonts w:hint="eastAsia"/>
          <w:lang w:val="en-GB"/>
        </w:rPr>
      </w:pPr>
      <w:r>
        <w:rPr>
          <w:lang w:val="en-GB"/>
        </w:rPr>
        <w:t>7</w:t>
      </w:r>
      <w:r w:rsidR="00045303">
        <w:rPr>
          <w:lang w:val="en-GB"/>
        </w:rPr>
        <w:t>1.</w:t>
      </w:r>
      <w:r>
        <w:rPr>
          <w:rFonts w:hint="eastAsia"/>
          <w:lang w:val="en-GB"/>
        </w:rPr>
        <w:t xml:space="preserve">  </w:t>
      </w:r>
      <w:r w:rsidR="002A0285" w:rsidRPr="002A0285">
        <w:rPr>
          <w:rFonts w:hint="eastAsia"/>
          <w:lang w:val="en-GB"/>
        </w:rPr>
        <w:t>缔约国应在国家战略和政策中确定适当的指标和基准</w:t>
      </w:r>
      <w:r w:rsidR="00045303">
        <w:rPr>
          <w:rFonts w:hint="eastAsia"/>
          <w:lang w:val="en-GB"/>
        </w:rPr>
        <w:t>，</w:t>
      </w:r>
      <w:r w:rsidR="002A0285" w:rsidRPr="002A0285">
        <w:rPr>
          <w:rFonts w:hint="eastAsia"/>
          <w:lang w:val="en-GB"/>
        </w:rPr>
        <w:t>包括分类统计和时间框架</w:t>
      </w:r>
      <w:r w:rsidR="00045303">
        <w:rPr>
          <w:rFonts w:hint="eastAsia"/>
          <w:lang w:val="en-GB"/>
        </w:rPr>
        <w:t>，</w:t>
      </w:r>
      <w:r w:rsidR="002A0285" w:rsidRPr="002A0285">
        <w:rPr>
          <w:rFonts w:hint="eastAsia"/>
          <w:lang w:val="en-GB"/>
        </w:rPr>
        <w:t>以便有效监测人人都有参加文化生活的权利的落实情况</w:t>
      </w:r>
      <w:r w:rsidR="00045303">
        <w:rPr>
          <w:rFonts w:hint="eastAsia"/>
          <w:lang w:val="en-GB"/>
        </w:rPr>
        <w:t>，</w:t>
      </w:r>
      <w:r w:rsidR="002A0285" w:rsidRPr="002A0285">
        <w:rPr>
          <w:rFonts w:hint="eastAsia"/>
          <w:lang w:val="en-GB"/>
        </w:rPr>
        <w:t>并评估这一权利的全面落实进展。</w:t>
      </w:r>
    </w:p>
    <w:p w:rsidR="002A0285" w:rsidRPr="002A0285" w:rsidRDefault="002A0285" w:rsidP="00EB0CEB">
      <w:pPr>
        <w:pStyle w:val="H1GC"/>
        <w:rPr>
          <w:rFonts w:hint="eastAsia"/>
          <w:lang w:val="en-GB"/>
        </w:rPr>
      </w:pPr>
      <w:r w:rsidRPr="002A0285">
        <w:rPr>
          <w:lang w:val="en-GB"/>
        </w:rPr>
        <w:tab/>
        <w:t>C.</w:t>
      </w:r>
      <w:r w:rsidRPr="002A0285">
        <w:rPr>
          <w:lang w:val="en-GB"/>
        </w:rPr>
        <w:tab/>
      </w:r>
      <w:r w:rsidRPr="002A0285">
        <w:rPr>
          <w:rFonts w:hint="eastAsia"/>
          <w:lang w:val="en-GB"/>
        </w:rPr>
        <w:t>补救和问责</w:t>
      </w:r>
    </w:p>
    <w:p w:rsidR="002A0285" w:rsidRPr="002A0285" w:rsidRDefault="00EB0CEB" w:rsidP="002A0285">
      <w:pPr>
        <w:pStyle w:val="SingleTxtGC"/>
        <w:rPr>
          <w:rFonts w:hint="eastAsia"/>
          <w:lang w:val="en-GB"/>
        </w:rPr>
      </w:pPr>
      <w:r>
        <w:rPr>
          <w:lang w:val="en-GB"/>
        </w:rPr>
        <w:t>7</w:t>
      </w:r>
      <w:r w:rsidR="00045303">
        <w:rPr>
          <w:lang w:val="en-GB"/>
        </w:rPr>
        <w:t>2.</w:t>
      </w:r>
      <w:r>
        <w:rPr>
          <w:rFonts w:hint="eastAsia"/>
          <w:lang w:val="en-GB"/>
        </w:rPr>
        <w:t xml:space="preserve">  </w:t>
      </w:r>
      <w:r w:rsidR="002A0285" w:rsidRPr="002A0285">
        <w:rPr>
          <w:rFonts w:hint="eastAsia"/>
          <w:lang w:val="en-GB"/>
        </w:rPr>
        <w:t>缔约国的战略和政策应规定</w:t>
      </w:r>
      <w:r w:rsidR="00045303">
        <w:rPr>
          <w:rFonts w:hint="eastAsia"/>
          <w:lang w:val="en-GB"/>
        </w:rPr>
        <w:t>，</w:t>
      </w:r>
      <w:r w:rsidR="002A0285" w:rsidRPr="002A0285">
        <w:rPr>
          <w:rFonts w:hint="eastAsia"/>
          <w:lang w:val="en-GB"/>
        </w:rPr>
        <w:t>如不存在有效机制和机构</w:t>
      </w:r>
      <w:r w:rsidR="00045303">
        <w:rPr>
          <w:rFonts w:hint="eastAsia"/>
          <w:lang w:val="en-GB"/>
        </w:rPr>
        <w:t>，</w:t>
      </w:r>
      <w:r w:rsidR="002A0285" w:rsidRPr="002A0285">
        <w:rPr>
          <w:rFonts w:hint="eastAsia"/>
          <w:lang w:val="en-GB"/>
        </w:rPr>
        <w:t>应建立此类机制和机构</w:t>
      </w:r>
      <w:r w:rsidR="00045303">
        <w:rPr>
          <w:rFonts w:hint="eastAsia"/>
          <w:lang w:val="en-GB"/>
        </w:rPr>
        <w:t>，</w:t>
      </w:r>
      <w:r w:rsidR="002A0285" w:rsidRPr="002A0285">
        <w:rPr>
          <w:rFonts w:hint="eastAsia"/>
          <w:lang w:val="en-GB"/>
        </w:rPr>
        <w:t>以调查和审查关于违反第十五条第一款</w:t>
      </w:r>
      <w:r w:rsidR="00045303">
        <w:rPr>
          <w:rFonts w:hint="eastAsia"/>
          <w:lang w:val="en-GB"/>
        </w:rPr>
        <w:t>(</w:t>
      </w:r>
      <w:r w:rsidR="002A0285" w:rsidRPr="002A0285">
        <w:rPr>
          <w:rFonts w:hint="eastAsia"/>
          <w:lang w:val="en-GB"/>
        </w:rPr>
        <w:t>甲</w:t>
      </w:r>
      <w:r w:rsidR="00045303">
        <w:rPr>
          <w:rFonts w:hint="eastAsia"/>
          <w:lang w:val="en-GB"/>
        </w:rPr>
        <w:t>)</w:t>
      </w:r>
      <w:r w:rsidR="002A0285" w:rsidRPr="002A0285">
        <w:rPr>
          <w:rFonts w:hint="eastAsia"/>
          <w:lang w:val="en-GB"/>
        </w:rPr>
        <w:t>项的指称</w:t>
      </w:r>
      <w:r w:rsidR="00045303">
        <w:rPr>
          <w:rFonts w:hint="eastAsia"/>
          <w:lang w:val="en-GB"/>
        </w:rPr>
        <w:t>，</w:t>
      </w:r>
      <w:r w:rsidR="002A0285" w:rsidRPr="002A0285">
        <w:rPr>
          <w:rFonts w:hint="eastAsia"/>
          <w:lang w:val="en-GB"/>
        </w:rPr>
        <w:t>确定责任</w:t>
      </w:r>
      <w:r w:rsidR="00045303">
        <w:rPr>
          <w:rFonts w:hint="eastAsia"/>
          <w:lang w:val="en-GB"/>
        </w:rPr>
        <w:t>，</w:t>
      </w:r>
      <w:r w:rsidR="002A0285" w:rsidRPr="002A0285">
        <w:rPr>
          <w:rFonts w:hint="eastAsia"/>
          <w:lang w:val="en-GB"/>
        </w:rPr>
        <w:t>公布结果并提出必要的行政、司法或其他补救措施为受害人提供赔偿。</w:t>
      </w:r>
    </w:p>
    <w:p w:rsidR="002A0285" w:rsidRPr="002A0285" w:rsidRDefault="002A0285" w:rsidP="00EB0CEB">
      <w:pPr>
        <w:pStyle w:val="HChGC"/>
        <w:rPr>
          <w:lang w:val="en-GB"/>
        </w:rPr>
      </w:pPr>
      <w:r w:rsidRPr="002A0285">
        <w:rPr>
          <w:lang w:val="en-GB"/>
        </w:rPr>
        <w:tab/>
      </w:r>
      <w:r w:rsidRPr="002A0285">
        <w:rPr>
          <w:rFonts w:hint="eastAsia"/>
          <w:lang w:val="en-GB"/>
        </w:rPr>
        <w:t>六</w:t>
      </w:r>
      <w:r w:rsidR="00EB0CEB">
        <w:rPr>
          <w:rFonts w:hint="eastAsia"/>
          <w:lang w:val="en-GB"/>
        </w:rPr>
        <w:t>.</w:t>
      </w:r>
      <w:r w:rsidR="00EB0CEB">
        <w:rPr>
          <w:rFonts w:hint="eastAsia"/>
          <w:lang w:val="en-GB"/>
        </w:rPr>
        <w:tab/>
      </w:r>
      <w:r w:rsidRPr="002A0285">
        <w:rPr>
          <w:rFonts w:hint="eastAsia"/>
          <w:lang w:val="en-GB"/>
        </w:rPr>
        <w:t>国家以外的行为者的义务</w:t>
      </w:r>
    </w:p>
    <w:p w:rsidR="002A0285" w:rsidRPr="002A0285" w:rsidRDefault="00EB0CEB" w:rsidP="002A0285">
      <w:pPr>
        <w:pStyle w:val="SingleTxtGC"/>
        <w:rPr>
          <w:rFonts w:hint="eastAsia"/>
          <w:lang w:val="en-GB"/>
        </w:rPr>
      </w:pPr>
      <w:r>
        <w:rPr>
          <w:lang w:val="en-GB"/>
        </w:rPr>
        <w:t>7</w:t>
      </w:r>
      <w:r w:rsidR="00045303">
        <w:rPr>
          <w:lang w:val="en-GB"/>
        </w:rPr>
        <w:t>3.</w:t>
      </w:r>
      <w:r>
        <w:rPr>
          <w:rFonts w:hint="eastAsia"/>
          <w:lang w:val="en-GB"/>
        </w:rPr>
        <w:t xml:space="preserve">  </w:t>
      </w:r>
      <w:r w:rsidR="002A0285" w:rsidRPr="002A0285">
        <w:rPr>
          <w:rFonts w:hint="eastAsia"/>
          <w:lang w:val="en-GB"/>
        </w:rPr>
        <w:t>虽然遵守公约主要是缔约国的责任</w:t>
      </w:r>
      <w:r w:rsidR="00045303">
        <w:rPr>
          <w:rFonts w:hint="eastAsia"/>
          <w:lang w:val="en-GB"/>
        </w:rPr>
        <w:t>，</w:t>
      </w:r>
      <w:r w:rsidR="002A0285" w:rsidRPr="002A0285">
        <w:rPr>
          <w:rFonts w:hint="eastAsia"/>
          <w:lang w:val="en-GB"/>
        </w:rPr>
        <w:t>但民间社会的所有成员</w:t>
      </w:r>
      <w:r w:rsidR="00B8614F" w:rsidRPr="00B8614F">
        <w:rPr>
          <w:rFonts w:hint="eastAsia"/>
          <w:spacing w:val="-50"/>
          <w:lang w:val="en-GB"/>
        </w:rPr>
        <w:t>―</w:t>
      </w:r>
      <w:r w:rsidR="00B8614F" w:rsidRPr="00B8614F">
        <w:rPr>
          <w:rFonts w:hint="eastAsia"/>
          <w:lang w:val="en-GB"/>
        </w:rPr>
        <w:t>―</w:t>
      </w:r>
      <w:r w:rsidR="002A0285" w:rsidRPr="002A0285">
        <w:rPr>
          <w:rFonts w:hint="eastAsia"/>
          <w:lang w:val="en-GB"/>
        </w:rPr>
        <w:t>个人、团体、社群、少数群体、土著人民、宗教团体、私立组织、企业和民间社会大众</w:t>
      </w:r>
      <w:r w:rsidR="001A1A8F" w:rsidRPr="001A1A8F">
        <w:rPr>
          <w:rFonts w:hint="eastAsia"/>
          <w:spacing w:val="-50"/>
          <w:lang w:val="en-GB"/>
        </w:rPr>
        <w:t>―</w:t>
      </w:r>
      <w:r w:rsidR="001A1A8F" w:rsidRPr="001A1A8F">
        <w:rPr>
          <w:rFonts w:hint="eastAsia"/>
          <w:lang w:val="en-GB"/>
        </w:rPr>
        <w:t>―</w:t>
      </w:r>
      <w:r w:rsidR="002A0285" w:rsidRPr="002A0285">
        <w:rPr>
          <w:rFonts w:hint="eastAsia"/>
          <w:lang w:val="en-GB"/>
        </w:rPr>
        <w:t>也在有效落实人人都有参加文化生活的权利方面负有责任。缔约国应监管企业部门和其他非国家行为者在尊重这一权利方面应承担的责任。</w:t>
      </w:r>
    </w:p>
    <w:p w:rsidR="002A0285" w:rsidRPr="001A1A8F" w:rsidRDefault="00EB0CEB" w:rsidP="002A0285">
      <w:pPr>
        <w:pStyle w:val="SingleTxtGC"/>
        <w:rPr>
          <w:rFonts w:hint="eastAsia"/>
          <w:spacing w:val="-4"/>
          <w:lang w:val="en-GB"/>
        </w:rPr>
      </w:pPr>
      <w:r>
        <w:rPr>
          <w:lang w:val="en-GB"/>
        </w:rPr>
        <w:t>7</w:t>
      </w:r>
      <w:r w:rsidR="00045303">
        <w:rPr>
          <w:lang w:val="en-GB"/>
        </w:rPr>
        <w:t>4.</w:t>
      </w:r>
      <w:r>
        <w:rPr>
          <w:rFonts w:hint="eastAsia"/>
          <w:lang w:val="en-GB"/>
        </w:rPr>
        <w:t xml:space="preserve">  </w:t>
      </w:r>
      <w:r w:rsidR="002A0285" w:rsidRPr="002A0285">
        <w:rPr>
          <w:rFonts w:hint="eastAsia"/>
          <w:lang w:val="en-GB"/>
        </w:rPr>
        <w:t>各社群和文化协会在促进人人都有参加地方和国家各级文化生活的权利方</w:t>
      </w:r>
      <w:r w:rsidR="002A0285" w:rsidRPr="001A1A8F">
        <w:rPr>
          <w:rFonts w:hint="eastAsia"/>
          <w:spacing w:val="-4"/>
          <w:lang w:val="en-GB"/>
        </w:rPr>
        <w:t>面和与缔约国合作履行其第十五条第一款</w:t>
      </w:r>
      <w:r w:rsidR="00045303">
        <w:rPr>
          <w:rFonts w:hint="eastAsia"/>
          <w:spacing w:val="-4"/>
          <w:lang w:val="en-GB"/>
        </w:rPr>
        <w:t>(</w:t>
      </w:r>
      <w:r w:rsidR="002A0285" w:rsidRPr="001A1A8F">
        <w:rPr>
          <w:rFonts w:hint="eastAsia"/>
          <w:spacing w:val="-4"/>
          <w:lang w:val="en-GB"/>
        </w:rPr>
        <w:t>甲</w:t>
      </w:r>
      <w:r w:rsidR="00045303">
        <w:rPr>
          <w:rFonts w:hint="eastAsia"/>
          <w:spacing w:val="-4"/>
          <w:lang w:val="en-GB"/>
        </w:rPr>
        <w:t>)</w:t>
      </w:r>
      <w:r w:rsidR="002A0285" w:rsidRPr="001A1A8F">
        <w:rPr>
          <w:rFonts w:hint="eastAsia"/>
          <w:spacing w:val="-4"/>
          <w:lang w:val="en-GB"/>
        </w:rPr>
        <w:t>项规定的义务方面扮演着基本角色。</w:t>
      </w:r>
    </w:p>
    <w:p w:rsidR="002A0285" w:rsidRPr="002A0285" w:rsidRDefault="00EB0CEB" w:rsidP="002A0285">
      <w:pPr>
        <w:pStyle w:val="SingleTxtGC"/>
        <w:rPr>
          <w:rFonts w:hint="eastAsia"/>
          <w:lang w:val="en-GB"/>
        </w:rPr>
      </w:pPr>
      <w:r>
        <w:rPr>
          <w:lang w:val="en-GB"/>
        </w:rPr>
        <w:t>7</w:t>
      </w:r>
      <w:r w:rsidR="00045303">
        <w:rPr>
          <w:lang w:val="en-GB"/>
        </w:rPr>
        <w:t>5.</w:t>
      </w:r>
      <w:r>
        <w:rPr>
          <w:rFonts w:hint="eastAsia"/>
          <w:lang w:val="en-GB"/>
        </w:rPr>
        <w:t xml:space="preserve">  </w:t>
      </w:r>
      <w:r w:rsidR="002A0285" w:rsidRPr="002A0285">
        <w:rPr>
          <w:rFonts w:hint="eastAsia"/>
          <w:lang w:val="en-GB"/>
        </w:rPr>
        <w:t>委员会指出</w:t>
      </w:r>
      <w:r w:rsidR="00045303">
        <w:rPr>
          <w:rFonts w:hint="eastAsia"/>
          <w:lang w:val="en-GB"/>
        </w:rPr>
        <w:t>，</w:t>
      </w:r>
      <w:r w:rsidR="002A0285" w:rsidRPr="002A0285">
        <w:rPr>
          <w:rFonts w:hint="eastAsia"/>
          <w:lang w:val="en-GB"/>
        </w:rPr>
        <w:t>缔约国作为国际组织</w:t>
      </w:r>
      <w:r w:rsidR="00045303">
        <w:rPr>
          <w:rFonts w:hint="eastAsia"/>
          <w:lang w:val="en-GB"/>
        </w:rPr>
        <w:t>，</w:t>
      </w:r>
      <w:r w:rsidR="002A0285" w:rsidRPr="002A0285">
        <w:rPr>
          <w:rFonts w:hint="eastAsia"/>
          <w:lang w:val="en-GB"/>
        </w:rPr>
        <w:t>如联合国教育、科学及文化组织</w:t>
      </w:r>
      <w:r w:rsidR="00045303">
        <w:rPr>
          <w:rFonts w:hint="eastAsia"/>
          <w:lang w:val="en-GB"/>
        </w:rPr>
        <w:t>(</w:t>
      </w:r>
      <w:r w:rsidR="002A0285" w:rsidRPr="002A0285">
        <w:rPr>
          <w:rFonts w:hint="eastAsia"/>
          <w:lang w:val="en-GB"/>
        </w:rPr>
        <w:t>教科文组织</w:t>
      </w:r>
      <w:r w:rsidR="00045303">
        <w:rPr>
          <w:rFonts w:hint="eastAsia"/>
          <w:lang w:val="en-GB"/>
        </w:rPr>
        <w:t>)</w:t>
      </w:r>
      <w:r w:rsidR="002A0285" w:rsidRPr="002A0285">
        <w:rPr>
          <w:rFonts w:hint="eastAsia"/>
          <w:lang w:val="en-GB"/>
        </w:rPr>
        <w:t>、世界知识产权组织</w:t>
      </w:r>
      <w:r w:rsidR="00045303">
        <w:rPr>
          <w:rFonts w:hint="eastAsia"/>
          <w:lang w:val="en-GB"/>
        </w:rPr>
        <w:t>(</w:t>
      </w:r>
      <w:r w:rsidR="002A0285" w:rsidRPr="002A0285">
        <w:rPr>
          <w:rFonts w:hint="eastAsia"/>
          <w:lang w:val="en-GB"/>
        </w:rPr>
        <w:t>知识产权组织</w:t>
      </w:r>
      <w:r w:rsidR="00045303">
        <w:rPr>
          <w:rFonts w:hint="eastAsia"/>
          <w:lang w:val="en-GB"/>
        </w:rPr>
        <w:t>)</w:t>
      </w:r>
      <w:r w:rsidR="002A0285" w:rsidRPr="002A0285">
        <w:rPr>
          <w:rFonts w:hint="eastAsia"/>
          <w:lang w:val="en-GB"/>
        </w:rPr>
        <w:t>、国际劳工组织</w:t>
      </w:r>
      <w:r w:rsidR="00045303">
        <w:rPr>
          <w:rFonts w:hint="eastAsia"/>
          <w:lang w:val="en-GB"/>
        </w:rPr>
        <w:t>(</w:t>
      </w:r>
      <w:r w:rsidR="002A0285" w:rsidRPr="002A0285">
        <w:rPr>
          <w:rFonts w:hint="eastAsia"/>
          <w:lang w:val="en-GB"/>
        </w:rPr>
        <w:t>劳工组织</w:t>
      </w:r>
      <w:r w:rsidR="00045303">
        <w:rPr>
          <w:rFonts w:hint="eastAsia"/>
          <w:lang w:val="en-GB"/>
        </w:rPr>
        <w:t>)</w:t>
      </w:r>
      <w:r w:rsidR="002A0285" w:rsidRPr="002A0285">
        <w:rPr>
          <w:rFonts w:hint="eastAsia"/>
          <w:lang w:val="en-GB"/>
        </w:rPr>
        <w:t>、联合国粮食及农业组织</w:t>
      </w:r>
      <w:r w:rsidR="00045303">
        <w:rPr>
          <w:rFonts w:hint="eastAsia"/>
          <w:lang w:val="en-GB"/>
        </w:rPr>
        <w:t>(</w:t>
      </w:r>
      <w:r w:rsidR="002A0285" w:rsidRPr="002A0285">
        <w:rPr>
          <w:rFonts w:hint="eastAsia"/>
          <w:lang w:val="en-GB"/>
        </w:rPr>
        <w:t>粮农组织</w:t>
      </w:r>
      <w:r w:rsidR="00045303">
        <w:rPr>
          <w:rFonts w:hint="eastAsia"/>
          <w:lang w:val="en-GB"/>
        </w:rPr>
        <w:t>)</w:t>
      </w:r>
      <w:r w:rsidR="002A0285" w:rsidRPr="002A0285">
        <w:rPr>
          <w:rFonts w:hint="eastAsia"/>
          <w:lang w:val="en-GB"/>
        </w:rPr>
        <w:t>、世界卫生组织</w:t>
      </w:r>
      <w:r w:rsidR="00045303">
        <w:rPr>
          <w:rFonts w:hint="eastAsia"/>
          <w:lang w:val="en-GB"/>
        </w:rPr>
        <w:t>(</w:t>
      </w:r>
      <w:r w:rsidR="002A0285" w:rsidRPr="002A0285">
        <w:rPr>
          <w:rFonts w:hint="eastAsia"/>
          <w:lang w:val="en-GB"/>
        </w:rPr>
        <w:t>卫生组织</w:t>
      </w:r>
      <w:r w:rsidR="00045303">
        <w:rPr>
          <w:rFonts w:hint="eastAsia"/>
          <w:lang w:val="en-GB"/>
        </w:rPr>
        <w:t>)</w:t>
      </w:r>
      <w:r w:rsidR="002A0285" w:rsidRPr="002A0285">
        <w:rPr>
          <w:rFonts w:hint="eastAsia"/>
          <w:lang w:val="en-GB"/>
        </w:rPr>
        <w:t>和世界贸易组织</w:t>
      </w:r>
      <w:r w:rsidR="00045303">
        <w:rPr>
          <w:rFonts w:hint="eastAsia"/>
          <w:lang w:val="en-GB"/>
        </w:rPr>
        <w:t>(</w:t>
      </w:r>
      <w:r w:rsidR="002A0285" w:rsidRPr="002A0285">
        <w:rPr>
          <w:rFonts w:hint="eastAsia"/>
          <w:lang w:val="en-GB"/>
        </w:rPr>
        <w:t>世贸组织</w:t>
      </w:r>
      <w:r w:rsidR="00045303">
        <w:rPr>
          <w:rFonts w:hint="eastAsia"/>
          <w:lang w:val="en-GB"/>
        </w:rPr>
        <w:t>)</w:t>
      </w:r>
      <w:r w:rsidR="002A0285" w:rsidRPr="002A0285">
        <w:rPr>
          <w:rFonts w:hint="eastAsia"/>
          <w:lang w:val="en-GB"/>
        </w:rPr>
        <w:t>的成员</w:t>
      </w:r>
      <w:r w:rsidR="00045303">
        <w:rPr>
          <w:rFonts w:hint="eastAsia"/>
          <w:lang w:val="en-GB"/>
        </w:rPr>
        <w:t>，</w:t>
      </w:r>
      <w:r w:rsidR="002A0285" w:rsidRPr="002A0285">
        <w:rPr>
          <w:rFonts w:hint="eastAsia"/>
          <w:lang w:val="en-GB"/>
        </w:rPr>
        <w:t>有义务采取一切可能的措施</w:t>
      </w:r>
      <w:r w:rsidR="00045303">
        <w:rPr>
          <w:rFonts w:hint="eastAsia"/>
          <w:lang w:val="en-GB"/>
        </w:rPr>
        <w:t>，</w:t>
      </w:r>
      <w:r w:rsidR="002A0285" w:rsidRPr="002A0285">
        <w:rPr>
          <w:rFonts w:hint="eastAsia"/>
          <w:lang w:val="en-GB"/>
        </w:rPr>
        <w:t>确保这些组织在文化领域的政策和决定符合其根据公约所承担的义务</w:t>
      </w:r>
      <w:r w:rsidR="00045303">
        <w:rPr>
          <w:rFonts w:hint="eastAsia"/>
          <w:lang w:val="en-GB"/>
        </w:rPr>
        <w:t>，</w:t>
      </w:r>
      <w:r w:rsidR="002A0285" w:rsidRPr="002A0285">
        <w:rPr>
          <w:rFonts w:hint="eastAsia"/>
          <w:lang w:val="en-GB"/>
        </w:rPr>
        <w:t>特别是第十五条、第二条第一款、和关于国际援助和合作的第</w:t>
      </w:r>
      <w:r w:rsidR="002A0285" w:rsidRPr="002A0285">
        <w:rPr>
          <w:rFonts w:hint="eastAsia"/>
          <w:lang w:val="en-GB"/>
        </w:rPr>
        <w:t>22</w:t>
      </w:r>
      <w:r w:rsidR="002A0285" w:rsidRPr="002A0285">
        <w:rPr>
          <w:rFonts w:hint="eastAsia"/>
          <w:lang w:val="en-GB"/>
        </w:rPr>
        <w:t>和</w:t>
      </w:r>
      <w:r w:rsidR="002A0285" w:rsidRPr="002A0285">
        <w:rPr>
          <w:rFonts w:hint="eastAsia"/>
          <w:lang w:val="en-GB"/>
        </w:rPr>
        <w:t>23</w:t>
      </w:r>
      <w:r w:rsidR="002A0285" w:rsidRPr="002A0285">
        <w:rPr>
          <w:rFonts w:hint="eastAsia"/>
          <w:lang w:val="en-GB"/>
        </w:rPr>
        <w:t>条所规定的义务。</w:t>
      </w:r>
    </w:p>
    <w:p w:rsidR="002A0285" w:rsidRPr="002A0285" w:rsidRDefault="00EB0CEB" w:rsidP="002A0285">
      <w:pPr>
        <w:pStyle w:val="SingleTxtGC"/>
        <w:rPr>
          <w:rFonts w:hint="eastAsia"/>
          <w:lang w:val="en-GB"/>
        </w:rPr>
      </w:pPr>
      <w:r>
        <w:rPr>
          <w:lang w:val="en-GB"/>
        </w:rPr>
        <w:t>7</w:t>
      </w:r>
      <w:r w:rsidR="00045303">
        <w:rPr>
          <w:lang w:val="en-GB"/>
        </w:rPr>
        <w:t>6.</w:t>
      </w:r>
      <w:r>
        <w:rPr>
          <w:rFonts w:hint="eastAsia"/>
          <w:lang w:val="en-GB"/>
        </w:rPr>
        <w:t xml:space="preserve">  </w:t>
      </w:r>
      <w:r w:rsidR="002A0285" w:rsidRPr="00EB0CEB">
        <w:rPr>
          <w:lang w:val="en-GB"/>
        </w:rPr>
        <w:t>联合国各机构和专门机构应在各自的职责范围内并根据公约第</w:t>
      </w:r>
      <w:r w:rsidRPr="00EB0CEB">
        <w:rPr>
          <w:lang w:val="en-GB"/>
        </w:rPr>
        <w:t>22</w:t>
      </w:r>
      <w:r w:rsidR="002A0285" w:rsidRPr="00EB0CEB">
        <w:rPr>
          <w:lang w:val="en-GB"/>
        </w:rPr>
        <w:t>和</w:t>
      </w:r>
      <w:r w:rsidR="002A0285" w:rsidRPr="00EB0CEB">
        <w:rPr>
          <w:lang w:val="en-GB"/>
        </w:rPr>
        <w:t>23</w:t>
      </w:r>
      <w:r w:rsidR="002A0285" w:rsidRPr="00EB0CEB">
        <w:rPr>
          <w:lang w:val="en-GB"/>
        </w:rPr>
        <w:t>条</w:t>
      </w:r>
      <w:r w:rsidR="00045303">
        <w:rPr>
          <w:lang w:val="en-GB"/>
        </w:rPr>
        <w:t>，</w:t>
      </w:r>
      <w:r w:rsidR="002A0285" w:rsidRPr="00EB0CEB">
        <w:rPr>
          <w:lang w:val="en-GB"/>
        </w:rPr>
        <w:t>采取国际措施</w:t>
      </w:r>
      <w:r w:rsidR="00045303">
        <w:rPr>
          <w:lang w:val="en-GB"/>
        </w:rPr>
        <w:t>，</w:t>
      </w:r>
      <w:r w:rsidR="002A0285" w:rsidRPr="00EB0CEB">
        <w:rPr>
          <w:lang w:val="en-GB"/>
        </w:rPr>
        <w:t>促进逐步实现第十五条第一款</w:t>
      </w:r>
      <w:r w:rsidR="00045303">
        <w:rPr>
          <w:lang w:val="en-GB"/>
        </w:rPr>
        <w:t>(</w:t>
      </w:r>
      <w:r w:rsidR="002A0285" w:rsidRPr="00EB0CEB">
        <w:rPr>
          <w:lang w:val="en-GB"/>
        </w:rPr>
        <w:t>甲</w:t>
      </w:r>
      <w:r w:rsidR="00045303">
        <w:rPr>
          <w:lang w:val="en-GB"/>
        </w:rPr>
        <w:t>)</w:t>
      </w:r>
      <w:r w:rsidR="002A0285" w:rsidRPr="00EB0CEB">
        <w:rPr>
          <w:lang w:val="en-GB"/>
        </w:rPr>
        <w:t>项。尤其是</w:t>
      </w:r>
      <w:r w:rsidR="00045303">
        <w:rPr>
          <w:lang w:val="en-GB"/>
        </w:rPr>
        <w:t>，</w:t>
      </w:r>
      <w:r w:rsidR="002A0285" w:rsidRPr="00EB0CEB">
        <w:rPr>
          <w:lang w:val="en-GB"/>
        </w:rPr>
        <w:t>教科文组织、知识产权组织、劳工组织、粮农组织和卫生组织及联合国其他相关机构、基金会和方案应加紧努力</w:t>
      </w:r>
      <w:r w:rsidR="00045303">
        <w:rPr>
          <w:lang w:val="en-GB"/>
        </w:rPr>
        <w:t>，</w:t>
      </w:r>
      <w:r w:rsidR="002A0285" w:rsidRPr="00EB0CEB">
        <w:rPr>
          <w:lang w:val="en-GB"/>
        </w:rPr>
        <w:t>在其涉及到人人都有参加文化生活的权利的工作中</w:t>
      </w:r>
      <w:r w:rsidR="00045303">
        <w:rPr>
          <w:lang w:val="en-GB"/>
        </w:rPr>
        <w:t>，</w:t>
      </w:r>
      <w:r w:rsidR="002A0285" w:rsidRPr="002A0285">
        <w:rPr>
          <w:rFonts w:hint="eastAsia"/>
          <w:lang w:val="en-GB"/>
        </w:rPr>
        <w:t>与联合国人权高级专员办事处合作</w:t>
      </w:r>
      <w:r w:rsidR="00045303">
        <w:rPr>
          <w:rFonts w:hint="eastAsia"/>
          <w:lang w:val="en-GB"/>
        </w:rPr>
        <w:t>，</w:t>
      </w:r>
      <w:r w:rsidR="002A0285" w:rsidRPr="002A0285">
        <w:rPr>
          <w:rFonts w:hint="eastAsia"/>
          <w:lang w:val="en-GB"/>
        </w:rPr>
        <w:t>将人权原则和义务纳入其中。</w:t>
      </w:r>
    </w:p>
    <w:p w:rsidR="00EB0CEB" w:rsidRDefault="00EB0CEB">
      <w:pPr>
        <w:spacing w:before="240"/>
        <w:jc w:val="center"/>
        <w:rPr>
          <w:rFonts w:hint="eastAsia"/>
          <w:u w:val="single"/>
        </w:rPr>
      </w:pPr>
    </w:p>
    <w:p w:rsidR="002A0285" w:rsidRPr="002D6A9C" w:rsidRDefault="002A028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A0285"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9FB" w:rsidRPr="00C12ACA" w:rsidRDefault="00A039FB"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039FB" w:rsidRPr="00C12ACA" w:rsidRDefault="00A039FB"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178" w:rsidRPr="002A0285" w:rsidRDefault="005C0178">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D7803">
      <w:rPr>
        <w:rStyle w:val="PageNumber"/>
        <w:noProof/>
      </w:rPr>
      <w:t>16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2A0285">
      <w:rPr>
        <w:rFonts w:eastAsia="SimSun"/>
        <w:lang w:eastAsia="zh-CN"/>
      </w:rPr>
      <w:t>GE.09-46921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178" w:rsidRDefault="005C0178">
    <w:pPr>
      <w:pStyle w:val="Footer"/>
      <w:tabs>
        <w:tab w:val="right" w:pos="9639"/>
      </w:tabs>
    </w:pPr>
    <w:r w:rsidRPr="002A0285">
      <w:rPr>
        <w:rFonts w:eastAsia="SimSun"/>
        <w:lang w:eastAsia="zh-CN"/>
      </w:rPr>
      <w:t>GE.09-46921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D7803">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178" w:rsidRPr="006E6CFF" w:rsidRDefault="005C0178"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09</w:t>
    </w:r>
    <w:r>
      <w:rPr>
        <w:rFonts w:eastAsia="SimSun"/>
        <w:sz w:val="20"/>
        <w:lang w:eastAsia="zh-CN"/>
      </w:rPr>
      <w:t>-</w:t>
    </w:r>
    <w:r>
      <w:rPr>
        <w:rFonts w:eastAsia="SimSun" w:hint="eastAsia"/>
        <w:sz w:val="20"/>
        <w:lang w:eastAsia="zh-CN"/>
      </w:rPr>
      <w:t>46921</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1</w:t>
    </w:r>
    <w:r>
      <w:rPr>
        <w:rFonts w:eastAsia="SimSun"/>
        <w:sz w:val="20"/>
        <w:lang w:eastAsia="zh-CN"/>
      </w:rPr>
      <w:t>0</w:t>
    </w:r>
    <w:r>
      <w:rPr>
        <w:rFonts w:eastAsia="SimSun" w:hint="eastAsia"/>
        <w:sz w:val="20"/>
        <w:lang w:eastAsia="zh-CN"/>
      </w:rPr>
      <w:t>210</w:t>
    </w:r>
    <w:r>
      <w:rPr>
        <w:rFonts w:eastAsia="SimSun"/>
        <w:sz w:val="20"/>
        <w:lang w:eastAsia="zh-CN"/>
      </w:rPr>
      <w:tab/>
    </w:r>
    <w:r>
      <w:rPr>
        <w:rFonts w:eastAsia="SimSun" w:hint="eastAsia"/>
        <w:sz w:val="20"/>
        <w:lang w:eastAsia="zh-CN"/>
      </w:rPr>
      <w:t>18</w:t>
    </w:r>
    <w:r>
      <w:rPr>
        <w:rFonts w:eastAsia="SimSun"/>
        <w:sz w:val="20"/>
        <w:lang w:eastAsia="zh-CN"/>
      </w:rPr>
      <w:t>0</w:t>
    </w:r>
    <w:r>
      <w:rPr>
        <w:rFonts w:eastAsia="SimSun" w:hint="eastAsia"/>
        <w:sz w:val="20"/>
        <w:lang w:eastAsia="zh-CN"/>
      </w:rPr>
      <w:t>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9FB" w:rsidRPr="0081261C" w:rsidRDefault="00A039F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039FB" w:rsidRPr="0081261C" w:rsidRDefault="00A039F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消除一切形式种族歧视国际公约，第五条</w:t>
      </w:r>
      <w:r>
        <w:rPr>
          <w:rFonts w:hint="eastAsia"/>
        </w:rPr>
        <w:t>(</w:t>
      </w:r>
      <w:r>
        <w:rPr>
          <w:rFonts w:hint="eastAsia"/>
        </w:rPr>
        <w:t>辰</w:t>
      </w:r>
      <w:r>
        <w:rPr>
          <w:rFonts w:hint="eastAsia"/>
        </w:rPr>
        <w:t>)</w:t>
      </w:r>
      <w:r>
        <w:rPr>
          <w:rFonts w:hint="eastAsia"/>
        </w:rPr>
        <w:t>款</w:t>
      </w:r>
      <w:r>
        <w:rPr>
          <w:rFonts w:hint="eastAsia"/>
        </w:rPr>
        <w:t>(6)</w:t>
      </w:r>
      <w:r>
        <w:rPr>
          <w:rFonts w:hint="eastAsia"/>
        </w:rPr>
        <w:t>项。</w:t>
      </w:r>
    </w:p>
  </w:footnote>
  <w:footnote w:id="2">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消除对妇女一切形式歧视公约第</w:t>
      </w:r>
      <w:r>
        <w:rPr>
          <w:rFonts w:hint="eastAsia"/>
        </w:rPr>
        <w:t>13</w:t>
      </w:r>
      <w:r>
        <w:rPr>
          <w:rFonts w:hint="eastAsia"/>
        </w:rPr>
        <w:t>条</w:t>
      </w:r>
      <w:r>
        <w:rPr>
          <w:rFonts w:hint="eastAsia"/>
        </w:rPr>
        <w:t>(c)</w:t>
      </w:r>
      <w:r>
        <w:rPr>
          <w:rFonts w:hint="eastAsia"/>
        </w:rPr>
        <w:t>款。</w:t>
      </w:r>
    </w:p>
  </w:footnote>
  <w:footnote w:id="3">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儿童权利公约第</w:t>
      </w:r>
      <w:r>
        <w:rPr>
          <w:rFonts w:hint="eastAsia"/>
        </w:rPr>
        <w:t>31</w:t>
      </w:r>
      <w:r>
        <w:rPr>
          <w:rFonts w:hint="eastAsia"/>
        </w:rPr>
        <w:t>条第</w:t>
      </w:r>
      <w:r>
        <w:rPr>
          <w:rFonts w:hint="eastAsia"/>
        </w:rPr>
        <w:t>2</w:t>
      </w:r>
      <w:r>
        <w:rPr>
          <w:rFonts w:hint="eastAsia"/>
        </w:rPr>
        <w:t>款。</w:t>
      </w:r>
    </w:p>
  </w:footnote>
  <w:footnote w:id="4">
    <w:p w:rsidR="005C0178" w:rsidRPr="005F3240" w:rsidRDefault="005C0178" w:rsidP="002A0285">
      <w:pPr>
        <w:pStyle w:val="FootnoteText"/>
        <w:rPr>
          <w:rFonts w:hint="eastAsia"/>
        </w:rPr>
      </w:pPr>
      <w:r w:rsidRPr="005F3240">
        <w:tab/>
      </w:r>
      <w:r w:rsidRPr="002A0285">
        <w:rPr>
          <w:rStyle w:val="FootnoteReference"/>
        </w:rPr>
        <w:footnoteRef/>
      </w:r>
      <w:r w:rsidRPr="005F3240">
        <w:rPr>
          <w:rStyle w:val="FootnoteReference"/>
        </w:rPr>
        <w:tab/>
      </w:r>
      <w:r>
        <w:rPr>
          <w:rFonts w:hint="eastAsia"/>
        </w:rPr>
        <w:t>保护所有移徙工人及其家庭成员权利国际公约第</w:t>
      </w:r>
      <w:r>
        <w:rPr>
          <w:rFonts w:hint="eastAsia"/>
        </w:rPr>
        <w:t>43</w:t>
      </w:r>
      <w:r>
        <w:rPr>
          <w:rFonts w:hint="eastAsia"/>
        </w:rPr>
        <w:t>条第</w:t>
      </w:r>
      <w:r>
        <w:rPr>
          <w:rFonts w:hint="eastAsia"/>
        </w:rPr>
        <w:t>1</w:t>
      </w:r>
      <w:r>
        <w:rPr>
          <w:rFonts w:hint="eastAsia"/>
        </w:rPr>
        <w:t>款</w:t>
      </w:r>
      <w:r>
        <w:rPr>
          <w:rFonts w:hint="eastAsia"/>
        </w:rPr>
        <w:t>(g)</w:t>
      </w:r>
      <w:r>
        <w:rPr>
          <w:rFonts w:hint="eastAsia"/>
        </w:rPr>
        <w:t>项。</w:t>
      </w:r>
    </w:p>
  </w:footnote>
  <w:footnote w:id="5">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残疾人权利公约第</w:t>
      </w:r>
      <w:r>
        <w:rPr>
          <w:rFonts w:hint="eastAsia"/>
        </w:rPr>
        <w:t>30</w:t>
      </w:r>
      <w:r>
        <w:rPr>
          <w:rFonts w:hint="eastAsia"/>
        </w:rPr>
        <w:t>条第</w:t>
      </w:r>
      <w:r>
        <w:rPr>
          <w:rFonts w:hint="eastAsia"/>
        </w:rPr>
        <w:t>1</w:t>
      </w:r>
      <w:r>
        <w:rPr>
          <w:rFonts w:hint="eastAsia"/>
        </w:rPr>
        <w:t>款。</w:t>
      </w:r>
    </w:p>
  </w:footnote>
  <w:footnote w:id="6">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尤其是，公民权利和政治权利国际公约第</w:t>
      </w:r>
      <w:r>
        <w:rPr>
          <w:rFonts w:hint="eastAsia"/>
        </w:rPr>
        <w:t>17</w:t>
      </w:r>
      <w:r>
        <w:rPr>
          <w:rFonts w:hint="eastAsia"/>
        </w:rPr>
        <w:t>、</w:t>
      </w:r>
      <w:r>
        <w:rPr>
          <w:rFonts w:hint="eastAsia"/>
        </w:rPr>
        <w:t>18</w:t>
      </w:r>
      <w:r>
        <w:rPr>
          <w:rFonts w:hint="eastAsia"/>
        </w:rPr>
        <w:t>、</w:t>
      </w:r>
      <w:r>
        <w:rPr>
          <w:rFonts w:hint="eastAsia"/>
        </w:rPr>
        <w:t>19</w:t>
      </w:r>
      <w:r>
        <w:rPr>
          <w:rFonts w:hint="eastAsia"/>
        </w:rPr>
        <w:t>、</w:t>
      </w:r>
      <w:r>
        <w:rPr>
          <w:rFonts w:hint="eastAsia"/>
        </w:rPr>
        <w:t>21</w:t>
      </w:r>
      <w:r>
        <w:rPr>
          <w:rFonts w:hint="eastAsia"/>
        </w:rPr>
        <w:t>和</w:t>
      </w:r>
      <w:r>
        <w:rPr>
          <w:rFonts w:hint="eastAsia"/>
        </w:rPr>
        <w:t>22</w:t>
      </w:r>
      <w:r>
        <w:rPr>
          <w:rFonts w:hint="eastAsia"/>
        </w:rPr>
        <w:t>条。</w:t>
      </w:r>
    </w:p>
  </w:footnote>
  <w:footnote w:id="7">
    <w:p w:rsidR="005C0178" w:rsidRPr="005F3240" w:rsidRDefault="005C0178" w:rsidP="002A0285">
      <w:pPr>
        <w:pStyle w:val="FootnoteText"/>
        <w:rPr>
          <w:rFonts w:hint="eastAsia"/>
        </w:rPr>
      </w:pPr>
      <w:r w:rsidRPr="005F3240">
        <w:rPr>
          <w:b/>
          <w:bCs/>
        </w:rPr>
        <w:tab/>
      </w:r>
      <w:r w:rsidRPr="002A0285">
        <w:rPr>
          <w:rStyle w:val="FootnoteReference"/>
        </w:rPr>
        <w:footnoteRef/>
      </w:r>
      <w:r w:rsidRPr="005F3240">
        <w:rPr>
          <w:b/>
          <w:bCs/>
        </w:rPr>
        <w:tab/>
      </w:r>
      <w:r w:rsidRPr="008B41E1">
        <w:rPr>
          <w:rFonts w:hint="eastAsia"/>
          <w:bCs/>
        </w:rPr>
        <w:t>公民权利和政治权利国际公约</w:t>
      </w:r>
      <w:r>
        <w:rPr>
          <w:rFonts w:hint="eastAsia"/>
          <w:bCs/>
        </w:rPr>
        <w:t>，</w:t>
      </w:r>
      <w:r w:rsidRPr="008B41E1">
        <w:rPr>
          <w:rFonts w:hint="eastAsia"/>
          <w:bCs/>
        </w:rPr>
        <w:t>第</w:t>
      </w:r>
      <w:r>
        <w:t>27</w:t>
      </w:r>
      <w:r>
        <w:rPr>
          <w:rFonts w:hint="eastAsia"/>
        </w:rPr>
        <w:t>条。</w:t>
      </w:r>
    </w:p>
  </w:footnote>
  <w:footnote w:id="8">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在民族或族裔、宗教和语言上属于少数群体的人的权利宣言，第二条第</w:t>
      </w:r>
      <w:r>
        <w:rPr>
          <w:rFonts w:hint="eastAsia"/>
        </w:rPr>
        <w:t>1</w:t>
      </w:r>
      <w:r>
        <w:rPr>
          <w:rFonts w:hint="eastAsia"/>
        </w:rPr>
        <w:t>和</w:t>
      </w:r>
      <w:r>
        <w:rPr>
          <w:rFonts w:hint="eastAsia"/>
        </w:rPr>
        <w:t>2</w:t>
      </w:r>
      <w:r>
        <w:rPr>
          <w:rFonts w:hint="eastAsia"/>
        </w:rPr>
        <w:t>款。还见保护少数民族框架公约</w:t>
      </w:r>
      <w:r>
        <w:rPr>
          <w:rFonts w:hint="eastAsia"/>
        </w:rPr>
        <w:t>(</w:t>
      </w:r>
      <w:r>
        <w:rPr>
          <w:rFonts w:hint="eastAsia"/>
        </w:rPr>
        <w:t>欧洲理事会，对外电讯服务第</w:t>
      </w:r>
      <w:r>
        <w:rPr>
          <w:rFonts w:hint="eastAsia"/>
        </w:rPr>
        <w:t>157</w:t>
      </w:r>
      <w:r>
        <w:rPr>
          <w:rFonts w:hint="eastAsia"/>
        </w:rPr>
        <w:t>号</w:t>
      </w:r>
      <w:r>
        <w:rPr>
          <w:rFonts w:hint="eastAsia"/>
        </w:rPr>
        <w:t>)</w:t>
      </w:r>
      <w:r>
        <w:rPr>
          <w:rFonts w:hint="eastAsia"/>
        </w:rPr>
        <w:t>，第</w:t>
      </w:r>
      <w:r>
        <w:rPr>
          <w:rFonts w:hint="eastAsia"/>
        </w:rPr>
        <w:t>15</w:t>
      </w:r>
      <w:r>
        <w:rPr>
          <w:rFonts w:hint="eastAsia"/>
        </w:rPr>
        <w:t>条。</w:t>
      </w:r>
    </w:p>
  </w:footnote>
  <w:footnote w:id="9">
    <w:p w:rsidR="005C0178" w:rsidRPr="005A04A2" w:rsidRDefault="005C0178" w:rsidP="002A0285">
      <w:pPr>
        <w:pStyle w:val="FootnoteText"/>
        <w:rPr>
          <w:rFonts w:hint="eastAsia"/>
        </w:rPr>
      </w:pPr>
      <w:r w:rsidRPr="005F3240">
        <w:tab/>
      </w:r>
      <w:r w:rsidRPr="002A0285">
        <w:rPr>
          <w:rStyle w:val="FootnoteReference"/>
        </w:rPr>
        <w:footnoteRef/>
      </w:r>
      <w:r w:rsidRPr="005F3240">
        <w:tab/>
      </w:r>
      <w:r>
        <w:rPr>
          <w:rFonts w:hint="eastAsia"/>
        </w:rPr>
        <w:t>联合国土著人民权利宣言，尤其是第</w:t>
      </w:r>
      <w:r>
        <w:rPr>
          <w:rFonts w:hint="eastAsia"/>
        </w:rPr>
        <w:t>5</w:t>
      </w:r>
      <w:r>
        <w:rPr>
          <w:rFonts w:hint="eastAsia"/>
        </w:rPr>
        <w:t>、</w:t>
      </w:r>
      <w:r>
        <w:rPr>
          <w:rFonts w:hint="eastAsia"/>
        </w:rPr>
        <w:t>8</w:t>
      </w:r>
      <w:r>
        <w:rPr>
          <w:rFonts w:hint="eastAsia"/>
        </w:rPr>
        <w:t>和</w:t>
      </w:r>
      <w:r>
        <w:rPr>
          <w:rFonts w:hint="eastAsia"/>
        </w:rPr>
        <w:t>10-13</w:t>
      </w:r>
      <w:r>
        <w:rPr>
          <w:rFonts w:hint="eastAsia"/>
        </w:rPr>
        <w:t>条及其后各条。另见劳工组织关于独立国家中土著和部落居民的第</w:t>
      </w:r>
      <w:r>
        <w:rPr>
          <w:rFonts w:hint="eastAsia"/>
        </w:rPr>
        <w:t>169</w:t>
      </w:r>
      <w:r>
        <w:rPr>
          <w:rFonts w:hint="eastAsia"/>
        </w:rPr>
        <w:t>号公约，尤其是第</w:t>
      </w:r>
      <w:r>
        <w:t>2</w:t>
      </w:r>
      <w:r>
        <w:rPr>
          <w:rFonts w:hint="eastAsia"/>
        </w:rPr>
        <w:t>、</w:t>
      </w:r>
      <w:r>
        <w:t>5</w:t>
      </w:r>
      <w:r>
        <w:rPr>
          <w:rFonts w:hint="eastAsia"/>
        </w:rPr>
        <w:t>、</w:t>
      </w:r>
      <w:r>
        <w:t>7</w:t>
      </w:r>
      <w:r>
        <w:rPr>
          <w:rFonts w:hint="eastAsia"/>
        </w:rPr>
        <w:t>、</w:t>
      </w:r>
      <w:r>
        <w:t>8</w:t>
      </w:r>
      <w:r>
        <w:rPr>
          <w:rFonts w:hint="eastAsia"/>
        </w:rPr>
        <w:t>、和</w:t>
      </w:r>
      <w:r>
        <w:t>13</w:t>
      </w:r>
      <w:r>
        <w:rPr>
          <w:rFonts w:hint="eastAsia"/>
        </w:rPr>
        <w:t>-</w:t>
      </w:r>
      <w:r w:rsidRPr="005F3240">
        <w:t>15</w:t>
      </w:r>
      <w:r>
        <w:rPr>
          <w:rFonts w:hint="eastAsia"/>
        </w:rPr>
        <w:t>条及其后各条。</w:t>
      </w:r>
    </w:p>
  </w:footnote>
  <w:footnote w:id="10">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发展权利宣言</w:t>
      </w:r>
      <w:r>
        <w:rPr>
          <w:rFonts w:hint="eastAsia"/>
        </w:rPr>
        <w:t xml:space="preserve"> (</w:t>
      </w:r>
      <w:r>
        <w:rPr>
          <w:rFonts w:hint="eastAsia"/>
        </w:rPr>
        <w:t>大会第</w:t>
      </w:r>
      <w:r w:rsidRPr="005F3240">
        <w:t>41</w:t>
      </w:r>
      <w:r>
        <w:t>/128</w:t>
      </w:r>
      <w:r>
        <w:rPr>
          <w:rFonts w:hint="eastAsia"/>
        </w:rPr>
        <w:t>号决议</w:t>
      </w:r>
      <w:r>
        <w:rPr>
          <w:rFonts w:hint="eastAsia"/>
        </w:rPr>
        <w:t>)</w:t>
      </w:r>
      <w:r>
        <w:rPr>
          <w:rFonts w:hint="eastAsia"/>
        </w:rPr>
        <w:t>，第</w:t>
      </w:r>
      <w:r>
        <w:rPr>
          <w:rFonts w:hint="eastAsia"/>
        </w:rPr>
        <w:t>1</w:t>
      </w:r>
      <w:r>
        <w:rPr>
          <w:rFonts w:hint="eastAsia"/>
        </w:rPr>
        <w:t>条。在第</w:t>
      </w:r>
      <w:r>
        <w:rPr>
          <w:rFonts w:hint="eastAsia"/>
        </w:rPr>
        <w:t>4</w:t>
      </w:r>
      <w:r>
        <w:rPr>
          <w:rFonts w:hint="eastAsia"/>
        </w:rPr>
        <w:t>号一般性意见第</w:t>
      </w:r>
      <w:r>
        <w:rPr>
          <w:rFonts w:hint="eastAsia"/>
        </w:rPr>
        <w:t>4</w:t>
      </w:r>
      <w:r>
        <w:rPr>
          <w:rFonts w:hint="eastAsia"/>
        </w:rPr>
        <w:t>段中，委员会认为，这些权利不应与载于两个国际公约和其他适用的国际文书中的其他人权分割开来。</w:t>
      </w:r>
    </w:p>
  </w:footnote>
  <w:footnote w:id="11">
    <w:p w:rsidR="005C0178" w:rsidRPr="005F3240" w:rsidRDefault="005C0178" w:rsidP="002A0285">
      <w:pPr>
        <w:pStyle w:val="FootnoteText"/>
        <w:rPr>
          <w:rFonts w:hint="eastAsia"/>
        </w:rPr>
      </w:pPr>
      <w:r>
        <w:tab/>
      </w:r>
      <w:r w:rsidRPr="002A0285">
        <w:rPr>
          <w:rStyle w:val="FootnoteReference"/>
        </w:rPr>
        <w:footnoteRef/>
      </w:r>
      <w:r w:rsidRPr="00BE2451">
        <w:rPr>
          <w:rStyle w:val="FootnoteReference"/>
          <w:vertAlign w:val="baseline"/>
        </w:rPr>
        <w:tab/>
      </w:r>
      <w:r>
        <w:rPr>
          <w:rFonts w:hint="eastAsia"/>
        </w:rPr>
        <w:t>参看第</w:t>
      </w:r>
      <w:r>
        <w:rPr>
          <w:rFonts w:hint="eastAsia"/>
        </w:rPr>
        <w:t>17</w:t>
      </w:r>
      <w:r>
        <w:rPr>
          <w:rFonts w:hint="eastAsia"/>
        </w:rPr>
        <w:t>号</w:t>
      </w:r>
      <w:r>
        <w:t>(</w:t>
      </w:r>
      <w:r w:rsidRPr="005F3240">
        <w:t>2005</w:t>
      </w:r>
      <w:r>
        <w:rPr>
          <w:rFonts w:hint="eastAsia"/>
        </w:rPr>
        <w:t>年</w:t>
      </w:r>
      <w:r>
        <w:t>)</w:t>
      </w:r>
      <w:r>
        <w:rPr>
          <w:rFonts w:hint="eastAsia"/>
        </w:rPr>
        <w:t>一般性意见第</w:t>
      </w:r>
      <w:r>
        <w:rPr>
          <w:rFonts w:hint="eastAsia"/>
        </w:rPr>
        <w:t>7</w:t>
      </w:r>
      <w:r>
        <w:rPr>
          <w:rFonts w:hint="eastAsia"/>
        </w:rPr>
        <w:t>和</w:t>
      </w:r>
      <w:r>
        <w:rPr>
          <w:rFonts w:hint="eastAsia"/>
        </w:rPr>
        <w:t>8</w:t>
      </w:r>
      <w:r>
        <w:rPr>
          <w:rFonts w:hint="eastAsia"/>
        </w:rPr>
        <w:t>段中“作者”的定义。</w:t>
      </w:r>
    </w:p>
  </w:footnote>
  <w:footnote w:id="12">
    <w:p w:rsidR="005C0178" w:rsidRPr="005F3240" w:rsidRDefault="005C0178" w:rsidP="002A0285">
      <w:pPr>
        <w:pStyle w:val="FootnoteText"/>
        <w:rPr>
          <w:rFonts w:hint="eastAsia"/>
        </w:rPr>
      </w:pPr>
      <w:r>
        <w:tab/>
      </w:r>
      <w:r w:rsidRPr="002A0285">
        <w:rPr>
          <w:rStyle w:val="FootnoteReference"/>
        </w:rPr>
        <w:footnoteRef/>
      </w:r>
      <w:r>
        <w:tab/>
      </w:r>
      <w:r>
        <w:rPr>
          <w:rFonts w:hint="eastAsia"/>
        </w:rPr>
        <w:t>文化是</w:t>
      </w:r>
      <w:r>
        <w:t>(a)</w:t>
      </w:r>
      <w:r>
        <w:rPr>
          <w:rFonts w:hint="eastAsia"/>
        </w:rPr>
        <w:t xml:space="preserve"> </w:t>
      </w:r>
      <w:r>
        <w:rPr>
          <w:rFonts w:hint="eastAsia"/>
        </w:rPr>
        <w:t>“某个社会或社会群体特有的精神、物质、知识和情感特点的总和</w:t>
      </w:r>
      <w:r>
        <w:rPr>
          <w:rFonts w:hint="eastAsia"/>
        </w:rPr>
        <w:t xml:space="preserve">, </w:t>
      </w:r>
      <w:r>
        <w:t>[</w:t>
      </w:r>
      <w:r>
        <w:rPr>
          <w:rFonts w:hint="eastAsia"/>
        </w:rPr>
        <w:t>其</w:t>
      </w:r>
      <w:r>
        <w:t>]</w:t>
      </w:r>
      <w:r>
        <w:rPr>
          <w:rFonts w:hint="eastAsia"/>
        </w:rPr>
        <w:t>除文学和艺术外，还包括生活方式、共处的方式、价值观体系、传统和信仰”</w:t>
      </w:r>
      <w:r>
        <w:t>(</w:t>
      </w:r>
      <w:r>
        <w:rPr>
          <w:rFonts w:hint="eastAsia"/>
        </w:rPr>
        <w:t>教科文组织，世界文化多样性宣言</w:t>
      </w:r>
      <w:r>
        <w:t>，</w:t>
      </w:r>
      <w:r>
        <w:rPr>
          <w:rFonts w:hint="eastAsia"/>
        </w:rPr>
        <w:t>序言第</w:t>
      </w:r>
      <w:r>
        <w:rPr>
          <w:rFonts w:hint="eastAsia"/>
        </w:rPr>
        <w:t>5</w:t>
      </w:r>
      <w:r>
        <w:rPr>
          <w:rFonts w:hint="eastAsia"/>
        </w:rPr>
        <w:t>段</w:t>
      </w:r>
      <w:r>
        <w:t>)</w:t>
      </w:r>
      <w:r>
        <w:t>；</w:t>
      </w:r>
      <w:r>
        <w:t>(</w:t>
      </w:r>
      <w:r w:rsidRPr="005F3240">
        <w:t>b</w:t>
      </w:r>
      <w:r>
        <w:t xml:space="preserve">) </w:t>
      </w:r>
      <w:r>
        <w:rPr>
          <w:rFonts w:hint="eastAsia"/>
        </w:rPr>
        <w:t>“就其本质而言，是个人在创造性活动中的参与和合作造成的一种社会现象，</w:t>
      </w:r>
      <w:r>
        <w:t>[</w:t>
      </w:r>
      <w:r>
        <w:rPr>
          <w:rFonts w:hint="eastAsia"/>
        </w:rPr>
        <w:t>和</w:t>
      </w:r>
      <w:r>
        <w:t>]</w:t>
      </w:r>
      <w:r>
        <w:rPr>
          <w:rFonts w:hint="eastAsia"/>
        </w:rPr>
        <w:t>并不限于接触艺术和人权作品，同时也是知识的获取，对生活方式的要求和交流的需要”</w:t>
      </w:r>
      <w:r>
        <w:t>(</w:t>
      </w:r>
      <w:r>
        <w:rPr>
          <w:rFonts w:hint="eastAsia"/>
        </w:rPr>
        <w:t>教科文组织关于人们普遍参与文化生活及其对文化生活的贡献的建议</w:t>
      </w:r>
      <w:r>
        <w:t>，</w:t>
      </w:r>
      <w:r w:rsidRPr="005F3240">
        <w:t>1976</w:t>
      </w:r>
      <w:r>
        <w:rPr>
          <w:rFonts w:hint="eastAsia"/>
        </w:rPr>
        <w:t>年</w:t>
      </w:r>
      <w:r>
        <w:t>，</w:t>
      </w:r>
      <w:r>
        <w:rPr>
          <w:rFonts w:hint="eastAsia"/>
        </w:rPr>
        <w:t>内罗毕建议</w:t>
      </w:r>
      <w:r>
        <w:t>，</w:t>
      </w:r>
      <w:r>
        <w:rPr>
          <w:rFonts w:hint="eastAsia"/>
        </w:rPr>
        <w:t>序言第</w:t>
      </w:r>
      <w:r>
        <w:rPr>
          <w:rFonts w:hint="eastAsia"/>
        </w:rPr>
        <w:t>5</w:t>
      </w:r>
      <w:r>
        <w:rPr>
          <w:rFonts w:hint="eastAsia"/>
        </w:rPr>
        <w:t>段</w:t>
      </w:r>
      <w:r>
        <w:t>(a)</w:t>
      </w:r>
      <w:r>
        <w:rPr>
          <w:rFonts w:hint="eastAsia"/>
        </w:rPr>
        <w:t>和</w:t>
      </w:r>
      <w:r>
        <w:t>(</w:t>
      </w:r>
      <w:r w:rsidRPr="005F3240">
        <w:t>c</w:t>
      </w:r>
      <w:r>
        <w:t>))</w:t>
      </w:r>
      <w:r>
        <w:t>；</w:t>
      </w:r>
      <w:r>
        <w:t>(</w:t>
      </w:r>
      <w:r w:rsidRPr="005F3240">
        <w:t>c</w:t>
      </w:r>
      <w:r>
        <w:t xml:space="preserve">) </w:t>
      </w:r>
      <w:r>
        <w:rPr>
          <w:rFonts w:hint="eastAsia"/>
        </w:rPr>
        <w:t>“包括那些价值观、信仰、信念、语言、知识和艺术、传统、体制和生活方式，个人和群体据此表达人性和对自己的存在和发展所赋予的意义，”</w:t>
      </w:r>
      <w:r>
        <w:t>(</w:t>
      </w:r>
      <w:r>
        <w:rPr>
          <w:rFonts w:hint="eastAsia"/>
        </w:rPr>
        <w:t>关于文化权利的弗里堡宣言，第</w:t>
      </w:r>
      <w:r>
        <w:t>2(a)</w:t>
      </w:r>
      <w:r>
        <w:rPr>
          <w:rFonts w:hint="eastAsia"/>
        </w:rPr>
        <w:t>条</w:t>
      </w:r>
      <w:r>
        <w:t>(</w:t>
      </w:r>
      <w:r>
        <w:rPr>
          <w:rFonts w:hint="eastAsia"/>
        </w:rPr>
        <w:t>定义</w:t>
      </w:r>
      <w:r>
        <w:t>)</w:t>
      </w:r>
      <w:r>
        <w:t>；</w:t>
      </w:r>
      <w:r>
        <w:t>(</w:t>
      </w:r>
      <w:r w:rsidRPr="005F3240">
        <w:t>d</w:t>
      </w:r>
      <w:r>
        <w:t xml:space="preserve">) </w:t>
      </w:r>
      <w:r>
        <w:rPr>
          <w:rFonts w:hint="eastAsia"/>
        </w:rPr>
        <w:t>“物质和精神活动的总和，是特定社会群体的产品，该群体据此与其他类似群体相区别，</w:t>
      </w:r>
      <w:r>
        <w:t>[</w:t>
      </w:r>
      <w:r>
        <w:rPr>
          <w:rFonts w:hint="eastAsia"/>
        </w:rPr>
        <w:t>和</w:t>
      </w:r>
      <w:r>
        <w:t>]</w:t>
      </w:r>
      <w:r>
        <w:rPr>
          <w:rFonts w:hint="eastAsia"/>
        </w:rPr>
        <w:t>是特定文化群体长期以来产生的价值观体系和信条，它为个人提供了日常生活中的行为和社会关系所需的路标和意义”。</w:t>
      </w:r>
      <w:r>
        <w:t>(</w:t>
      </w:r>
      <w:r>
        <w:rPr>
          <w:rFonts w:hint="eastAsia"/>
        </w:rPr>
        <w:t>鲁道夫斯塔文哈根著</w:t>
      </w:r>
      <w:r>
        <w:t>，</w:t>
      </w:r>
      <w:r>
        <w:rPr>
          <w:rFonts w:hint="eastAsia"/>
        </w:rPr>
        <w:t>“文化权利</w:t>
      </w:r>
      <w:r>
        <w:t>：</w:t>
      </w:r>
      <w:r>
        <w:rPr>
          <w:rFonts w:hint="eastAsia"/>
        </w:rPr>
        <w:t>社会科学观点”</w:t>
      </w:r>
      <w:r>
        <w:t xml:space="preserve">, </w:t>
      </w:r>
      <w:r>
        <w:rPr>
          <w:rFonts w:hint="eastAsia"/>
        </w:rPr>
        <w:t>载于</w:t>
      </w:r>
      <w:r>
        <w:t>H.</w:t>
      </w:r>
      <w:r>
        <w:rPr>
          <w:rFonts w:hint="eastAsia"/>
        </w:rPr>
        <w:t xml:space="preserve"> </w:t>
      </w:r>
      <w:r>
        <w:t>Niec(</w:t>
      </w:r>
      <w:r>
        <w:rPr>
          <w:rFonts w:hint="eastAsia"/>
        </w:rPr>
        <w:t>编</w:t>
      </w:r>
      <w:r>
        <w:t>)</w:t>
      </w:r>
      <w:r>
        <w:t>，</w:t>
      </w:r>
      <w:r>
        <w:rPr>
          <w:rFonts w:hint="eastAsia"/>
        </w:rPr>
        <w:t>文化权利与错误</w:t>
      </w:r>
      <w:r>
        <w:rPr>
          <w:i/>
        </w:rPr>
        <w:t>：</w:t>
      </w:r>
      <w:r w:rsidRPr="00F41B35">
        <w:rPr>
          <w:rFonts w:eastAsia="KaiTi_GB2312" w:hint="eastAsia"/>
        </w:rPr>
        <w:t>纪念世界人权宣言</w:t>
      </w:r>
      <w:r w:rsidRPr="00F41B35">
        <w:rPr>
          <w:rFonts w:eastAsia="KaiTi_GB2312" w:hint="eastAsia"/>
        </w:rPr>
        <w:t>50</w:t>
      </w:r>
      <w:r w:rsidRPr="00F41B35">
        <w:rPr>
          <w:rFonts w:eastAsia="KaiTi_GB2312" w:hint="eastAsia"/>
        </w:rPr>
        <w:t>周年论文集</w:t>
      </w:r>
      <w:r>
        <w:t>，</w:t>
      </w:r>
      <w:r>
        <w:rPr>
          <w:rFonts w:hint="eastAsia"/>
        </w:rPr>
        <w:t>巴黎和莱切斯特</w:t>
      </w:r>
      <w:r>
        <w:t>，</w:t>
      </w:r>
      <w:r>
        <w:rPr>
          <w:rFonts w:hint="eastAsia"/>
        </w:rPr>
        <w:t>教科文组织出版和艺术与法律研究所</w:t>
      </w:r>
      <w:r>
        <w:t>)</w:t>
      </w:r>
      <w:r>
        <w:rPr>
          <w:rFonts w:hint="eastAsia"/>
        </w:rPr>
        <w:t>。</w:t>
      </w:r>
    </w:p>
  </w:footnote>
  <w:footnote w:id="13">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第</w:t>
      </w:r>
      <w:r>
        <w:rPr>
          <w:rFonts w:hint="eastAsia"/>
        </w:rPr>
        <w:t>15</w:t>
      </w:r>
      <w:r>
        <w:rPr>
          <w:rFonts w:hint="eastAsia"/>
        </w:rPr>
        <w:t>号一般性意见</w:t>
      </w:r>
      <w:r>
        <w:t>(</w:t>
      </w:r>
      <w:r w:rsidRPr="005F3240">
        <w:t>2002</w:t>
      </w:r>
      <w:r>
        <w:rPr>
          <w:rFonts w:hint="eastAsia"/>
        </w:rPr>
        <w:t>年</w:t>
      </w:r>
      <w:r>
        <w:t>)</w:t>
      </w:r>
      <w:r>
        <w:t>，</w:t>
      </w:r>
      <w:r>
        <w:rPr>
          <w:rFonts w:hint="eastAsia"/>
        </w:rPr>
        <w:t>第</w:t>
      </w:r>
      <w:r>
        <w:t>6</w:t>
      </w:r>
      <w:r>
        <w:rPr>
          <w:rFonts w:hint="eastAsia"/>
        </w:rPr>
        <w:t>和</w:t>
      </w:r>
      <w:r>
        <w:t>11</w:t>
      </w:r>
      <w:r>
        <w:rPr>
          <w:rFonts w:hint="eastAsia"/>
        </w:rPr>
        <w:t>段。</w:t>
      </w:r>
    </w:p>
  </w:footnote>
  <w:footnote w:id="14">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教科文组织世界文化多样性宣言，第</w:t>
      </w:r>
      <w:r>
        <w:rPr>
          <w:rFonts w:hint="eastAsia"/>
        </w:rPr>
        <w:t>5</w:t>
      </w:r>
      <w:r>
        <w:rPr>
          <w:rFonts w:hint="eastAsia"/>
        </w:rPr>
        <w:t>条。还参看弗里堡文化权利宣言，第</w:t>
      </w:r>
      <w:r>
        <w:rPr>
          <w:rFonts w:hint="eastAsia"/>
        </w:rPr>
        <w:t>7</w:t>
      </w:r>
      <w:r>
        <w:rPr>
          <w:rFonts w:hint="eastAsia"/>
        </w:rPr>
        <w:t>条。</w:t>
      </w:r>
    </w:p>
  </w:footnote>
  <w:footnote w:id="15">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见一般性意见第</w:t>
      </w:r>
      <w:r>
        <w:t>20</w:t>
      </w:r>
      <w:r>
        <w:rPr>
          <w:rFonts w:hint="eastAsia"/>
        </w:rPr>
        <w:t>条</w:t>
      </w:r>
      <w:r>
        <w:t>(</w:t>
      </w:r>
      <w:r w:rsidRPr="005F3240">
        <w:t>2009</w:t>
      </w:r>
      <w:r>
        <w:rPr>
          <w:rFonts w:hint="eastAsia"/>
        </w:rPr>
        <w:t>年</w:t>
      </w:r>
      <w:r>
        <w:t>)</w:t>
      </w:r>
      <w:r>
        <w:rPr>
          <w:rFonts w:hint="eastAsia"/>
        </w:rPr>
        <w:t>。</w:t>
      </w:r>
    </w:p>
  </w:footnote>
  <w:footnote w:id="16">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弗里堡文化权利宣言，第</w:t>
      </w:r>
      <w:r>
        <w:t>1(</w:t>
      </w:r>
      <w:r w:rsidRPr="005F3240">
        <w:t>e</w:t>
      </w:r>
      <w:r>
        <w:t>)</w:t>
      </w:r>
      <w:r>
        <w:rPr>
          <w:rFonts w:hint="eastAsia"/>
        </w:rPr>
        <w:t>条。</w:t>
      </w:r>
    </w:p>
  </w:footnote>
  <w:footnote w:id="17">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维也纳宣言和行动纲领，第</w:t>
      </w:r>
      <w:r>
        <w:t>5</w:t>
      </w:r>
      <w:r>
        <w:rPr>
          <w:rFonts w:hint="eastAsia"/>
        </w:rPr>
        <w:t>段。</w:t>
      </w:r>
    </w:p>
  </w:footnote>
  <w:footnote w:id="18">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世界文化多样性宣言，第</w:t>
      </w:r>
      <w:r>
        <w:t>4</w:t>
      </w:r>
      <w:r>
        <w:rPr>
          <w:rFonts w:hint="eastAsia"/>
        </w:rPr>
        <w:t>条。</w:t>
      </w:r>
      <w:r>
        <w:rPr>
          <w:rFonts w:hint="eastAsia"/>
        </w:rPr>
        <w:t xml:space="preserve"> </w:t>
      </w:r>
    </w:p>
  </w:footnote>
  <w:footnote w:id="19">
    <w:p w:rsidR="005C0178" w:rsidRPr="005F3240" w:rsidRDefault="005C0178" w:rsidP="002A0285">
      <w:pPr>
        <w:pStyle w:val="FootnoteText"/>
      </w:pPr>
      <w:r w:rsidRPr="005F3240">
        <w:tab/>
      </w:r>
      <w:r w:rsidRPr="002A0285">
        <w:rPr>
          <w:rStyle w:val="FootnoteReference"/>
        </w:rPr>
        <w:footnoteRef/>
      </w:r>
      <w:r w:rsidRPr="005F3240">
        <w:tab/>
      </w:r>
      <w:r>
        <w:rPr>
          <w:rFonts w:hint="eastAsia"/>
        </w:rPr>
        <w:t>经济、社会、文化权利国际公约，第</w:t>
      </w:r>
      <w:r w:rsidRPr="005F3240">
        <w:t>5</w:t>
      </w:r>
      <w:r>
        <w:rPr>
          <w:rFonts w:hint="eastAsia"/>
        </w:rPr>
        <w:t>条</w:t>
      </w:r>
      <w:r>
        <w:t>，</w:t>
      </w:r>
      <w:r>
        <w:rPr>
          <w:rFonts w:hint="eastAsia"/>
        </w:rPr>
        <w:t>第</w:t>
      </w:r>
      <w:r>
        <w:t>1</w:t>
      </w:r>
      <w:r>
        <w:rPr>
          <w:rFonts w:hint="eastAsia"/>
        </w:rPr>
        <w:t>款。</w:t>
      </w:r>
    </w:p>
  </w:footnote>
  <w:footnote w:id="20">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见一般性意见第</w:t>
      </w:r>
      <w:r w:rsidRPr="005F3240">
        <w:t>20</w:t>
      </w:r>
      <w:r>
        <w:rPr>
          <w:rFonts w:hint="eastAsia"/>
        </w:rPr>
        <w:t>号</w:t>
      </w:r>
      <w:r>
        <w:t>(</w:t>
      </w:r>
      <w:r w:rsidRPr="005F3240">
        <w:t>2009</w:t>
      </w:r>
      <w:r>
        <w:rPr>
          <w:rFonts w:hint="eastAsia"/>
        </w:rPr>
        <w:t>年</w:t>
      </w:r>
      <w:r>
        <w:t>)</w:t>
      </w:r>
      <w:r>
        <w:rPr>
          <w:rFonts w:hint="eastAsia"/>
        </w:rPr>
        <w:t>。</w:t>
      </w:r>
    </w:p>
  </w:footnote>
  <w:footnote w:id="21">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见一般性意见第</w:t>
      </w:r>
      <w:r>
        <w:rPr>
          <w:rFonts w:hint="eastAsia"/>
        </w:rPr>
        <w:t>3</w:t>
      </w:r>
      <w:r>
        <w:rPr>
          <w:rFonts w:hint="eastAsia"/>
        </w:rPr>
        <w:t>号</w:t>
      </w:r>
      <w:r>
        <w:t>(</w:t>
      </w:r>
      <w:r w:rsidRPr="005F3240">
        <w:t>1990</w:t>
      </w:r>
      <w:r>
        <w:rPr>
          <w:rFonts w:hint="eastAsia"/>
        </w:rPr>
        <w:t>年</w:t>
      </w:r>
      <w:r>
        <w:t>)</w:t>
      </w:r>
      <w:r>
        <w:t>；</w:t>
      </w:r>
      <w:r>
        <w:rPr>
          <w:rFonts w:hint="eastAsia"/>
        </w:rPr>
        <w:t>委员会的声明</w:t>
      </w:r>
      <w:r>
        <w:t>：</w:t>
      </w:r>
      <w:r>
        <w:rPr>
          <w:rFonts w:hint="eastAsia"/>
        </w:rPr>
        <w:t>评价公约任择议定书规定的“尽现有资源的最大可能”采取步骤的义务</w:t>
      </w:r>
      <w:r>
        <w:t>(E/C.12/2007/1)</w:t>
      </w:r>
      <w:r>
        <w:rPr>
          <w:rFonts w:hint="eastAsia"/>
        </w:rPr>
        <w:t>。</w:t>
      </w:r>
    </w:p>
  </w:footnote>
  <w:footnote w:id="22">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一般性意见第</w:t>
      </w:r>
      <w:r w:rsidRPr="005F3240">
        <w:t>16</w:t>
      </w:r>
      <w:r>
        <w:rPr>
          <w:rFonts w:hint="eastAsia"/>
        </w:rPr>
        <w:t>号</w:t>
      </w:r>
      <w:r>
        <w:t>(</w:t>
      </w:r>
      <w:r w:rsidRPr="005F3240">
        <w:t>2005</w:t>
      </w:r>
      <w:r>
        <w:rPr>
          <w:rFonts w:hint="eastAsia"/>
        </w:rPr>
        <w:t>年</w:t>
      </w:r>
      <w:r>
        <w:t>)</w:t>
      </w:r>
      <w:r>
        <w:t>，</w:t>
      </w:r>
      <w:r>
        <w:rPr>
          <w:rFonts w:hint="eastAsia"/>
        </w:rPr>
        <w:t>第</w:t>
      </w:r>
      <w:r>
        <w:t>16</w:t>
      </w:r>
      <w:r>
        <w:rPr>
          <w:rFonts w:hint="eastAsia"/>
        </w:rPr>
        <w:t>段。</w:t>
      </w:r>
    </w:p>
  </w:footnote>
  <w:footnote w:id="23">
    <w:p w:rsidR="005C0178" w:rsidRPr="005F3240" w:rsidRDefault="005C0178" w:rsidP="002A0285">
      <w:pPr>
        <w:pStyle w:val="FootnoteText"/>
        <w:rPr>
          <w:rFonts w:hint="eastAsia"/>
        </w:rPr>
      </w:pPr>
      <w:r w:rsidRPr="005F3240">
        <w:tab/>
      </w:r>
      <w:r w:rsidRPr="002A0285">
        <w:rPr>
          <w:rStyle w:val="FootnoteReference"/>
        </w:rPr>
        <w:footnoteRef/>
      </w:r>
      <w:r w:rsidRPr="005F7293">
        <w:rPr>
          <w:rStyle w:val="FootnoteReference"/>
          <w:vertAlign w:val="baseline"/>
        </w:rPr>
        <w:tab/>
      </w:r>
      <w:r>
        <w:rPr>
          <w:rFonts w:hint="eastAsia"/>
        </w:rPr>
        <w:t>同上</w:t>
      </w:r>
      <w:r>
        <w:t>，</w:t>
      </w:r>
      <w:r>
        <w:rPr>
          <w:rFonts w:hint="eastAsia"/>
        </w:rPr>
        <w:t>第</w:t>
      </w:r>
      <w:r>
        <w:t>31</w:t>
      </w:r>
      <w:r>
        <w:rPr>
          <w:rFonts w:hint="eastAsia"/>
        </w:rPr>
        <w:t>段。</w:t>
      </w:r>
    </w:p>
  </w:footnote>
  <w:footnote w:id="24">
    <w:p w:rsidR="005C0178" w:rsidRPr="005F3240" w:rsidRDefault="005C0178" w:rsidP="002A0285">
      <w:pPr>
        <w:pStyle w:val="FootnoteText"/>
        <w:rPr>
          <w:rFonts w:hint="eastAsia"/>
        </w:rPr>
      </w:pPr>
      <w:r w:rsidRPr="005F3240">
        <w:tab/>
      </w:r>
      <w:r w:rsidRPr="002A0285">
        <w:rPr>
          <w:rStyle w:val="FootnoteReference"/>
        </w:rPr>
        <w:footnoteRef/>
      </w:r>
      <w:r w:rsidRPr="005F7293">
        <w:rPr>
          <w:rStyle w:val="FootnoteReference"/>
          <w:vertAlign w:val="baseline"/>
        </w:rPr>
        <w:tab/>
      </w:r>
      <w:r>
        <w:rPr>
          <w:rFonts w:hint="eastAsia"/>
        </w:rPr>
        <w:t>特别是儿童权利公约第</w:t>
      </w:r>
      <w:r>
        <w:t>28</w:t>
      </w:r>
      <w:r>
        <w:rPr>
          <w:rFonts w:hint="eastAsia"/>
        </w:rPr>
        <w:t>和</w:t>
      </w:r>
      <w:r w:rsidRPr="005F3240">
        <w:t>29</w:t>
      </w:r>
      <w:r>
        <w:rPr>
          <w:rFonts w:hint="eastAsia"/>
        </w:rPr>
        <w:t>条。</w:t>
      </w:r>
    </w:p>
  </w:footnote>
  <w:footnote w:id="25">
    <w:p w:rsidR="005C0178" w:rsidRPr="005F3240" w:rsidRDefault="005C0178" w:rsidP="002A0285">
      <w:pPr>
        <w:pStyle w:val="FootnoteText"/>
        <w:rPr>
          <w:rFonts w:hint="eastAsia"/>
        </w:rPr>
      </w:pPr>
      <w:r w:rsidRPr="005F3240">
        <w:tab/>
      </w:r>
      <w:r w:rsidRPr="002A0285">
        <w:rPr>
          <w:rStyle w:val="FootnoteReference"/>
        </w:rPr>
        <w:footnoteRef/>
      </w:r>
      <w:r w:rsidRPr="005F7293">
        <w:rPr>
          <w:rStyle w:val="FootnoteReference"/>
          <w:vertAlign w:val="baseline"/>
        </w:rPr>
        <w:tab/>
      </w:r>
      <w:r>
        <w:rPr>
          <w:rFonts w:hint="eastAsia"/>
        </w:rPr>
        <w:t>世界全民教育宣言：满足基本学习需要，第</w:t>
      </w:r>
      <w:r>
        <w:t>I-3</w:t>
      </w:r>
      <w:r>
        <w:rPr>
          <w:rFonts w:hint="eastAsia"/>
        </w:rPr>
        <w:t>条。</w:t>
      </w:r>
    </w:p>
  </w:footnote>
  <w:footnote w:id="26">
    <w:p w:rsidR="005C0178" w:rsidRPr="005F3240" w:rsidRDefault="005C0178" w:rsidP="002A0285">
      <w:pPr>
        <w:pStyle w:val="FootnoteText"/>
      </w:pPr>
      <w:r w:rsidRPr="005F3240">
        <w:rPr>
          <w:b/>
          <w:bCs/>
        </w:rPr>
        <w:tab/>
      </w:r>
      <w:r w:rsidRPr="002A0285">
        <w:rPr>
          <w:rStyle w:val="FootnoteReference"/>
        </w:rPr>
        <w:footnoteRef/>
      </w:r>
      <w:r w:rsidRPr="005F3240">
        <w:rPr>
          <w:b/>
          <w:bCs/>
        </w:rPr>
        <w:tab/>
      </w:r>
      <w:r w:rsidRPr="009A2BDB">
        <w:rPr>
          <w:rFonts w:hint="eastAsia"/>
          <w:bCs/>
        </w:rPr>
        <w:t>特别是</w:t>
      </w:r>
      <w:r>
        <w:rPr>
          <w:rFonts w:hint="eastAsia"/>
          <w:bCs/>
        </w:rPr>
        <w:t>在民族或族裔、宗教和语言上属于少数群体的人的权利宣言，土著人民权利宣言和国际劳工组织关于独立国家中土著和部落民族的公约</w:t>
      </w:r>
      <w:r>
        <w:t>(</w:t>
      </w:r>
      <w:r>
        <w:rPr>
          <w:rFonts w:hint="eastAsia"/>
        </w:rPr>
        <w:t>第</w:t>
      </w:r>
      <w:r>
        <w:t>169</w:t>
      </w:r>
      <w:r>
        <w:rPr>
          <w:rFonts w:hint="eastAsia"/>
        </w:rPr>
        <w:t>号公约</w:t>
      </w:r>
      <w:r>
        <w:t>)</w:t>
      </w:r>
      <w:r>
        <w:rPr>
          <w:rFonts w:hint="eastAsia"/>
        </w:rPr>
        <w:t>。</w:t>
      </w:r>
    </w:p>
  </w:footnote>
  <w:footnote w:id="27">
    <w:p w:rsidR="005C0178" w:rsidRPr="005F3240" w:rsidRDefault="005C0178" w:rsidP="00D704AE">
      <w:pPr>
        <w:pStyle w:val="FootnoteText"/>
        <w:rPr>
          <w:rFonts w:hint="eastAsia"/>
        </w:rPr>
      </w:pPr>
      <w:r w:rsidRPr="005F3240">
        <w:tab/>
      </w:r>
      <w:r w:rsidRPr="002A0285">
        <w:rPr>
          <w:rStyle w:val="FootnoteReference"/>
        </w:rPr>
        <w:footnoteRef/>
      </w:r>
      <w:r w:rsidRPr="005F3240">
        <w:rPr>
          <w:rStyle w:val="FootnoteReference"/>
        </w:rPr>
        <w:tab/>
      </w:r>
      <w:r>
        <w:rPr>
          <w:rFonts w:hint="eastAsia"/>
        </w:rPr>
        <w:t>一般性意见第</w:t>
      </w:r>
      <w:r w:rsidRPr="005F3240">
        <w:t>6</w:t>
      </w:r>
      <w:r>
        <w:rPr>
          <w:rFonts w:hint="eastAsia"/>
        </w:rPr>
        <w:t>号</w:t>
      </w:r>
      <w:r>
        <w:t>(</w:t>
      </w:r>
      <w:r w:rsidRPr="005F3240">
        <w:t>1995</w:t>
      </w:r>
      <w:r>
        <w:rPr>
          <w:rFonts w:hint="eastAsia"/>
        </w:rPr>
        <w:t>年</w:t>
      </w:r>
      <w:r>
        <w:t>)</w:t>
      </w:r>
      <w:r>
        <w:t>，</w:t>
      </w:r>
      <w:r>
        <w:rPr>
          <w:rFonts w:hint="eastAsia"/>
        </w:rPr>
        <w:t>第</w:t>
      </w:r>
      <w:r>
        <w:t>38</w:t>
      </w:r>
      <w:r>
        <w:rPr>
          <w:rFonts w:hint="eastAsia"/>
        </w:rPr>
        <w:t>和</w:t>
      </w:r>
      <w:r>
        <w:t>40</w:t>
      </w:r>
      <w:r>
        <w:rPr>
          <w:rFonts w:hint="eastAsia"/>
        </w:rPr>
        <w:t>段。</w:t>
      </w:r>
    </w:p>
  </w:footnote>
  <w:footnote w:id="28">
    <w:p w:rsidR="005C0178" w:rsidRPr="005F3240" w:rsidRDefault="005C0178" w:rsidP="002A0285">
      <w:pPr>
        <w:pStyle w:val="FootnoteText"/>
        <w:rPr>
          <w:rFonts w:hint="eastAsia"/>
        </w:rPr>
      </w:pPr>
      <w:r w:rsidRPr="005F3240">
        <w:tab/>
      </w:r>
      <w:r w:rsidRPr="002A0285">
        <w:rPr>
          <w:rStyle w:val="FootnoteReference"/>
        </w:rPr>
        <w:footnoteRef/>
      </w:r>
      <w:r w:rsidRPr="00BE2451">
        <w:rPr>
          <w:rStyle w:val="FootnoteReference"/>
          <w:vertAlign w:val="baseline"/>
        </w:rPr>
        <w:tab/>
      </w:r>
      <w:r>
        <w:rPr>
          <w:rFonts w:hint="eastAsia"/>
        </w:rPr>
        <w:t>一般性建议第</w:t>
      </w:r>
      <w:r w:rsidRPr="005F3240">
        <w:t>6</w:t>
      </w:r>
      <w:r>
        <w:rPr>
          <w:rFonts w:hint="eastAsia"/>
        </w:rPr>
        <w:t>号</w:t>
      </w:r>
      <w:r>
        <w:t>(</w:t>
      </w:r>
      <w:r w:rsidRPr="005F3240">
        <w:t>1995</w:t>
      </w:r>
      <w:r>
        <w:rPr>
          <w:rFonts w:hint="eastAsia"/>
        </w:rPr>
        <w:t>年</w:t>
      </w:r>
      <w:r>
        <w:t>)</w:t>
      </w:r>
      <w:r>
        <w:t>，</w:t>
      </w:r>
      <w:r>
        <w:rPr>
          <w:rFonts w:hint="eastAsia"/>
        </w:rPr>
        <w:t>第</w:t>
      </w:r>
      <w:r>
        <w:t>39</w:t>
      </w:r>
      <w:r>
        <w:rPr>
          <w:rFonts w:hint="eastAsia"/>
        </w:rPr>
        <w:t>段。</w:t>
      </w:r>
    </w:p>
  </w:footnote>
  <w:footnote w:id="29">
    <w:p w:rsidR="005C0178" w:rsidRPr="005F3240" w:rsidRDefault="005C0178" w:rsidP="002A0285">
      <w:pPr>
        <w:pStyle w:val="FootnoteText"/>
        <w:rPr>
          <w:rFonts w:hint="eastAsia"/>
        </w:rPr>
      </w:pPr>
      <w:r w:rsidRPr="005F3240">
        <w:tab/>
      </w:r>
      <w:r w:rsidRPr="002A0285">
        <w:rPr>
          <w:rStyle w:val="FootnoteReference"/>
        </w:rPr>
        <w:footnoteRef/>
      </w:r>
      <w:r>
        <w:tab/>
      </w:r>
      <w:r>
        <w:rPr>
          <w:rFonts w:hint="eastAsia"/>
        </w:rPr>
        <w:t>联大决议第</w:t>
      </w:r>
      <w:r w:rsidRPr="005F3240">
        <w:t>48</w:t>
      </w:r>
      <w:r>
        <w:t>/</w:t>
      </w:r>
      <w:r w:rsidRPr="005F3240">
        <w:t>96</w:t>
      </w:r>
      <w:r>
        <w:rPr>
          <w:rFonts w:hint="eastAsia"/>
        </w:rPr>
        <w:t>号</w:t>
      </w:r>
      <w:r>
        <w:t>，</w:t>
      </w:r>
      <w:r>
        <w:rPr>
          <w:rFonts w:hint="eastAsia"/>
        </w:rPr>
        <w:t>附件。</w:t>
      </w:r>
    </w:p>
  </w:footnote>
  <w:footnote w:id="30">
    <w:p w:rsidR="005C0178" w:rsidRPr="005F3240" w:rsidRDefault="005C0178" w:rsidP="002A0285">
      <w:pPr>
        <w:pStyle w:val="FootnoteText"/>
      </w:pPr>
      <w:r w:rsidRPr="005F3240">
        <w:tab/>
      </w:r>
      <w:r w:rsidRPr="002A0285">
        <w:rPr>
          <w:rStyle w:val="FootnoteReference"/>
        </w:rPr>
        <w:footnoteRef/>
      </w:r>
      <w:r w:rsidRPr="005F3240">
        <w:tab/>
      </w:r>
      <w:r>
        <w:rPr>
          <w:rFonts w:hint="eastAsia"/>
        </w:rPr>
        <w:t>残疾人权利公约</w:t>
      </w:r>
      <w:r>
        <w:t>，</w:t>
      </w:r>
      <w:r>
        <w:rPr>
          <w:rFonts w:hint="eastAsia"/>
        </w:rPr>
        <w:t>第</w:t>
      </w:r>
      <w:r>
        <w:t>30</w:t>
      </w:r>
      <w:r>
        <w:rPr>
          <w:rFonts w:hint="eastAsia"/>
        </w:rPr>
        <w:t>条。</w:t>
      </w:r>
    </w:p>
  </w:footnote>
  <w:footnote w:id="31">
    <w:p w:rsidR="005C0178" w:rsidRPr="005F3240" w:rsidRDefault="005C0178" w:rsidP="002A0285">
      <w:pPr>
        <w:pStyle w:val="FootnoteText"/>
      </w:pPr>
      <w:r w:rsidRPr="005F3240">
        <w:tab/>
      </w:r>
      <w:r w:rsidRPr="002A0285">
        <w:rPr>
          <w:rStyle w:val="FootnoteReference"/>
        </w:rPr>
        <w:footnoteRef/>
      </w:r>
      <w:r w:rsidRPr="005F3240">
        <w:tab/>
      </w:r>
      <w:r>
        <w:rPr>
          <w:rFonts w:hint="eastAsia"/>
        </w:rPr>
        <w:t>公民权利和政治权利国际公约</w:t>
      </w:r>
      <w:r>
        <w:t>，</w:t>
      </w:r>
      <w:r>
        <w:rPr>
          <w:rFonts w:hint="eastAsia"/>
        </w:rPr>
        <w:t>第</w:t>
      </w:r>
      <w:r w:rsidRPr="005F3240">
        <w:t>27</w:t>
      </w:r>
      <w:r>
        <w:rPr>
          <w:rFonts w:hint="eastAsia"/>
        </w:rPr>
        <w:t>条</w:t>
      </w:r>
      <w:r>
        <w:t>；</w:t>
      </w:r>
      <w:r>
        <w:rPr>
          <w:rFonts w:hint="eastAsia"/>
        </w:rPr>
        <w:t>在民族和族裔、宗教和语言上属于少数群体的人的权利宣言</w:t>
      </w:r>
      <w:r>
        <w:t>，</w:t>
      </w:r>
      <w:r>
        <w:rPr>
          <w:rFonts w:hint="eastAsia"/>
        </w:rPr>
        <w:t>第</w:t>
      </w:r>
      <w:r>
        <w:t>1(1)</w:t>
      </w:r>
      <w:r>
        <w:rPr>
          <w:rFonts w:hint="eastAsia"/>
        </w:rPr>
        <w:t>段。</w:t>
      </w:r>
    </w:p>
  </w:footnote>
  <w:footnote w:id="32">
    <w:p w:rsidR="005C0178" w:rsidRPr="005F3240" w:rsidRDefault="005C0178" w:rsidP="002A0285">
      <w:pPr>
        <w:pStyle w:val="FootnoteText"/>
      </w:pPr>
      <w:r w:rsidRPr="005F3240">
        <w:tab/>
      </w:r>
      <w:r w:rsidRPr="002A0285">
        <w:rPr>
          <w:rStyle w:val="FootnoteReference"/>
        </w:rPr>
        <w:footnoteRef/>
      </w:r>
      <w:r w:rsidRPr="005F3240">
        <w:tab/>
      </w:r>
      <w:r>
        <w:rPr>
          <w:rFonts w:hint="eastAsia"/>
        </w:rPr>
        <w:t>保护所有移徙工人及其家庭成员权利国际公约</w:t>
      </w:r>
      <w:r>
        <w:t>，</w:t>
      </w:r>
      <w:r>
        <w:rPr>
          <w:rFonts w:hint="eastAsia"/>
        </w:rPr>
        <w:t>第</w:t>
      </w:r>
      <w:r>
        <w:t>31</w:t>
      </w:r>
      <w:r>
        <w:rPr>
          <w:rFonts w:hint="eastAsia"/>
        </w:rPr>
        <w:t>条。</w:t>
      </w:r>
    </w:p>
  </w:footnote>
  <w:footnote w:id="33">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见土著人民权利宣言</w:t>
      </w:r>
      <w:r>
        <w:t>，</w:t>
      </w:r>
      <w:r>
        <w:rPr>
          <w:rFonts w:hint="eastAsia"/>
        </w:rPr>
        <w:t>第</w:t>
      </w:r>
      <w:r>
        <w:t>1</w:t>
      </w:r>
      <w:r>
        <w:rPr>
          <w:rFonts w:hint="eastAsia"/>
        </w:rPr>
        <w:t>条。还见劳工组织关于独立国家中土著和部落民族的公约</w:t>
      </w:r>
      <w:r>
        <w:t>(</w:t>
      </w:r>
      <w:r>
        <w:rPr>
          <w:rFonts w:hint="eastAsia"/>
        </w:rPr>
        <w:t>第</w:t>
      </w:r>
      <w:r w:rsidRPr="005F3240">
        <w:t>169</w:t>
      </w:r>
      <w:r>
        <w:rPr>
          <w:rFonts w:hint="eastAsia"/>
        </w:rPr>
        <w:t>号公约</w:t>
      </w:r>
      <w:r>
        <w:t>)</w:t>
      </w:r>
      <w:r>
        <w:t>，</w:t>
      </w:r>
      <w:r>
        <w:rPr>
          <w:rFonts w:hint="eastAsia"/>
        </w:rPr>
        <w:t>第</w:t>
      </w:r>
      <w:r w:rsidRPr="005F3240">
        <w:t>1</w:t>
      </w:r>
      <w:r>
        <w:rPr>
          <w:rFonts w:hint="eastAsia"/>
        </w:rPr>
        <w:t>条</w:t>
      </w:r>
      <w:r>
        <w:t>，</w:t>
      </w:r>
      <w:r>
        <w:rPr>
          <w:rFonts w:hint="eastAsia"/>
        </w:rPr>
        <w:t>第</w:t>
      </w:r>
      <w:r>
        <w:t>2</w:t>
      </w:r>
      <w:r>
        <w:rPr>
          <w:rFonts w:hint="eastAsia"/>
        </w:rPr>
        <w:t>段。</w:t>
      </w:r>
    </w:p>
  </w:footnote>
  <w:footnote w:id="34">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联合国土著人民权利宣言</w:t>
      </w:r>
      <w:r>
        <w:t>，</w:t>
      </w:r>
      <w:r>
        <w:rPr>
          <w:rFonts w:hint="eastAsia"/>
        </w:rPr>
        <w:t>第</w:t>
      </w:r>
      <w:r>
        <w:t>26(</w:t>
      </w:r>
      <w:r w:rsidRPr="005F3240">
        <w:t>a</w:t>
      </w:r>
      <w:r>
        <w:t>)</w:t>
      </w:r>
      <w:r>
        <w:rPr>
          <w:rFonts w:hint="eastAsia"/>
        </w:rPr>
        <w:t>条。</w:t>
      </w:r>
    </w:p>
  </w:footnote>
  <w:footnote w:id="35">
    <w:p w:rsidR="005C0178" w:rsidRPr="005F3240" w:rsidRDefault="005C0178" w:rsidP="002A0285">
      <w:pPr>
        <w:pStyle w:val="FootnoteText"/>
        <w:rPr>
          <w:rFonts w:hint="eastAsia"/>
        </w:rPr>
      </w:pPr>
      <w:r w:rsidRPr="005F3240">
        <w:tab/>
      </w:r>
      <w:r w:rsidRPr="002A0285">
        <w:rPr>
          <w:rStyle w:val="FootnoteReference"/>
        </w:rPr>
        <w:footnoteRef/>
      </w:r>
      <w:r>
        <w:tab/>
      </w:r>
      <w:r>
        <w:rPr>
          <w:rFonts w:hint="eastAsia"/>
        </w:rPr>
        <w:t>第</w:t>
      </w:r>
      <w:r w:rsidRPr="005F3240">
        <w:t>169</w:t>
      </w:r>
      <w:r>
        <w:rPr>
          <w:rFonts w:hint="eastAsia"/>
        </w:rPr>
        <w:t>号公约</w:t>
      </w:r>
      <w:r>
        <w:t>，</w:t>
      </w:r>
      <w:r>
        <w:rPr>
          <w:rFonts w:hint="eastAsia"/>
        </w:rPr>
        <w:t>第</w:t>
      </w:r>
      <w:r>
        <w:t>13</w:t>
      </w:r>
      <w:r>
        <w:rPr>
          <w:rFonts w:hint="eastAsia"/>
        </w:rPr>
        <w:t>-</w:t>
      </w:r>
      <w:r w:rsidRPr="005F3240">
        <w:t>16</w:t>
      </w:r>
      <w:r>
        <w:rPr>
          <w:rFonts w:hint="eastAsia"/>
        </w:rPr>
        <w:t>条。还见联合国土著人民权利宣言</w:t>
      </w:r>
      <w:r>
        <w:t>，</w:t>
      </w:r>
      <w:r>
        <w:rPr>
          <w:rFonts w:hint="eastAsia"/>
        </w:rPr>
        <w:t>第</w:t>
      </w:r>
      <w:r>
        <w:t>2</w:t>
      </w:r>
      <w:r>
        <w:rPr>
          <w:rFonts w:hint="eastAsia"/>
        </w:rPr>
        <w:t>0</w:t>
      </w:r>
      <w:r>
        <w:rPr>
          <w:rFonts w:hint="eastAsia"/>
        </w:rPr>
        <w:t>和</w:t>
      </w:r>
      <w:r>
        <w:rPr>
          <w:rFonts w:hint="eastAsia"/>
        </w:rPr>
        <w:t>33</w:t>
      </w:r>
      <w:r>
        <w:rPr>
          <w:rFonts w:hint="eastAsia"/>
        </w:rPr>
        <w:t>条。</w:t>
      </w:r>
    </w:p>
  </w:footnote>
  <w:footnote w:id="36">
    <w:p w:rsidR="005C0178" w:rsidRPr="005F3240" w:rsidRDefault="005C0178" w:rsidP="002A0285">
      <w:pPr>
        <w:pStyle w:val="FootnoteText"/>
        <w:rPr>
          <w:rFonts w:hint="eastAsia"/>
        </w:rPr>
      </w:pPr>
      <w:r w:rsidRPr="005F3240">
        <w:tab/>
      </w:r>
      <w:r w:rsidRPr="002A0285">
        <w:rPr>
          <w:rStyle w:val="FootnoteReference"/>
        </w:rPr>
        <w:footnoteRef/>
      </w:r>
      <w:r w:rsidRPr="005F3240">
        <w:rPr>
          <w:rStyle w:val="FootnoteReference"/>
        </w:rPr>
        <w:tab/>
      </w:r>
      <w:r>
        <w:rPr>
          <w:rFonts w:hint="eastAsia"/>
        </w:rPr>
        <w:t>劳工组织第</w:t>
      </w:r>
      <w:r w:rsidRPr="005F3240">
        <w:t>169</w:t>
      </w:r>
      <w:r>
        <w:rPr>
          <w:rFonts w:hint="eastAsia"/>
        </w:rPr>
        <w:t>号公约</w:t>
      </w:r>
      <w:r>
        <w:t>，</w:t>
      </w:r>
      <w:r>
        <w:rPr>
          <w:rFonts w:hint="eastAsia"/>
        </w:rPr>
        <w:t>第</w:t>
      </w:r>
      <w:r>
        <w:t>5</w:t>
      </w:r>
      <w:r>
        <w:rPr>
          <w:rFonts w:hint="eastAsia"/>
        </w:rPr>
        <w:t>和</w:t>
      </w:r>
      <w:r w:rsidRPr="005F3240">
        <w:t>31</w:t>
      </w:r>
      <w:r>
        <w:rPr>
          <w:rFonts w:hint="eastAsia"/>
        </w:rPr>
        <w:t>条。还见联合国土著人民权利宣言</w:t>
      </w:r>
      <w:r>
        <w:t>，</w:t>
      </w:r>
      <w:r>
        <w:rPr>
          <w:rFonts w:hint="eastAsia"/>
        </w:rPr>
        <w:t>第</w:t>
      </w:r>
      <w:r>
        <w:rPr>
          <w:rFonts w:hint="eastAsia"/>
        </w:rPr>
        <w:t>11-13</w:t>
      </w:r>
      <w:r>
        <w:rPr>
          <w:rFonts w:hint="eastAsia"/>
        </w:rPr>
        <w:t>条。</w:t>
      </w:r>
    </w:p>
  </w:footnote>
  <w:footnote w:id="37">
    <w:p w:rsidR="005C0178" w:rsidRPr="005F3240" w:rsidRDefault="005C0178" w:rsidP="002A0285">
      <w:pPr>
        <w:pStyle w:val="FootnoteText"/>
        <w:rPr>
          <w:rFonts w:hint="eastAsia"/>
        </w:rPr>
      </w:pPr>
      <w:r w:rsidRPr="005F3240">
        <w:tab/>
      </w:r>
      <w:r w:rsidRPr="002A0285">
        <w:rPr>
          <w:rStyle w:val="FootnoteReference"/>
        </w:rPr>
        <w:footnoteRef/>
      </w:r>
      <w:r w:rsidRPr="005F3240">
        <w:rPr>
          <w:rStyle w:val="FootnoteReference"/>
        </w:rPr>
        <w:tab/>
      </w:r>
      <w:r>
        <w:rPr>
          <w:rFonts w:hint="eastAsia"/>
        </w:rPr>
        <w:t>劳工组织第</w:t>
      </w:r>
      <w:r w:rsidRPr="005F3240">
        <w:t>169</w:t>
      </w:r>
      <w:r>
        <w:rPr>
          <w:rFonts w:hint="eastAsia"/>
        </w:rPr>
        <w:t>号公约</w:t>
      </w:r>
      <w:r>
        <w:t>，</w:t>
      </w:r>
      <w:r>
        <w:rPr>
          <w:rFonts w:hint="eastAsia"/>
        </w:rPr>
        <w:t>第</w:t>
      </w:r>
      <w:r>
        <w:t>6(</w:t>
      </w:r>
      <w:r w:rsidRPr="005F3240">
        <w:t>a</w:t>
      </w:r>
      <w:r>
        <w:t>)</w:t>
      </w:r>
      <w:r>
        <w:rPr>
          <w:rFonts w:hint="eastAsia"/>
        </w:rPr>
        <w:t>条。还见联合国土著人民权利宣言</w:t>
      </w:r>
      <w:r>
        <w:t>，</w:t>
      </w:r>
      <w:r>
        <w:rPr>
          <w:rFonts w:hint="eastAsia"/>
        </w:rPr>
        <w:t>第</w:t>
      </w:r>
      <w:r>
        <w:rPr>
          <w:rFonts w:hint="eastAsia"/>
        </w:rPr>
        <w:t>19</w:t>
      </w:r>
      <w:r>
        <w:rPr>
          <w:rFonts w:hint="eastAsia"/>
        </w:rPr>
        <w:t>条。</w:t>
      </w:r>
    </w:p>
  </w:footnote>
  <w:footnote w:id="38">
    <w:p w:rsidR="005C0178" w:rsidRPr="005F3240" w:rsidRDefault="005C0178" w:rsidP="002A0285">
      <w:pPr>
        <w:pStyle w:val="FootnoteText"/>
        <w:rPr>
          <w:rFonts w:hint="eastAsia"/>
        </w:rPr>
      </w:pPr>
      <w:r w:rsidRPr="005F3240">
        <w:tab/>
      </w:r>
      <w:r w:rsidRPr="002A0285">
        <w:rPr>
          <w:rStyle w:val="FootnoteReference"/>
        </w:rPr>
        <w:footnoteRef/>
      </w:r>
      <w:r>
        <w:tab/>
      </w:r>
      <w:r>
        <w:rPr>
          <w:rFonts w:hint="eastAsia"/>
        </w:rPr>
        <w:t>见</w:t>
      </w:r>
      <w:r>
        <w:t xml:space="preserve">E/C.12/2001/10, </w:t>
      </w:r>
      <w:r>
        <w:rPr>
          <w:rFonts w:hint="eastAsia"/>
        </w:rPr>
        <w:t>第</w:t>
      </w:r>
      <w:r>
        <w:t>5</w:t>
      </w:r>
      <w:r>
        <w:rPr>
          <w:rFonts w:hint="eastAsia"/>
        </w:rPr>
        <w:t>段。</w:t>
      </w:r>
    </w:p>
  </w:footnote>
  <w:footnote w:id="39">
    <w:p w:rsidR="005C0178" w:rsidRPr="005F3240" w:rsidRDefault="005C0178" w:rsidP="002A0285">
      <w:pPr>
        <w:pStyle w:val="FootnoteText"/>
        <w:rPr>
          <w:rFonts w:hint="eastAsia"/>
        </w:rPr>
      </w:pPr>
      <w:r w:rsidRPr="005F3240">
        <w:tab/>
      </w:r>
      <w:r w:rsidRPr="002A0285">
        <w:rPr>
          <w:rStyle w:val="FootnoteReference"/>
        </w:rPr>
        <w:footnoteRef/>
      </w:r>
      <w:r>
        <w:tab/>
      </w:r>
      <w:r>
        <w:rPr>
          <w:rFonts w:hint="eastAsia"/>
        </w:rPr>
        <w:t>同上</w:t>
      </w:r>
      <w:r>
        <w:t>，</w:t>
      </w:r>
      <w:r>
        <w:rPr>
          <w:rFonts w:hint="eastAsia"/>
        </w:rPr>
        <w:t>第</w:t>
      </w:r>
      <w:r>
        <w:t>14</w:t>
      </w:r>
      <w:r>
        <w:rPr>
          <w:rFonts w:hint="eastAsia"/>
        </w:rPr>
        <w:t>段。</w:t>
      </w:r>
    </w:p>
  </w:footnote>
  <w:footnote w:id="40">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见世界文化多样性宣言，第</w:t>
      </w:r>
      <w:r>
        <w:t>4</w:t>
      </w:r>
      <w:r>
        <w:rPr>
          <w:rFonts w:hint="eastAsia"/>
        </w:rPr>
        <w:t>和</w:t>
      </w:r>
      <w:r>
        <w:t>5</w:t>
      </w:r>
      <w:r>
        <w:rPr>
          <w:rFonts w:hint="eastAsia"/>
        </w:rPr>
        <w:t>条。</w:t>
      </w:r>
    </w:p>
  </w:footnote>
  <w:footnote w:id="41">
    <w:p w:rsidR="005C0178" w:rsidRPr="005F3240" w:rsidRDefault="005C0178" w:rsidP="002A0285">
      <w:pPr>
        <w:pStyle w:val="FootnoteText"/>
        <w:rPr>
          <w:rFonts w:hint="eastAsia"/>
        </w:rPr>
      </w:pPr>
      <w:r w:rsidRPr="005F3240">
        <w:tab/>
      </w:r>
      <w:r w:rsidRPr="002A0285">
        <w:rPr>
          <w:rStyle w:val="FootnoteReference"/>
        </w:rPr>
        <w:footnoteRef/>
      </w:r>
      <w:r w:rsidRPr="005F3240">
        <w:rPr>
          <w:rStyle w:val="FootnoteReference"/>
        </w:rPr>
        <w:tab/>
      </w:r>
      <w:r>
        <w:rPr>
          <w:rFonts w:hint="eastAsia"/>
        </w:rPr>
        <w:t>教科文组织保护和促进文化表现形式多样性公约</w:t>
      </w:r>
      <w:r>
        <w:t>，</w:t>
      </w:r>
      <w:r>
        <w:rPr>
          <w:rFonts w:hint="eastAsia"/>
        </w:rPr>
        <w:t>序言部分</w:t>
      </w:r>
      <w:r>
        <w:t>，</w:t>
      </w:r>
      <w:r>
        <w:rPr>
          <w:rFonts w:hint="eastAsia"/>
        </w:rPr>
        <w:t>第</w:t>
      </w:r>
      <w:r w:rsidRPr="005F3240">
        <w:t>18</w:t>
      </w:r>
      <w:r>
        <w:rPr>
          <w:rFonts w:hint="eastAsia"/>
        </w:rPr>
        <w:t>段。还见世界文化多样性宣言</w:t>
      </w:r>
      <w:r>
        <w:t>，</w:t>
      </w:r>
      <w:r>
        <w:rPr>
          <w:rFonts w:hint="eastAsia"/>
        </w:rPr>
        <w:t>第</w:t>
      </w:r>
      <w:r>
        <w:t>8</w:t>
      </w:r>
      <w:r>
        <w:rPr>
          <w:rFonts w:hint="eastAsia"/>
        </w:rPr>
        <w:t>条。</w:t>
      </w:r>
    </w:p>
  </w:footnote>
  <w:footnote w:id="42">
    <w:p w:rsidR="005C0178" w:rsidRPr="005F3240" w:rsidRDefault="005C0178" w:rsidP="002A0285">
      <w:pPr>
        <w:pStyle w:val="FootnoteText"/>
        <w:rPr>
          <w:rFonts w:hint="eastAsia"/>
        </w:rPr>
      </w:pPr>
      <w:r w:rsidRPr="005F3240">
        <w:rPr>
          <w:b/>
          <w:bCs/>
        </w:rPr>
        <w:tab/>
      </w:r>
      <w:r w:rsidRPr="002A0285">
        <w:rPr>
          <w:rStyle w:val="FootnoteReference"/>
        </w:rPr>
        <w:footnoteRef/>
      </w:r>
      <w:r w:rsidRPr="005F3240">
        <w:rPr>
          <w:rStyle w:val="FootnoteReference"/>
          <w:b/>
          <w:bCs/>
        </w:rPr>
        <w:tab/>
      </w:r>
      <w:r>
        <w:rPr>
          <w:rFonts w:hint="eastAsia"/>
        </w:rPr>
        <w:t>教科文组织保护和促进文化表现形式多样性公约</w:t>
      </w:r>
      <w:r>
        <w:t>，</w:t>
      </w:r>
      <w:r>
        <w:rPr>
          <w:rFonts w:hint="eastAsia"/>
        </w:rPr>
        <w:t>第</w:t>
      </w:r>
      <w:r>
        <w:t>IV-5</w:t>
      </w:r>
      <w:r>
        <w:rPr>
          <w:rFonts w:hint="eastAsia"/>
        </w:rPr>
        <w:t>条。</w:t>
      </w:r>
    </w:p>
  </w:footnote>
  <w:footnote w:id="43">
    <w:p w:rsidR="005C0178" w:rsidRPr="005F3240" w:rsidRDefault="005C0178" w:rsidP="002A0285">
      <w:pPr>
        <w:pStyle w:val="FootnoteText"/>
        <w:rPr>
          <w:rFonts w:hint="eastAsia"/>
        </w:rPr>
      </w:pPr>
      <w:r w:rsidRPr="005F3240">
        <w:rPr>
          <w:b/>
          <w:bCs/>
        </w:rPr>
        <w:tab/>
      </w:r>
      <w:r w:rsidRPr="002A0285">
        <w:rPr>
          <w:rStyle w:val="FootnoteReference"/>
        </w:rPr>
        <w:footnoteRef/>
      </w:r>
      <w:r w:rsidRPr="005F3240">
        <w:rPr>
          <w:rStyle w:val="FootnoteReference"/>
          <w:b/>
          <w:bCs/>
        </w:rPr>
        <w:tab/>
      </w:r>
      <w:r>
        <w:rPr>
          <w:rFonts w:hint="eastAsia"/>
        </w:rPr>
        <w:t>世界文化多样性宣言</w:t>
      </w:r>
      <w:r>
        <w:t>，</w:t>
      </w:r>
      <w:r>
        <w:rPr>
          <w:rFonts w:hint="eastAsia"/>
        </w:rPr>
        <w:t>第</w:t>
      </w:r>
      <w:r>
        <w:t>6</w:t>
      </w:r>
      <w:r>
        <w:rPr>
          <w:rFonts w:hint="eastAsia"/>
        </w:rPr>
        <w:t>条。</w:t>
      </w:r>
    </w:p>
  </w:footnote>
  <w:footnote w:id="44">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见一般性意见第</w:t>
      </w:r>
      <w:r w:rsidRPr="005F3240">
        <w:t>20</w:t>
      </w:r>
      <w:r>
        <w:rPr>
          <w:rFonts w:hint="eastAsia"/>
        </w:rPr>
        <w:t>号</w:t>
      </w:r>
      <w:r>
        <w:t>(</w:t>
      </w:r>
      <w:r w:rsidRPr="005F3240">
        <w:t>2009</w:t>
      </w:r>
      <w:r>
        <w:rPr>
          <w:rFonts w:hint="eastAsia"/>
        </w:rPr>
        <w:t>年</w:t>
      </w:r>
      <w:r>
        <w:t>)</w:t>
      </w:r>
      <w:r>
        <w:rPr>
          <w:rFonts w:hint="eastAsia"/>
        </w:rPr>
        <w:t>。</w:t>
      </w:r>
    </w:p>
  </w:footnote>
  <w:footnote w:id="45">
    <w:p w:rsidR="005C0178" w:rsidRPr="005F3240" w:rsidRDefault="005C0178" w:rsidP="002A0285">
      <w:pPr>
        <w:pStyle w:val="FootnoteText"/>
        <w:rPr>
          <w:rFonts w:hint="eastAsia"/>
        </w:rPr>
      </w:pPr>
      <w:r w:rsidRPr="005F3240">
        <w:tab/>
      </w:r>
      <w:r w:rsidRPr="002A0285">
        <w:rPr>
          <w:rStyle w:val="FootnoteReference"/>
        </w:rPr>
        <w:footnoteRef/>
      </w:r>
      <w:r w:rsidRPr="00BE2451">
        <w:rPr>
          <w:rStyle w:val="FootnoteReference"/>
          <w:vertAlign w:val="baseline"/>
        </w:rPr>
        <w:tab/>
      </w:r>
      <w:r>
        <w:rPr>
          <w:rFonts w:hint="eastAsia"/>
        </w:rPr>
        <w:t>见一般性意见第</w:t>
      </w:r>
      <w:r>
        <w:rPr>
          <w:rFonts w:hint="eastAsia"/>
        </w:rPr>
        <w:t>3</w:t>
      </w:r>
      <w:r>
        <w:rPr>
          <w:rFonts w:hint="eastAsia"/>
        </w:rPr>
        <w:t>号</w:t>
      </w:r>
      <w:r>
        <w:t>(</w:t>
      </w:r>
      <w:r w:rsidRPr="005F3240">
        <w:t>1990</w:t>
      </w:r>
      <w:r>
        <w:rPr>
          <w:rFonts w:hint="eastAsia"/>
        </w:rPr>
        <w:t>年</w:t>
      </w:r>
      <w:r>
        <w:t>)</w:t>
      </w:r>
      <w:r>
        <w:t>，</w:t>
      </w:r>
      <w:r>
        <w:rPr>
          <w:rFonts w:hint="eastAsia"/>
        </w:rPr>
        <w:t>第</w:t>
      </w:r>
      <w:r w:rsidRPr="005F3240">
        <w:t>9</w:t>
      </w:r>
      <w:r>
        <w:rPr>
          <w:rFonts w:hint="eastAsia"/>
        </w:rPr>
        <w:t>段</w:t>
      </w:r>
      <w:r>
        <w:t>，</w:t>
      </w:r>
      <w:r>
        <w:rPr>
          <w:rFonts w:hint="eastAsia"/>
        </w:rPr>
        <w:t>第</w:t>
      </w:r>
      <w:r w:rsidRPr="005F3240">
        <w:t>13</w:t>
      </w:r>
      <w:r>
        <w:rPr>
          <w:rFonts w:hint="eastAsia"/>
        </w:rPr>
        <w:t>号</w:t>
      </w:r>
      <w:r>
        <w:t>(</w:t>
      </w:r>
      <w:r w:rsidRPr="005F3240">
        <w:t>1999</w:t>
      </w:r>
      <w:r>
        <w:rPr>
          <w:rFonts w:hint="eastAsia"/>
        </w:rPr>
        <w:t>年</w:t>
      </w:r>
      <w:r>
        <w:t>)</w:t>
      </w:r>
      <w:r>
        <w:t>，</w:t>
      </w:r>
      <w:r>
        <w:rPr>
          <w:rFonts w:hint="eastAsia"/>
        </w:rPr>
        <w:t>第</w:t>
      </w:r>
      <w:r w:rsidRPr="005F3240">
        <w:t>44</w:t>
      </w:r>
      <w:r>
        <w:rPr>
          <w:rFonts w:hint="eastAsia"/>
        </w:rPr>
        <w:t>段</w:t>
      </w:r>
      <w:r>
        <w:t>，</w:t>
      </w:r>
      <w:r>
        <w:rPr>
          <w:rFonts w:hint="eastAsia"/>
        </w:rPr>
        <w:t>第</w:t>
      </w:r>
      <w:r w:rsidRPr="005F3240">
        <w:t>14</w:t>
      </w:r>
      <w:r>
        <w:rPr>
          <w:rFonts w:hint="eastAsia"/>
        </w:rPr>
        <w:t>号</w:t>
      </w:r>
      <w:r>
        <w:t>(</w:t>
      </w:r>
      <w:r w:rsidRPr="005F3240">
        <w:t>2000</w:t>
      </w:r>
      <w:r>
        <w:rPr>
          <w:rFonts w:hint="eastAsia"/>
        </w:rPr>
        <w:t>年</w:t>
      </w:r>
      <w:r>
        <w:t>)</w:t>
      </w:r>
      <w:r>
        <w:t>，</w:t>
      </w:r>
      <w:r>
        <w:rPr>
          <w:rFonts w:hint="eastAsia"/>
        </w:rPr>
        <w:t>第</w:t>
      </w:r>
      <w:r w:rsidRPr="005F3240">
        <w:t>31</w:t>
      </w:r>
      <w:r>
        <w:rPr>
          <w:rFonts w:hint="eastAsia"/>
        </w:rPr>
        <w:t>段</w:t>
      </w:r>
      <w:r>
        <w:t>，</w:t>
      </w:r>
      <w:r>
        <w:rPr>
          <w:rFonts w:hint="eastAsia"/>
        </w:rPr>
        <w:t>第</w:t>
      </w:r>
      <w:r w:rsidRPr="005F3240">
        <w:t>17</w:t>
      </w:r>
      <w:r>
        <w:rPr>
          <w:rFonts w:hint="eastAsia"/>
        </w:rPr>
        <w:t>号</w:t>
      </w:r>
      <w:r w:rsidRPr="005F3240">
        <w:t> </w:t>
      </w:r>
      <w:r>
        <w:t>(</w:t>
      </w:r>
      <w:r w:rsidRPr="005F3240">
        <w:t>2005</w:t>
      </w:r>
      <w:r>
        <w:rPr>
          <w:rFonts w:hint="eastAsia"/>
        </w:rPr>
        <w:t>年</w:t>
      </w:r>
      <w:r>
        <w:t>)</w:t>
      </w:r>
      <w:r>
        <w:t>，</w:t>
      </w:r>
      <w:r>
        <w:rPr>
          <w:rFonts w:hint="eastAsia"/>
        </w:rPr>
        <w:t>第</w:t>
      </w:r>
      <w:r w:rsidRPr="005F3240">
        <w:t>26</w:t>
      </w:r>
      <w:r>
        <w:rPr>
          <w:rFonts w:hint="eastAsia"/>
        </w:rPr>
        <w:t>段和第</w:t>
      </w:r>
      <w:r w:rsidRPr="005F3240">
        <w:t>18</w:t>
      </w:r>
      <w:r>
        <w:rPr>
          <w:rFonts w:hint="eastAsia"/>
        </w:rPr>
        <w:t>号</w:t>
      </w:r>
      <w:r>
        <w:t>(</w:t>
      </w:r>
      <w:r w:rsidRPr="005F3240">
        <w:t>2005</w:t>
      </w:r>
      <w:r>
        <w:rPr>
          <w:rFonts w:hint="eastAsia"/>
        </w:rPr>
        <w:t>年</w:t>
      </w:r>
      <w:r>
        <w:t>)</w:t>
      </w:r>
      <w:r>
        <w:t>，</w:t>
      </w:r>
      <w:r>
        <w:rPr>
          <w:rFonts w:hint="eastAsia"/>
        </w:rPr>
        <w:t>第</w:t>
      </w:r>
      <w:r w:rsidRPr="005F3240">
        <w:t>20</w:t>
      </w:r>
      <w:r>
        <w:rPr>
          <w:rFonts w:hint="eastAsia"/>
        </w:rPr>
        <w:t>段。还见关于经济、社会和文化权利落实情况的林堡原则</w:t>
      </w:r>
      <w:r>
        <w:t>，</w:t>
      </w:r>
      <w:r>
        <w:rPr>
          <w:rFonts w:hint="eastAsia"/>
        </w:rPr>
        <w:t>第</w:t>
      </w:r>
      <w:r>
        <w:t>21</w:t>
      </w:r>
      <w:r>
        <w:rPr>
          <w:rFonts w:hint="eastAsia"/>
        </w:rPr>
        <w:t>段。</w:t>
      </w:r>
    </w:p>
  </w:footnote>
  <w:footnote w:id="46">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见一般性意见第</w:t>
      </w:r>
      <w:r>
        <w:rPr>
          <w:rFonts w:hint="eastAsia"/>
        </w:rPr>
        <w:t>3</w:t>
      </w:r>
      <w:r>
        <w:rPr>
          <w:rFonts w:hint="eastAsia"/>
        </w:rPr>
        <w:t>号</w:t>
      </w:r>
      <w:r>
        <w:t>(</w:t>
      </w:r>
      <w:r w:rsidRPr="005F3240">
        <w:t>1990</w:t>
      </w:r>
      <w:r>
        <w:rPr>
          <w:rFonts w:hint="eastAsia"/>
        </w:rPr>
        <w:t>年</w:t>
      </w:r>
      <w:r>
        <w:t>)</w:t>
      </w:r>
      <w:r>
        <w:t>，</w:t>
      </w:r>
      <w:r>
        <w:rPr>
          <w:rFonts w:hint="eastAsia"/>
        </w:rPr>
        <w:t>第</w:t>
      </w:r>
      <w:r w:rsidRPr="005F3240">
        <w:t>9</w:t>
      </w:r>
      <w:r>
        <w:rPr>
          <w:rFonts w:hint="eastAsia"/>
        </w:rPr>
        <w:t>段</w:t>
      </w:r>
      <w:r>
        <w:t>，</w:t>
      </w:r>
      <w:r>
        <w:rPr>
          <w:rFonts w:hint="eastAsia"/>
        </w:rPr>
        <w:t>第</w:t>
      </w:r>
      <w:r w:rsidRPr="005F3240">
        <w:t>13</w:t>
      </w:r>
      <w:r>
        <w:rPr>
          <w:rFonts w:hint="eastAsia"/>
        </w:rPr>
        <w:t>号</w:t>
      </w:r>
      <w:r>
        <w:t>(</w:t>
      </w:r>
      <w:r w:rsidRPr="005F3240">
        <w:t>1999</w:t>
      </w:r>
      <w:r>
        <w:rPr>
          <w:rFonts w:hint="eastAsia"/>
        </w:rPr>
        <w:t>年</w:t>
      </w:r>
      <w:r>
        <w:t>)</w:t>
      </w:r>
      <w:r>
        <w:t>，</w:t>
      </w:r>
      <w:r>
        <w:rPr>
          <w:rFonts w:hint="eastAsia"/>
        </w:rPr>
        <w:t>第</w:t>
      </w:r>
      <w:r w:rsidRPr="005F3240">
        <w:t>45</w:t>
      </w:r>
      <w:r>
        <w:rPr>
          <w:rFonts w:hint="eastAsia"/>
        </w:rPr>
        <w:t>段</w:t>
      </w:r>
      <w:r>
        <w:t>，</w:t>
      </w:r>
      <w:r>
        <w:rPr>
          <w:rFonts w:hint="eastAsia"/>
        </w:rPr>
        <w:t>第</w:t>
      </w:r>
      <w:r w:rsidRPr="005F3240">
        <w:t>14</w:t>
      </w:r>
      <w:r>
        <w:rPr>
          <w:rFonts w:hint="eastAsia"/>
        </w:rPr>
        <w:t>号</w:t>
      </w:r>
      <w:r>
        <w:t>(</w:t>
      </w:r>
      <w:r w:rsidRPr="005F3240">
        <w:t>2000</w:t>
      </w:r>
      <w:r>
        <w:rPr>
          <w:rFonts w:hint="eastAsia"/>
        </w:rPr>
        <w:t>年</w:t>
      </w:r>
      <w:r>
        <w:t>)</w:t>
      </w:r>
      <w:r>
        <w:t>，</w:t>
      </w:r>
      <w:r>
        <w:rPr>
          <w:rFonts w:hint="eastAsia"/>
        </w:rPr>
        <w:t>第</w:t>
      </w:r>
      <w:r w:rsidRPr="005F3240">
        <w:t>32</w:t>
      </w:r>
      <w:r>
        <w:rPr>
          <w:rFonts w:hint="eastAsia"/>
        </w:rPr>
        <w:t>段</w:t>
      </w:r>
      <w:r>
        <w:t>，</w:t>
      </w:r>
      <w:r>
        <w:rPr>
          <w:rFonts w:hint="eastAsia"/>
        </w:rPr>
        <w:t>第</w:t>
      </w:r>
      <w:r w:rsidRPr="005F3240">
        <w:t>17</w:t>
      </w:r>
      <w:r>
        <w:rPr>
          <w:rFonts w:hint="eastAsia"/>
        </w:rPr>
        <w:t>号</w:t>
      </w:r>
      <w:r>
        <w:t>(</w:t>
      </w:r>
      <w:r w:rsidRPr="005F3240">
        <w:t>2005</w:t>
      </w:r>
      <w:r>
        <w:rPr>
          <w:rFonts w:hint="eastAsia"/>
        </w:rPr>
        <w:t>年</w:t>
      </w:r>
      <w:r>
        <w:t>)</w:t>
      </w:r>
      <w:r>
        <w:t>，</w:t>
      </w:r>
      <w:r>
        <w:rPr>
          <w:rFonts w:hint="eastAsia"/>
        </w:rPr>
        <w:t>第</w:t>
      </w:r>
      <w:r w:rsidRPr="005F3240">
        <w:t>27</w:t>
      </w:r>
      <w:r>
        <w:rPr>
          <w:rFonts w:hint="eastAsia"/>
        </w:rPr>
        <w:t>段和第</w:t>
      </w:r>
      <w:r w:rsidRPr="005F3240">
        <w:t>18</w:t>
      </w:r>
      <w:r>
        <w:rPr>
          <w:rFonts w:hint="eastAsia"/>
        </w:rPr>
        <w:t>号</w:t>
      </w:r>
      <w:r>
        <w:t>(</w:t>
      </w:r>
      <w:r w:rsidRPr="005F3240">
        <w:t>2005</w:t>
      </w:r>
      <w:r>
        <w:rPr>
          <w:rFonts w:hint="eastAsia"/>
        </w:rPr>
        <w:t>年</w:t>
      </w:r>
      <w:r>
        <w:t>)</w:t>
      </w:r>
      <w:r>
        <w:t>，</w:t>
      </w:r>
      <w:r>
        <w:rPr>
          <w:rFonts w:hint="eastAsia"/>
        </w:rPr>
        <w:t>第</w:t>
      </w:r>
      <w:r>
        <w:t>21</w:t>
      </w:r>
      <w:r>
        <w:rPr>
          <w:rFonts w:hint="eastAsia"/>
        </w:rPr>
        <w:t>段。</w:t>
      </w:r>
    </w:p>
  </w:footnote>
  <w:footnote w:id="47">
    <w:p w:rsidR="005C0178" w:rsidRPr="005F3240" w:rsidRDefault="005C0178" w:rsidP="002A0285">
      <w:pPr>
        <w:pStyle w:val="FootnoteText"/>
        <w:rPr>
          <w:rFonts w:hint="eastAsia"/>
        </w:rPr>
      </w:pPr>
      <w:r w:rsidRPr="005F3240">
        <w:tab/>
      </w:r>
      <w:r w:rsidRPr="002A0285">
        <w:rPr>
          <w:rStyle w:val="FootnoteReference"/>
        </w:rPr>
        <w:footnoteRef/>
      </w:r>
      <w:r w:rsidRPr="005F3240">
        <w:rPr>
          <w:rStyle w:val="FootnoteReference"/>
        </w:rPr>
        <w:tab/>
      </w:r>
      <w:r>
        <w:rPr>
          <w:rFonts w:hint="eastAsia"/>
        </w:rPr>
        <w:t>见一般性意见第</w:t>
      </w:r>
      <w:r>
        <w:rPr>
          <w:rFonts w:hint="eastAsia"/>
        </w:rPr>
        <w:t>13</w:t>
      </w:r>
      <w:r>
        <w:rPr>
          <w:rFonts w:hint="eastAsia"/>
        </w:rPr>
        <w:t>号</w:t>
      </w:r>
      <w:r>
        <w:t>(</w:t>
      </w:r>
      <w:r w:rsidRPr="005F3240">
        <w:t>1999</w:t>
      </w:r>
      <w:r>
        <w:rPr>
          <w:rFonts w:hint="eastAsia"/>
        </w:rPr>
        <w:t>年</w:t>
      </w:r>
      <w:r>
        <w:t>)</w:t>
      </w:r>
      <w:r>
        <w:t>，</w:t>
      </w:r>
      <w:r>
        <w:rPr>
          <w:rFonts w:hint="eastAsia"/>
        </w:rPr>
        <w:t>第</w:t>
      </w:r>
      <w:r>
        <w:t>46</w:t>
      </w:r>
      <w:r>
        <w:rPr>
          <w:rFonts w:hint="eastAsia"/>
        </w:rPr>
        <w:t>和</w:t>
      </w:r>
      <w:r w:rsidRPr="005F3240">
        <w:t>47</w:t>
      </w:r>
      <w:r>
        <w:rPr>
          <w:rFonts w:hint="eastAsia"/>
        </w:rPr>
        <w:t>段</w:t>
      </w:r>
      <w:r>
        <w:t>，</w:t>
      </w:r>
      <w:r>
        <w:rPr>
          <w:rFonts w:hint="eastAsia"/>
        </w:rPr>
        <w:t>第</w:t>
      </w:r>
      <w:r w:rsidRPr="005F3240">
        <w:t>14</w:t>
      </w:r>
      <w:r>
        <w:rPr>
          <w:rFonts w:hint="eastAsia"/>
        </w:rPr>
        <w:t>号</w:t>
      </w:r>
      <w:r>
        <w:t>(</w:t>
      </w:r>
      <w:r w:rsidRPr="005F3240">
        <w:t>2000</w:t>
      </w:r>
      <w:r>
        <w:rPr>
          <w:rFonts w:hint="eastAsia"/>
        </w:rPr>
        <w:t>年</w:t>
      </w:r>
      <w:r>
        <w:t>)</w:t>
      </w:r>
      <w:r>
        <w:t>，</w:t>
      </w:r>
      <w:r>
        <w:rPr>
          <w:rFonts w:hint="eastAsia"/>
        </w:rPr>
        <w:t>第</w:t>
      </w:r>
      <w:r w:rsidRPr="005F3240">
        <w:t>33</w:t>
      </w:r>
      <w:r>
        <w:rPr>
          <w:rFonts w:hint="eastAsia"/>
        </w:rPr>
        <w:t>段</w:t>
      </w:r>
      <w:r>
        <w:t>，</w:t>
      </w:r>
      <w:r>
        <w:rPr>
          <w:rFonts w:hint="eastAsia"/>
        </w:rPr>
        <w:t>第</w:t>
      </w:r>
      <w:r w:rsidRPr="005F3240">
        <w:t>17</w:t>
      </w:r>
      <w:r>
        <w:rPr>
          <w:rFonts w:hint="eastAsia"/>
        </w:rPr>
        <w:t>号</w:t>
      </w:r>
      <w:r w:rsidRPr="005F3240">
        <w:t xml:space="preserve"> </w:t>
      </w:r>
      <w:r>
        <w:t>(</w:t>
      </w:r>
      <w:r w:rsidRPr="005F3240">
        <w:t>2005</w:t>
      </w:r>
      <w:r>
        <w:rPr>
          <w:rFonts w:hint="eastAsia"/>
        </w:rPr>
        <w:t>年</w:t>
      </w:r>
      <w:r>
        <w:t>)</w:t>
      </w:r>
      <w:r>
        <w:t>，</w:t>
      </w:r>
      <w:r>
        <w:rPr>
          <w:rFonts w:hint="eastAsia"/>
        </w:rPr>
        <w:t>第</w:t>
      </w:r>
      <w:r>
        <w:t>28</w:t>
      </w:r>
      <w:r>
        <w:rPr>
          <w:rFonts w:hint="eastAsia"/>
        </w:rPr>
        <w:t>段，第</w:t>
      </w:r>
      <w:r>
        <w:t>18</w:t>
      </w:r>
      <w:r>
        <w:rPr>
          <w:rFonts w:hint="eastAsia"/>
        </w:rPr>
        <w:t>号</w:t>
      </w:r>
      <w:r>
        <w:t>(</w:t>
      </w:r>
      <w:r w:rsidRPr="005F3240">
        <w:t>2005</w:t>
      </w:r>
      <w:r>
        <w:rPr>
          <w:rFonts w:hint="eastAsia"/>
        </w:rPr>
        <w:t>年</w:t>
      </w:r>
      <w:r>
        <w:t>)</w:t>
      </w:r>
      <w:r>
        <w:t>，</w:t>
      </w:r>
      <w:r>
        <w:rPr>
          <w:rFonts w:hint="eastAsia"/>
        </w:rPr>
        <w:t>第</w:t>
      </w:r>
      <w:r>
        <w:t>22</w:t>
      </w:r>
      <w:r>
        <w:rPr>
          <w:rFonts w:hint="eastAsia"/>
        </w:rPr>
        <w:t>段。</w:t>
      </w:r>
    </w:p>
  </w:footnote>
  <w:footnote w:id="48">
    <w:p w:rsidR="005C0178" w:rsidRPr="005F3240" w:rsidRDefault="005C0178" w:rsidP="00694DF8">
      <w:pPr>
        <w:pStyle w:val="FootnoteText"/>
        <w:rPr>
          <w:rFonts w:hint="eastAsia"/>
        </w:rPr>
      </w:pPr>
      <w:r w:rsidRPr="005F3240">
        <w:tab/>
      </w:r>
      <w:r w:rsidRPr="002A0285">
        <w:rPr>
          <w:rStyle w:val="FootnoteReference"/>
        </w:rPr>
        <w:footnoteRef/>
      </w:r>
      <w:r w:rsidRPr="005F3240">
        <w:tab/>
      </w:r>
      <w:r>
        <w:rPr>
          <w:rFonts w:hint="eastAsia"/>
        </w:rPr>
        <w:t>见一般性意见第</w:t>
      </w:r>
      <w:r w:rsidRPr="005F3240">
        <w:t>13</w:t>
      </w:r>
      <w:r>
        <w:rPr>
          <w:rFonts w:hint="eastAsia"/>
        </w:rPr>
        <w:t>号</w:t>
      </w:r>
      <w:r>
        <w:t>(</w:t>
      </w:r>
      <w:r w:rsidRPr="005F3240">
        <w:t>1990</w:t>
      </w:r>
      <w:r>
        <w:rPr>
          <w:rFonts w:hint="eastAsia"/>
        </w:rPr>
        <w:t>年</w:t>
      </w:r>
      <w:r>
        <w:t>)</w:t>
      </w:r>
      <w:r>
        <w:t>，</w:t>
      </w:r>
      <w:r>
        <w:rPr>
          <w:rFonts w:hint="eastAsia"/>
        </w:rPr>
        <w:t>第</w:t>
      </w:r>
      <w:r>
        <w:t>46</w:t>
      </w:r>
      <w:r>
        <w:rPr>
          <w:rFonts w:hint="eastAsia"/>
        </w:rPr>
        <w:t>和第</w:t>
      </w:r>
      <w:r w:rsidRPr="005F3240">
        <w:t>47</w:t>
      </w:r>
      <w:r>
        <w:rPr>
          <w:rFonts w:hint="eastAsia"/>
        </w:rPr>
        <w:t>段</w:t>
      </w:r>
      <w:r>
        <w:t>，</w:t>
      </w:r>
      <w:r>
        <w:rPr>
          <w:rFonts w:hint="eastAsia"/>
        </w:rPr>
        <w:t>第</w:t>
      </w:r>
      <w:r>
        <w:t>14</w:t>
      </w:r>
      <w:r>
        <w:rPr>
          <w:rFonts w:hint="eastAsia"/>
        </w:rPr>
        <w:t>号</w:t>
      </w:r>
      <w:r>
        <w:t>(</w:t>
      </w:r>
      <w:r w:rsidRPr="005F3240">
        <w:t>2000</w:t>
      </w:r>
      <w:r>
        <w:rPr>
          <w:rFonts w:hint="eastAsia"/>
        </w:rPr>
        <w:t>年</w:t>
      </w:r>
      <w:r>
        <w:t>)</w:t>
      </w:r>
      <w:r>
        <w:t>，</w:t>
      </w:r>
      <w:r>
        <w:rPr>
          <w:rFonts w:hint="eastAsia"/>
        </w:rPr>
        <w:t>第</w:t>
      </w:r>
      <w:r w:rsidRPr="005F3240">
        <w:t>33</w:t>
      </w:r>
      <w:r>
        <w:rPr>
          <w:rFonts w:hint="eastAsia"/>
        </w:rPr>
        <w:t>段</w:t>
      </w:r>
      <w:r>
        <w:t>，</w:t>
      </w:r>
      <w:r>
        <w:rPr>
          <w:rFonts w:hint="eastAsia"/>
        </w:rPr>
        <w:t>第</w:t>
      </w:r>
      <w:r w:rsidRPr="005F3240">
        <w:t>17</w:t>
      </w:r>
      <w:r>
        <w:rPr>
          <w:rFonts w:hint="eastAsia"/>
        </w:rPr>
        <w:t>号</w:t>
      </w:r>
      <w:r w:rsidRPr="005F3240">
        <w:t xml:space="preserve"> </w:t>
      </w:r>
      <w:r>
        <w:t>(</w:t>
      </w:r>
      <w:r w:rsidRPr="005F3240">
        <w:t>2005</w:t>
      </w:r>
      <w:r>
        <w:rPr>
          <w:rFonts w:hint="eastAsia"/>
        </w:rPr>
        <w:t>年</w:t>
      </w:r>
      <w:r>
        <w:t>)</w:t>
      </w:r>
      <w:r>
        <w:t>，</w:t>
      </w:r>
      <w:r>
        <w:rPr>
          <w:rFonts w:hint="eastAsia"/>
        </w:rPr>
        <w:t>第</w:t>
      </w:r>
      <w:r>
        <w:t>28</w:t>
      </w:r>
      <w:r>
        <w:rPr>
          <w:rFonts w:hint="eastAsia"/>
        </w:rPr>
        <w:t>段，和第</w:t>
      </w:r>
      <w:r w:rsidRPr="005F3240">
        <w:t>18</w:t>
      </w:r>
      <w:r>
        <w:rPr>
          <w:rFonts w:hint="eastAsia"/>
        </w:rPr>
        <w:t>号</w:t>
      </w:r>
      <w:r>
        <w:t>(</w:t>
      </w:r>
      <w:r w:rsidRPr="005F3240">
        <w:t>2005</w:t>
      </w:r>
      <w:r>
        <w:rPr>
          <w:rFonts w:hint="eastAsia"/>
        </w:rPr>
        <w:t>年</w:t>
      </w:r>
      <w:r>
        <w:t>)</w:t>
      </w:r>
      <w:r>
        <w:t>，</w:t>
      </w:r>
      <w:r>
        <w:rPr>
          <w:rFonts w:hint="eastAsia"/>
        </w:rPr>
        <w:t>第</w:t>
      </w:r>
      <w:r w:rsidRPr="005F3240">
        <w:t>22</w:t>
      </w:r>
      <w:r>
        <w:rPr>
          <w:rFonts w:hint="eastAsia"/>
        </w:rPr>
        <w:t>段。还见关于经济、社会、文化权利国际公约的执行情况的林堡原则，第</w:t>
      </w:r>
      <w:r>
        <w:t>6</w:t>
      </w:r>
      <w:r>
        <w:rPr>
          <w:rFonts w:hint="eastAsia"/>
        </w:rPr>
        <w:t>段。</w:t>
      </w:r>
    </w:p>
  </w:footnote>
  <w:footnote w:id="49">
    <w:p w:rsidR="005C0178" w:rsidRPr="005F3240" w:rsidRDefault="005C0178" w:rsidP="002A0285">
      <w:pPr>
        <w:pStyle w:val="FootnoteText"/>
      </w:pPr>
      <w:r w:rsidRPr="005F3240">
        <w:tab/>
      </w:r>
      <w:r w:rsidRPr="002A0285">
        <w:rPr>
          <w:rStyle w:val="FootnoteReference"/>
        </w:rPr>
        <w:footnoteRef/>
      </w:r>
      <w:r w:rsidRPr="005F3240">
        <w:tab/>
      </w:r>
      <w:r>
        <w:rPr>
          <w:rFonts w:hint="eastAsia"/>
        </w:rPr>
        <w:t>保护所有移徙工人及其家庭成员权利国际公约</w:t>
      </w:r>
      <w:r>
        <w:t>，</w:t>
      </w:r>
      <w:r>
        <w:rPr>
          <w:rFonts w:hint="eastAsia"/>
        </w:rPr>
        <w:t>第</w:t>
      </w:r>
      <w:r w:rsidRPr="005F3240">
        <w:t>31</w:t>
      </w:r>
      <w:r>
        <w:rPr>
          <w:rFonts w:hint="eastAsia"/>
        </w:rPr>
        <w:t>条。</w:t>
      </w:r>
    </w:p>
  </w:footnote>
  <w:footnote w:id="50">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世界文化多样性宣言</w:t>
      </w:r>
      <w:r>
        <w:t>，</w:t>
      </w:r>
      <w:r>
        <w:rPr>
          <w:rFonts w:hint="eastAsia"/>
        </w:rPr>
        <w:t>第</w:t>
      </w:r>
      <w:r>
        <w:t>8</w:t>
      </w:r>
      <w:r>
        <w:rPr>
          <w:rFonts w:hint="eastAsia"/>
        </w:rPr>
        <w:t>段。</w:t>
      </w:r>
    </w:p>
  </w:footnote>
  <w:footnote w:id="51">
    <w:p w:rsidR="005C0178" w:rsidRPr="005F3240" w:rsidRDefault="005C0178" w:rsidP="002A0285">
      <w:pPr>
        <w:pStyle w:val="FootnoteText"/>
        <w:rPr>
          <w:rFonts w:hint="eastAsia"/>
        </w:rPr>
      </w:pPr>
      <w:r w:rsidRPr="005F3240">
        <w:tab/>
      </w:r>
      <w:r w:rsidRPr="002A0285">
        <w:rPr>
          <w:rStyle w:val="FootnoteReference"/>
        </w:rPr>
        <w:footnoteRef/>
      </w:r>
      <w:r w:rsidRPr="005F3240">
        <w:tab/>
      </w:r>
      <w:r>
        <w:rPr>
          <w:rFonts w:hint="eastAsia"/>
        </w:rPr>
        <w:t>弗里堡文化权利宣言</w:t>
      </w:r>
      <w:r>
        <w:t>，</w:t>
      </w:r>
      <w:r>
        <w:rPr>
          <w:rFonts w:hint="eastAsia"/>
        </w:rPr>
        <w:t>第</w:t>
      </w:r>
      <w:r>
        <w:t>6(b)</w:t>
      </w:r>
      <w:r>
        <w:rPr>
          <w:rFonts w:hint="eastAsia"/>
        </w:rPr>
        <w:t>条和第</w:t>
      </w:r>
      <w:r>
        <w:t>7(b)</w:t>
      </w:r>
      <w:r>
        <w:rPr>
          <w:rFonts w:hint="eastAsia"/>
        </w:rPr>
        <w:t>条。</w:t>
      </w:r>
    </w:p>
  </w:footnote>
  <w:footnote w:id="52">
    <w:p w:rsidR="005C0178" w:rsidRPr="005F3240" w:rsidRDefault="005C0178" w:rsidP="002A0285">
      <w:pPr>
        <w:pStyle w:val="FootnoteText"/>
        <w:rPr>
          <w:szCs w:val="18"/>
        </w:rPr>
      </w:pPr>
      <w:r w:rsidRPr="005F3240">
        <w:rPr>
          <w:szCs w:val="18"/>
        </w:rPr>
        <w:tab/>
      </w:r>
      <w:r w:rsidRPr="002A0285">
        <w:rPr>
          <w:rStyle w:val="FootnoteReference"/>
        </w:rPr>
        <w:footnoteRef/>
      </w:r>
      <w:r w:rsidRPr="005F3240">
        <w:rPr>
          <w:szCs w:val="18"/>
        </w:rPr>
        <w:tab/>
      </w:r>
      <w:r>
        <w:rPr>
          <w:rFonts w:hint="eastAsia"/>
          <w:szCs w:val="18"/>
        </w:rPr>
        <w:t>世界文化多样性宣言</w:t>
      </w:r>
      <w:r>
        <w:rPr>
          <w:rFonts w:hint="eastAsia"/>
          <w:szCs w:val="18"/>
        </w:rPr>
        <w:t xml:space="preserve">, </w:t>
      </w:r>
      <w:r>
        <w:rPr>
          <w:rFonts w:hint="eastAsia"/>
          <w:szCs w:val="18"/>
        </w:rPr>
        <w:t>第</w:t>
      </w:r>
      <w:r>
        <w:rPr>
          <w:rFonts w:hint="eastAsia"/>
          <w:szCs w:val="18"/>
        </w:rPr>
        <w:t>7</w:t>
      </w:r>
      <w:r>
        <w:rPr>
          <w:rFonts w:hint="eastAsia"/>
          <w:szCs w:val="18"/>
        </w:rPr>
        <w:t>条。</w:t>
      </w:r>
    </w:p>
  </w:footnote>
  <w:footnote w:id="53">
    <w:p w:rsidR="005C0178" w:rsidRPr="008D0C1A" w:rsidRDefault="005C0178" w:rsidP="002A0285">
      <w:pPr>
        <w:pStyle w:val="FootnoteText"/>
      </w:pPr>
      <w:r w:rsidRPr="005F3240">
        <w:rPr>
          <w:szCs w:val="18"/>
        </w:rPr>
        <w:tab/>
      </w:r>
      <w:r w:rsidRPr="002A0285">
        <w:rPr>
          <w:rStyle w:val="FootnoteReference"/>
          <w:szCs w:val="18"/>
        </w:rPr>
        <w:footnoteRef/>
      </w:r>
      <w:r w:rsidRPr="003C2308">
        <w:rPr>
          <w:rStyle w:val="FootnoteReference"/>
          <w:szCs w:val="18"/>
          <w:vertAlign w:val="baseline"/>
        </w:rPr>
        <w:tab/>
      </w:r>
      <w:r w:rsidRPr="008D0C1A">
        <w:rPr>
          <w:rFonts w:hint="eastAsia"/>
          <w:szCs w:val="18"/>
        </w:rPr>
        <w:t>见一般性意见</w:t>
      </w:r>
      <w:r w:rsidRPr="008D0C1A">
        <w:rPr>
          <w:rFonts w:hint="eastAsia"/>
        </w:rPr>
        <w:t>第</w:t>
      </w:r>
      <w:r w:rsidRPr="008D0C1A">
        <w:t>18</w:t>
      </w:r>
      <w:r w:rsidRPr="008D0C1A">
        <w:rPr>
          <w:rFonts w:hint="eastAsia"/>
          <w:szCs w:val="18"/>
        </w:rPr>
        <w:t>号</w:t>
      </w:r>
      <w:r w:rsidRPr="008D0C1A">
        <w:t>(2005</w:t>
      </w:r>
      <w:r w:rsidRPr="008D0C1A">
        <w:rPr>
          <w:rFonts w:hint="eastAsia"/>
          <w:szCs w:val="18"/>
        </w:rPr>
        <w:t>年</w:t>
      </w:r>
      <w:r w:rsidRPr="008D0C1A">
        <w:t>)</w:t>
      </w:r>
      <w:r w:rsidRPr="008D0C1A">
        <w:t>，</w:t>
      </w:r>
      <w:r w:rsidRPr="008D0C1A">
        <w:rPr>
          <w:rFonts w:hint="eastAsia"/>
        </w:rPr>
        <w:t>第</w:t>
      </w:r>
      <w:r w:rsidRPr="008D0C1A">
        <w:t>29</w:t>
      </w:r>
      <w:r w:rsidRPr="008D0C1A">
        <w:rPr>
          <w:rFonts w:hint="eastAsia"/>
        </w:rPr>
        <w:t>段</w:t>
      </w:r>
      <w:r w:rsidRPr="008D0C1A">
        <w:rPr>
          <w:rFonts w:hint="eastAsia"/>
          <w:szCs w:val="18"/>
        </w:rPr>
        <w:t>。</w:t>
      </w:r>
    </w:p>
  </w:footnote>
  <w:footnote w:id="54">
    <w:p w:rsidR="005C0178" w:rsidRPr="008D0C1A" w:rsidRDefault="005C0178" w:rsidP="002A0285">
      <w:pPr>
        <w:pStyle w:val="FootnoteText"/>
      </w:pPr>
      <w:r w:rsidRPr="008D0C1A">
        <w:rPr>
          <w:szCs w:val="18"/>
        </w:rPr>
        <w:tab/>
      </w:r>
      <w:r w:rsidRPr="008D0C1A">
        <w:rPr>
          <w:rStyle w:val="FootnoteReference"/>
        </w:rPr>
        <w:footnoteRef/>
      </w:r>
      <w:r w:rsidRPr="008D0C1A">
        <w:tab/>
      </w:r>
      <w:r w:rsidRPr="008D0C1A">
        <w:rPr>
          <w:rFonts w:hint="eastAsia"/>
          <w:szCs w:val="18"/>
        </w:rPr>
        <w:t>见一般性意见</w:t>
      </w:r>
      <w:r w:rsidRPr="008D0C1A">
        <w:rPr>
          <w:rFonts w:hint="eastAsia"/>
        </w:rPr>
        <w:t>第</w:t>
      </w:r>
      <w:r w:rsidRPr="008D0C1A">
        <w:t>3</w:t>
      </w:r>
      <w:r w:rsidRPr="008D0C1A">
        <w:rPr>
          <w:rFonts w:hint="eastAsia"/>
          <w:szCs w:val="18"/>
        </w:rPr>
        <w:t>号</w:t>
      </w:r>
      <w:r w:rsidRPr="008D0C1A">
        <w:t>(1990</w:t>
      </w:r>
      <w:r w:rsidRPr="008D0C1A">
        <w:rPr>
          <w:rFonts w:hint="eastAsia"/>
          <w:szCs w:val="18"/>
        </w:rPr>
        <w:t>年</w:t>
      </w:r>
      <w:r w:rsidRPr="008D0C1A">
        <w:t>)</w:t>
      </w:r>
      <w:r w:rsidRPr="008D0C1A">
        <w:t>，</w:t>
      </w:r>
      <w:r w:rsidRPr="008D0C1A">
        <w:rPr>
          <w:rFonts w:hint="eastAsia"/>
        </w:rPr>
        <w:t>第</w:t>
      </w:r>
      <w:r w:rsidRPr="008D0C1A">
        <w:t>14</w:t>
      </w:r>
      <w:r w:rsidRPr="008D0C1A">
        <w:rPr>
          <w:rFonts w:hint="eastAsia"/>
        </w:rPr>
        <w:t>段</w:t>
      </w:r>
      <w:r w:rsidRPr="008D0C1A">
        <w:rPr>
          <w:rFonts w:hint="eastAsia"/>
          <w:szCs w:val="18"/>
        </w:rPr>
        <w:t>。还见一般性意见</w:t>
      </w:r>
      <w:r w:rsidRPr="008D0C1A">
        <w:rPr>
          <w:rFonts w:hint="eastAsia"/>
        </w:rPr>
        <w:t>第</w:t>
      </w:r>
      <w:r w:rsidRPr="008D0C1A">
        <w:t>18</w:t>
      </w:r>
      <w:r w:rsidRPr="008D0C1A">
        <w:rPr>
          <w:rFonts w:hint="eastAsia"/>
          <w:szCs w:val="18"/>
        </w:rPr>
        <w:t>号</w:t>
      </w:r>
      <w:r w:rsidRPr="008D0C1A">
        <w:t>(2005</w:t>
      </w:r>
      <w:r w:rsidRPr="008D0C1A">
        <w:rPr>
          <w:rFonts w:hint="eastAsia"/>
          <w:szCs w:val="18"/>
        </w:rPr>
        <w:t>年</w:t>
      </w:r>
      <w:r w:rsidRPr="008D0C1A">
        <w:t>)</w:t>
      </w:r>
      <w:r w:rsidRPr="008D0C1A">
        <w:t>，</w:t>
      </w:r>
      <w:r w:rsidRPr="008D0C1A">
        <w:rPr>
          <w:rFonts w:hint="eastAsia"/>
        </w:rPr>
        <w:t>第</w:t>
      </w:r>
      <w:r w:rsidRPr="008D0C1A">
        <w:rPr>
          <w:rFonts w:hint="eastAsia"/>
        </w:rPr>
        <w:t>3</w:t>
      </w:r>
      <w:r w:rsidRPr="008D0C1A">
        <w:rPr>
          <w:rFonts w:hint="eastAsia"/>
          <w:szCs w:val="18"/>
        </w:rPr>
        <w:t>7</w:t>
      </w:r>
      <w:r w:rsidRPr="008D0C1A">
        <w:rPr>
          <w:rFonts w:hint="eastAsia"/>
        </w:rPr>
        <w:t>段</w:t>
      </w:r>
      <w:r w:rsidRPr="008D0C1A">
        <w:rPr>
          <w:rFonts w:hint="eastAsia"/>
          <w:szCs w:val="18"/>
        </w:rPr>
        <w:t>。</w:t>
      </w:r>
    </w:p>
  </w:footnote>
  <w:footnote w:id="55">
    <w:p w:rsidR="005C0178" w:rsidRPr="005F3240" w:rsidRDefault="005C0178" w:rsidP="002A0285">
      <w:pPr>
        <w:pStyle w:val="FootnoteText"/>
        <w:rPr>
          <w:rStyle w:val="FootnoteReference"/>
          <w:b/>
          <w:bCs/>
          <w:szCs w:val="18"/>
        </w:rPr>
      </w:pPr>
      <w:r w:rsidRPr="008D0C1A">
        <w:rPr>
          <w:szCs w:val="18"/>
        </w:rPr>
        <w:tab/>
      </w:r>
      <w:r w:rsidRPr="008D0C1A">
        <w:rPr>
          <w:rStyle w:val="FootnoteReference"/>
        </w:rPr>
        <w:footnoteRef/>
      </w:r>
      <w:r w:rsidRPr="008D0C1A">
        <w:tab/>
      </w:r>
      <w:r w:rsidRPr="008D0C1A">
        <w:rPr>
          <w:rFonts w:hint="eastAsia"/>
          <w:szCs w:val="18"/>
        </w:rPr>
        <w:t>见一般性意见</w:t>
      </w:r>
      <w:r w:rsidRPr="008D0C1A">
        <w:rPr>
          <w:rFonts w:hint="eastAsia"/>
        </w:rPr>
        <w:t>第</w:t>
      </w:r>
      <w:r w:rsidRPr="008D0C1A">
        <w:t>18</w:t>
      </w:r>
      <w:r w:rsidRPr="008D0C1A">
        <w:rPr>
          <w:rFonts w:hint="eastAsia"/>
          <w:szCs w:val="18"/>
        </w:rPr>
        <w:t>号</w:t>
      </w:r>
      <w:r w:rsidRPr="008D0C1A">
        <w:t>(2005</w:t>
      </w:r>
      <w:r w:rsidRPr="008D0C1A">
        <w:rPr>
          <w:rFonts w:hint="eastAsia"/>
          <w:szCs w:val="18"/>
        </w:rPr>
        <w:t>年</w:t>
      </w:r>
      <w:r w:rsidRPr="008D0C1A">
        <w:t>)</w:t>
      </w:r>
      <w:r w:rsidRPr="008D0C1A">
        <w:t>，</w:t>
      </w:r>
      <w:r w:rsidRPr="008D0C1A">
        <w:rPr>
          <w:rFonts w:hint="eastAsia"/>
        </w:rPr>
        <w:t>第</w:t>
      </w:r>
      <w:r w:rsidRPr="008D0C1A">
        <w:rPr>
          <w:rFonts w:hint="eastAsia"/>
        </w:rPr>
        <w:t>3</w:t>
      </w:r>
      <w:r w:rsidRPr="008D0C1A">
        <w:rPr>
          <w:rFonts w:hint="eastAsia"/>
          <w:szCs w:val="18"/>
        </w:rPr>
        <w:t>0</w:t>
      </w:r>
      <w:r w:rsidRPr="008D0C1A">
        <w:rPr>
          <w:rFonts w:hint="eastAsia"/>
        </w:rPr>
        <w:t>段</w:t>
      </w:r>
      <w:r w:rsidRPr="008D0C1A">
        <w:rPr>
          <w:rFonts w:hint="eastAsia"/>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178" w:rsidRPr="002A0285" w:rsidRDefault="005C0178">
    <w:pPr>
      <w:pStyle w:val="Header"/>
    </w:pPr>
    <w:r w:rsidRPr="002A0285">
      <w:t>E/C.12/GC/21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178" w:rsidRPr="002A0285" w:rsidRDefault="005C0178" w:rsidP="00B34556">
    <w:pPr>
      <w:pStyle w:val="Header"/>
      <w:jc w:val="right"/>
      <w:rPr>
        <w:rFonts w:hint="eastAsia"/>
        <w:lang w:eastAsia="zh-CN"/>
      </w:rPr>
    </w:pPr>
    <w:r w:rsidRPr="002A0285">
      <w:rPr>
        <w:lang w:eastAsia="zh-CN"/>
      </w:rPr>
      <w:t>E/C.12/GC/21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178" w:rsidRDefault="005C0178">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5F3595"/>
    <w:multiLevelType w:val="hybridMultilevel"/>
    <w:tmpl w:val="9BD6ECEA"/>
    <w:lvl w:ilvl="0" w:tplc="63A88B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9EB4D41"/>
    <w:multiLevelType w:val="hybridMultilevel"/>
    <w:tmpl w:val="03506FD0"/>
    <w:lvl w:ilvl="0" w:tplc="63A88B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4E023E"/>
    <w:multiLevelType w:val="hybridMultilevel"/>
    <w:tmpl w:val="7F7AE452"/>
    <w:lvl w:ilvl="0" w:tplc="63A88B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5C336573"/>
    <w:multiLevelType w:val="hybridMultilevel"/>
    <w:tmpl w:val="8DC2BD72"/>
    <w:lvl w:ilvl="0" w:tplc="63A88B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6B32B74"/>
    <w:multiLevelType w:val="hybridMultilevel"/>
    <w:tmpl w:val="89700A3C"/>
    <w:lvl w:ilvl="0" w:tplc="63A88B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CB51840"/>
    <w:multiLevelType w:val="hybridMultilevel"/>
    <w:tmpl w:val="08C60AA6"/>
    <w:lvl w:ilvl="0" w:tplc="63A88B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8">
    <w:nsid w:val="7C4655B7"/>
    <w:multiLevelType w:val="hybridMultilevel"/>
    <w:tmpl w:val="1C8227D0"/>
    <w:lvl w:ilvl="0" w:tplc="63A88B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7"/>
  </w:num>
  <w:num w:numId="13">
    <w:abstractNumId w:val="21"/>
  </w:num>
  <w:num w:numId="14">
    <w:abstractNumId w:val="12"/>
  </w:num>
  <w:num w:numId="15">
    <w:abstractNumId w:val="13"/>
  </w:num>
  <w:num w:numId="16">
    <w:abstractNumId w:val="25"/>
  </w:num>
  <w:num w:numId="17">
    <w:abstractNumId w:val="12"/>
  </w:num>
  <w:num w:numId="18">
    <w:abstractNumId w:val="25"/>
  </w:num>
  <w:num w:numId="19">
    <w:abstractNumId w:val="13"/>
  </w:num>
  <w:num w:numId="20">
    <w:abstractNumId w:val="22"/>
  </w:num>
  <w:num w:numId="21">
    <w:abstractNumId w:val="19"/>
  </w:num>
  <w:num w:numId="22">
    <w:abstractNumId w:val="14"/>
  </w:num>
  <w:num w:numId="23">
    <w:abstractNumId w:val="22"/>
  </w:num>
  <w:num w:numId="24">
    <w:abstractNumId w:val="19"/>
  </w:num>
  <w:num w:numId="25">
    <w:abstractNumId w:val="14"/>
  </w:num>
  <w:num w:numId="26">
    <w:abstractNumId w:val="20"/>
  </w:num>
  <w:num w:numId="27">
    <w:abstractNumId w:val="11"/>
  </w:num>
  <w:num w:numId="28">
    <w:abstractNumId w:val="17"/>
  </w:num>
  <w:num w:numId="29">
    <w:abstractNumId w:val="29"/>
  </w:num>
  <w:num w:numId="30">
    <w:abstractNumId w:val="20"/>
  </w:num>
  <w:num w:numId="31">
    <w:abstractNumId w:val="11"/>
  </w:num>
  <w:num w:numId="32">
    <w:abstractNumId w:val="17"/>
  </w:num>
  <w:num w:numId="33">
    <w:abstractNumId w:val="29"/>
  </w:num>
  <w:num w:numId="34">
    <w:abstractNumId w:val="13"/>
  </w:num>
  <w:num w:numId="35">
    <w:abstractNumId w:val="16"/>
  </w:num>
  <w:num w:numId="36">
    <w:abstractNumId w:val="23"/>
  </w:num>
  <w:num w:numId="37">
    <w:abstractNumId w:val="18"/>
  </w:num>
  <w:num w:numId="38">
    <w:abstractNumId w:val="10"/>
  </w:num>
  <w:num w:numId="39">
    <w:abstractNumId w:val="24"/>
  </w:num>
  <w:num w:numId="40">
    <w:abstractNumId w:val="28"/>
  </w:num>
  <w:num w:numId="41">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0285"/>
    <w:rsid w:val="00045303"/>
    <w:rsid w:val="00050362"/>
    <w:rsid w:val="00095DAC"/>
    <w:rsid w:val="000A43F9"/>
    <w:rsid w:val="000A5769"/>
    <w:rsid w:val="000C274E"/>
    <w:rsid w:val="000D1DA3"/>
    <w:rsid w:val="000F5954"/>
    <w:rsid w:val="00102B7E"/>
    <w:rsid w:val="00121D98"/>
    <w:rsid w:val="00150F0F"/>
    <w:rsid w:val="001625FD"/>
    <w:rsid w:val="00185F49"/>
    <w:rsid w:val="00196FA0"/>
    <w:rsid w:val="001A1A8F"/>
    <w:rsid w:val="001B69DD"/>
    <w:rsid w:val="001C23C1"/>
    <w:rsid w:val="001D29B2"/>
    <w:rsid w:val="001E0EAB"/>
    <w:rsid w:val="00206911"/>
    <w:rsid w:val="00210B65"/>
    <w:rsid w:val="00212987"/>
    <w:rsid w:val="0027054C"/>
    <w:rsid w:val="00277951"/>
    <w:rsid w:val="002870B0"/>
    <w:rsid w:val="00295CD3"/>
    <w:rsid w:val="002A0285"/>
    <w:rsid w:val="002C0105"/>
    <w:rsid w:val="002C3281"/>
    <w:rsid w:val="0035715B"/>
    <w:rsid w:val="003802F1"/>
    <w:rsid w:val="003C2308"/>
    <w:rsid w:val="003E57F8"/>
    <w:rsid w:val="003E6655"/>
    <w:rsid w:val="00406EB0"/>
    <w:rsid w:val="00444622"/>
    <w:rsid w:val="00462DD6"/>
    <w:rsid w:val="00486D97"/>
    <w:rsid w:val="004B505A"/>
    <w:rsid w:val="004B625A"/>
    <w:rsid w:val="004C235D"/>
    <w:rsid w:val="00501957"/>
    <w:rsid w:val="00505F60"/>
    <w:rsid w:val="00550A86"/>
    <w:rsid w:val="005621D1"/>
    <w:rsid w:val="00563197"/>
    <w:rsid w:val="00595CD4"/>
    <w:rsid w:val="005A6FC4"/>
    <w:rsid w:val="005A71D9"/>
    <w:rsid w:val="005C0178"/>
    <w:rsid w:val="005D1354"/>
    <w:rsid w:val="005D7803"/>
    <w:rsid w:val="005F1D41"/>
    <w:rsid w:val="005F7293"/>
    <w:rsid w:val="00607864"/>
    <w:rsid w:val="00616930"/>
    <w:rsid w:val="006428EA"/>
    <w:rsid w:val="0065286A"/>
    <w:rsid w:val="00663713"/>
    <w:rsid w:val="00670091"/>
    <w:rsid w:val="006730F2"/>
    <w:rsid w:val="00677D09"/>
    <w:rsid w:val="0068161F"/>
    <w:rsid w:val="00684736"/>
    <w:rsid w:val="0069052C"/>
    <w:rsid w:val="0069079D"/>
    <w:rsid w:val="00694488"/>
    <w:rsid w:val="00694DF8"/>
    <w:rsid w:val="006966B0"/>
    <w:rsid w:val="006B146A"/>
    <w:rsid w:val="006B689C"/>
    <w:rsid w:val="006E3A44"/>
    <w:rsid w:val="006E6CFF"/>
    <w:rsid w:val="006E7B24"/>
    <w:rsid w:val="006F5A06"/>
    <w:rsid w:val="00703BF4"/>
    <w:rsid w:val="00710A0D"/>
    <w:rsid w:val="0075248A"/>
    <w:rsid w:val="00753286"/>
    <w:rsid w:val="007655E9"/>
    <w:rsid w:val="007816F6"/>
    <w:rsid w:val="00790BE4"/>
    <w:rsid w:val="007A2BF2"/>
    <w:rsid w:val="007B04AF"/>
    <w:rsid w:val="007E0737"/>
    <w:rsid w:val="007E3A28"/>
    <w:rsid w:val="007F368A"/>
    <w:rsid w:val="007F7879"/>
    <w:rsid w:val="00800C13"/>
    <w:rsid w:val="0081078C"/>
    <w:rsid w:val="0081261C"/>
    <w:rsid w:val="00812823"/>
    <w:rsid w:val="0084212E"/>
    <w:rsid w:val="008467D5"/>
    <w:rsid w:val="008904D0"/>
    <w:rsid w:val="0089219E"/>
    <w:rsid w:val="008A60CE"/>
    <w:rsid w:val="008B07A5"/>
    <w:rsid w:val="008B6764"/>
    <w:rsid w:val="008D0C1A"/>
    <w:rsid w:val="008E7F08"/>
    <w:rsid w:val="008F1688"/>
    <w:rsid w:val="00925DDC"/>
    <w:rsid w:val="0093202C"/>
    <w:rsid w:val="00940C4E"/>
    <w:rsid w:val="009713E4"/>
    <w:rsid w:val="00997FB3"/>
    <w:rsid w:val="009A4448"/>
    <w:rsid w:val="009A6EC1"/>
    <w:rsid w:val="009B60BE"/>
    <w:rsid w:val="009C26BF"/>
    <w:rsid w:val="009D12C6"/>
    <w:rsid w:val="009F25BB"/>
    <w:rsid w:val="009F2D8C"/>
    <w:rsid w:val="009F5707"/>
    <w:rsid w:val="00A039FB"/>
    <w:rsid w:val="00A43D3B"/>
    <w:rsid w:val="00A5778C"/>
    <w:rsid w:val="00A926F9"/>
    <w:rsid w:val="00AA1825"/>
    <w:rsid w:val="00AA2933"/>
    <w:rsid w:val="00AA3DB9"/>
    <w:rsid w:val="00AC0744"/>
    <w:rsid w:val="00AC5D1B"/>
    <w:rsid w:val="00AD3CA8"/>
    <w:rsid w:val="00AF172E"/>
    <w:rsid w:val="00B07359"/>
    <w:rsid w:val="00B34556"/>
    <w:rsid w:val="00B4717D"/>
    <w:rsid w:val="00B85871"/>
    <w:rsid w:val="00B8614F"/>
    <w:rsid w:val="00B93BD1"/>
    <w:rsid w:val="00BB4A54"/>
    <w:rsid w:val="00BB5257"/>
    <w:rsid w:val="00BD1FE7"/>
    <w:rsid w:val="00BE2451"/>
    <w:rsid w:val="00BE45FC"/>
    <w:rsid w:val="00C12ACA"/>
    <w:rsid w:val="00C40B55"/>
    <w:rsid w:val="00C4772B"/>
    <w:rsid w:val="00C74CD6"/>
    <w:rsid w:val="00C91EE0"/>
    <w:rsid w:val="00CA4607"/>
    <w:rsid w:val="00CB3AE6"/>
    <w:rsid w:val="00CC6153"/>
    <w:rsid w:val="00CE3A52"/>
    <w:rsid w:val="00D02AA5"/>
    <w:rsid w:val="00D051DF"/>
    <w:rsid w:val="00D34CE4"/>
    <w:rsid w:val="00D35B13"/>
    <w:rsid w:val="00D56323"/>
    <w:rsid w:val="00D704AE"/>
    <w:rsid w:val="00D84AEB"/>
    <w:rsid w:val="00D936FE"/>
    <w:rsid w:val="00DA65CA"/>
    <w:rsid w:val="00DC09E2"/>
    <w:rsid w:val="00DC662D"/>
    <w:rsid w:val="00DD0222"/>
    <w:rsid w:val="00DE73F0"/>
    <w:rsid w:val="00DF1845"/>
    <w:rsid w:val="00DF7E81"/>
    <w:rsid w:val="00E01C4E"/>
    <w:rsid w:val="00E06F43"/>
    <w:rsid w:val="00E1233F"/>
    <w:rsid w:val="00E220B7"/>
    <w:rsid w:val="00E24B1B"/>
    <w:rsid w:val="00E30BA2"/>
    <w:rsid w:val="00E369A1"/>
    <w:rsid w:val="00E42C0E"/>
    <w:rsid w:val="00E4348C"/>
    <w:rsid w:val="00E45D2D"/>
    <w:rsid w:val="00E50800"/>
    <w:rsid w:val="00EA642B"/>
    <w:rsid w:val="00EA7B01"/>
    <w:rsid w:val="00EB0CEB"/>
    <w:rsid w:val="00EC1B7B"/>
    <w:rsid w:val="00EC4216"/>
    <w:rsid w:val="00EE65C4"/>
    <w:rsid w:val="00F1129F"/>
    <w:rsid w:val="00F31DB3"/>
    <w:rsid w:val="00F35B15"/>
    <w:rsid w:val="00F41B35"/>
    <w:rsid w:val="00F604BA"/>
    <w:rsid w:val="00F73398"/>
    <w:rsid w:val="00F77598"/>
    <w:rsid w:val="00FC6884"/>
    <w:rsid w:val="00FD0B2F"/>
    <w:rsid w:val="00FD3CC2"/>
    <w:rsid w:val="00FF40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H1GCChar">
    <w:name w:val="_ H_1_GC Char"/>
    <w:link w:val="H1GC"/>
    <w:rsid w:val="00EB0CEB"/>
    <w:rPr>
      <w:rFonts w:eastAsia="SimHei"/>
      <w:snapToGrid w:val="0"/>
      <w:sz w:val="24"/>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6839</Words>
  <Characters>7045</Characters>
  <Application>Microsoft Office Word</Application>
  <DocSecurity>4</DocSecurity>
  <Lines>251</Lines>
  <Paragraphs>165</Paragraphs>
  <ScaleCrop>false</ScaleCrop>
  <Company>CSD</Company>
  <LinksUpToDate>false</LinksUpToDate>
  <CharactersWithSpaces>13719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nie</cp:lastModifiedBy>
  <cp:revision>3</cp:revision>
  <cp:lastPrinted>2010-02-18T08:38:00Z</cp:lastPrinted>
  <dcterms:created xsi:type="dcterms:W3CDTF">2010-02-18T08:38:00Z</dcterms:created>
  <dcterms:modified xsi:type="dcterms:W3CDTF">2010-02-18T08:39:00Z</dcterms:modified>
</cp:coreProperties>
</file>