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493362"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CRC/C/101</w:t>
      </w:r>
    </w:p>
    <w:p w:rsidR="00000000" w:rsidRDefault="00000000">
      <w:r>
        <w:tab/>
      </w:r>
      <w:r>
        <w:tab/>
      </w:r>
      <w:r>
        <w:tab/>
      </w:r>
      <w:r>
        <w:tab/>
      </w:r>
      <w:r>
        <w:tab/>
      </w:r>
      <w:r>
        <w:tab/>
      </w:r>
      <w:r>
        <w:tab/>
      </w:r>
      <w:r>
        <w:tab/>
      </w:r>
      <w:r>
        <w:tab/>
        <w:t>2 novembre 2000</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r>
        <w:t>Vingt</w:t>
      </w:r>
      <w:r>
        <w:noBreakHyphen/>
        <w:t>sixième session</w:t>
      </w:r>
    </w:p>
    <w:p w:rsidR="00000000" w:rsidRDefault="00000000">
      <w:r>
        <w:t>Genève, 8-26 janvier 2001</w:t>
      </w:r>
    </w:p>
    <w:p w:rsidR="00000000" w:rsidRDefault="00000000"/>
    <w:p w:rsidR="00000000" w:rsidRDefault="00000000">
      <w:pPr>
        <w:jc w:val="center"/>
      </w:pPr>
    </w:p>
    <w:p w:rsidR="00000000" w:rsidRDefault="00000000">
      <w:pPr>
        <w:jc w:val="center"/>
      </w:pPr>
    </w:p>
    <w:p w:rsidR="00000000" w:rsidRDefault="00000000">
      <w:pPr>
        <w:jc w:val="center"/>
      </w:pPr>
      <w:r>
        <w:t>ORDRE DU JOUR PROVISOIRE ET ANNOTATIONS</w:t>
      </w:r>
    </w:p>
    <w:p w:rsidR="00000000" w:rsidRDefault="00000000">
      <w:pPr>
        <w:jc w:val="center"/>
      </w:pPr>
    </w:p>
    <w:p w:rsidR="00000000" w:rsidRDefault="00000000">
      <w:pPr>
        <w:jc w:val="center"/>
      </w:pPr>
      <w:r>
        <w:rPr>
          <w:u w:val="single"/>
        </w:rPr>
        <w:t>Note du Secrétaire général</w:t>
      </w:r>
    </w:p>
    <w:p w:rsidR="00000000" w:rsidRDefault="00000000">
      <w:pPr>
        <w:pStyle w:val="FootnoteText"/>
      </w:pPr>
    </w:p>
    <w:p w:rsidR="00000000" w:rsidRDefault="00000000"/>
    <w:p w:rsidR="00000000" w:rsidRDefault="00000000"/>
    <w:p w:rsidR="00000000" w:rsidRDefault="00000000">
      <w:r>
        <w:t>1.</w:t>
      </w:r>
      <w:r>
        <w:tab/>
        <w:t>La vingt</w:t>
      </w:r>
      <w:r>
        <w:noBreakHyphen/>
        <w:t>sixième session du Comité des droits de l'enfant se tiendra à l'Office des Nations Unies à Genève du 8 au 26 janvier 2001. La session s'ouvrira le lundi 8 janvier à 10 heures.</w:t>
      </w:r>
    </w:p>
    <w:p w:rsidR="00000000" w:rsidRDefault="00000000"/>
    <w:p w:rsidR="00000000" w:rsidRDefault="00000000">
      <w:r>
        <w:t>2.</w:t>
      </w:r>
      <w:r>
        <w:tab/>
        <w:t>Conformément à l'article 6 du règlement intérieur provisoire, le Secrétaire général a établi, en consultation avec la présidence du Comité, l'ordre du jour provisoire de la vingt</w:t>
      </w:r>
      <w:r>
        <w:noBreakHyphen/>
        <w:t>sixième session, que l'on trouvera ci</w:t>
      </w:r>
      <w:r>
        <w:noBreakHyphen/>
        <w:t>joint avec les annotations correspondantes.</w:t>
      </w:r>
    </w:p>
    <w:p w:rsidR="00000000" w:rsidRDefault="00000000"/>
    <w:p w:rsidR="00000000" w:rsidRDefault="00000000">
      <w:r>
        <w:t>3.</w:t>
      </w:r>
      <w:r>
        <w:tab/>
        <w:t>Conformément à l'article 32 du règlement intérieur provisoire, les séances du Comité sont publiques, à moins que le Comité n'en décide autrement.</w:t>
      </w:r>
    </w:p>
    <w:p w:rsidR="00000000" w:rsidRDefault="00000000"/>
    <w:p w:rsidR="00000000" w:rsidRDefault="00000000">
      <w:r>
        <w:t>4.</w:t>
      </w:r>
      <w:r>
        <w:tab/>
        <w:t>L'attention des États parties est appelée en particulier sur les annotations relatives au point 4 où figure la liste des rapports que le Comité examinera à sa vingt</w:t>
      </w:r>
      <w:r>
        <w:noBreakHyphen/>
        <w:t>sixième session.</w:t>
      </w:r>
    </w:p>
    <w:p w:rsidR="00000000" w:rsidRDefault="00000000"/>
    <w:p w:rsidR="00000000" w:rsidRDefault="00000000">
      <w:r>
        <w:t>5.</w:t>
      </w:r>
      <w:r>
        <w:tab/>
        <w:t>Un groupe de travail de présession, établi conformément à l'article 63 du règlement intérieur provisoire, s'est réuni à l'Office des Nations Unies à Genève du 9 au 13 octobre 2000.</w:t>
      </w:r>
    </w:p>
    <w:p w:rsidR="00000000" w:rsidRDefault="00000000">
      <w:pPr>
        <w:spacing w:after="240"/>
        <w:jc w:val="center"/>
      </w:pPr>
      <w:r>
        <w:br w:type="page"/>
      </w:r>
      <w:r>
        <w:rPr>
          <w:u w:val="single"/>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des États parties</w:t>
      </w:r>
    </w:p>
    <w:p w:rsidR="00000000" w:rsidRDefault="00000000">
      <w:pPr>
        <w:spacing w:after="240"/>
      </w:pPr>
      <w:r>
        <w:t>5.</w:t>
      </w:r>
      <w:r>
        <w:tab/>
        <w:t xml:space="preserve">Coopération avec d'autres organes de l'ONU, les institutions spécialisées et d'autres </w:t>
      </w:r>
      <w:r>
        <w:tab/>
        <w:t>organismes compétents</w:t>
      </w:r>
    </w:p>
    <w:p w:rsidR="00000000" w:rsidRDefault="00000000">
      <w:pPr>
        <w:spacing w:after="240"/>
      </w:pPr>
      <w:r>
        <w:t>6.</w:t>
      </w:r>
      <w:r>
        <w:tab/>
        <w:t>Méthodes de travail du Comité</w:t>
      </w:r>
    </w:p>
    <w:p w:rsidR="00000000" w:rsidRDefault="00000000">
      <w:pPr>
        <w:spacing w:after="240"/>
      </w:pPr>
      <w:r>
        <w:t>7.</w:t>
      </w:r>
      <w:r>
        <w:tab/>
        <w:t>Observations générales</w:t>
      </w:r>
    </w:p>
    <w:p w:rsidR="00000000" w:rsidRDefault="00000000">
      <w:pPr>
        <w:spacing w:after="240"/>
      </w:pPr>
      <w:r>
        <w:t>8.</w:t>
      </w:r>
      <w:r>
        <w:tab/>
        <w:t>Réunions futures</w:t>
      </w:r>
    </w:p>
    <w:p w:rsidR="00000000" w:rsidRDefault="00000000">
      <w:pPr>
        <w:spacing w:after="240"/>
      </w:pPr>
      <w:r>
        <w:t>9.</w:t>
      </w:r>
      <w:r>
        <w:tab/>
        <w:t>Questions diverses</w:t>
      </w:r>
    </w:p>
    <w:p w:rsidR="00000000" w:rsidRDefault="00000000">
      <w:pPr>
        <w:spacing w:after="160"/>
        <w:jc w:val="center"/>
      </w:pPr>
      <w:r>
        <w:br w:type="page"/>
      </w:r>
      <w:r>
        <w:rPr>
          <w:u w:val="single"/>
        </w:rPr>
        <w:t>Annotations</w:t>
      </w:r>
    </w:p>
    <w:p w:rsidR="00000000" w:rsidRDefault="00000000">
      <w:pPr>
        <w:spacing w:after="160"/>
        <w:jc w:val="center"/>
      </w:pPr>
      <w:r>
        <w:t xml:space="preserve">Point 1.  </w:t>
      </w:r>
      <w:r>
        <w:rPr>
          <w:u w:val="single"/>
        </w:rPr>
        <w:t>Adoption de l'ordre du jour</w:t>
      </w:r>
    </w:p>
    <w:p w:rsidR="00000000" w:rsidRDefault="00000000">
      <w:pPr>
        <w:spacing w:after="16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spacing w:after="160"/>
        <w:jc w:val="center"/>
      </w:pPr>
      <w:r>
        <w:t>Point 2.  </w:t>
      </w:r>
      <w:r>
        <w:rPr>
          <w:u w:val="single"/>
        </w:rPr>
        <w:t>Questions d'organisation</w:t>
      </w:r>
    </w:p>
    <w:p w:rsidR="00000000" w:rsidRDefault="00000000">
      <w:pPr>
        <w:spacing w:after="160"/>
      </w:pPr>
      <w:r>
        <w:t>2.</w:t>
      </w:r>
      <w:r>
        <w:tab/>
        <w:t>Au titre de ce point, le Comité voudra peut</w:t>
      </w:r>
      <w:r>
        <w:noBreakHyphen/>
        <w:t>être examiner le programme de travail de la session et toute autre question concernant les modalités de l'accomplissement des fonctions qui lui sont assignées en vertu de la Convention.</w:t>
      </w:r>
    </w:p>
    <w:p w:rsidR="00000000" w:rsidRDefault="00000000">
      <w:pPr>
        <w:spacing w:after="160"/>
        <w:jc w:val="center"/>
      </w:pPr>
      <w:r>
        <w:t xml:space="preserve">Point 3.  </w:t>
      </w:r>
      <w:r>
        <w:rPr>
          <w:u w:val="single"/>
        </w:rPr>
        <w:t>Présentation de rapports par les États parties</w:t>
      </w:r>
    </w:p>
    <w:p w:rsidR="00000000" w:rsidRDefault="00000000">
      <w:pPr>
        <w:pStyle w:val="Heading1"/>
        <w:spacing w:after="160"/>
      </w:pPr>
      <w:r>
        <w:t>Rapports reçus</w:t>
      </w:r>
    </w:p>
    <w:p w:rsidR="00000000" w:rsidRDefault="00000000">
      <w:pPr>
        <w:spacing w:after="160"/>
      </w:pPr>
      <w:r>
        <w:t>3.</w:t>
      </w:r>
      <w:r>
        <w:tab/>
        <w:t>Outre les rapports dont l'examen par le Comité est prévu à la vingt</w:t>
      </w:r>
      <w:r>
        <w:noBreakHyphen/>
        <w:t>sixième session (voir ci</w:t>
      </w:r>
      <w:r>
        <w:noBreakHyphen/>
        <w:t>après le calendrier de l'examen des rapports au titre du point 4), le Secrétaire général a reçu les rapports initiaux ci</w:t>
      </w:r>
      <w:r>
        <w:noBreakHyphen/>
        <w:t>après :</w:t>
      </w:r>
    </w:p>
    <w:tbl>
      <w:tblPr>
        <w:tblW w:w="0" w:type="auto"/>
        <w:tblInd w:w="1" w:type="dxa"/>
        <w:tblLayout w:type="fixed"/>
        <w:tblCellMar>
          <w:left w:w="0" w:type="dxa"/>
          <w:right w:w="0" w:type="dxa"/>
        </w:tblCellMar>
        <w:tblLook w:val="0000" w:firstRow="0" w:lastRow="0" w:firstColumn="0" w:lastColumn="0" w:noHBand="0" w:noVBand="0"/>
      </w:tblPr>
      <w:tblGrid>
        <w:gridCol w:w="4252"/>
        <w:gridCol w:w="2607"/>
        <w:gridCol w:w="2607"/>
      </w:tblGrid>
      <w:tr w:rsidR="00000000">
        <w:tblPrEx>
          <w:tblCellMar>
            <w:top w:w="0" w:type="dxa"/>
            <w:left w:w="0" w:type="dxa"/>
            <w:bottom w:w="0" w:type="dxa"/>
            <w:right w:w="0" w:type="dxa"/>
          </w:tblCellMar>
        </w:tblPrEx>
        <w:trPr>
          <w:tblHeader/>
        </w:trPr>
        <w:tc>
          <w:tcPr>
            <w:tcW w:w="4252" w:type="dxa"/>
          </w:tcPr>
          <w:p w:rsidR="00000000" w:rsidRDefault="00000000">
            <w:pPr>
              <w:pStyle w:val="FootnoteText"/>
              <w:spacing w:after="120"/>
              <w:rPr>
                <w:u w:val="single"/>
              </w:rPr>
            </w:pPr>
            <w:r>
              <w:rPr>
                <w:u w:val="single"/>
              </w:rPr>
              <w:t xml:space="preserve">État partie </w:t>
            </w:r>
          </w:p>
        </w:tc>
        <w:tc>
          <w:tcPr>
            <w:tcW w:w="2607" w:type="dxa"/>
          </w:tcPr>
          <w:p w:rsidR="00000000" w:rsidRDefault="00000000">
            <w:pPr>
              <w:spacing w:after="120"/>
              <w:rPr>
                <w:u w:val="single"/>
              </w:rPr>
            </w:pPr>
            <w:r>
              <w:rPr>
                <w:u w:val="single"/>
              </w:rPr>
              <w:t>Attendu en</w:t>
            </w:r>
          </w:p>
        </w:tc>
        <w:tc>
          <w:tcPr>
            <w:tcW w:w="2607" w:type="dxa"/>
            <w:vAlign w:val="bottom"/>
          </w:tcPr>
          <w:p w:rsidR="00000000" w:rsidRDefault="00000000">
            <w:pPr>
              <w:spacing w:after="120"/>
              <w:rPr>
                <w:u w:val="single"/>
              </w:rPr>
            </w:pPr>
            <w:r>
              <w:rPr>
                <w:u w:val="single"/>
              </w:rPr>
              <w:t>Cote</w:t>
            </w:r>
          </w:p>
        </w:tc>
      </w:tr>
      <w:tr w:rsidR="00000000">
        <w:tblPrEx>
          <w:tblCellMar>
            <w:top w:w="0" w:type="dxa"/>
            <w:left w:w="0" w:type="dxa"/>
            <w:bottom w:w="0" w:type="dxa"/>
            <w:right w:w="0" w:type="dxa"/>
          </w:tblCellMar>
        </w:tblPrEx>
        <w:tc>
          <w:tcPr>
            <w:tcW w:w="4252" w:type="dxa"/>
          </w:tcPr>
          <w:p w:rsidR="00000000" w:rsidRDefault="00000000">
            <w:pPr>
              <w:pStyle w:val="FootnoteText"/>
            </w:pPr>
            <w:r>
              <w:t>Bahreïn</w:t>
            </w:r>
          </w:p>
        </w:tc>
        <w:tc>
          <w:tcPr>
            <w:tcW w:w="2607" w:type="dxa"/>
          </w:tcPr>
          <w:p w:rsidR="00000000" w:rsidRDefault="00000000">
            <w:r>
              <w:t>1994</w:t>
            </w:r>
          </w:p>
        </w:tc>
        <w:tc>
          <w:tcPr>
            <w:tcW w:w="2607" w:type="dxa"/>
          </w:tcPr>
          <w:p w:rsidR="00000000" w:rsidRDefault="00000000">
            <w:r>
              <w:t>CRC/C/11/Add.24</w:t>
            </w:r>
          </w:p>
        </w:tc>
      </w:tr>
      <w:tr w:rsidR="00000000">
        <w:tblPrEx>
          <w:tblCellMar>
            <w:top w:w="0" w:type="dxa"/>
            <w:left w:w="0" w:type="dxa"/>
            <w:bottom w:w="0" w:type="dxa"/>
            <w:right w:w="0" w:type="dxa"/>
          </w:tblCellMar>
        </w:tblPrEx>
        <w:tc>
          <w:tcPr>
            <w:tcW w:w="4252" w:type="dxa"/>
          </w:tcPr>
          <w:p w:rsidR="00000000" w:rsidRDefault="00000000">
            <w:r>
              <w:t>Bhoutan</w:t>
            </w:r>
          </w:p>
        </w:tc>
        <w:tc>
          <w:tcPr>
            <w:tcW w:w="2607" w:type="dxa"/>
          </w:tcPr>
          <w:p w:rsidR="00000000" w:rsidRDefault="00000000">
            <w:r>
              <w:t>1992</w:t>
            </w:r>
          </w:p>
        </w:tc>
        <w:tc>
          <w:tcPr>
            <w:tcW w:w="2607" w:type="dxa"/>
          </w:tcPr>
          <w:p w:rsidR="00000000" w:rsidRDefault="00000000">
            <w:r>
              <w:t>CRC/C/3/Add.60</w:t>
            </w:r>
          </w:p>
        </w:tc>
      </w:tr>
      <w:tr w:rsidR="00000000">
        <w:tblPrEx>
          <w:tblCellMar>
            <w:top w:w="0" w:type="dxa"/>
            <w:left w:w="0" w:type="dxa"/>
            <w:bottom w:w="0" w:type="dxa"/>
            <w:right w:w="0" w:type="dxa"/>
          </w:tblCellMar>
        </w:tblPrEx>
        <w:tc>
          <w:tcPr>
            <w:tcW w:w="4252" w:type="dxa"/>
          </w:tcPr>
          <w:p w:rsidR="00000000" w:rsidRDefault="00000000">
            <w:r>
              <w:t>Cameroun</w:t>
            </w:r>
          </w:p>
        </w:tc>
        <w:tc>
          <w:tcPr>
            <w:tcW w:w="2607" w:type="dxa"/>
          </w:tcPr>
          <w:p w:rsidR="00000000" w:rsidRDefault="00000000">
            <w:r>
              <w:t>1995</w:t>
            </w:r>
          </w:p>
        </w:tc>
        <w:tc>
          <w:tcPr>
            <w:tcW w:w="2607" w:type="dxa"/>
          </w:tcPr>
          <w:p w:rsidR="00000000" w:rsidRDefault="00000000">
            <w:r>
              <w:t>CRC/C/28/Add.16</w:t>
            </w:r>
          </w:p>
        </w:tc>
      </w:tr>
      <w:tr w:rsidR="00000000">
        <w:tblPrEx>
          <w:tblCellMar>
            <w:top w:w="0" w:type="dxa"/>
            <w:left w:w="0" w:type="dxa"/>
            <w:bottom w:w="0" w:type="dxa"/>
            <w:right w:w="0" w:type="dxa"/>
          </w:tblCellMar>
        </w:tblPrEx>
        <w:tc>
          <w:tcPr>
            <w:tcW w:w="4252" w:type="dxa"/>
          </w:tcPr>
          <w:p w:rsidR="00000000" w:rsidRDefault="00000000">
            <w:r>
              <w:t>Cap</w:t>
            </w:r>
            <w:r>
              <w:noBreakHyphen/>
              <w:t>Vert</w:t>
            </w:r>
          </w:p>
        </w:tc>
        <w:tc>
          <w:tcPr>
            <w:tcW w:w="2607" w:type="dxa"/>
          </w:tcPr>
          <w:p w:rsidR="00000000" w:rsidRDefault="00000000">
            <w:r>
              <w:t>1994</w:t>
            </w:r>
          </w:p>
        </w:tc>
        <w:tc>
          <w:tcPr>
            <w:tcW w:w="2607" w:type="dxa"/>
          </w:tcPr>
          <w:p w:rsidR="00000000" w:rsidRDefault="00000000">
            <w:r>
              <w:t>CRC/C/11/Add.23</w:t>
            </w:r>
          </w:p>
        </w:tc>
      </w:tr>
      <w:tr w:rsidR="00000000">
        <w:tblPrEx>
          <w:tblCellMar>
            <w:top w:w="0" w:type="dxa"/>
            <w:left w:w="0" w:type="dxa"/>
            <w:bottom w:w="0" w:type="dxa"/>
            <w:right w:w="0" w:type="dxa"/>
          </w:tblCellMar>
        </w:tblPrEx>
        <w:tc>
          <w:tcPr>
            <w:tcW w:w="4252" w:type="dxa"/>
          </w:tcPr>
          <w:p w:rsidR="00000000" w:rsidRDefault="00000000">
            <w:r>
              <w:t>Côte d'Ivoire</w:t>
            </w:r>
          </w:p>
        </w:tc>
        <w:tc>
          <w:tcPr>
            <w:tcW w:w="2607" w:type="dxa"/>
          </w:tcPr>
          <w:p w:rsidR="00000000" w:rsidRDefault="00000000">
            <w:r>
              <w:t>1993</w:t>
            </w:r>
          </w:p>
        </w:tc>
        <w:tc>
          <w:tcPr>
            <w:tcW w:w="2607" w:type="dxa"/>
          </w:tcPr>
          <w:p w:rsidR="00000000" w:rsidRDefault="00000000">
            <w:r>
              <w:t>CRC/C/8/Add.41</w:t>
            </w:r>
          </w:p>
          <w:p w:rsidR="00000000" w:rsidRDefault="00000000"/>
        </w:tc>
      </w:tr>
      <w:tr w:rsidR="00000000">
        <w:tblPrEx>
          <w:tblCellMar>
            <w:top w:w="0" w:type="dxa"/>
            <w:left w:w="0" w:type="dxa"/>
            <w:bottom w:w="0" w:type="dxa"/>
            <w:right w:w="0" w:type="dxa"/>
          </w:tblCellMar>
        </w:tblPrEx>
        <w:tc>
          <w:tcPr>
            <w:tcW w:w="4252" w:type="dxa"/>
          </w:tcPr>
          <w:p w:rsidR="00000000" w:rsidRDefault="00000000">
            <w:r>
              <w:t>Émirats arabes unis</w:t>
            </w:r>
          </w:p>
        </w:tc>
        <w:tc>
          <w:tcPr>
            <w:tcW w:w="2607" w:type="dxa"/>
          </w:tcPr>
          <w:p w:rsidR="00000000" w:rsidRDefault="00000000">
            <w:r>
              <w:t>1999</w:t>
            </w:r>
          </w:p>
        </w:tc>
        <w:tc>
          <w:tcPr>
            <w:tcW w:w="2607" w:type="dxa"/>
          </w:tcPr>
          <w:p w:rsidR="00000000" w:rsidRDefault="00000000">
            <w:r>
              <w:t>CRC/C/78/Add.2</w:t>
            </w:r>
          </w:p>
        </w:tc>
      </w:tr>
      <w:tr w:rsidR="00000000">
        <w:tblPrEx>
          <w:tblCellMar>
            <w:top w:w="0" w:type="dxa"/>
            <w:left w:w="0" w:type="dxa"/>
            <w:bottom w:w="0" w:type="dxa"/>
            <w:right w:w="0" w:type="dxa"/>
          </w:tblCellMar>
        </w:tblPrEx>
        <w:tc>
          <w:tcPr>
            <w:tcW w:w="4252" w:type="dxa"/>
          </w:tcPr>
          <w:p w:rsidR="00000000" w:rsidRDefault="00000000">
            <w:r>
              <w:t>Gabon</w:t>
            </w:r>
          </w:p>
        </w:tc>
        <w:tc>
          <w:tcPr>
            <w:tcW w:w="2607" w:type="dxa"/>
          </w:tcPr>
          <w:p w:rsidR="00000000" w:rsidRDefault="00000000">
            <w:r>
              <w:t>1996</w:t>
            </w:r>
          </w:p>
        </w:tc>
        <w:tc>
          <w:tcPr>
            <w:tcW w:w="2607" w:type="dxa"/>
          </w:tcPr>
          <w:p w:rsidR="00000000" w:rsidRDefault="00000000">
            <w:r>
              <w:t>CRC/C/41/Add.10</w:t>
            </w:r>
          </w:p>
        </w:tc>
      </w:tr>
      <w:tr w:rsidR="00000000">
        <w:tblPrEx>
          <w:tblCellMar>
            <w:top w:w="0" w:type="dxa"/>
            <w:left w:w="0" w:type="dxa"/>
            <w:bottom w:w="0" w:type="dxa"/>
            <w:right w:w="0" w:type="dxa"/>
          </w:tblCellMar>
        </w:tblPrEx>
        <w:tc>
          <w:tcPr>
            <w:tcW w:w="4252" w:type="dxa"/>
          </w:tcPr>
          <w:p w:rsidR="00000000" w:rsidRDefault="00000000">
            <w:r>
              <w:t>Gambie</w:t>
            </w:r>
          </w:p>
        </w:tc>
        <w:tc>
          <w:tcPr>
            <w:tcW w:w="2607" w:type="dxa"/>
          </w:tcPr>
          <w:p w:rsidR="00000000" w:rsidRDefault="00000000">
            <w:r>
              <w:t>1992</w:t>
            </w:r>
          </w:p>
        </w:tc>
        <w:tc>
          <w:tcPr>
            <w:tcW w:w="2607" w:type="dxa"/>
          </w:tcPr>
          <w:p w:rsidR="00000000" w:rsidRDefault="00000000">
            <w:r>
              <w:t>CRC/C/3/Add.61</w:t>
            </w:r>
          </w:p>
        </w:tc>
      </w:tr>
      <w:tr w:rsidR="00000000">
        <w:tblPrEx>
          <w:tblCellMar>
            <w:top w:w="0" w:type="dxa"/>
            <w:left w:w="0" w:type="dxa"/>
            <w:bottom w:w="0" w:type="dxa"/>
            <w:right w:w="0" w:type="dxa"/>
          </w:tblCellMar>
        </w:tblPrEx>
        <w:tc>
          <w:tcPr>
            <w:tcW w:w="4252" w:type="dxa"/>
          </w:tcPr>
          <w:p w:rsidR="00000000" w:rsidRDefault="00000000">
            <w:r>
              <w:t>Grèce</w:t>
            </w:r>
          </w:p>
        </w:tc>
        <w:tc>
          <w:tcPr>
            <w:tcW w:w="2607" w:type="dxa"/>
          </w:tcPr>
          <w:p w:rsidR="00000000" w:rsidRDefault="00000000">
            <w:r>
              <w:t>1995</w:t>
            </w:r>
          </w:p>
        </w:tc>
        <w:tc>
          <w:tcPr>
            <w:tcW w:w="2607" w:type="dxa"/>
          </w:tcPr>
          <w:p w:rsidR="00000000" w:rsidRDefault="00000000">
            <w:r>
              <w:t>CRC/C/28/Add.17</w:t>
            </w:r>
          </w:p>
        </w:tc>
      </w:tr>
      <w:tr w:rsidR="00000000">
        <w:tblPrEx>
          <w:tblCellMar>
            <w:top w:w="0" w:type="dxa"/>
            <w:left w:w="0" w:type="dxa"/>
            <w:bottom w:w="0" w:type="dxa"/>
            <w:right w:w="0" w:type="dxa"/>
          </w:tblCellMar>
        </w:tblPrEx>
        <w:tc>
          <w:tcPr>
            <w:tcW w:w="4252" w:type="dxa"/>
          </w:tcPr>
          <w:p w:rsidR="00000000" w:rsidRDefault="00000000">
            <w:r>
              <w:t>Guinée-Bissau</w:t>
            </w:r>
          </w:p>
        </w:tc>
        <w:tc>
          <w:tcPr>
            <w:tcW w:w="2607" w:type="dxa"/>
          </w:tcPr>
          <w:p w:rsidR="00000000" w:rsidRDefault="00000000">
            <w:r>
              <w:t>1992</w:t>
            </w:r>
          </w:p>
        </w:tc>
        <w:tc>
          <w:tcPr>
            <w:tcW w:w="2607" w:type="dxa"/>
          </w:tcPr>
          <w:p w:rsidR="00000000" w:rsidRDefault="00000000">
            <w:r>
              <w:t>CRC/C/3/Add.63</w:t>
            </w:r>
          </w:p>
          <w:p w:rsidR="00000000" w:rsidRDefault="00000000"/>
        </w:tc>
      </w:tr>
      <w:tr w:rsidR="00000000">
        <w:tblPrEx>
          <w:tblCellMar>
            <w:top w:w="0" w:type="dxa"/>
            <w:left w:w="0" w:type="dxa"/>
            <w:bottom w:w="0" w:type="dxa"/>
            <w:right w:w="0" w:type="dxa"/>
          </w:tblCellMar>
        </w:tblPrEx>
        <w:tc>
          <w:tcPr>
            <w:tcW w:w="4252" w:type="dxa"/>
          </w:tcPr>
          <w:p w:rsidR="00000000" w:rsidRDefault="00000000">
            <w:r>
              <w:t>Kenya</w:t>
            </w:r>
          </w:p>
        </w:tc>
        <w:tc>
          <w:tcPr>
            <w:tcW w:w="2607" w:type="dxa"/>
          </w:tcPr>
          <w:p w:rsidR="00000000" w:rsidRDefault="00000000">
            <w:r>
              <w:t>1992</w:t>
            </w:r>
          </w:p>
        </w:tc>
        <w:tc>
          <w:tcPr>
            <w:tcW w:w="2607" w:type="dxa"/>
          </w:tcPr>
          <w:p w:rsidR="00000000" w:rsidRDefault="00000000">
            <w:r>
              <w:t>CRC/C/3/Add.62</w:t>
            </w:r>
          </w:p>
        </w:tc>
      </w:tr>
      <w:tr w:rsidR="00000000">
        <w:tblPrEx>
          <w:tblCellMar>
            <w:top w:w="0" w:type="dxa"/>
            <w:left w:w="0" w:type="dxa"/>
            <w:bottom w:w="0" w:type="dxa"/>
            <w:right w:w="0" w:type="dxa"/>
          </w:tblCellMar>
        </w:tblPrEx>
        <w:tc>
          <w:tcPr>
            <w:tcW w:w="4252" w:type="dxa"/>
          </w:tcPr>
          <w:p w:rsidR="00000000" w:rsidRDefault="00000000">
            <w:r>
              <w:t>Malawi</w:t>
            </w:r>
          </w:p>
        </w:tc>
        <w:tc>
          <w:tcPr>
            <w:tcW w:w="2607" w:type="dxa"/>
          </w:tcPr>
          <w:p w:rsidR="00000000" w:rsidRDefault="00000000">
            <w:r>
              <w:t>1993</w:t>
            </w:r>
          </w:p>
        </w:tc>
        <w:tc>
          <w:tcPr>
            <w:tcW w:w="2607" w:type="dxa"/>
          </w:tcPr>
          <w:p w:rsidR="00000000" w:rsidRDefault="00000000">
            <w:r>
              <w:t>CRC/C/8/Add.43</w:t>
            </w:r>
          </w:p>
        </w:tc>
      </w:tr>
      <w:tr w:rsidR="00000000">
        <w:tblPrEx>
          <w:tblCellMar>
            <w:top w:w="0" w:type="dxa"/>
            <w:left w:w="0" w:type="dxa"/>
            <w:bottom w:w="0" w:type="dxa"/>
            <w:right w:w="0" w:type="dxa"/>
          </w:tblCellMar>
        </w:tblPrEx>
        <w:tc>
          <w:tcPr>
            <w:tcW w:w="4252" w:type="dxa"/>
          </w:tcPr>
          <w:p w:rsidR="00000000" w:rsidRDefault="00000000">
            <w:r>
              <w:t>Mauritanie</w:t>
            </w:r>
          </w:p>
        </w:tc>
        <w:tc>
          <w:tcPr>
            <w:tcW w:w="2607" w:type="dxa"/>
          </w:tcPr>
          <w:p w:rsidR="00000000" w:rsidRDefault="00000000">
            <w:r>
              <w:t>1993</w:t>
            </w:r>
          </w:p>
        </w:tc>
        <w:tc>
          <w:tcPr>
            <w:tcW w:w="2607" w:type="dxa"/>
          </w:tcPr>
          <w:p w:rsidR="00000000" w:rsidRDefault="00000000">
            <w:r>
              <w:t>CRC/C/8/Add.42</w:t>
            </w:r>
          </w:p>
        </w:tc>
      </w:tr>
      <w:tr w:rsidR="00000000">
        <w:tblPrEx>
          <w:tblCellMar>
            <w:top w:w="0" w:type="dxa"/>
            <w:left w:w="0" w:type="dxa"/>
            <w:bottom w:w="0" w:type="dxa"/>
            <w:right w:w="0" w:type="dxa"/>
          </w:tblCellMar>
        </w:tblPrEx>
        <w:tc>
          <w:tcPr>
            <w:tcW w:w="4252" w:type="dxa"/>
          </w:tcPr>
          <w:p w:rsidR="00000000" w:rsidRDefault="00000000">
            <w:r>
              <w:t>Monaco</w:t>
            </w:r>
          </w:p>
        </w:tc>
        <w:tc>
          <w:tcPr>
            <w:tcW w:w="2607" w:type="dxa"/>
          </w:tcPr>
          <w:p w:rsidR="00000000" w:rsidRDefault="00000000">
            <w:r>
              <w:t>1995</w:t>
            </w:r>
          </w:p>
        </w:tc>
        <w:tc>
          <w:tcPr>
            <w:tcW w:w="2607" w:type="dxa"/>
          </w:tcPr>
          <w:p w:rsidR="00000000" w:rsidRDefault="00000000">
            <w:r>
              <w:t>CRC/C/28/Add.15</w:t>
            </w:r>
          </w:p>
        </w:tc>
      </w:tr>
      <w:tr w:rsidR="00000000">
        <w:tblPrEx>
          <w:tblCellMar>
            <w:top w:w="0" w:type="dxa"/>
            <w:left w:w="0" w:type="dxa"/>
            <w:bottom w:w="0" w:type="dxa"/>
            <w:right w:w="0" w:type="dxa"/>
          </w:tblCellMar>
        </w:tblPrEx>
        <w:tc>
          <w:tcPr>
            <w:tcW w:w="4252" w:type="dxa"/>
          </w:tcPr>
          <w:p w:rsidR="00000000" w:rsidRDefault="00000000">
            <w:r>
              <w:t>Mozambique</w:t>
            </w:r>
          </w:p>
        </w:tc>
        <w:tc>
          <w:tcPr>
            <w:tcW w:w="2607" w:type="dxa"/>
          </w:tcPr>
          <w:p w:rsidR="00000000" w:rsidRDefault="00000000">
            <w:r>
              <w:t>1996</w:t>
            </w:r>
          </w:p>
        </w:tc>
        <w:tc>
          <w:tcPr>
            <w:tcW w:w="2607" w:type="dxa"/>
          </w:tcPr>
          <w:p w:rsidR="00000000" w:rsidRDefault="00000000">
            <w:r>
              <w:t>CRC/C/41/Add.11</w:t>
            </w:r>
          </w:p>
          <w:p w:rsidR="00000000" w:rsidRDefault="00000000"/>
        </w:tc>
      </w:tr>
      <w:tr w:rsidR="00000000">
        <w:tblPrEx>
          <w:tblCellMar>
            <w:top w:w="0" w:type="dxa"/>
            <w:left w:w="0" w:type="dxa"/>
            <w:bottom w:w="0" w:type="dxa"/>
            <w:right w:w="0" w:type="dxa"/>
          </w:tblCellMar>
        </w:tblPrEx>
        <w:tc>
          <w:tcPr>
            <w:tcW w:w="4252" w:type="dxa"/>
          </w:tcPr>
          <w:p w:rsidR="00000000" w:rsidRDefault="00000000">
            <w:r>
              <w:t>Oman</w:t>
            </w:r>
          </w:p>
        </w:tc>
        <w:tc>
          <w:tcPr>
            <w:tcW w:w="2607" w:type="dxa"/>
          </w:tcPr>
          <w:p w:rsidR="00000000" w:rsidRDefault="00000000">
            <w:r>
              <w:t>1999</w:t>
            </w:r>
          </w:p>
        </w:tc>
        <w:tc>
          <w:tcPr>
            <w:tcW w:w="2607" w:type="dxa"/>
          </w:tcPr>
          <w:p w:rsidR="00000000" w:rsidRDefault="00000000">
            <w:r>
              <w:t>CRC/C/78/Add.1</w:t>
            </w:r>
          </w:p>
        </w:tc>
      </w:tr>
      <w:tr w:rsidR="00000000">
        <w:tblPrEx>
          <w:tblCellMar>
            <w:top w:w="0" w:type="dxa"/>
            <w:left w:w="0" w:type="dxa"/>
            <w:bottom w:w="0" w:type="dxa"/>
            <w:right w:w="0" w:type="dxa"/>
          </w:tblCellMar>
        </w:tblPrEx>
        <w:tc>
          <w:tcPr>
            <w:tcW w:w="4252" w:type="dxa"/>
          </w:tcPr>
          <w:p w:rsidR="00000000" w:rsidRDefault="00000000">
            <w:r>
              <w:t>Ouzbékistan</w:t>
            </w:r>
          </w:p>
        </w:tc>
        <w:tc>
          <w:tcPr>
            <w:tcW w:w="2607" w:type="dxa"/>
          </w:tcPr>
          <w:p w:rsidR="00000000" w:rsidRDefault="00000000">
            <w:r>
              <w:t>1996</w:t>
            </w:r>
          </w:p>
        </w:tc>
        <w:tc>
          <w:tcPr>
            <w:tcW w:w="2607" w:type="dxa"/>
          </w:tcPr>
          <w:p w:rsidR="00000000" w:rsidRDefault="00000000">
            <w:r>
              <w:t>CRC/C/41/Add.8</w:t>
            </w:r>
          </w:p>
        </w:tc>
      </w:tr>
      <w:tr w:rsidR="00000000">
        <w:tblPrEx>
          <w:tblCellMar>
            <w:top w:w="0" w:type="dxa"/>
            <w:left w:w="0" w:type="dxa"/>
            <w:bottom w:w="0" w:type="dxa"/>
            <w:right w:w="0" w:type="dxa"/>
          </w:tblCellMar>
        </w:tblPrEx>
        <w:tc>
          <w:tcPr>
            <w:tcW w:w="4252" w:type="dxa"/>
          </w:tcPr>
          <w:p w:rsidR="00000000" w:rsidRDefault="00000000">
            <w:r>
              <w:t>Qatar</w:t>
            </w:r>
          </w:p>
        </w:tc>
        <w:tc>
          <w:tcPr>
            <w:tcW w:w="2607" w:type="dxa"/>
          </w:tcPr>
          <w:p w:rsidR="00000000" w:rsidRDefault="00000000">
            <w:r>
              <w:t>1997</w:t>
            </w:r>
          </w:p>
        </w:tc>
        <w:tc>
          <w:tcPr>
            <w:tcW w:w="2607" w:type="dxa"/>
          </w:tcPr>
          <w:p w:rsidR="00000000" w:rsidRDefault="00000000">
            <w:r>
              <w:t>CRC/C/51/Add.5</w:t>
            </w:r>
          </w:p>
        </w:tc>
      </w:tr>
      <w:tr w:rsidR="00000000">
        <w:tblPrEx>
          <w:tblCellMar>
            <w:top w:w="0" w:type="dxa"/>
            <w:left w:w="0" w:type="dxa"/>
            <w:bottom w:w="0" w:type="dxa"/>
            <w:right w:w="0" w:type="dxa"/>
          </w:tblCellMar>
        </w:tblPrEx>
        <w:tc>
          <w:tcPr>
            <w:tcW w:w="4252" w:type="dxa"/>
          </w:tcPr>
          <w:p w:rsidR="00000000" w:rsidRDefault="00000000">
            <w:r>
              <w:t>République démocratique du Congo</w:t>
            </w:r>
          </w:p>
        </w:tc>
        <w:tc>
          <w:tcPr>
            <w:tcW w:w="2607" w:type="dxa"/>
          </w:tcPr>
          <w:p w:rsidR="00000000" w:rsidRDefault="00000000">
            <w:r>
              <w:t>1992</w:t>
            </w:r>
          </w:p>
        </w:tc>
        <w:tc>
          <w:tcPr>
            <w:tcW w:w="2607" w:type="dxa"/>
          </w:tcPr>
          <w:p w:rsidR="00000000" w:rsidRDefault="00000000">
            <w:r>
              <w:t>CRC/C/3/Add.57</w:t>
            </w:r>
          </w:p>
        </w:tc>
      </w:tr>
      <w:tr w:rsidR="00000000">
        <w:tblPrEx>
          <w:tblCellMar>
            <w:top w:w="0" w:type="dxa"/>
            <w:left w:w="0" w:type="dxa"/>
            <w:bottom w:w="0" w:type="dxa"/>
            <w:right w:w="0" w:type="dxa"/>
          </w:tblCellMar>
        </w:tblPrEx>
        <w:tc>
          <w:tcPr>
            <w:tcW w:w="4252" w:type="dxa"/>
          </w:tcPr>
          <w:p w:rsidR="00000000" w:rsidRDefault="00000000">
            <w:r>
              <w:t>République</w:t>
            </w:r>
            <w:r>
              <w:noBreakHyphen/>
              <w:t>Unie de Tanzanie</w:t>
            </w:r>
          </w:p>
        </w:tc>
        <w:tc>
          <w:tcPr>
            <w:tcW w:w="2607" w:type="dxa"/>
            <w:vAlign w:val="center"/>
          </w:tcPr>
          <w:p w:rsidR="00000000" w:rsidRDefault="00000000">
            <w:r>
              <w:t>1993</w:t>
            </w:r>
          </w:p>
        </w:tc>
        <w:tc>
          <w:tcPr>
            <w:tcW w:w="2607" w:type="dxa"/>
            <w:vAlign w:val="center"/>
          </w:tcPr>
          <w:p w:rsidR="00000000" w:rsidRDefault="00000000">
            <w:r>
              <w:t>CRC/C/8/Add.14/Rev.1</w:t>
            </w:r>
          </w:p>
        </w:tc>
      </w:tr>
      <w:tr w:rsidR="00000000">
        <w:tblPrEx>
          <w:tblCellMar>
            <w:top w:w="0" w:type="dxa"/>
            <w:left w:w="0" w:type="dxa"/>
            <w:bottom w:w="0" w:type="dxa"/>
            <w:right w:w="0" w:type="dxa"/>
          </w:tblCellMar>
        </w:tblPrEx>
        <w:tc>
          <w:tcPr>
            <w:tcW w:w="4252" w:type="dxa"/>
          </w:tcPr>
          <w:p w:rsidR="00000000" w:rsidRDefault="00000000">
            <w:r>
              <w:t>Turquie</w:t>
            </w:r>
          </w:p>
        </w:tc>
        <w:tc>
          <w:tcPr>
            <w:tcW w:w="2607" w:type="dxa"/>
          </w:tcPr>
          <w:p w:rsidR="00000000" w:rsidRDefault="00000000">
            <w:r>
              <w:t>1997</w:t>
            </w:r>
          </w:p>
        </w:tc>
        <w:tc>
          <w:tcPr>
            <w:tcW w:w="2607" w:type="dxa"/>
          </w:tcPr>
          <w:p w:rsidR="00000000" w:rsidRDefault="00000000">
            <w:r>
              <w:t>CRC/C/51/Add.4</w:t>
            </w:r>
          </w:p>
        </w:tc>
      </w:tr>
    </w:tbl>
    <w:p w:rsidR="00000000" w:rsidRDefault="00000000">
      <w:pPr>
        <w:spacing w:after="240"/>
      </w:pPr>
      <w:r>
        <w:t>4.</w:t>
      </w:r>
      <w:r>
        <w:tab/>
        <w:t>Le Secrétaire général a également reçu, outre ceux qu'il doit examiner à sa vingt</w:t>
      </w:r>
      <w:r>
        <w:noBreakHyphen/>
        <w:t>sixième session, les rapports périodiques ci</w:t>
      </w:r>
      <w:r>
        <w:noBreakHyphen/>
        <w:t>après :</w:t>
      </w:r>
    </w:p>
    <w:tbl>
      <w:tblPr>
        <w:tblW w:w="0" w:type="auto"/>
        <w:tblInd w:w="2" w:type="dxa"/>
        <w:tblLayout w:type="fixed"/>
        <w:tblCellMar>
          <w:left w:w="0" w:type="dxa"/>
          <w:right w:w="0" w:type="dxa"/>
        </w:tblCellMar>
        <w:tblLook w:val="0000" w:firstRow="0" w:lastRow="0" w:firstColumn="0" w:lastColumn="0" w:noHBand="0" w:noVBand="0"/>
      </w:tblPr>
      <w:tblGrid>
        <w:gridCol w:w="4251"/>
        <w:gridCol w:w="2607"/>
        <w:gridCol w:w="2607"/>
      </w:tblGrid>
      <w:tr w:rsidR="00000000">
        <w:tblPrEx>
          <w:tblCellMar>
            <w:top w:w="0" w:type="dxa"/>
            <w:left w:w="0" w:type="dxa"/>
            <w:bottom w:w="0" w:type="dxa"/>
            <w:right w:w="0" w:type="dxa"/>
          </w:tblCellMar>
        </w:tblPrEx>
        <w:trPr>
          <w:tblHeader/>
        </w:trPr>
        <w:tc>
          <w:tcPr>
            <w:tcW w:w="4251" w:type="dxa"/>
          </w:tcPr>
          <w:p w:rsidR="00000000" w:rsidRDefault="00000000">
            <w:pPr>
              <w:spacing w:after="120"/>
              <w:rPr>
                <w:u w:val="single"/>
              </w:rPr>
            </w:pPr>
            <w:r>
              <w:rPr>
                <w:u w:val="single"/>
              </w:rPr>
              <w:t>État partie</w:t>
            </w:r>
          </w:p>
        </w:tc>
        <w:tc>
          <w:tcPr>
            <w:tcW w:w="2607" w:type="dxa"/>
          </w:tcPr>
          <w:p w:rsidR="00000000" w:rsidRDefault="00000000">
            <w:pPr>
              <w:spacing w:after="120"/>
              <w:rPr>
                <w:u w:val="single"/>
              </w:rPr>
            </w:pPr>
            <w:r>
              <w:rPr>
                <w:u w:val="single"/>
              </w:rPr>
              <w:t>Attendu en</w:t>
            </w:r>
          </w:p>
        </w:tc>
        <w:tc>
          <w:tcPr>
            <w:tcW w:w="2607" w:type="dxa"/>
          </w:tcPr>
          <w:p w:rsidR="00000000" w:rsidRDefault="00000000">
            <w:pPr>
              <w:spacing w:after="120"/>
              <w:rPr>
                <w:u w:val="single"/>
              </w:rPr>
            </w:pPr>
            <w:r>
              <w:rPr>
                <w:u w:val="single"/>
              </w:rPr>
              <w:t>Cote</w:t>
            </w:r>
          </w:p>
        </w:tc>
      </w:tr>
      <w:tr w:rsidR="00000000">
        <w:tblPrEx>
          <w:tblCellMar>
            <w:top w:w="0" w:type="dxa"/>
            <w:left w:w="0" w:type="dxa"/>
            <w:bottom w:w="0" w:type="dxa"/>
            <w:right w:w="0" w:type="dxa"/>
          </w:tblCellMar>
        </w:tblPrEx>
        <w:tc>
          <w:tcPr>
            <w:tcW w:w="4251" w:type="dxa"/>
          </w:tcPr>
          <w:p w:rsidR="00000000" w:rsidRDefault="00000000">
            <w:pPr>
              <w:pStyle w:val="FootnoteText"/>
            </w:pPr>
            <w:r>
              <w:t>Argentine</w:t>
            </w:r>
          </w:p>
        </w:tc>
        <w:tc>
          <w:tcPr>
            <w:tcW w:w="2607" w:type="dxa"/>
          </w:tcPr>
          <w:p w:rsidR="00000000" w:rsidRDefault="00000000">
            <w:r>
              <w:t>1998</w:t>
            </w:r>
          </w:p>
        </w:tc>
        <w:tc>
          <w:tcPr>
            <w:tcW w:w="2607" w:type="dxa"/>
          </w:tcPr>
          <w:p w:rsidR="00000000" w:rsidRDefault="00000000">
            <w:r>
              <w:t>CRC/C/70/Add.10</w:t>
            </w:r>
          </w:p>
        </w:tc>
      </w:tr>
      <w:tr w:rsidR="00000000">
        <w:tblPrEx>
          <w:tblCellMar>
            <w:top w:w="0" w:type="dxa"/>
            <w:left w:w="0" w:type="dxa"/>
            <w:bottom w:w="0" w:type="dxa"/>
            <w:right w:w="0" w:type="dxa"/>
          </w:tblCellMar>
        </w:tblPrEx>
        <w:tc>
          <w:tcPr>
            <w:tcW w:w="4251" w:type="dxa"/>
          </w:tcPr>
          <w:p w:rsidR="00000000" w:rsidRDefault="00000000">
            <w:r>
              <w:t>Belgique</w:t>
            </w:r>
          </w:p>
        </w:tc>
        <w:tc>
          <w:tcPr>
            <w:tcW w:w="2607" w:type="dxa"/>
          </w:tcPr>
          <w:p w:rsidR="00000000" w:rsidRDefault="00000000">
            <w:r>
              <w:t>1999</w:t>
            </w:r>
          </w:p>
        </w:tc>
        <w:tc>
          <w:tcPr>
            <w:tcW w:w="2607" w:type="dxa"/>
          </w:tcPr>
          <w:p w:rsidR="00000000" w:rsidRDefault="00000000">
            <w:r>
              <w:t>CRC/C/83/Add.2</w:t>
            </w:r>
          </w:p>
        </w:tc>
      </w:tr>
      <w:tr w:rsidR="00000000">
        <w:tblPrEx>
          <w:tblCellMar>
            <w:top w:w="0" w:type="dxa"/>
            <w:left w:w="0" w:type="dxa"/>
            <w:bottom w:w="0" w:type="dxa"/>
            <w:right w:w="0" w:type="dxa"/>
          </w:tblCellMar>
        </w:tblPrEx>
        <w:tc>
          <w:tcPr>
            <w:tcW w:w="4251" w:type="dxa"/>
          </w:tcPr>
          <w:p w:rsidR="00000000" w:rsidRDefault="00000000">
            <w:r>
              <w:t>Burkina Faso</w:t>
            </w:r>
          </w:p>
        </w:tc>
        <w:tc>
          <w:tcPr>
            <w:tcW w:w="2607" w:type="dxa"/>
          </w:tcPr>
          <w:p w:rsidR="00000000" w:rsidRDefault="00000000">
            <w:r>
              <w:t>1997</w:t>
            </w:r>
          </w:p>
        </w:tc>
        <w:tc>
          <w:tcPr>
            <w:tcW w:w="2607" w:type="dxa"/>
          </w:tcPr>
          <w:p w:rsidR="00000000" w:rsidRDefault="00000000">
            <w:r>
              <w:t>CRC/C/65/Add.17</w:t>
            </w:r>
          </w:p>
        </w:tc>
      </w:tr>
      <w:tr w:rsidR="00000000">
        <w:tblPrEx>
          <w:tblCellMar>
            <w:top w:w="0" w:type="dxa"/>
            <w:left w:w="0" w:type="dxa"/>
            <w:bottom w:w="0" w:type="dxa"/>
            <w:right w:w="0" w:type="dxa"/>
          </w:tblCellMar>
        </w:tblPrEx>
        <w:tc>
          <w:tcPr>
            <w:tcW w:w="4251" w:type="dxa"/>
          </w:tcPr>
          <w:p w:rsidR="00000000" w:rsidRDefault="00000000">
            <w:r>
              <w:t>Chili</w:t>
            </w:r>
          </w:p>
        </w:tc>
        <w:tc>
          <w:tcPr>
            <w:tcW w:w="2607" w:type="dxa"/>
          </w:tcPr>
          <w:p w:rsidR="00000000" w:rsidRDefault="00000000">
            <w:r>
              <w:t>1997</w:t>
            </w:r>
          </w:p>
        </w:tc>
        <w:tc>
          <w:tcPr>
            <w:tcW w:w="2607" w:type="dxa"/>
          </w:tcPr>
          <w:p w:rsidR="00000000" w:rsidRDefault="00000000">
            <w:r>
              <w:t>CRC/C/65/Add.13</w:t>
            </w:r>
          </w:p>
        </w:tc>
      </w:tr>
      <w:tr w:rsidR="00000000">
        <w:tblPrEx>
          <w:tblCellMar>
            <w:top w:w="0" w:type="dxa"/>
            <w:left w:w="0" w:type="dxa"/>
            <w:bottom w:w="0" w:type="dxa"/>
            <w:right w:w="0" w:type="dxa"/>
          </w:tblCellMar>
        </w:tblPrEx>
        <w:tc>
          <w:tcPr>
            <w:tcW w:w="4251" w:type="dxa"/>
          </w:tcPr>
          <w:p w:rsidR="00000000" w:rsidRDefault="00000000">
            <w:r>
              <w:t>Chypre</w:t>
            </w:r>
          </w:p>
        </w:tc>
        <w:tc>
          <w:tcPr>
            <w:tcW w:w="2607" w:type="dxa"/>
          </w:tcPr>
          <w:p w:rsidR="00000000" w:rsidRDefault="00000000">
            <w:r>
              <w:t>1998</w:t>
            </w:r>
          </w:p>
        </w:tc>
        <w:tc>
          <w:tcPr>
            <w:tcW w:w="2607" w:type="dxa"/>
          </w:tcPr>
          <w:p w:rsidR="00000000" w:rsidRDefault="00000000">
            <w:r>
              <w:t>CRC/C/70/Add.16</w:t>
            </w:r>
          </w:p>
          <w:p w:rsidR="00000000" w:rsidRDefault="00000000"/>
        </w:tc>
      </w:tr>
      <w:tr w:rsidR="00000000">
        <w:tblPrEx>
          <w:tblCellMar>
            <w:top w:w="0" w:type="dxa"/>
            <w:left w:w="0" w:type="dxa"/>
            <w:bottom w:w="0" w:type="dxa"/>
            <w:right w:w="0" w:type="dxa"/>
          </w:tblCellMar>
        </w:tblPrEx>
        <w:tc>
          <w:tcPr>
            <w:tcW w:w="4251" w:type="dxa"/>
          </w:tcPr>
          <w:p w:rsidR="00000000" w:rsidRDefault="00000000">
            <w:r>
              <w:t>Danemark</w:t>
            </w:r>
          </w:p>
        </w:tc>
        <w:tc>
          <w:tcPr>
            <w:tcW w:w="2607" w:type="dxa"/>
          </w:tcPr>
          <w:p w:rsidR="00000000" w:rsidRDefault="00000000">
            <w:r>
              <w:t>1998</w:t>
            </w:r>
          </w:p>
        </w:tc>
        <w:tc>
          <w:tcPr>
            <w:tcW w:w="2607" w:type="dxa"/>
          </w:tcPr>
          <w:p w:rsidR="00000000" w:rsidRDefault="00000000">
            <w:r>
              <w:t>CRC/C/70/Add.6</w:t>
            </w:r>
          </w:p>
        </w:tc>
      </w:tr>
      <w:tr w:rsidR="00000000">
        <w:tblPrEx>
          <w:tblCellMar>
            <w:top w:w="0" w:type="dxa"/>
            <w:left w:w="0" w:type="dxa"/>
            <w:bottom w:w="0" w:type="dxa"/>
            <w:right w:w="0" w:type="dxa"/>
          </w:tblCellMar>
        </w:tblPrEx>
        <w:tc>
          <w:tcPr>
            <w:tcW w:w="4251" w:type="dxa"/>
          </w:tcPr>
          <w:p w:rsidR="00000000" w:rsidRDefault="00000000">
            <w:r>
              <w:t>Guatemala</w:t>
            </w:r>
          </w:p>
        </w:tc>
        <w:tc>
          <w:tcPr>
            <w:tcW w:w="2607" w:type="dxa"/>
          </w:tcPr>
          <w:p w:rsidR="00000000" w:rsidRDefault="00000000">
            <w:r>
              <w:t>1997</w:t>
            </w:r>
          </w:p>
        </w:tc>
        <w:tc>
          <w:tcPr>
            <w:tcW w:w="2607" w:type="dxa"/>
          </w:tcPr>
          <w:p w:rsidR="00000000" w:rsidRDefault="00000000">
            <w:r>
              <w:t>CRC/C/65/Add.10</w:t>
            </w:r>
          </w:p>
        </w:tc>
      </w:tr>
      <w:tr w:rsidR="00000000">
        <w:tblPrEx>
          <w:tblCellMar>
            <w:top w:w="0" w:type="dxa"/>
            <w:left w:w="0" w:type="dxa"/>
            <w:bottom w:w="0" w:type="dxa"/>
            <w:right w:w="0" w:type="dxa"/>
          </w:tblCellMar>
        </w:tblPrEx>
        <w:tc>
          <w:tcPr>
            <w:tcW w:w="4251" w:type="dxa"/>
          </w:tcPr>
          <w:p w:rsidR="00000000" w:rsidRDefault="00000000">
            <w:r>
              <w:t>Islande</w:t>
            </w:r>
          </w:p>
        </w:tc>
        <w:tc>
          <w:tcPr>
            <w:tcW w:w="2607" w:type="dxa"/>
          </w:tcPr>
          <w:p w:rsidR="00000000" w:rsidRDefault="00000000">
            <w:r>
              <w:t>1999</w:t>
            </w:r>
          </w:p>
        </w:tc>
        <w:tc>
          <w:tcPr>
            <w:tcW w:w="2607" w:type="dxa"/>
          </w:tcPr>
          <w:p w:rsidR="00000000" w:rsidRDefault="00000000">
            <w:r>
              <w:t>CRC/C/83/Add.5</w:t>
            </w:r>
          </w:p>
        </w:tc>
      </w:tr>
      <w:tr w:rsidR="00000000">
        <w:tblPrEx>
          <w:tblCellMar>
            <w:top w:w="0" w:type="dxa"/>
            <w:left w:w="0" w:type="dxa"/>
            <w:bottom w:w="0" w:type="dxa"/>
            <w:right w:w="0" w:type="dxa"/>
          </w:tblCellMar>
        </w:tblPrEx>
        <w:tc>
          <w:tcPr>
            <w:tcW w:w="4251" w:type="dxa"/>
          </w:tcPr>
          <w:p w:rsidR="00000000" w:rsidRDefault="00000000">
            <w:r>
              <w:t>Italie</w:t>
            </w:r>
          </w:p>
        </w:tc>
        <w:tc>
          <w:tcPr>
            <w:tcW w:w="2607" w:type="dxa"/>
          </w:tcPr>
          <w:p w:rsidR="00000000" w:rsidRDefault="00000000">
            <w:r>
              <w:t>1998</w:t>
            </w:r>
          </w:p>
        </w:tc>
        <w:tc>
          <w:tcPr>
            <w:tcW w:w="2607" w:type="dxa"/>
          </w:tcPr>
          <w:p w:rsidR="00000000" w:rsidRDefault="00000000">
            <w:r>
              <w:t>CRC/C/70/Add.13</w:t>
            </w:r>
          </w:p>
        </w:tc>
      </w:tr>
      <w:tr w:rsidR="00000000">
        <w:tblPrEx>
          <w:tblCellMar>
            <w:top w:w="0" w:type="dxa"/>
            <w:left w:w="0" w:type="dxa"/>
            <w:bottom w:w="0" w:type="dxa"/>
            <w:right w:w="0" w:type="dxa"/>
          </w:tblCellMar>
        </w:tblPrEx>
        <w:tc>
          <w:tcPr>
            <w:tcW w:w="4251" w:type="dxa"/>
          </w:tcPr>
          <w:p w:rsidR="00000000" w:rsidRDefault="00000000">
            <w:r>
              <w:t>Jamahiriya arabe libyenne</w:t>
            </w:r>
          </w:p>
        </w:tc>
        <w:tc>
          <w:tcPr>
            <w:tcW w:w="2607" w:type="dxa"/>
          </w:tcPr>
          <w:p w:rsidR="00000000" w:rsidRDefault="00000000">
            <w:r>
              <w:t>2000</w:t>
            </w:r>
          </w:p>
        </w:tc>
        <w:tc>
          <w:tcPr>
            <w:tcW w:w="2607" w:type="dxa"/>
          </w:tcPr>
          <w:p w:rsidR="00000000" w:rsidRDefault="00000000">
            <w:r>
              <w:t>CRC/C/93/Add.1</w:t>
            </w:r>
          </w:p>
          <w:p w:rsidR="00000000" w:rsidRDefault="00000000"/>
        </w:tc>
      </w:tr>
      <w:tr w:rsidR="00000000">
        <w:tblPrEx>
          <w:tblCellMar>
            <w:top w:w="0" w:type="dxa"/>
            <w:left w:w="0" w:type="dxa"/>
            <w:bottom w:w="0" w:type="dxa"/>
            <w:right w:w="0" w:type="dxa"/>
          </w:tblCellMar>
        </w:tblPrEx>
        <w:tc>
          <w:tcPr>
            <w:tcW w:w="4251" w:type="dxa"/>
          </w:tcPr>
          <w:p w:rsidR="00000000" w:rsidRDefault="00000000">
            <w:r>
              <w:t>Jamaïque</w:t>
            </w:r>
          </w:p>
        </w:tc>
        <w:tc>
          <w:tcPr>
            <w:tcW w:w="2607" w:type="dxa"/>
          </w:tcPr>
          <w:p w:rsidR="00000000" w:rsidRDefault="00000000">
            <w:r>
              <w:t>1998</w:t>
            </w:r>
          </w:p>
        </w:tc>
        <w:tc>
          <w:tcPr>
            <w:tcW w:w="2607" w:type="dxa"/>
          </w:tcPr>
          <w:p w:rsidR="00000000" w:rsidRDefault="00000000">
            <w:r>
              <w:t>CRC/C/70/Add.15</w:t>
            </w:r>
          </w:p>
        </w:tc>
      </w:tr>
      <w:tr w:rsidR="00000000">
        <w:tblPrEx>
          <w:tblCellMar>
            <w:top w:w="0" w:type="dxa"/>
            <w:left w:w="0" w:type="dxa"/>
            <w:bottom w:w="0" w:type="dxa"/>
            <w:right w:w="0" w:type="dxa"/>
          </w:tblCellMar>
        </w:tblPrEx>
        <w:tc>
          <w:tcPr>
            <w:tcW w:w="4251" w:type="dxa"/>
          </w:tcPr>
          <w:p w:rsidR="00000000" w:rsidRDefault="00000000">
            <w:r>
              <w:t>Liban</w:t>
            </w:r>
          </w:p>
        </w:tc>
        <w:tc>
          <w:tcPr>
            <w:tcW w:w="2607" w:type="dxa"/>
          </w:tcPr>
          <w:p w:rsidR="00000000" w:rsidRDefault="00000000">
            <w:r>
              <w:t>1998</w:t>
            </w:r>
          </w:p>
        </w:tc>
        <w:tc>
          <w:tcPr>
            <w:tcW w:w="2607" w:type="dxa"/>
          </w:tcPr>
          <w:p w:rsidR="00000000" w:rsidRDefault="00000000">
            <w:r>
              <w:t>CRC/C/70/Add.8</w:t>
            </w:r>
          </w:p>
        </w:tc>
      </w:tr>
      <w:tr w:rsidR="00000000">
        <w:tblPrEx>
          <w:tblCellMar>
            <w:top w:w="0" w:type="dxa"/>
            <w:left w:w="0" w:type="dxa"/>
            <w:bottom w:w="0" w:type="dxa"/>
            <w:right w:w="0" w:type="dxa"/>
          </w:tblCellMar>
        </w:tblPrEx>
        <w:tc>
          <w:tcPr>
            <w:tcW w:w="4251" w:type="dxa"/>
          </w:tcPr>
          <w:p w:rsidR="00000000" w:rsidRDefault="00000000">
            <w:r>
              <w:t>Maroc</w:t>
            </w:r>
          </w:p>
        </w:tc>
        <w:tc>
          <w:tcPr>
            <w:tcW w:w="2607" w:type="dxa"/>
          </w:tcPr>
          <w:p w:rsidR="00000000" w:rsidRDefault="00000000">
            <w:r>
              <w:t>2000</w:t>
            </w:r>
          </w:p>
        </w:tc>
        <w:tc>
          <w:tcPr>
            <w:tcW w:w="2607" w:type="dxa"/>
          </w:tcPr>
          <w:p w:rsidR="00000000" w:rsidRDefault="00000000">
            <w:r>
              <w:t>CRC/C/93/Add.3</w:t>
            </w:r>
          </w:p>
        </w:tc>
      </w:tr>
      <w:tr w:rsidR="00000000">
        <w:tblPrEx>
          <w:tblCellMar>
            <w:top w:w="0" w:type="dxa"/>
            <w:left w:w="0" w:type="dxa"/>
            <w:bottom w:w="0" w:type="dxa"/>
            <w:right w:w="0" w:type="dxa"/>
          </w:tblCellMar>
        </w:tblPrEx>
        <w:tc>
          <w:tcPr>
            <w:tcW w:w="4251" w:type="dxa"/>
          </w:tcPr>
          <w:p w:rsidR="00000000" w:rsidRDefault="00000000">
            <w:r>
              <w:t>Paraguay</w:t>
            </w:r>
          </w:p>
        </w:tc>
        <w:tc>
          <w:tcPr>
            <w:tcW w:w="2607" w:type="dxa"/>
          </w:tcPr>
          <w:p w:rsidR="00000000" w:rsidRDefault="00000000">
            <w:r>
              <w:t>1997</w:t>
            </w:r>
          </w:p>
        </w:tc>
        <w:tc>
          <w:tcPr>
            <w:tcW w:w="2607" w:type="dxa"/>
          </w:tcPr>
          <w:p w:rsidR="00000000" w:rsidRDefault="00000000">
            <w:r>
              <w:t>CRC/C/65/Add.12</w:t>
            </w:r>
          </w:p>
        </w:tc>
      </w:tr>
      <w:tr w:rsidR="00000000">
        <w:tblPrEx>
          <w:tblCellMar>
            <w:top w:w="0" w:type="dxa"/>
            <w:left w:w="0" w:type="dxa"/>
            <w:bottom w:w="0" w:type="dxa"/>
            <w:right w:w="0" w:type="dxa"/>
          </w:tblCellMar>
        </w:tblPrEx>
        <w:tc>
          <w:tcPr>
            <w:tcW w:w="4251" w:type="dxa"/>
          </w:tcPr>
          <w:p w:rsidR="00000000" w:rsidRDefault="00000000">
            <w:r>
              <w:t>Pologne</w:t>
            </w:r>
          </w:p>
        </w:tc>
        <w:tc>
          <w:tcPr>
            <w:tcW w:w="2607" w:type="dxa"/>
          </w:tcPr>
          <w:p w:rsidR="00000000" w:rsidRDefault="00000000">
            <w:r>
              <w:t>1998</w:t>
            </w:r>
          </w:p>
        </w:tc>
        <w:tc>
          <w:tcPr>
            <w:tcW w:w="2607" w:type="dxa"/>
          </w:tcPr>
          <w:p w:rsidR="00000000" w:rsidRDefault="00000000">
            <w:r>
              <w:t>CRC/C/70/Add.12</w:t>
            </w:r>
          </w:p>
          <w:p w:rsidR="00000000" w:rsidRDefault="00000000"/>
        </w:tc>
      </w:tr>
      <w:tr w:rsidR="00000000">
        <w:tblPrEx>
          <w:tblCellMar>
            <w:top w:w="0" w:type="dxa"/>
            <w:left w:w="0" w:type="dxa"/>
            <w:bottom w:w="0" w:type="dxa"/>
            <w:right w:w="0" w:type="dxa"/>
          </w:tblCellMar>
        </w:tblPrEx>
        <w:tc>
          <w:tcPr>
            <w:tcW w:w="4251" w:type="dxa"/>
          </w:tcPr>
          <w:p w:rsidR="00000000" w:rsidRDefault="00000000">
            <w:r>
              <w:t>Portugal</w:t>
            </w:r>
          </w:p>
        </w:tc>
        <w:tc>
          <w:tcPr>
            <w:tcW w:w="2607" w:type="dxa"/>
          </w:tcPr>
          <w:p w:rsidR="00000000" w:rsidRDefault="00000000">
            <w:r>
              <w:t>1997</w:t>
            </w:r>
          </w:p>
        </w:tc>
        <w:tc>
          <w:tcPr>
            <w:tcW w:w="2607" w:type="dxa"/>
          </w:tcPr>
          <w:p w:rsidR="00000000" w:rsidRDefault="00000000">
            <w:r>
              <w:t>CRC/C/65/Add.11</w:t>
            </w:r>
          </w:p>
        </w:tc>
      </w:tr>
      <w:tr w:rsidR="00000000">
        <w:tblPrEx>
          <w:tblCellMar>
            <w:top w:w="0" w:type="dxa"/>
            <w:left w:w="0" w:type="dxa"/>
            <w:bottom w:w="0" w:type="dxa"/>
            <w:right w:w="0" w:type="dxa"/>
          </w:tblCellMar>
        </w:tblPrEx>
        <w:tc>
          <w:tcPr>
            <w:tcW w:w="4251" w:type="dxa"/>
            <w:vAlign w:val="center"/>
          </w:tcPr>
          <w:p w:rsidR="00000000" w:rsidRDefault="00000000">
            <w:r>
              <w:t>République arabe syrienne</w:t>
            </w:r>
          </w:p>
        </w:tc>
        <w:tc>
          <w:tcPr>
            <w:tcW w:w="2607" w:type="dxa"/>
            <w:vAlign w:val="center"/>
          </w:tcPr>
          <w:p w:rsidR="00000000" w:rsidRDefault="00000000">
            <w:r>
              <w:t>2000</w:t>
            </w:r>
          </w:p>
        </w:tc>
        <w:tc>
          <w:tcPr>
            <w:tcW w:w="2607" w:type="dxa"/>
            <w:vAlign w:val="center"/>
          </w:tcPr>
          <w:p w:rsidR="00000000" w:rsidRDefault="00000000">
            <w:r>
              <w:t>CRC/C/93/Add.2</w:t>
            </w:r>
          </w:p>
        </w:tc>
      </w:tr>
      <w:tr w:rsidR="00000000">
        <w:tblPrEx>
          <w:tblCellMar>
            <w:top w:w="0" w:type="dxa"/>
            <w:left w:w="0" w:type="dxa"/>
            <w:bottom w:w="0" w:type="dxa"/>
            <w:right w:w="0" w:type="dxa"/>
          </w:tblCellMar>
        </w:tblPrEx>
        <w:tc>
          <w:tcPr>
            <w:tcW w:w="4251" w:type="dxa"/>
            <w:vAlign w:val="center"/>
          </w:tcPr>
          <w:p w:rsidR="00000000" w:rsidRDefault="00000000">
            <w:r>
              <w:t>République de Corée</w:t>
            </w:r>
          </w:p>
        </w:tc>
        <w:tc>
          <w:tcPr>
            <w:tcW w:w="2607" w:type="dxa"/>
            <w:vAlign w:val="center"/>
          </w:tcPr>
          <w:p w:rsidR="00000000" w:rsidRDefault="00000000">
            <w:r>
              <w:t>1998</w:t>
            </w:r>
          </w:p>
        </w:tc>
        <w:tc>
          <w:tcPr>
            <w:tcW w:w="2607" w:type="dxa"/>
            <w:vAlign w:val="center"/>
          </w:tcPr>
          <w:p w:rsidR="00000000" w:rsidRDefault="00000000">
            <w:r>
              <w:t>CRC/C/70/Add.14</w:t>
            </w:r>
          </w:p>
        </w:tc>
      </w:tr>
      <w:tr w:rsidR="00000000">
        <w:tblPrEx>
          <w:tblCellMar>
            <w:top w:w="0" w:type="dxa"/>
            <w:left w:w="0" w:type="dxa"/>
            <w:bottom w:w="0" w:type="dxa"/>
            <w:right w:w="0" w:type="dxa"/>
          </w:tblCellMar>
        </w:tblPrEx>
        <w:tc>
          <w:tcPr>
            <w:tcW w:w="4251" w:type="dxa"/>
            <w:vAlign w:val="center"/>
          </w:tcPr>
          <w:p w:rsidR="00000000" w:rsidRDefault="00000000">
            <w:r>
              <w:t>République tchèque</w:t>
            </w:r>
          </w:p>
        </w:tc>
        <w:tc>
          <w:tcPr>
            <w:tcW w:w="2607" w:type="dxa"/>
            <w:vAlign w:val="center"/>
          </w:tcPr>
          <w:p w:rsidR="00000000" w:rsidRDefault="00000000">
            <w:r>
              <w:t>1999</w:t>
            </w:r>
          </w:p>
        </w:tc>
        <w:tc>
          <w:tcPr>
            <w:tcW w:w="2607" w:type="dxa"/>
            <w:vAlign w:val="center"/>
          </w:tcPr>
          <w:p w:rsidR="00000000" w:rsidRDefault="00000000">
            <w:r>
              <w:t>CRC/C/83/Add.4</w:t>
            </w:r>
          </w:p>
        </w:tc>
      </w:tr>
      <w:tr w:rsidR="00000000">
        <w:tblPrEx>
          <w:tblCellMar>
            <w:top w:w="0" w:type="dxa"/>
            <w:left w:w="0" w:type="dxa"/>
            <w:bottom w:w="0" w:type="dxa"/>
            <w:right w:w="0" w:type="dxa"/>
          </w:tblCellMar>
        </w:tblPrEx>
        <w:tc>
          <w:tcPr>
            <w:tcW w:w="4251" w:type="dxa"/>
            <w:vAlign w:val="center"/>
          </w:tcPr>
          <w:p w:rsidR="00000000" w:rsidRDefault="00000000">
            <w:r>
              <w:t>Roumanie</w:t>
            </w:r>
          </w:p>
        </w:tc>
        <w:tc>
          <w:tcPr>
            <w:tcW w:w="2607" w:type="dxa"/>
            <w:vAlign w:val="center"/>
          </w:tcPr>
          <w:p w:rsidR="00000000" w:rsidRDefault="00000000">
            <w:r>
              <w:t>1997</w:t>
            </w:r>
          </w:p>
        </w:tc>
        <w:tc>
          <w:tcPr>
            <w:tcW w:w="2607" w:type="dxa"/>
            <w:vAlign w:val="center"/>
          </w:tcPr>
          <w:p w:rsidR="00000000" w:rsidRDefault="00000000">
            <w:r>
              <w:t>CRC/C/65/Add.19</w:t>
            </w:r>
          </w:p>
        </w:tc>
      </w:tr>
      <w:tr w:rsidR="00000000">
        <w:tblPrEx>
          <w:tblCellMar>
            <w:top w:w="0" w:type="dxa"/>
            <w:left w:w="0" w:type="dxa"/>
            <w:bottom w:w="0" w:type="dxa"/>
            <w:right w:w="0" w:type="dxa"/>
          </w:tblCellMar>
        </w:tblPrEx>
        <w:tc>
          <w:tcPr>
            <w:tcW w:w="4251" w:type="dxa"/>
            <w:vAlign w:val="center"/>
          </w:tcPr>
          <w:p w:rsidR="00000000" w:rsidRDefault="00000000"/>
          <w:p w:rsidR="00000000" w:rsidRDefault="00000000">
            <w:r>
              <w:t>Royaume</w:t>
            </w:r>
            <w:r>
              <w:noBreakHyphen/>
              <w:t>Uni de Grande</w:t>
            </w:r>
            <w:r>
              <w:noBreakHyphen/>
              <w:t>Bretagne</w:t>
            </w:r>
          </w:p>
          <w:p w:rsidR="00000000" w:rsidRDefault="00000000">
            <w:r>
              <w:t xml:space="preserve">  et d'Irlande du Nord </w:t>
            </w:r>
          </w:p>
        </w:tc>
        <w:tc>
          <w:tcPr>
            <w:tcW w:w="2607" w:type="dxa"/>
            <w:vAlign w:val="center"/>
          </w:tcPr>
          <w:p w:rsidR="00000000" w:rsidRDefault="00000000">
            <w:r>
              <w:t>1999</w:t>
            </w:r>
          </w:p>
        </w:tc>
        <w:tc>
          <w:tcPr>
            <w:tcW w:w="2607" w:type="dxa"/>
            <w:vAlign w:val="center"/>
          </w:tcPr>
          <w:p w:rsidR="00000000" w:rsidRDefault="00000000">
            <w:r>
              <w:t>CRC/C/83/Add.3</w:t>
            </w:r>
          </w:p>
        </w:tc>
      </w:tr>
      <w:tr w:rsidR="00000000">
        <w:tblPrEx>
          <w:tblCellMar>
            <w:top w:w="0" w:type="dxa"/>
            <w:left w:w="0" w:type="dxa"/>
            <w:bottom w:w="0" w:type="dxa"/>
            <w:right w:w="0" w:type="dxa"/>
          </w:tblCellMar>
        </w:tblPrEx>
        <w:tc>
          <w:tcPr>
            <w:tcW w:w="4251" w:type="dxa"/>
          </w:tcPr>
          <w:p w:rsidR="00000000" w:rsidRDefault="00000000">
            <w:r>
              <w:t>Soudan</w:t>
            </w:r>
          </w:p>
        </w:tc>
        <w:tc>
          <w:tcPr>
            <w:tcW w:w="2607" w:type="dxa"/>
          </w:tcPr>
          <w:p w:rsidR="00000000" w:rsidRDefault="00000000">
            <w:r>
              <w:t>1997</w:t>
            </w:r>
          </w:p>
        </w:tc>
        <w:tc>
          <w:tcPr>
            <w:tcW w:w="2607" w:type="dxa"/>
          </w:tcPr>
          <w:p w:rsidR="00000000" w:rsidRDefault="00000000">
            <w:r>
              <w:t>CRC/C/65/Add.14</w:t>
            </w:r>
          </w:p>
        </w:tc>
      </w:tr>
      <w:tr w:rsidR="00000000">
        <w:tblPrEx>
          <w:tblCellMar>
            <w:top w:w="0" w:type="dxa"/>
            <w:left w:w="0" w:type="dxa"/>
            <w:bottom w:w="0" w:type="dxa"/>
            <w:right w:w="0" w:type="dxa"/>
          </w:tblCellMar>
        </w:tblPrEx>
        <w:tc>
          <w:tcPr>
            <w:tcW w:w="4251" w:type="dxa"/>
          </w:tcPr>
          <w:p w:rsidR="00000000" w:rsidRDefault="00000000">
            <w:r>
              <w:t>Sri Lanka</w:t>
            </w:r>
          </w:p>
        </w:tc>
        <w:tc>
          <w:tcPr>
            <w:tcW w:w="2607" w:type="dxa"/>
          </w:tcPr>
          <w:p w:rsidR="00000000" w:rsidRDefault="00000000">
            <w:r>
              <w:t>1998</w:t>
            </w:r>
          </w:p>
        </w:tc>
        <w:tc>
          <w:tcPr>
            <w:tcW w:w="2607" w:type="dxa"/>
          </w:tcPr>
          <w:p w:rsidR="00000000" w:rsidRDefault="00000000">
            <w:r>
              <w:t>CRC/C/70/Add.17</w:t>
            </w:r>
          </w:p>
        </w:tc>
      </w:tr>
      <w:tr w:rsidR="00000000">
        <w:tblPrEx>
          <w:tblCellMar>
            <w:top w:w="0" w:type="dxa"/>
            <w:left w:w="0" w:type="dxa"/>
            <w:bottom w:w="0" w:type="dxa"/>
            <w:right w:w="0" w:type="dxa"/>
          </w:tblCellMar>
        </w:tblPrEx>
        <w:tc>
          <w:tcPr>
            <w:tcW w:w="4251" w:type="dxa"/>
          </w:tcPr>
          <w:p w:rsidR="00000000" w:rsidRDefault="00000000">
            <w:r>
              <w:t>Tunisie</w:t>
            </w:r>
          </w:p>
        </w:tc>
        <w:tc>
          <w:tcPr>
            <w:tcW w:w="2607" w:type="dxa"/>
          </w:tcPr>
          <w:p w:rsidR="00000000" w:rsidRDefault="00000000">
            <w:r>
              <w:t>1999</w:t>
            </w:r>
          </w:p>
        </w:tc>
        <w:tc>
          <w:tcPr>
            <w:tcW w:w="2607" w:type="dxa"/>
          </w:tcPr>
          <w:p w:rsidR="00000000" w:rsidRDefault="00000000">
            <w:r>
              <w:t>CRC/C/83/Add.1</w:t>
            </w:r>
          </w:p>
        </w:tc>
      </w:tr>
      <w:tr w:rsidR="00000000">
        <w:tblPrEx>
          <w:tblCellMar>
            <w:top w:w="0" w:type="dxa"/>
            <w:left w:w="0" w:type="dxa"/>
            <w:bottom w:w="0" w:type="dxa"/>
            <w:right w:w="0" w:type="dxa"/>
          </w:tblCellMar>
        </w:tblPrEx>
        <w:tc>
          <w:tcPr>
            <w:tcW w:w="4251" w:type="dxa"/>
          </w:tcPr>
          <w:p w:rsidR="00000000" w:rsidRDefault="00000000">
            <w:r>
              <w:t>Ukraine</w:t>
            </w:r>
          </w:p>
        </w:tc>
        <w:tc>
          <w:tcPr>
            <w:tcW w:w="2607" w:type="dxa"/>
          </w:tcPr>
          <w:p w:rsidR="00000000" w:rsidRDefault="00000000">
            <w:r>
              <w:t>1998</w:t>
            </w:r>
          </w:p>
        </w:tc>
        <w:tc>
          <w:tcPr>
            <w:tcW w:w="2607" w:type="dxa"/>
          </w:tcPr>
          <w:p w:rsidR="00000000" w:rsidRDefault="00000000">
            <w:r>
              <w:t>CRC/C/70/Add.11</w:t>
            </w:r>
          </w:p>
        </w:tc>
      </w:tr>
      <w:tr w:rsidR="00000000">
        <w:tblPrEx>
          <w:tblCellMar>
            <w:top w:w="0" w:type="dxa"/>
            <w:left w:w="0" w:type="dxa"/>
            <w:bottom w:w="0" w:type="dxa"/>
            <w:right w:w="0" w:type="dxa"/>
          </w:tblCellMar>
        </w:tblPrEx>
        <w:tc>
          <w:tcPr>
            <w:tcW w:w="4251" w:type="dxa"/>
          </w:tcPr>
          <w:p w:rsidR="00000000" w:rsidRDefault="00000000">
            <w:proofErr w:type="spellStart"/>
            <w:r>
              <w:t>Viet</w:t>
            </w:r>
            <w:proofErr w:type="spellEnd"/>
            <w:r>
              <w:t xml:space="preserve"> </w:t>
            </w:r>
            <w:proofErr w:type="spellStart"/>
            <w:r>
              <w:t>Nam</w:t>
            </w:r>
            <w:proofErr w:type="spellEnd"/>
          </w:p>
        </w:tc>
        <w:tc>
          <w:tcPr>
            <w:tcW w:w="2607" w:type="dxa"/>
          </w:tcPr>
          <w:p w:rsidR="00000000" w:rsidRDefault="00000000">
            <w:r>
              <w:t>1997</w:t>
            </w:r>
          </w:p>
        </w:tc>
        <w:tc>
          <w:tcPr>
            <w:tcW w:w="2607" w:type="dxa"/>
          </w:tcPr>
          <w:p w:rsidR="00000000" w:rsidRDefault="00000000">
            <w:r>
              <w:t>CRC/C/65/Add.20</w:t>
            </w:r>
          </w:p>
        </w:tc>
      </w:tr>
    </w:tbl>
    <w:p w:rsidR="00000000" w:rsidRDefault="00000000">
      <w:pPr>
        <w:pStyle w:val="Heading1"/>
        <w:spacing w:before="240" w:after="240"/>
      </w:pPr>
      <w:r>
        <w:t>Rapports attendus</w:t>
      </w:r>
    </w:p>
    <w:p w:rsidR="00000000" w:rsidRDefault="00000000">
      <w:pPr>
        <w:spacing w:after="240"/>
      </w:pPr>
      <w:r>
        <w:t>5.</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19 octobre 2000 n'ont pas encore été reçus :</w:t>
      </w:r>
    </w:p>
    <w:tbl>
      <w:tblPr>
        <w:tblW w:w="0" w:type="auto"/>
        <w:tblInd w:w="2" w:type="dxa"/>
        <w:tblLayout w:type="fixed"/>
        <w:tblCellMar>
          <w:left w:w="0" w:type="dxa"/>
          <w:right w:w="0" w:type="dxa"/>
        </w:tblCellMar>
        <w:tblLook w:val="0000" w:firstRow="0" w:lastRow="0" w:firstColumn="0" w:lastColumn="0" w:noHBand="0" w:noVBand="0"/>
      </w:tblPr>
      <w:tblGrid>
        <w:gridCol w:w="4365"/>
        <w:gridCol w:w="2834"/>
        <w:gridCol w:w="2268"/>
      </w:tblGrid>
      <w:tr w:rsidR="00000000">
        <w:tblPrEx>
          <w:tblCellMar>
            <w:top w:w="0" w:type="dxa"/>
            <w:left w:w="0" w:type="dxa"/>
            <w:bottom w:w="0" w:type="dxa"/>
            <w:right w:w="0" w:type="dxa"/>
          </w:tblCellMar>
        </w:tblPrEx>
        <w:trPr>
          <w:tblHeader/>
        </w:trPr>
        <w:tc>
          <w:tcPr>
            <w:tcW w:w="4365" w:type="dxa"/>
          </w:tcPr>
          <w:p w:rsidR="00000000" w:rsidRDefault="00000000">
            <w:pPr>
              <w:keepNext/>
              <w:keepLines/>
              <w:rPr>
                <w:u w:val="single"/>
              </w:rPr>
            </w:pPr>
            <w:r>
              <w:rPr>
                <w:u w:val="single"/>
              </w:rPr>
              <w:t>État partie</w:t>
            </w:r>
          </w:p>
          <w:p w:rsidR="00000000" w:rsidRDefault="00000000">
            <w:pPr>
              <w:keepNext/>
              <w:keepLines/>
              <w:rPr>
                <w:u w:val="single"/>
              </w:rPr>
            </w:pPr>
          </w:p>
        </w:tc>
        <w:tc>
          <w:tcPr>
            <w:tcW w:w="2834" w:type="dxa"/>
          </w:tcPr>
          <w:p w:rsidR="00000000" w:rsidRDefault="00000000">
            <w:pPr>
              <w:rPr>
                <w:u w:val="single"/>
              </w:rPr>
            </w:pPr>
            <w:r>
              <w:rPr>
                <w:u w:val="single"/>
              </w:rPr>
              <w:t>Attendu pour le</w:t>
            </w:r>
          </w:p>
        </w:tc>
        <w:tc>
          <w:tcPr>
            <w:tcW w:w="2268" w:type="dxa"/>
          </w:tcPr>
          <w:p w:rsidR="00000000" w:rsidRDefault="00000000">
            <w:pPr>
              <w:jc w:val="center"/>
              <w:rPr>
                <w:u w:val="single"/>
              </w:rPr>
            </w:pPr>
            <w:r>
              <w:rPr>
                <w:u w:val="single"/>
              </w:rPr>
              <w:t>Nombre de rappels</w:t>
            </w:r>
          </w:p>
          <w:p w:rsidR="00000000" w:rsidRDefault="00000000">
            <w:pPr>
              <w:jc w:val="center"/>
              <w:rPr>
                <w:u w:val="single"/>
              </w:rPr>
            </w:pPr>
            <w:r>
              <w:rPr>
                <w:u w:val="single"/>
              </w:rPr>
              <w:t>Envoyés</w:t>
            </w:r>
          </w:p>
          <w:p w:rsidR="00000000" w:rsidRDefault="00000000">
            <w:pPr>
              <w:jc w:val="center"/>
              <w:rPr>
                <w:u w:val="single"/>
              </w:rPr>
            </w:pPr>
          </w:p>
        </w:tc>
      </w:tr>
      <w:tr w:rsidR="00000000">
        <w:tblPrEx>
          <w:tblCellMar>
            <w:top w:w="0" w:type="dxa"/>
            <w:left w:w="0" w:type="dxa"/>
            <w:bottom w:w="0" w:type="dxa"/>
            <w:right w:w="0" w:type="dxa"/>
          </w:tblCellMar>
        </w:tblPrEx>
        <w:tc>
          <w:tcPr>
            <w:tcW w:w="4365" w:type="dxa"/>
          </w:tcPr>
          <w:p w:rsidR="00000000" w:rsidRDefault="00000000">
            <w:pPr>
              <w:keepNext/>
              <w:keepLines/>
            </w:pPr>
            <w:r>
              <w:t>Seychelles</w:t>
            </w:r>
          </w:p>
        </w:tc>
        <w:tc>
          <w:tcPr>
            <w:tcW w:w="2834" w:type="dxa"/>
          </w:tcPr>
          <w:p w:rsidR="00000000" w:rsidRDefault="00000000">
            <w:r>
              <w:t>6 octobre 1992</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65" w:type="dxa"/>
          </w:tcPr>
          <w:p w:rsidR="00000000" w:rsidRDefault="00000000">
            <w:pPr>
              <w:keepNext/>
              <w:keepLines/>
            </w:pPr>
            <w:r>
              <w:t>Brésil</w:t>
            </w:r>
          </w:p>
        </w:tc>
        <w:tc>
          <w:tcPr>
            <w:tcW w:w="2834" w:type="dxa"/>
          </w:tcPr>
          <w:p w:rsidR="00000000" w:rsidRDefault="00000000">
            <w:r>
              <w:t>23 octobre 1992</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65" w:type="dxa"/>
          </w:tcPr>
          <w:p w:rsidR="00000000" w:rsidRDefault="00000000">
            <w:pPr>
              <w:keepNext/>
              <w:keepLines/>
            </w:pPr>
            <w:r>
              <w:t>Angola</w:t>
            </w:r>
          </w:p>
        </w:tc>
        <w:tc>
          <w:tcPr>
            <w:tcW w:w="2834" w:type="dxa"/>
          </w:tcPr>
          <w:p w:rsidR="00000000" w:rsidRDefault="00000000">
            <w:r>
              <w:t>3 janvier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Guyana</w:t>
            </w:r>
          </w:p>
        </w:tc>
        <w:tc>
          <w:tcPr>
            <w:tcW w:w="2834" w:type="dxa"/>
          </w:tcPr>
          <w:p w:rsidR="00000000" w:rsidRDefault="00000000">
            <w:r>
              <w:t>12 février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Bahamas</w:t>
            </w:r>
          </w:p>
        </w:tc>
        <w:tc>
          <w:tcPr>
            <w:tcW w:w="2834" w:type="dxa"/>
          </w:tcPr>
          <w:p w:rsidR="00000000" w:rsidRDefault="00000000">
            <w:r>
              <w:t>21 mars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65" w:type="dxa"/>
          </w:tcPr>
          <w:p w:rsidR="00000000" w:rsidRDefault="00000000">
            <w:r>
              <w:t>Dominique</w:t>
            </w:r>
          </w:p>
        </w:tc>
        <w:tc>
          <w:tcPr>
            <w:tcW w:w="2834" w:type="dxa"/>
          </w:tcPr>
          <w:p w:rsidR="00000000" w:rsidRDefault="00000000">
            <w:r>
              <w:t>11 avril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pPr>
              <w:pStyle w:val="FootnoteText"/>
            </w:pPr>
            <w:r>
              <w:t>Sao T</w:t>
            </w:r>
            <w:proofErr w:type="spellStart"/>
            <w:r>
              <w:t>omé</w:t>
            </w:r>
            <w:r>
              <w:noBreakHyphen/>
              <w:t>et</w:t>
            </w:r>
            <w:r>
              <w:noBreakHyphen/>
              <w:t>Principe</w:t>
            </w:r>
          </w:p>
        </w:tc>
        <w:tc>
          <w:tcPr>
            <w:tcW w:w="2834" w:type="dxa"/>
          </w:tcPr>
          <w:p w:rsidR="00000000" w:rsidRDefault="00000000">
            <w:proofErr w:type="spellEnd"/>
            <w:r>
              <w:t>12 juin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Israël</w:t>
            </w:r>
          </w:p>
        </w:tc>
        <w:tc>
          <w:tcPr>
            <w:tcW w:w="2834" w:type="dxa"/>
          </w:tcPr>
          <w:p w:rsidR="00000000" w:rsidRDefault="00000000">
            <w:r>
              <w:t>1er novembre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Estonie</w:t>
            </w:r>
          </w:p>
        </w:tc>
        <w:tc>
          <w:tcPr>
            <w:tcW w:w="2834" w:type="dxa"/>
          </w:tcPr>
          <w:p w:rsidR="00000000" w:rsidRDefault="00000000">
            <w:r>
              <w:t>19 novembre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Saint-Marin</w:t>
            </w:r>
          </w:p>
        </w:tc>
        <w:tc>
          <w:tcPr>
            <w:tcW w:w="2834" w:type="dxa"/>
          </w:tcPr>
          <w:p w:rsidR="00000000" w:rsidRDefault="00000000">
            <w:r>
              <w:t>24 décembre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65" w:type="dxa"/>
          </w:tcPr>
          <w:p w:rsidR="00000000" w:rsidRDefault="00000000">
            <w:r>
              <w:t>Zambie</w:t>
            </w:r>
          </w:p>
        </w:tc>
        <w:tc>
          <w:tcPr>
            <w:tcW w:w="2834" w:type="dxa"/>
          </w:tcPr>
          <w:p w:rsidR="00000000" w:rsidRDefault="00000000">
            <w:r>
              <w:t>4 janvier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Bosnie</w:t>
            </w:r>
            <w:r>
              <w:noBreakHyphen/>
              <w:t>Herzégovine</w:t>
            </w:r>
          </w:p>
        </w:tc>
        <w:tc>
          <w:tcPr>
            <w:tcW w:w="2834" w:type="dxa"/>
          </w:tcPr>
          <w:p w:rsidR="00000000" w:rsidRDefault="00000000">
            <w:r>
              <w:t>5 mars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Albanie</w:t>
            </w:r>
          </w:p>
        </w:tc>
        <w:tc>
          <w:tcPr>
            <w:tcW w:w="2834" w:type="dxa"/>
          </w:tcPr>
          <w:p w:rsidR="00000000" w:rsidRDefault="00000000">
            <w:r>
              <w:t>27 mars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Guinée équatoriale</w:t>
            </w:r>
          </w:p>
        </w:tc>
        <w:tc>
          <w:tcPr>
            <w:tcW w:w="2834" w:type="dxa"/>
          </w:tcPr>
          <w:p w:rsidR="00000000" w:rsidRDefault="00000000">
            <w:r>
              <w:t>14 juillet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Niger</w:t>
            </w:r>
            <w:r>
              <w:rPr>
                <w:rStyle w:val="FootnoteReference"/>
              </w:rPr>
              <w:footnoteReference w:id="1"/>
            </w:r>
          </w:p>
        </w:tc>
        <w:tc>
          <w:tcPr>
            <w:tcW w:w="2834" w:type="dxa"/>
          </w:tcPr>
          <w:p w:rsidR="00000000" w:rsidRDefault="00000000">
            <w:r>
              <w:t>29 octobre 1992</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65" w:type="dxa"/>
          </w:tcPr>
          <w:p w:rsidR="00000000" w:rsidRDefault="00000000">
            <w:r>
              <w:t xml:space="preserve">République de </w:t>
            </w:r>
            <w:proofErr w:type="spellStart"/>
            <w:r>
              <w:t>Moldova</w:t>
            </w:r>
            <w:proofErr w:type="spellEnd"/>
          </w:p>
        </w:tc>
        <w:tc>
          <w:tcPr>
            <w:tcW w:w="2834" w:type="dxa"/>
          </w:tcPr>
          <w:p w:rsidR="00000000" w:rsidRDefault="00000000">
            <w:r>
              <w:t>24 février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Papouasie</w:t>
            </w:r>
            <w:r>
              <w:noBreakHyphen/>
              <w:t>Nouvelle</w:t>
            </w:r>
            <w:r>
              <w:noBreakHyphen/>
              <w:t>Guinée</w:t>
            </w:r>
          </w:p>
        </w:tc>
        <w:tc>
          <w:tcPr>
            <w:tcW w:w="2834" w:type="dxa"/>
          </w:tcPr>
          <w:p w:rsidR="00000000" w:rsidRDefault="00000000">
            <w:r>
              <w:t>31 mars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Libéria</w:t>
            </w:r>
          </w:p>
        </w:tc>
        <w:tc>
          <w:tcPr>
            <w:tcW w:w="2834" w:type="dxa"/>
          </w:tcPr>
          <w:p w:rsidR="00000000" w:rsidRDefault="00000000">
            <w:r>
              <w:t>3 juillet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Sainte</w:t>
            </w:r>
            <w:r>
              <w:noBreakHyphen/>
              <w:t>Lucie</w:t>
            </w:r>
          </w:p>
        </w:tc>
        <w:tc>
          <w:tcPr>
            <w:tcW w:w="2834" w:type="dxa"/>
          </w:tcPr>
          <w:p w:rsidR="00000000" w:rsidRDefault="00000000">
            <w:r>
              <w:t>15 juillet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Turkménistan</w:t>
            </w:r>
          </w:p>
        </w:tc>
        <w:tc>
          <w:tcPr>
            <w:tcW w:w="2834" w:type="dxa"/>
          </w:tcPr>
          <w:p w:rsidR="00000000" w:rsidRDefault="00000000">
            <w:r>
              <w:t>19 octobre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65" w:type="dxa"/>
          </w:tcPr>
          <w:p w:rsidR="00000000" w:rsidRDefault="00000000">
            <w:r>
              <w:t>Antigua</w:t>
            </w:r>
            <w:r>
              <w:noBreakHyphen/>
              <w:t>et</w:t>
            </w:r>
            <w:r>
              <w:noBreakHyphen/>
              <w:t>Barbuda</w:t>
            </w:r>
          </w:p>
        </w:tc>
        <w:tc>
          <w:tcPr>
            <w:tcW w:w="2834" w:type="dxa"/>
          </w:tcPr>
          <w:p w:rsidR="00000000" w:rsidRDefault="00000000">
            <w:r>
              <w:t>3 novembre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Congo</w:t>
            </w:r>
          </w:p>
        </w:tc>
        <w:tc>
          <w:tcPr>
            <w:tcW w:w="2834" w:type="dxa"/>
          </w:tcPr>
          <w:p w:rsidR="00000000" w:rsidRDefault="00000000">
            <w:r>
              <w:t>12 novembre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Saint</w:t>
            </w:r>
            <w:r>
              <w:noBreakHyphen/>
              <w:t>Vincent</w:t>
            </w:r>
            <w:r>
              <w:noBreakHyphen/>
              <w:t>et</w:t>
            </w:r>
            <w:r>
              <w:noBreakHyphen/>
              <w:t>les Grenadines</w:t>
            </w:r>
          </w:p>
        </w:tc>
        <w:tc>
          <w:tcPr>
            <w:tcW w:w="2834" w:type="dxa"/>
          </w:tcPr>
          <w:p w:rsidR="00000000" w:rsidRDefault="00000000">
            <w:r>
              <w:t>24 novembre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Afghanistan</w:t>
            </w:r>
          </w:p>
        </w:tc>
        <w:tc>
          <w:tcPr>
            <w:tcW w:w="2834" w:type="dxa"/>
          </w:tcPr>
          <w:p w:rsidR="00000000" w:rsidRDefault="00000000">
            <w:r>
              <w:t>26 avril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Nauru</w:t>
            </w:r>
          </w:p>
        </w:tc>
        <w:tc>
          <w:tcPr>
            <w:tcW w:w="2834" w:type="dxa"/>
          </w:tcPr>
          <w:p w:rsidR="00000000" w:rsidRDefault="00000000">
            <w:r>
              <w:t>25 août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65" w:type="dxa"/>
          </w:tcPr>
          <w:p w:rsidR="00000000" w:rsidRDefault="00000000">
            <w:r>
              <w:t>Érythrée</w:t>
            </w:r>
          </w:p>
        </w:tc>
        <w:tc>
          <w:tcPr>
            <w:tcW w:w="2834" w:type="dxa"/>
          </w:tcPr>
          <w:p w:rsidR="00000000" w:rsidRDefault="00000000">
            <w:r>
              <w:t>1er septembre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Kazakhstan</w:t>
            </w:r>
          </w:p>
        </w:tc>
        <w:tc>
          <w:tcPr>
            <w:tcW w:w="2834" w:type="dxa"/>
          </w:tcPr>
          <w:p w:rsidR="00000000" w:rsidRDefault="00000000">
            <w:r>
              <w:t>10 septembre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Samoa</w:t>
            </w:r>
          </w:p>
        </w:tc>
        <w:tc>
          <w:tcPr>
            <w:tcW w:w="2834" w:type="dxa"/>
          </w:tcPr>
          <w:p w:rsidR="00000000" w:rsidRDefault="00000000">
            <w:r>
              <w:t>28 décembre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Malaisie</w:t>
            </w:r>
          </w:p>
        </w:tc>
        <w:tc>
          <w:tcPr>
            <w:tcW w:w="2834" w:type="dxa"/>
          </w:tcPr>
          <w:p w:rsidR="00000000" w:rsidRDefault="00000000">
            <w:r>
              <w:t>19 mars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Botswana</w:t>
            </w:r>
          </w:p>
        </w:tc>
        <w:tc>
          <w:tcPr>
            <w:tcW w:w="2834" w:type="dxa"/>
          </w:tcPr>
          <w:p w:rsidR="00000000" w:rsidRDefault="00000000">
            <w:r>
              <w:t>12 avril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pPr>
              <w:pStyle w:val="FootnoteText"/>
            </w:pPr>
          </w:p>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65" w:type="dxa"/>
          </w:tcPr>
          <w:p w:rsidR="00000000" w:rsidRDefault="00000000">
            <w:pPr>
              <w:pStyle w:val="FootnoteText"/>
            </w:pPr>
            <w:r>
              <w:t>Îles Salomon</w:t>
            </w:r>
          </w:p>
        </w:tc>
        <w:tc>
          <w:tcPr>
            <w:tcW w:w="2834" w:type="dxa"/>
          </w:tcPr>
          <w:p w:rsidR="00000000" w:rsidRDefault="00000000">
            <w:r>
              <w:t>9 mai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Haïti</w:t>
            </w:r>
          </w:p>
        </w:tc>
        <w:tc>
          <w:tcPr>
            <w:tcW w:w="2834" w:type="dxa"/>
          </w:tcPr>
          <w:p w:rsidR="00000000" w:rsidRDefault="00000000">
            <w:pPr>
              <w:pStyle w:val="FootnoteText"/>
            </w:pPr>
            <w:r>
              <w:t>7 juillet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Swaziland</w:t>
            </w:r>
          </w:p>
        </w:tc>
        <w:tc>
          <w:tcPr>
            <w:tcW w:w="2834" w:type="dxa"/>
          </w:tcPr>
          <w:p w:rsidR="00000000" w:rsidRDefault="00000000">
            <w:r>
              <w:t>5 octobre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Tuvalu</w:t>
            </w:r>
          </w:p>
        </w:tc>
        <w:tc>
          <w:tcPr>
            <w:tcW w:w="2834" w:type="dxa"/>
          </w:tcPr>
          <w:p w:rsidR="00000000" w:rsidRDefault="00000000">
            <w:r>
              <w:t>21 octobre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Singapour</w:t>
            </w:r>
          </w:p>
        </w:tc>
        <w:tc>
          <w:tcPr>
            <w:tcW w:w="2834" w:type="dxa"/>
          </w:tcPr>
          <w:p w:rsidR="00000000" w:rsidRDefault="00000000">
            <w:r>
              <w:t>3 novembre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Tonga</w:t>
            </w:r>
          </w:p>
        </w:tc>
        <w:tc>
          <w:tcPr>
            <w:tcW w:w="2834" w:type="dxa"/>
          </w:tcPr>
          <w:p w:rsidR="00000000" w:rsidRDefault="00000000">
            <w:r>
              <w:t>5 décembre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Kiribati</w:t>
            </w:r>
          </w:p>
        </w:tc>
        <w:tc>
          <w:tcPr>
            <w:tcW w:w="2834" w:type="dxa"/>
          </w:tcPr>
          <w:p w:rsidR="00000000" w:rsidRDefault="00000000">
            <w:r>
              <w:t>9 janvier 1998</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Nioué</w:t>
            </w:r>
          </w:p>
        </w:tc>
        <w:tc>
          <w:tcPr>
            <w:tcW w:w="2834" w:type="dxa"/>
          </w:tcPr>
          <w:p w:rsidR="00000000" w:rsidRDefault="00000000">
            <w:r>
              <w:t>18 janvier 1998</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Brunéi Darussalam</w:t>
            </w:r>
          </w:p>
        </w:tc>
        <w:tc>
          <w:tcPr>
            <w:tcW w:w="2834" w:type="dxa"/>
          </w:tcPr>
          <w:p w:rsidR="00000000" w:rsidRDefault="00000000">
            <w:r>
              <w:t>25 janvier 1998</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Suisse</w:t>
            </w:r>
          </w:p>
        </w:tc>
        <w:tc>
          <w:tcPr>
            <w:tcW w:w="2834" w:type="dxa"/>
          </w:tcPr>
          <w:p w:rsidR="00000000" w:rsidRDefault="00000000">
            <w:r>
              <w:t>25 mars 1999</w:t>
            </w:r>
          </w:p>
        </w:tc>
        <w:tc>
          <w:tcPr>
            <w:tcW w:w="2268" w:type="dxa"/>
          </w:tcPr>
          <w:p w:rsidR="00000000" w:rsidRDefault="00000000">
            <w:pPr>
              <w:jc w:val="center"/>
            </w:pPr>
            <w:r>
              <w:t>1</w:t>
            </w:r>
          </w:p>
        </w:tc>
      </w:tr>
      <w:tr w:rsidR="00000000">
        <w:tblPrEx>
          <w:tblCellMar>
            <w:top w:w="0" w:type="dxa"/>
            <w:left w:w="0" w:type="dxa"/>
            <w:bottom w:w="0" w:type="dxa"/>
            <w:right w:w="0" w:type="dxa"/>
          </w:tblCellMar>
        </w:tblPrEx>
        <w:tc>
          <w:tcPr>
            <w:tcW w:w="4365" w:type="dxa"/>
          </w:tcPr>
          <w:p w:rsidR="00000000" w:rsidRDefault="00000000">
            <w:r>
              <w:t>Îles Cook</w:t>
            </w:r>
          </w:p>
        </w:tc>
        <w:tc>
          <w:tcPr>
            <w:tcW w:w="2834" w:type="dxa"/>
          </w:tcPr>
          <w:p w:rsidR="00000000" w:rsidRDefault="00000000">
            <w:r>
              <w:t>5 juillet 1999</w:t>
            </w:r>
          </w:p>
        </w:tc>
        <w:tc>
          <w:tcPr>
            <w:tcW w:w="2268" w:type="dxa"/>
          </w:tcPr>
          <w:p w:rsidR="00000000" w:rsidRDefault="00000000">
            <w:pPr>
              <w:jc w:val="center"/>
            </w:pPr>
            <w:r>
              <w:t>1</w:t>
            </w:r>
          </w:p>
        </w:tc>
      </w:tr>
    </w:tbl>
    <w:p w:rsidR="00000000" w:rsidRDefault="00000000">
      <w:pPr>
        <w:spacing w:before="240" w:after="240"/>
      </w:pPr>
      <w:r>
        <w:t>6.</w:t>
      </w:r>
      <w:r>
        <w:tab/>
        <w:t>On trouvera ci</w:t>
      </w:r>
      <w:r>
        <w:noBreakHyphen/>
        <w:t>après la liste des États parties dont le deuxième rapport périodique, attendu avant le 10 juillet 2000, n'a pas encore été reçu :</w:t>
      </w:r>
    </w:p>
    <w:tbl>
      <w:tblPr>
        <w:tblW w:w="0" w:type="auto"/>
        <w:tblInd w:w="2" w:type="dxa"/>
        <w:tblLayout w:type="fixed"/>
        <w:tblCellMar>
          <w:left w:w="0" w:type="dxa"/>
          <w:right w:w="0" w:type="dxa"/>
        </w:tblCellMar>
        <w:tblLook w:val="0000" w:firstRow="0" w:lastRow="0" w:firstColumn="0" w:lastColumn="0" w:noHBand="0" w:noVBand="0"/>
      </w:tblPr>
      <w:tblGrid>
        <w:gridCol w:w="5442"/>
        <w:gridCol w:w="2494"/>
      </w:tblGrid>
      <w:tr w:rsidR="00000000">
        <w:tblPrEx>
          <w:tblCellMar>
            <w:top w:w="0" w:type="dxa"/>
            <w:left w:w="0" w:type="dxa"/>
            <w:bottom w:w="0" w:type="dxa"/>
            <w:right w:w="0" w:type="dxa"/>
          </w:tblCellMar>
        </w:tblPrEx>
        <w:trPr>
          <w:tblHeader/>
        </w:trPr>
        <w:tc>
          <w:tcPr>
            <w:tcW w:w="5442" w:type="dxa"/>
          </w:tcPr>
          <w:p w:rsidR="00000000" w:rsidRDefault="00000000">
            <w:pPr>
              <w:rPr>
                <w:u w:val="single"/>
              </w:rPr>
            </w:pPr>
            <w:r>
              <w:rPr>
                <w:u w:val="single"/>
              </w:rPr>
              <w:t>État partie</w:t>
            </w:r>
          </w:p>
          <w:p w:rsidR="00000000" w:rsidRDefault="00000000">
            <w:pPr>
              <w:rPr>
                <w:u w:val="single"/>
              </w:rPr>
            </w:pPr>
          </w:p>
        </w:tc>
        <w:tc>
          <w:tcPr>
            <w:tcW w:w="2494" w:type="dxa"/>
          </w:tcPr>
          <w:p w:rsidR="00000000" w:rsidRDefault="00000000">
            <w:pPr>
              <w:rPr>
                <w:u w:val="single"/>
              </w:rPr>
            </w:pPr>
            <w:r>
              <w:rPr>
                <w:u w:val="single"/>
              </w:rPr>
              <w:t>Rapport attendu le</w:t>
            </w:r>
          </w:p>
        </w:tc>
      </w:tr>
      <w:tr w:rsidR="00000000">
        <w:tblPrEx>
          <w:tblCellMar>
            <w:top w:w="0" w:type="dxa"/>
            <w:left w:w="0" w:type="dxa"/>
            <w:bottom w:w="0" w:type="dxa"/>
            <w:right w:w="0" w:type="dxa"/>
          </w:tblCellMar>
        </w:tblPrEx>
        <w:tc>
          <w:tcPr>
            <w:tcW w:w="5442" w:type="dxa"/>
          </w:tcPr>
          <w:p w:rsidR="00000000" w:rsidRDefault="00000000">
            <w:r>
              <w:t>Bangladesh</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Belize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Bénin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Bhoutan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El Salvador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Équateur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Ghana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Guinée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Kenya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Maurice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Mongolie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Kitts</w:t>
            </w:r>
            <w:r>
              <w:noBreakHyphen/>
              <w:t>et</w:t>
            </w:r>
            <w:r>
              <w:noBreakHyphen/>
              <w:t>Nevis</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Siège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Sénégal</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Sierra Leone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Togo</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France</w:t>
            </w:r>
          </w:p>
        </w:tc>
        <w:tc>
          <w:tcPr>
            <w:tcW w:w="2494" w:type="dxa"/>
          </w:tcPr>
          <w:p w:rsidR="00000000" w:rsidRDefault="00000000">
            <w:r>
              <w:t>5 septembre 1997</w:t>
            </w:r>
          </w:p>
        </w:tc>
      </w:tr>
      <w:tr w:rsidR="00000000">
        <w:tblPrEx>
          <w:tblCellMar>
            <w:top w:w="0" w:type="dxa"/>
            <w:left w:w="0" w:type="dxa"/>
            <w:bottom w:w="0" w:type="dxa"/>
            <w:right w:w="0" w:type="dxa"/>
          </w:tblCellMar>
        </w:tblPrEx>
        <w:tc>
          <w:tcPr>
            <w:tcW w:w="5442" w:type="dxa"/>
          </w:tcPr>
          <w:p w:rsidR="00000000" w:rsidRDefault="00000000">
            <w:r>
              <w:t>Gambie</w:t>
            </w:r>
          </w:p>
        </w:tc>
        <w:tc>
          <w:tcPr>
            <w:tcW w:w="2494" w:type="dxa"/>
          </w:tcPr>
          <w:p w:rsidR="00000000" w:rsidRDefault="00000000">
            <w:r>
              <w:t>6 septembre 1997</w:t>
            </w:r>
          </w:p>
        </w:tc>
      </w:tr>
      <w:tr w:rsidR="00000000">
        <w:tblPrEx>
          <w:tblCellMar>
            <w:top w:w="0" w:type="dxa"/>
            <w:left w:w="0" w:type="dxa"/>
            <w:bottom w:w="0" w:type="dxa"/>
            <w:right w:w="0" w:type="dxa"/>
          </w:tblCellMar>
        </w:tblPrEx>
        <w:tc>
          <w:tcPr>
            <w:tcW w:w="5442" w:type="dxa"/>
          </w:tcPr>
          <w:p w:rsidR="00000000" w:rsidRDefault="00000000">
            <w:r>
              <w:t>Ouganda</w:t>
            </w:r>
          </w:p>
        </w:tc>
        <w:tc>
          <w:tcPr>
            <w:tcW w:w="2494" w:type="dxa"/>
          </w:tcPr>
          <w:p w:rsidR="00000000" w:rsidRDefault="00000000">
            <w:r>
              <w:t>15 septembre 1997</w:t>
            </w:r>
          </w:p>
        </w:tc>
      </w:tr>
      <w:tr w:rsidR="00000000">
        <w:tblPrEx>
          <w:tblCellMar>
            <w:top w:w="0" w:type="dxa"/>
            <w:left w:w="0" w:type="dxa"/>
            <w:bottom w:w="0" w:type="dxa"/>
            <w:right w:w="0" w:type="dxa"/>
          </w:tblCellMar>
        </w:tblPrEx>
        <w:tc>
          <w:tcPr>
            <w:tcW w:w="5442" w:type="dxa"/>
          </w:tcPr>
          <w:p w:rsidR="00000000" w:rsidRDefault="00000000">
            <w:r>
              <w:t>Guinée</w:t>
            </w:r>
            <w:r>
              <w:noBreakHyphen/>
              <w:t>Bissau</w:t>
            </w:r>
          </w:p>
        </w:tc>
        <w:tc>
          <w:tcPr>
            <w:tcW w:w="2494" w:type="dxa"/>
          </w:tcPr>
          <w:p w:rsidR="00000000" w:rsidRDefault="00000000">
            <w:r>
              <w:t>18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Philippines</w:t>
            </w:r>
          </w:p>
        </w:tc>
        <w:tc>
          <w:tcPr>
            <w:tcW w:w="2494" w:type="dxa"/>
          </w:tcPr>
          <w:p w:rsidR="00000000" w:rsidRDefault="00000000">
            <w:r>
              <w:t>19 septembre 1997</w:t>
            </w:r>
          </w:p>
        </w:tc>
      </w:tr>
      <w:tr w:rsidR="00000000">
        <w:tblPrEx>
          <w:tblCellMar>
            <w:top w:w="0" w:type="dxa"/>
            <w:left w:w="0" w:type="dxa"/>
            <w:bottom w:w="0" w:type="dxa"/>
            <w:right w:w="0" w:type="dxa"/>
          </w:tblCellMar>
        </w:tblPrEx>
        <w:tc>
          <w:tcPr>
            <w:tcW w:w="5442" w:type="dxa"/>
          </w:tcPr>
          <w:p w:rsidR="00000000" w:rsidRDefault="00000000">
            <w:r>
              <w:t>Indonésie</w:t>
            </w:r>
          </w:p>
        </w:tc>
        <w:tc>
          <w:tcPr>
            <w:tcW w:w="2494" w:type="dxa"/>
          </w:tcPr>
          <w:p w:rsidR="00000000" w:rsidRDefault="00000000">
            <w:r>
              <w:t>4 octobre 1997</w:t>
            </w:r>
          </w:p>
        </w:tc>
      </w:tr>
      <w:tr w:rsidR="00000000">
        <w:tblPrEx>
          <w:tblCellMar>
            <w:top w:w="0" w:type="dxa"/>
            <w:left w:w="0" w:type="dxa"/>
            <w:bottom w:w="0" w:type="dxa"/>
            <w:right w:w="0" w:type="dxa"/>
          </w:tblCellMar>
        </w:tblPrEx>
        <w:tc>
          <w:tcPr>
            <w:tcW w:w="5442" w:type="dxa"/>
          </w:tcPr>
          <w:p w:rsidR="00000000" w:rsidRDefault="00000000">
            <w:r>
              <w:t>Seychelles</w:t>
            </w:r>
          </w:p>
        </w:tc>
        <w:tc>
          <w:tcPr>
            <w:tcW w:w="2494" w:type="dxa"/>
          </w:tcPr>
          <w:p w:rsidR="00000000" w:rsidRDefault="00000000">
            <w:r>
              <w:t>6 octobre 1997</w:t>
            </w:r>
          </w:p>
        </w:tc>
      </w:tr>
      <w:tr w:rsidR="00000000">
        <w:tblPrEx>
          <w:tblCellMar>
            <w:top w:w="0" w:type="dxa"/>
            <w:left w:w="0" w:type="dxa"/>
            <w:bottom w:w="0" w:type="dxa"/>
            <w:right w:w="0" w:type="dxa"/>
          </w:tblCellMar>
        </w:tblPrEx>
        <w:tc>
          <w:tcPr>
            <w:tcW w:w="5442" w:type="dxa"/>
          </w:tcPr>
          <w:p w:rsidR="00000000" w:rsidRDefault="00000000">
            <w:r>
              <w:t>Zimbabwe</w:t>
            </w:r>
          </w:p>
        </w:tc>
        <w:tc>
          <w:tcPr>
            <w:tcW w:w="2494" w:type="dxa"/>
          </w:tcPr>
          <w:p w:rsidR="00000000" w:rsidRDefault="00000000">
            <w:r>
              <w:t>10 octobre 1997</w:t>
            </w:r>
          </w:p>
        </w:tc>
      </w:tr>
      <w:tr w:rsidR="00000000">
        <w:tblPrEx>
          <w:tblCellMar>
            <w:top w:w="0" w:type="dxa"/>
            <w:left w:w="0" w:type="dxa"/>
            <w:bottom w:w="0" w:type="dxa"/>
            <w:right w:w="0" w:type="dxa"/>
          </w:tblCellMar>
        </w:tblPrEx>
        <w:tc>
          <w:tcPr>
            <w:tcW w:w="5442" w:type="dxa"/>
          </w:tcPr>
          <w:p w:rsidR="00000000" w:rsidRDefault="00000000">
            <w:r>
              <w:t>Venezuela</w:t>
            </w:r>
          </w:p>
        </w:tc>
        <w:tc>
          <w:tcPr>
            <w:tcW w:w="2494" w:type="dxa"/>
          </w:tcPr>
          <w:p w:rsidR="00000000" w:rsidRDefault="00000000">
            <w:r>
              <w:t>12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Népal</w:t>
            </w:r>
          </w:p>
        </w:tc>
        <w:tc>
          <w:tcPr>
            <w:tcW w:w="2494" w:type="dxa"/>
          </w:tcPr>
          <w:p w:rsidR="00000000" w:rsidRDefault="00000000">
            <w:r>
              <w:t>13 octobre 1997</w:t>
            </w:r>
          </w:p>
        </w:tc>
      </w:tr>
      <w:tr w:rsidR="00000000">
        <w:tblPrEx>
          <w:tblCellMar>
            <w:top w:w="0" w:type="dxa"/>
            <w:left w:w="0" w:type="dxa"/>
            <w:bottom w:w="0" w:type="dxa"/>
            <w:right w:w="0" w:type="dxa"/>
          </w:tblCellMar>
        </w:tblPrEx>
        <w:tc>
          <w:tcPr>
            <w:tcW w:w="5442" w:type="dxa"/>
          </w:tcPr>
          <w:p w:rsidR="00000000" w:rsidRDefault="00000000">
            <w:r>
              <w:t>Mali</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démocratique du Congo</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populaire démocratique de Corée</w:t>
            </w:r>
          </w:p>
        </w:tc>
        <w:tc>
          <w:tcPr>
            <w:tcW w:w="2494" w:type="dxa"/>
          </w:tcPr>
          <w:p w:rsidR="00000000" w:rsidRDefault="00000000">
            <w:r>
              <w:t>20 octobre 1997</w:t>
            </w:r>
          </w:p>
        </w:tc>
      </w:tr>
      <w:tr w:rsidR="00000000">
        <w:tblPrEx>
          <w:tblCellMar>
            <w:top w:w="0" w:type="dxa"/>
            <w:left w:w="0" w:type="dxa"/>
            <w:bottom w:w="0" w:type="dxa"/>
            <w:right w:w="0" w:type="dxa"/>
          </w:tblCellMar>
        </w:tblPrEx>
        <w:tc>
          <w:tcPr>
            <w:tcW w:w="5442" w:type="dxa"/>
          </w:tcPr>
          <w:p w:rsidR="00000000" w:rsidRDefault="00000000">
            <w:r>
              <w:t>Brésil</w:t>
            </w:r>
          </w:p>
        </w:tc>
        <w:tc>
          <w:tcPr>
            <w:tcW w:w="2494" w:type="dxa"/>
          </w:tcPr>
          <w:p w:rsidR="00000000" w:rsidRDefault="00000000">
            <w:r>
              <w:t>23 octobre 1997</w:t>
            </w:r>
          </w:p>
        </w:tc>
      </w:tr>
      <w:tr w:rsidR="00000000">
        <w:tblPrEx>
          <w:tblCellMar>
            <w:top w:w="0" w:type="dxa"/>
            <w:left w:w="0" w:type="dxa"/>
            <w:bottom w:w="0" w:type="dxa"/>
            <w:right w:w="0" w:type="dxa"/>
          </w:tblCellMar>
        </w:tblPrEx>
        <w:tc>
          <w:tcPr>
            <w:tcW w:w="5442" w:type="dxa"/>
          </w:tcPr>
          <w:p w:rsidR="00000000" w:rsidRDefault="00000000">
            <w:r>
              <w:t>Malte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Namibie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Niger</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Tchad</w:t>
            </w:r>
          </w:p>
        </w:tc>
        <w:tc>
          <w:tcPr>
            <w:tcW w:w="2494" w:type="dxa"/>
          </w:tcPr>
          <w:p w:rsidR="00000000" w:rsidRDefault="00000000">
            <w:r>
              <w:t>31 octobre 1997</w:t>
            </w:r>
          </w:p>
        </w:tc>
      </w:tr>
      <w:tr w:rsidR="00000000">
        <w:tblPrEx>
          <w:tblCellMar>
            <w:top w:w="0" w:type="dxa"/>
            <w:left w:w="0" w:type="dxa"/>
            <w:bottom w:w="0" w:type="dxa"/>
            <w:right w:w="0" w:type="dxa"/>
          </w:tblCellMar>
        </w:tblPrEx>
        <w:tc>
          <w:tcPr>
            <w:tcW w:w="5442" w:type="dxa"/>
          </w:tcPr>
          <w:p w:rsidR="00000000" w:rsidRDefault="00000000">
            <w:r>
              <w:t>Burundi</w:t>
            </w:r>
          </w:p>
        </w:tc>
        <w:tc>
          <w:tcPr>
            <w:tcW w:w="2494" w:type="dxa"/>
          </w:tcPr>
          <w:p w:rsidR="00000000" w:rsidRDefault="00000000">
            <w:r>
              <w:t>17 novembre 1997</w:t>
            </w:r>
          </w:p>
        </w:tc>
      </w:tr>
      <w:tr w:rsidR="00000000">
        <w:tblPrEx>
          <w:tblCellMar>
            <w:top w:w="0" w:type="dxa"/>
            <w:left w:w="0" w:type="dxa"/>
            <w:bottom w:w="0" w:type="dxa"/>
            <w:right w:w="0" w:type="dxa"/>
          </w:tblCellMar>
        </w:tblPrEx>
        <w:tc>
          <w:tcPr>
            <w:tcW w:w="5442" w:type="dxa"/>
          </w:tcPr>
          <w:p w:rsidR="00000000" w:rsidRDefault="00000000">
            <w:r>
              <w:t>Grenade</w:t>
            </w:r>
          </w:p>
        </w:tc>
        <w:tc>
          <w:tcPr>
            <w:tcW w:w="2494" w:type="dxa"/>
          </w:tcPr>
          <w:p w:rsidR="00000000" w:rsidRDefault="00000000">
            <w:r>
              <w:t>4 décembre 1997</w:t>
            </w:r>
          </w:p>
        </w:tc>
      </w:tr>
      <w:tr w:rsidR="00000000">
        <w:tblPrEx>
          <w:tblCellMar>
            <w:top w:w="0" w:type="dxa"/>
            <w:left w:w="0" w:type="dxa"/>
            <w:bottom w:w="0" w:type="dxa"/>
            <w:right w:w="0" w:type="dxa"/>
          </w:tblCellMar>
        </w:tblPrEx>
        <w:tc>
          <w:tcPr>
            <w:tcW w:w="5442" w:type="dxa"/>
          </w:tcPr>
          <w:p w:rsidR="00000000" w:rsidRDefault="00000000">
            <w:r>
              <w:t>Pakistan</w:t>
            </w:r>
          </w:p>
        </w:tc>
        <w:tc>
          <w:tcPr>
            <w:tcW w:w="2494" w:type="dxa"/>
          </w:tcPr>
          <w:p w:rsidR="00000000" w:rsidRDefault="00000000">
            <w:r>
              <w:t>11 décembre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Uruguay</w:t>
            </w:r>
          </w:p>
        </w:tc>
        <w:tc>
          <w:tcPr>
            <w:tcW w:w="2494" w:type="dxa"/>
          </w:tcPr>
          <w:p w:rsidR="00000000" w:rsidRDefault="00000000">
            <w:r>
              <w:t>19 décembre 1997</w:t>
            </w:r>
          </w:p>
        </w:tc>
      </w:tr>
      <w:tr w:rsidR="00000000">
        <w:tblPrEx>
          <w:tblCellMar>
            <w:top w:w="0" w:type="dxa"/>
            <w:left w:w="0" w:type="dxa"/>
            <w:bottom w:w="0" w:type="dxa"/>
            <w:right w:w="0" w:type="dxa"/>
          </w:tblCellMar>
        </w:tblPrEx>
        <w:tc>
          <w:tcPr>
            <w:tcW w:w="5442" w:type="dxa"/>
          </w:tcPr>
          <w:p w:rsidR="00000000" w:rsidRDefault="00000000">
            <w:r>
              <w:t>Angola</w:t>
            </w:r>
          </w:p>
        </w:tc>
        <w:tc>
          <w:tcPr>
            <w:tcW w:w="2494" w:type="dxa"/>
          </w:tcPr>
          <w:p w:rsidR="00000000" w:rsidRDefault="00000000">
            <w:r>
              <w:t>3 janvier 1998</w:t>
            </w:r>
          </w:p>
        </w:tc>
      </w:tr>
      <w:tr w:rsidR="00000000">
        <w:tblPrEx>
          <w:tblCellMar>
            <w:top w:w="0" w:type="dxa"/>
            <w:left w:w="0" w:type="dxa"/>
            <w:bottom w:w="0" w:type="dxa"/>
            <w:right w:w="0" w:type="dxa"/>
          </w:tblCellMar>
        </w:tblPrEx>
        <w:tc>
          <w:tcPr>
            <w:tcW w:w="5442" w:type="dxa"/>
          </w:tcPr>
          <w:p w:rsidR="00000000" w:rsidRDefault="00000000">
            <w:r>
              <w:t>Djibouti</w:t>
            </w:r>
          </w:p>
        </w:tc>
        <w:tc>
          <w:tcPr>
            <w:tcW w:w="2494" w:type="dxa"/>
          </w:tcPr>
          <w:p w:rsidR="00000000" w:rsidRDefault="00000000">
            <w:r>
              <w:t>4 janvier 1998</w:t>
            </w:r>
          </w:p>
        </w:tc>
      </w:tr>
      <w:tr w:rsidR="00000000">
        <w:tblPrEx>
          <w:tblCellMar>
            <w:top w:w="0" w:type="dxa"/>
            <w:left w:w="0" w:type="dxa"/>
            <w:bottom w:w="0" w:type="dxa"/>
            <w:right w:w="0" w:type="dxa"/>
          </w:tblCellMar>
        </w:tblPrEx>
        <w:tc>
          <w:tcPr>
            <w:tcW w:w="5442" w:type="dxa"/>
          </w:tcPr>
          <w:p w:rsidR="00000000" w:rsidRDefault="00000000">
            <w:r>
              <w:t>Panama</w:t>
            </w:r>
          </w:p>
        </w:tc>
        <w:tc>
          <w:tcPr>
            <w:tcW w:w="2494" w:type="dxa"/>
          </w:tcPr>
          <w:p w:rsidR="00000000" w:rsidRDefault="00000000">
            <w:r>
              <w:t>10 janvier 1998</w:t>
            </w:r>
          </w:p>
        </w:tc>
      </w:tr>
      <w:tr w:rsidR="00000000">
        <w:tblPrEx>
          <w:tblCellMar>
            <w:top w:w="0" w:type="dxa"/>
            <w:left w:w="0" w:type="dxa"/>
            <w:bottom w:w="0" w:type="dxa"/>
            <w:right w:w="0" w:type="dxa"/>
          </w:tblCellMar>
        </w:tblPrEx>
        <w:tc>
          <w:tcPr>
            <w:tcW w:w="5442" w:type="dxa"/>
          </w:tcPr>
          <w:p w:rsidR="00000000" w:rsidRDefault="00000000">
            <w:pPr>
              <w:keepNext/>
            </w:pPr>
            <w:r>
              <w:t>Australie</w:t>
            </w:r>
            <w:r>
              <w:rPr>
                <w:rStyle w:val="FootnoteReference"/>
              </w:rPr>
              <w:footnoteReference w:id="2"/>
            </w:r>
          </w:p>
        </w:tc>
        <w:tc>
          <w:tcPr>
            <w:tcW w:w="2494" w:type="dxa"/>
          </w:tcPr>
          <w:p w:rsidR="00000000" w:rsidRDefault="00000000">
            <w:r>
              <w:t>15 janvier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Malawi</w:t>
            </w:r>
          </w:p>
        </w:tc>
        <w:tc>
          <w:tcPr>
            <w:tcW w:w="2494" w:type="dxa"/>
          </w:tcPr>
          <w:p w:rsidR="00000000" w:rsidRDefault="00000000">
            <w:r>
              <w:t>31 janvier 1998</w:t>
            </w:r>
          </w:p>
        </w:tc>
      </w:tr>
      <w:tr w:rsidR="00000000">
        <w:tblPrEx>
          <w:tblCellMar>
            <w:top w:w="0" w:type="dxa"/>
            <w:left w:w="0" w:type="dxa"/>
            <w:bottom w:w="0" w:type="dxa"/>
            <w:right w:w="0" w:type="dxa"/>
          </w:tblCellMar>
        </w:tblPrEx>
        <w:tc>
          <w:tcPr>
            <w:tcW w:w="5442" w:type="dxa"/>
          </w:tcPr>
          <w:p w:rsidR="00000000" w:rsidRDefault="00000000">
            <w:r>
              <w:t>Yougoslavie</w:t>
            </w:r>
          </w:p>
        </w:tc>
        <w:tc>
          <w:tcPr>
            <w:tcW w:w="2494" w:type="dxa"/>
          </w:tcPr>
          <w:p w:rsidR="00000000" w:rsidRDefault="00000000">
            <w:r>
              <w:t>1er février 1998</w:t>
            </w:r>
          </w:p>
        </w:tc>
      </w:tr>
      <w:tr w:rsidR="00000000">
        <w:tblPrEx>
          <w:tblCellMar>
            <w:top w:w="0" w:type="dxa"/>
            <w:left w:w="0" w:type="dxa"/>
            <w:bottom w:w="0" w:type="dxa"/>
            <w:right w:w="0" w:type="dxa"/>
          </w:tblCellMar>
        </w:tblPrEx>
        <w:tc>
          <w:tcPr>
            <w:tcW w:w="5442" w:type="dxa"/>
          </w:tcPr>
          <w:p w:rsidR="00000000" w:rsidRDefault="00000000">
            <w:r>
              <w:t>Guyana</w:t>
            </w:r>
          </w:p>
        </w:tc>
        <w:tc>
          <w:tcPr>
            <w:tcW w:w="2494" w:type="dxa"/>
          </w:tcPr>
          <w:p w:rsidR="00000000" w:rsidRDefault="00000000">
            <w:r>
              <w:t>12 février 1998</w:t>
            </w:r>
          </w:p>
        </w:tc>
      </w:tr>
      <w:tr w:rsidR="00000000">
        <w:tblPrEx>
          <w:tblCellMar>
            <w:top w:w="0" w:type="dxa"/>
            <w:left w:w="0" w:type="dxa"/>
            <w:bottom w:w="0" w:type="dxa"/>
            <w:right w:w="0" w:type="dxa"/>
          </w:tblCellMar>
        </w:tblPrEx>
        <w:tc>
          <w:tcPr>
            <w:tcW w:w="5442" w:type="dxa"/>
          </w:tcPr>
          <w:p w:rsidR="00000000" w:rsidRDefault="00000000">
            <w:r>
              <w:t>Rwanda</w:t>
            </w:r>
          </w:p>
        </w:tc>
        <w:tc>
          <w:tcPr>
            <w:tcW w:w="2494" w:type="dxa"/>
          </w:tcPr>
          <w:p w:rsidR="00000000" w:rsidRDefault="00000000">
            <w:r>
              <w:t>22 février 1998</w:t>
            </w:r>
          </w:p>
        </w:tc>
      </w:tr>
      <w:tr w:rsidR="00000000">
        <w:tblPrEx>
          <w:tblCellMar>
            <w:top w:w="0" w:type="dxa"/>
            <w:left w:w="0" w:type="dxa"/>
            <w:bottom w:w="0" w:type="dxa"/>
            <w:right w:w="0" w:type="dxa"/>
          </w:tblCellMar>
        </w:tblPrEx>
        <w:tc>
          <w:tcPr>
            <w:tcW w:w="5442" w:type="dxa"/>
          </w:tcPr>
          <w:p w:rsidR="00000000" w:rsidRDefault="00000000">
            <w:r>
              <w:t>Côte d'Ivoire</w:t>
            </w:r>
          </w:p>
        </w:tc>
        <w:tc>
          <w:tcPr>
            <w:tcW w:w="2494" w:type="dxa"/>
          </w:tcPr>
          <w:p w:rsidR="00000000" w:rsidRDefault="00000000">
            <w:r>
              <w:t>5 mars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Maldives</w:t>
            </w:r>
          </w:p>
        </w:tc>
        <w:tc>
          <w:tcPr>
            <w:tcW w:w="2494" w:type="dxa"/>
          </w:tcPr>
          <w:p w:rsidR="00000000" w:rsidRDefault="00000000">
            <w:r>
              <w:t>12 mars 1998</w:t>
            </w:r>
          </w:p>
        </w:tc>
      </w:tr>
      <w:tr w:rsidR="00000000">
        <w:tblPrEx>
          <w:tblCellMar>
            <w:top w:w="0" w:type="dxa"/>
            <w:left w:w="0" w:type="dxa"/>
            <w:bottom w:w="0" w:type="dxa"/>
            <w:right w:w="0" w:type="dxa"/>
          </w:tblCellMar>
        </w:tblPrEx>
        <w:tc>
          <w:tcPr>
            <w:tcW w:w="5442" w:type="dxa"/>
          </w:tcPr>
          <w:p w:rsidR="00000000" w:rsidRDefault="00000000">
            <w:r>
              <w:t>Bahamas</w:t>
            </w:r>
          </w:p>
        </w:tc>
        <w:tc>
          <w:tcPr>
            <w:tcW w:w="2494" w:type="dxa"/>
          </w:tcPr>
          <w:p w:rsidR="00000000" w:rsidRDefault="00000000">
            <w:r>
              <w:t>21 mars 1998</w:t>
            </w:r>
          </w:p>
        </w:tc>
      </w:tr>
      <w:tr w:rsidR="00000000">
        <w:tblPrEx>
          <w:tblCellMar>
            <w:top w:w="0" w:type="dxa"/>
            <w:left w:w="0" w:type="dxa"/>
            <w:bottom w:w="0" w:type="dxa"/>
            <w:right w:w="0" w:type="dxa"/>
          </w:tblCellMar>
        </w:tblPrEx>
        <w:tc>
          <w:tcPr>
            <w:tcW w:w="5442" w:type="dxa"/>
          </w:tcPr>
          <w:p w:rsidR="00000000" w:rsidRDefault="00000000">
            <w:r>
              <w:t>Dominique</w:t>
            </w:r>
          </w:p>
        </w:tc>
        <w:tc>
          <w:tcPr>
            <w:tcW w:w="2494" w:type="dxa"/>
          </w:tcPr>
          <w:p w:rsidR="00000000" w:rsidRDefault="00000000">
            <w:r>
              <w:t>11 avril 1998</w:t>
            </w:r>
          </w:p>
        </w:tc>
      </w:tr>
      <w:tr w:rsidR="00000000">
        <w:tblPrEx>
          <w:tblCellMar>
            <w:top w:w="0" w:type="dxa"/>
            <w:left w:w="0" w:type="dxa"/>
            <w:bottom w:w="0" w:type="dxa"/>
            <w:right w:w="0" w:type="dxa"/>
          </w:tblCellMar>
        </w:tblPrEx>
        <w:tc>
          <w:tcPr>
            <w:tcW w:w="5442" w:type="dxa"/>
          </w:tcPr>
          <w:p w:rsidR="00000000" w:rsidRDefault="00000000">
            <w:r>
              <w:t>Madagascar</w:t>
            </w:r>
          </w:p>
        </w:tc>
        <w:tc>
          <w:tcPr>
            <w:tcW w:w="2494" w:type="dxa"/>
          </w:tcPr>
          <w:p w:rsidR="00000000" w:rsidRDefault="00000000">
            <w:r>
              <w:t>17 avril 1998</w:t>
            </w:r>
          </w:p>
        </w:tc>
      </w:tr>
      <w:tr w:rsidR="00000000">
        <w:tblPrEx>
          <w:tblCellMar>
            <w:top w:w="0" w:type="dxa"/>
            <w:left w:w="0" w:type="dxa"/>
            <w:bottom w:w="0" w:type="dxa"/>
            <w:right w:w="0" w:type="dxa"/>
          </w:tblCellMar>
        </w:tblPrEx>
        <w:tc>
          <w:tcPr>
            <w:tcW w:w="5442" w:type="dxa"/>
          </w:tcPr>
          <w:p w:rsidR="00000000" w:rsidRDefault="00000000">
            <w:r>
              <w:t>Nigéria</w:t>
            </w:r>
          </w:p>
        </w:tc>
        <w:tc>
          <w:tcPr>
            <w:tcW w:w="2494" w:type="dxa"/>
          </w:tcPr>
          <w:p w:rsidR="00000000" w:rsidRDefault="00000000">
            <w:r>
              <w:t>18 mai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démocratique populaire lao</w:t>
            </w:r>
          </w:p>
        </w:tc>
        <w:tc>
          <w:tcPr>
            <w:tcW w:w="2494" w:type="dxa"/>
          </w:tcPr>
          <w:p w:rsidR="00000000" w:rsidRDefault="00000000">
            <w:r>
              <w:t>6 juin 1998</w:t>
            </w:r>
          </w:p>
        </w:tc>
      </w:tr>
      <w:tr w:rsidR="00000000">
        <w:tblPrEx>
          <w:tblCellMar>
            <w:top w:w="0" w:type="dxa"/>
            <w:left w:w="0" w:type="dxa"/>
            <w:bottom w:w="0" w:type="dxa"/>
            <w:right w:w="0" w:type="dxa"/>
          </w:tblCellMar>
        </w:tblPrEx>
        <w:tc>
          <w:tcPr>
            <w:tcW w:w="5442" w:type="dxa"/>
          </w:tcPr>
          <w:p w:rsidR="00000000" w:rsidRDefault="00000000">
            <w:r>
              <w:t>Sao T</w:t>
            </w:r>
            <w:proofErr w:type="spellStart"/>
            <w:r>
              <w:t>omé</w:t>
            </w:r>
            <w:r>
              <w:noBreakHyphen/>
              <w:t>et</w:t>
            </w:r>
            <w:r>
              <w:noBreakHyphen/>
              <w:t>Principe</w:t>
            </w:r>
          </w:p>
        </w:tc>
        <w:tc>
          <w:tcPr>
            <w:tcW w:w="2494" w:type="dxa"/>
          </w:tcPr>
          <w:p w:rsidR="00000000" w:rsidRDefault="00000000">
            <w:proofErr w:type="spellEnd"/>
            <w:r>
              <w:t>12 juin 1998</w:t>
            </w:r>
          </w:p>
        </w:tc>
      </w:tr>
      <w:tr w:rsidR="00000000">
        <w:tblPrEx>
          <w:tblCellMar>
            <w:top w:w="0" w:type="dxa"/>
            <w:left w:w="0" w:type="dxa"/>
            <w:bottom w:w="0" w:type="dxa"/>
            <w:right w:w="0" w:type="dxa"/>
          </w:tblCellMar>
        </w:tblPrEx>
        <w:tc>
          <w:tcPr>
            <w:tcW w:w="5442" w:type="dxa"/>
          </w:tcPr>
          <w:p w:rsidR="00000000" w:rsidRDefault="00000000">
            <w:r>
              <w:t>Mauritanie</w:t>
            </w:r>
          </w:p>
        </w:tc>
        <w:tc>
          <w:tcPr>
            <w:tcW w:w="2494" w:type="dxa"/>
          </w:tcPr>
          <w:p w:rsidR="00000000" w:rsidRDefault="00000000">
            <w:r>
              <w:t>14 juin 1998</w:t>
            </w:r>
          </w:p>
        </w:tc>
      </w:tr>
      <w:tr w:rsidR="00000000">
        <w:tblPrEx>
          <w:tblCellMar>
            <w:top w:w="0" w:type="dxa"/>
            <w:left w:w="0" w:type="dxa"/>
            <w:bottom w:w="0" w:type="dxa"/>
            <w:right w:w="0" w:type="dxa"/>
          </w:tblCellMar>
        </w:tblPrEx>
        <w:tc>
          <w:tcPr>
            <w:tcW w:w="5442" w:type="dxa"/>
          </w:tcPr>
          <w:p w:rsidR="00000000" w:rsidRDefault="00000000">
            <w:r>
              <w:t>Slovénie</w:t>
            </w:r>
          </w:p>
        </w:tc>
        <w:tc>
          <w:tcPr>
            <w:tcW w:w="2494" w:type="dxa"/>
          </w:tcPr>
          <w:p w:rsidR="00000000" w:rsidRDefault="00000000">
            <w:r>
              <w:t>24 juin 1998</w:t>
            </w:r>
          </w:p>
        </w:tc>
      </w:tr>
      <w:tr w:rsidR="00000000">
        <w:tblPrEx>
          <w:tblCellMar>
            <w:top w:w="0" w:type="dxa"/>
            <w:left w:w="0" w:type="dxa"/>
            <w:bottom w:w="0" w:type="dxa"/>
            <w:right w:w="0" w:type="dxa"/>
          </w:tblCellMar>
        </w:tblPrEx>
        <w:tc>
          <w:tcPr>
            <w:tcW w:w="5442" w:type="dxa"/>
          </w:tcPr>
          <w:p w:rsidR="00000000" w:rsidRDefault="00000000">
            <w:r>
              <w:t>Bulgarie</w:t>
            </w:r>
          </w:p>
        </w:tc>
        <w:tc>
          <w:tcPr>
            <w:tcW w:w="2494" w:type="dxa"/>
          </w:tcPr>
          <w:p w:rsidR="00000000" w:rsidRDefault="00000000">
            <w:r>
              <w:t>2 juillet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w:t>
            </w:r>
            <w:proofErr w:type="spellStart"/>
            <w:r>
              <w:t>épublique</w:t>
            </w:r>
            <w:r>
              <w:noBreakHyphen/>
              <w:t xml:space="preserve">Unie </w:t>
            </w:r>
            <w:proofErr w:type="spellEnd"/>
            <w:r>
              <w:t xml:space="preserve">de Tanzanie </w:t>
            </w:r>
          </w:p>
        </w:tc>
        <w:tc>
          <w:tcPr>
            <w:tcW w:w="2494" w:type="dxa"/>
          </w:tcPr>
          <w:p w:rsidR="00000000" w:rsidRDefault="00000000">
            <w:r>
              <w:t>9 juillet 1998</w:t>
            </w:r>
          </w:p>
        </w:tc>
      </w:tr>
      <w:tr w:rsidR="00000000">
        <w:tblPrEx>
          <w:tblCellMar>
            <w:top w:w="0" w:type="dxa"/>
            <w:left w:w="0" w:type="dxa"/>
            <w:bottom w:w="0" w:type="dxa"/>
            <w:right w:w="0" w:type="dxa"/>
          </w:tblCellMar>
        </w:tblPrEx>
        <w:tc>
          <w:tcPr>
            <w:tcW w:w="5442" w:type="dxa"/>
          </w:tcPr>
          <w:p w:rsidR="00000000" w:rsidRDefault="00000000">
            <w:r>
              <w:t xml:space="preserve">République dominicaine </w:t>
            </w:r>
          </w:p>
        </w:tc>
        <w:tc>
          <w:tcPr>
            <w:tcW w:w="2494" w:type="dxa"/>
          </w:tcPr>
          <w:p w:rsidR="00000000" w:rsidRDefault="00000000">
            <w:r>
              <w:t>10 juillet 1998</w:t>
            </w:r>
          </w:p>
        </w:tc>
      </w:tr>
      <w:tr w:rsidR="00000000">
        <w:tblPrEx>
          <w:tblCellMar>
            <w:top w:w="0" w:type="dxa"/>
            <w:left w:w="0" w:type="dxa"/>
            <w:bottom w:w="0" w:type="dxa"/>
            <w:right w:w="0" w:type="dxa"/>
          </w:tblCellMar>
        </w:tblPrEx>
        <w:tc>
          <w:tcPr>
            <w:tcW w:w="5442" w:type="dxa"/>
          </w:tcPr>
          <w:p w:rsidR="00000000" w:rsidRDefault="00000000">
            <w:r>
              <w:t>Myanmar</w:t>
            </w:r>
          </w:p>
        </w:tc>
        <w:tc>
          <w:tcPr>
            <w:tcW w:w="2494" w:type="dxa"/>
          </w:tcPr>
          <w:p w:rsidR="00000000" w:rsidRDefault="00000000">
            <w:r>
              <w:t>13 août 1998</w:t>
            </w:r>
          </w:p>
        </w:tc>
      </w:tr>
      <w:tr w:rsidR="00000000">
        <w:tblPrEx>
          <w:tblCellMar>
            <w:top w:w="0" w:type="dxa"/>
            <w:left w:w="0" w:type="dxa"/>
            <w:bottom w:w="0" w:type="dxa"/>
            <w:right w:w="0" w:type="dxa"/>
          </w:tblCellMar>
        </w:tblPrEx>
        <w:tc>
          <w:tcPr>
            <w:tcW w:w="5442" w:type="dxa"/>
          </w:tcPr>
          <w:p w:rsidR="00000000" w:rsidRDefault="00000000">
            <w:r>
              <w:t xml:space="preserve">Ex-République yougoslave de Macédoine </w:t>
            </w:r>
          </w:p>
        </w:tc>
        <w:tc>
          <w:tcPr>
            <w:tcW w:w="2494" w:type="dxa"/>
          </w:tcPr>
          <w:p w:rsidR="00000000" w:rsidRDefault="00000000">
            <w:r>
              <w:t>16 septembre 1998</w:t>
            </w:r>
          </w:p>
        </w:tc>
      </w:tr>
      <w:tr w:rsidR="00000000">
        <w:tblPrEx>
          <w:tblCellMar>
            <w:top w:w="0" w:type="dxa"/>
            <w:left w:w="0" w:type="dxa"/>
            <w:bottom w:w="0" w:type="dxa"/>
            <w:right w:w="0" w:type="dxa"/>
          </w:tblCellMar>
        </w:tblPrEx>
        <w:tc>
          <w:tcPr>
            <w:tcW w:w="5442" w:type="dxa"/>
          </w:tcPr>
          <w:p w:rsidR="00000000" w:rsidRDefault="00000000">
            <w:r>
              <w:t>Cuba</w:t>
            </w:r>
          </w:p>
        </w:tc>
        <w:tc>
          <w:tcPr>
            <w:tcW w:w="2494" w:type="dxa"/>
          </w:tcPr>
          <w:p w:rsidR="00000000" w:rsidRDefault="00000000">
            <w:r>
              <w:t>19 septembre 1998</w:t>
            </w:r>
          </w:p>
        </w:tc>
      </w:tr>
      <w:tr w:rsidR="00000000">
        <w:tblPrEx>
          <w:tblCellMar>
            <w:top w:w="0" w:type="dxa"/>
            <w:left w:w="0" w:type="dxa"/>
            <w:bottom w:w="0" w:type="dxa"/>
            <w:right w:w="0" w:type="dxa"/>
          </w:tblCellMar>
        </w:tblPrEx>
        <w:tc>
          <w:tcPr>
            <w:tcW w:w="5442" w:type="dxa"/>
          </w:tcPr>
          <w:p w:rsidR="00000000" w:rsidRDefault="00000000">
            <w:r>
              <w:t>Croatie</w:t>
            </w:r>
          </w:p>
        </w:tc>
        <w:tc>
          <w:tcPr>
            <w:tcW w:w="2494" w:type="dxa"/>
          </w:tcPr>
          <w:p w:rsidR="00000000" w:rsidRDefault="00000000">
            <w:r>
              <w:t>7 octobre 1998</w:t>
            </w:r>
          </w:p>
        </w:tc>
      </w:tr>
      <w:tr w:rsidR="00000000">
        <w:tblPrEx>
          <w:tblCellMar>
            <w:top w:w="0" w:type="dxa"/>
            <w:left w:w="0" w:type="dxa"/>
            <w:bottom w:w="0" w:type="dxa"/>
            <w:right w:w="0" w:type="dxa"/>
          </w:tblCellMar>
        </w:tblPrEx>
        <w:tc>
          <w:tcPr>
            <w:tcW w:w="5442" w:type="dxa"/>
          </w:tcPr>
          <w:p w:rsidR="00000000" w:rsidRDefault="00000000">
            <w:r>
              <w:t>Israël</w:t>
            </w:r>
          </w:p>
        </w:tc>
        <w:tc>
          <w:tcPr>
            <w:tcW w:w="2494" w:type="dxa"/>
          </w:tcPr>
          <w:p w:rsidR="00000000" w:rsidRDefault="00000000">
            <w:r>
              <w:t>1er novembre 1998</w:t>
            </w:r>
          </w:p>
        </w:tc>
      </w:tr>
      <w:tr w:rsidR="00000000">
        <w:tblPrEx>
          <w:tblCellMar>
            <w:top w:w="0" w:type="dxa"/>
            <w:left w:w="0" w:type="dxa"/>
            <w:bottom w:w="0" w:type="dxa"/>
            <w:right w:w="0" w:type="dxa"/>
          </w:tblCellMar>
        </w:tblPrEx>
        <w:tc>
          <w:tcPr>
            <w:tcW w:w="5442" w:type="dxa"/>
          </w:tcPr>
          <w:p w:rsidR="00000000" w:rsidRDefault="00000000">
            <w:r>
              <w:t>Hongrie</w:t>
            </w:r>
          </w:p>
        </w:tc>
        <w:tc>
          <w:tcPr>
            <w:tcW w:w="2494" w:type="dxa"/>
          </w:tcPr>
          <w:p w:rsidR="00000000" w:rsidRDefault="00000000">
            <w:r>
              <w:t>5 novembre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Estonie</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r>
              <w:t>Koweït</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r>
              <w:t>Saint</w:t>
            </w:r>
            <w:r>
              <w:noBreakHyphen/>
              <w:t>Marin</w:t>
            </w:r>
          </w:p>
        </w:tc>
        <w:tc>
          <w:tcPr>
            <w:tcW w:w="2494" w:type="dxa"/>
          </w:tcPr>
          <w:p w:rsidR="00000000" w:rsidRDefault="00000000">
            <w:r>
              <w:t>24 décembre 1998</w:t>
            </w:r>
          </w:p>
        </w:tc>
      </w:tr>
      <w:tr w:rsidR="00000000">
        <w:tblPrEx>
          <w:tblCellMar>
            <w:top w:w="0" w:type="dxa"/>
            <w:left w:w="0" w:type="dxa"/>
            <w:bottom w:w="0" w:type="dxa"/>
            <w:right w:w="0" w:type="dxa"/>
          </w:tblCellMar>
        </w:tblPrEx>
        <w:tc>
          <w:tcPr>
            <w:tcW w:w="5442" w:type="dxa"/>
          </w:tcPr>
          <w:p w:rsidR="00000000" w:rsidRDefault="00000000">
            <w:r>
              <w:t>Trinité</w:t>
            </w:r>
            <w:r>
              <w:noBreakHyphen/>
              <w:t>et</w:t>
            </w:r>
            <w:r>
              <w:noBreakHyphen/>
              <w:t>Tobago</w:t>
            </w:r>
          </w:p>
        </w:tc>
        <w:tc>
          <w:tcPr>
            <w:tcW w:w="2494" w:type="dxa"/>
          </w:tcPr>
          <w:p w:rsidR="00000000" w:rsidRDefault="00000000">
            <w:r>
              <w:t>3 janvier 1999</w:t>
            </w:r>
          </w:p>
        </w:tc>
      </w:tr>
      <w:tr w:rsidR="00000000">
        <w:tblPrEx>
          <w:tblCellMar>
            <w:top w:w="0" w:type="dxa"/>
            <w:left w:w="0" w:type="dxa"/>
            <w:bottom w:w="0" w:type="dxa"/>
            <w:right w:w="0" w:type="dxa"/>
          </w:tblCellMar>
        </w:tblPrEx>
        <w:tc>
          <w:tcPr>
            <w:tcW w:w="5442" w:type="dxa"/>
          </w:tcPr>
          <w:p w:rsidR="00000000" w:rsidRDefault="00000000">
            <w:r>
              <w:t>Zambie</w:t>
            </w:r>
          </w:p>
        </w:tc>
        <w:tc>
          <w:tcPr>
            <w:tcW w:w="2494" w:type="dxa"/>
          </w:tcPr>
          <w:p w:rsidR="00000000" w:rsidRDefault="00000000">
            <w:r>
              <w:t>4 janvier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Canada</w:t>
            </w:r>
          </w:p>
        </w:tc>
        <w:tc>
          <w:tcPr>
            <w:tcW w:w="2494" w:type="dxa"/>
          </w:tcPr>
          <w:p w:rsidR="00000000" w:rsidRDefault="00000000">
            <w:r>
              <w:t>11 janvier 1999</w:t>
            </w:r>
          </w:p>
        </w:tc>
      </w:tr>
      <w:tr w:rsidR="00000000">
        <w:tblPrEx>
          <w:tblCellMar>
            <w:top w:w="0" w:type="dxa"/>
            <w:left w:w="0" w:type="dxa"/>
            <w:bottom w:w="0" w:type="dxa"/>
            <w:right w:w="0" w:type="dxa"/>
          </w:tblCellMar>
        </w:tblPrEx>
        <w:tc>
          <w:tcPr>
            <w:tcW w:w="5442" w:type="dxa"/>
          </w:tcPr>
          <w:p w:rsidR="00000000" w:rsidRDefault="00000000">
            <w:r>
              <w:t>Lituanie</w:t>
            </w:r>
          </w:p>
        </w:tc>
        <w:tc>
          <w:tcPr>
            <w:tcW w:w="2494" w:type="dxa"/>
          </w:tcPr>
          <w:p w:rsidR="00000000" w:rsidRDefault="00000000">
            <w:r>
              <w:t>28 février 1999</w:t>
            </w:r>
          </w:p>
        </w:tc>
      </w:tr>
      <w:tr w:rsidR="00000000">
        <w:tblPrEx>
          <w:tblCellMar>
            <w:top w:w="0" w:type="dxa"/>
            <w:left w:w="0" w:type="dxa"/>
            <w:bottom w:w="0" w:type="dxa"/>
            <w:right w:w="0" w:type="dxa"/>
          </w:tblCellMar>
        </w:tblPrEx>
        <w:tc>
          <w:tcPr>
            <w:tcW w:w="5442" w:type="dxa"/>
          </w:tcPr>
          <w:p w:rsidR="00000000" w:rsidRDefault="00000000">
            <w:r>
              <w:t>Bosnie</w:t>
            </w:r>
            <w:r>
              <w:noBreakHyphen/>
              <w:t>Herzégovine</w:t>
            </w:r>
          </w:p>
        </w:tc>
        <w:tc>
          <w:tcPr>
            <w:tcW w:w="2494" w:type="dxa"/>
          </w:tcPr>
          <w:p w:rsidR="00000000" w:rsidRDefault="00000000">
            <w:r>
              <w:t>5 mars 1999</w:t>
            </w:r>
          </w:p>
        </w:tc>
      </w:tr>
      <w:tr w:rsidR="00000000">
        <w:tblPrEx>
          <w:tblCellMar>
            <w:top w:w="0" w:type="dxa"/>
            <w:left w:w="0" w:type="dxa"/>
            <w:bottom w:w="0" w:type="dxa"/>
            <w:right w:w="0" w:type="dxa"/>
          </w:tblCellMar>
        </w:tblPrEx>
        <w:tc>
          <w:tcPr>
            <w:tcW w:w="5442" w:type="dxa"/>
          </w:tcPr>
          <w:p w:rsidR="00000000" w:rsidRDefault="00000000">
            <w:r>
              <w:t>Bahreïn</w:t>
            </w:r>
          </w:p>
        </w:tc>
        <w:tc>
          <w:tcPr>
            <w:tcW w:w="2494" w:type="dxa"/>
          </w:tcPr>
          <w:p w:rsidR="00000000" w:rsidRDefault="00000000">
            <w:r>
              <w:t>14 mars 1999</w:t>
            </w:r>
          </w:p>
        </w:tc>
      </w:tr>
      <w:tr w:rsidR="00000000">
        <w:tblPrEx>
          <w:tblCellMar>
            <w:top w:w="0" w:type="dxa"/>
            <w:left w:w="0" w:type="dxa"/>
            <w:bottom w:w="0" w:type="dxa"/>
            <w:right w:w="0" w:type="dxa"/>
          </w:tblCellMar>
        </w:tblPrEx>
        <w:tc>
          <w:tcPr>
            <w:tcW w:w="5442" w:type="dxa"/>
          </w:tcPr>
          <w:p w:rsidR="00000000" w:rsidRDefault="00000000">
            <w:r>
              <w:t>Albanie</w:t>
            </w:r>
          </w:p>
        </w:tc>
        <w:tc>
          <w:tcPr>
            <w:tcW w:w="2494" w:type="dxa"/>
          </w:tcPr>
          <w:p w:rsidR="00000000" w:rsidRDefault="00000000">
            <w:r>
              <w:t>27 mars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Chine</w:t>
            </w:r>
          </w:p>
        </w:tc>
        <w:tc>
          <w:tcPr>
            <w:tcW w:w="2494" w:type="dxa"/>
          </w:tcPr>
          <w:p w:rsidR="00000000" w:rsidRDefault="00000000">
            <w:r>
              <w:t>31 mars 1999</w:t>
            </w:r>
          </w:p>
        </w:tc>
      </w:tr>
      <w:tr w:rsidR="00000000">
        <w:tblPrEx>
          <w:tblCellMar>
            <w:top w:w="0" w:type="dxa"/>
            <w:left w:w="0" w:type="dxa"/>
            <w:bottom w:w="0" w:type="dxa"/>
            <w:right w:w="0" w:type="dxa"/>
          </w:tblCellMar>
        </w:tblPrEx>
        <w:tc>
          <w:tcPr>
            <w:tcW w:w="5442" w:type="dxa"/>
          </w:tcPr>
          <w:p w:rsidR="00000000" w:rsidRDefault="00000000">
            <w:r>
              <w:t>Allemagne</w:t>
            </w:r>
          </w:p>
        </w:tc>
        <w:tc>
          <w:tcPr>
            <w:tcW w:w="2494" w:type="dxa"/>
          </w:tcPr>
          <w:p w:rsidR="00000000" w:rsidRDefault="00000000">
            <w:r>
              <w:t>4 avril 1999</w:t>
            </w:r>
          </w:p>
        </w:tc>
      </w:tr>
      <w:tr w:rsidR="00000000">
        <w:tblPrEx>
          <w:tblCellMar>
            <w:top w:w="0" w:type="dxa"/>
            <w:left w:w="0" w:type="dxa"/>
            <w:bottom w:w="0" w:type="dxa"/>
            <w:right w:w="0" w:type="dxa"/>
          </w:tblCellMar>
        </w:tblPrEx>
        <w:tc>
          <w:tcPr>
            <w:tcW w:w="5442" w:type="dxa"/>
          </w:tcPr>
          <w:p w:rsidR="00000000" w:rsidRDefault="00000000">
            <w:r>
              <w:t>Lesotho</w:t>
            </w:r>
          </w:p>
        </w:tc>
        <w:tc>
          <w:tcPr>
            <w:tcW w:w="2494" w:type="dxa"/>
          </w:tcPr>
          <w:p w:rsidR="00000000" w:rsidRDefault="00000000">
            <w:r>
              <w:t>8 avril 1999</w:t>
            </w:r>
          </w:p>
        </w:tc>
      </w:tr>
      <w:tr w:rsidR="00000000">
        <w:tblPrEx>
          <w:tblCellMar>
            <w:top w:w="0" w:type="dxa"/>
            <w:left w:w="0" w:type="dxa"/>
            <w:bottom w:w="0" w:type="dxa"/>
            <w:right w:w="0" w:type="dxa"/>
          </w:tblCellMar>
        </w:tblPrEx>
        <w:tc>
          <w:tcPr>
            <w:tcW w:w="5442" w:type="dxa"/>
          </w:tcPr>
          <w:p w:rsidR="00000000" w:rsidRDefault="00000000">
            <w:r>
              <w:t>Thaïlande</w:t>
            </w:r>
          </w:p>
        </w:tc>
        <w:tc>
          <w:tcPr>
            <w:tcW w:w="2494" w:type="dxa"/>
          </w:tcPr>
          <w:p w:rsidR="00000000" w:rsidRDefault="00000000">
            <w:r>
              <w:t>25 avril 1999</w:t>
            </w:r>
          </w:p>
        </w:tc>
      </w:tr>
      <w:tr w:rsidR="00000000">
        <w:tblPrEx>
          <w:tblCellMar>
            <w:top w:w="0" w:type="dxa"/>
            <w:left w:w="0" w:type="dxa"/>
            <w:bottom w:w="0" w:type="dxa"/>
            <w:right w:w="0" w:type="dxa"/>
          </w:tblCellMar>
        </w:tblPrEx>
        <w:tc>
          <w:tcPr>
            <w:tcW w:w="5442" w:type="dxa"/>
          </w:tcPr>
          <w:p w:rsidR="00000000" w:rsidRDefault="00000000">
            <w:r>
              <w:t>Lettonie</w:t>
            </w:r>
          </w:p>
        </w:tc>
        <w:tc>
          <w:tcPr>
            <w:tcW w:w="2494" w:type="dxa"/>
          </w:tcPr>
          <w:p w:rsidR="00000000" w:rsidRDefault="00000000">
            <w:r>
              <w:t>13 mai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centrafricaine</w:t>
            </w:r>
          </w:p>
        </w:tc>
        <w:tc>
          <w:tcPr>
            <w:tcW w:w="2494" w:type="dxa"/>
          </w:tcPr>
          <w:p w:rsidR="00000000" w:rsidRDefault="00000000">
            <w:r>
              <w:t>23 mai 1999</w:t>
            </w:r>
          </w:p>
        </w:tc>
      </w:tr>
      <w:tr w:rsidR="00000000">
        <w:tblPrEx>
          <w:tblCellMar>
            <w:top w:w="0" w:type="dxa"/>
            <w:left w:w="0" w:type="dxa"/>
            <w:bottom w:w="0" w:type="dxa"/>
            <w:right w:w="0" w:type="dxa"/>
          </w:tblCellMar>
        </w:tblPrEx>
        <w:tc>
          <w:tcPr>
            <w:tcW w:w="5442" w:type="dxa"/>
          </w:tcPr>
          <w:p w:rsidR="00000000" w:rsidRDefault="00000000">
            <w:r>
              <w:t>Cap</w:t>
            </w:r>
            <w:r>
              <w:noBreakHyphen/>
              <w:t>Vert</w:t>
            </w:r>
          </w:p>
        </w:tc>
        <w:tc>
          <w:tcPr>
            <w:tcW w:w="2494" w:type="dxa"/>
          </w:tcPr>
          <w:p w:rsidR="00000000" w:rsidRDefault="00000000">
            <w:r>
              <w:t>3 juillet 1999</w:t>
            </w:r>
          </w:p>
        </w:tc>
      </w:tr>
      <w:tr w:rsidR="00000000">
        <w:tblPrEx>
          <w:tblCellMar>
            <w:top w:w="0" w:type="dxa"/>
            <w:left w:w="0" w:type="dxa"/>
            <w:bottom w:w="0" w:type="dxa"/>
            <w:right w:w="0" w:type="dxa"/>
          </w:tblCellMar>
        </w:tblPrEx>
        <w:tc>
          <w:tcPr>
            <w:tcW w:w="5442" w:type="dxa"/>
          </w:tcPr>
          <w:p w:rsidR="00000000" w:rsidRDefault="00000000">
            <w:r>
              <w:t>Guinée équatoriale</w:t>
            </w:r>
          </w:p>
        </w:tc>
        <w:tc>
          <w:tcPr>
            <w:tcW w:w="2494" w:type="dxa"/>
          </w:tcPr>
          <w:p w:rsidR="00000000" w:rsidRDefault="00000000">
            <w:r>
              <w:t>14 juillet 1999</w:t>
            </w:r>
          </w:p>
        </w:tc>
      </w:tr>
      <w:tr w:rsidR="00000000">
        <w:tblPrEx>
          <w:tblCellMar>
            <w:top w:w="0" w:type="dxa"/>
            <w:left w:w="0" w:type="dxa"/>
            <w:bottom w:w="0" w:type="dxa"/>
            <w:right w:w="0" w:type="dxa"/>
          </w:tblCellMar>
        </w:tblPrEx>
        <w:tc>
          <w:tcPr>
            <w:tcW w:w="5442" w:type="dxa"/>
          </w:tcPr>
          <w:p w:rsidR="00000000" w:rsidRDefault="00000000">
            <w:r>
              <w:t>Autriche</w:t>
            </w:r>
          </w:p>
        </w:tc>
        <w:tc>
          <w:tcPr>
            <w:tcW w:w="2494" w:type="dxa"/>
          </w:tcPr>
          <w:p w:rsidR="00000000" w:rsidRDefault="00000000">
            <w:r>
              <w:t>4 septembre 1999</w:t>
            </w:r>
          </w:p>
        </w:tc>
      </w:tr>
      <w:tr w:rsidR="00000000">
        <w:tblPrEx>
          <w:tblCellMar>
            <w:top w:w="0" w:type="dxa"/>
            <w:left w:w="0" w:type="dxa"/>
            <w:bottom w:w="0" w:type="dxa"/>
            <w:right w:w="0" w:type="dxa"/>
          </w:tblCellMar>
        </w:tblPrEx>
        <w:tc>
          <w:tcPr>
            <w:tcW w:w="5442" w:type="dxa"/>
          </w:tcPr>
          <w:p w:rsidR="00000000" w:rsidRDefault="00000000">
            <w:r>
              <w:t>Azerbaïdjan</w:t>
            </w:r>
          </w:p>
        </w:tc>
        <w:tc>
          <w:tcPr>
            <w:tcW w:w="2494" w:type="dxa"/>
          </w:tcPr>
          <w:p w:rsidR="00000000" w:rsidRDefault="00000000">
            <w:r>
              <w:t>11 septembre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Irlande</w:t>
            </w:r>
          </w:p>
        </w:tc>
        <w:tc>
          <w:tcPr>
            <w:tcW w:w="2494" w:type="dxa"/>
          </w:tcPr>
          <w:p w:rsidR="00000000" w:rsidRDefault="00000000">
            <w:r>
              <w:t>27 octobre 1999</w:t>
            </w:r>
          </w:p>
        </w:tc>
      </w:tr>
      <w:tr w:rsidR="00000000">
        <w:tblPrEx>
          <w:tblCellMar>
            <w:top w:w="0" w:type="dxa"/>
            <w:left w:w="0" w:type="dxa"/>
            <w:bottom w:w="0" w:type="dxa"/>
            <w:right w:w="0" w:type="dxa"/>
          </w:tblCellMar>
        </w:tblPrEx>
        <w:tc>
          <w:tcPr>
            <w:tcW w:w="5442" w:type="dxa"/>
          </w:tcPr>
          <w:p w:rsidR="00000000" w:rsidRDefault="00000000">
            <w:r>
              <w:t>Cambodge</w:t>
            </w:r>
          </w:p>
        </w:tc>
        <w:tc>
          <w:tcPr>
            <w:tcW w:w="2494" w:type="dxa"/>
          </w:tcPr>
          <w:p w:rsidR="00000000" w:rsidRDefault="00000000">
            <w:r>
              <w:t>13 novembre 1999</w:t>
            </w:r>
          </w:p>
        </w:tc>
      </w:tr>
      <w:tr w:rsidR="00000000">
        <w:tblPrEx>
          <w:tblCellMar>
            <w:top w:w="0" w:type="dxa"/>
            <w:left w:w="0" w:type="dxa"/>
            <w:bottom w:w="0" w:type="dxa"/>
            <w:right w:w="0" w:type="dxa"/>
          </w:tblCellMar>
        </w:tblPrEx>
        <w:tc>
          <w:tcPr>
            <w:tcW w:w="5442" w:type="dxa"/>
          </w:tcPr>
          <w:p w:rsidR="00000000" w:rsidRDefault="00000000">
            <w:r>
              <w:t>Islande</w:t>
            </w:r>
          </w:p>
        </w:tc>
        <w:tc>
          <w:tcPr>
            <w:tcW w:w="2494" w:type="dxa"/>
          </w:tcPr>
          <w:p w:rsidR="00000000" w:rsidRDefault="00000000">
            <w:r>
              <w:t>26 novembre 1999</w:t>
            </w:r>
          </w:p>
        </w:tc>
      </w:tr>
      <w:tr w:rsidR="00000000">
        <w:tblPrEx>
          <w:tblCellMar>
            <w:top w:w="0" w:type="dxa"/>
            <w:left w:w="0" w:type="dxa"/>
            <w:bottom w:w="0" w:type="dxa"/>
            <w:right w:w="0" w:type="dxa"/>
          </w:tblCellMar>
        </w:tblPrEx>
        <w:tc>
          <w:tcPr>
            <w:tcW w:w="5442" w:type="dxa"/>
          </w:tcPr>
          <w:p w:rsidR="00000000" w:rsidRDefault="00000000">
            <w:r>
              <w:t>Slovaquie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r>
              <w:t>Inde</w:t>
            </w:r>
          </w:p>
        </w:tc>
        <w:tc>
          <w:tcPr>
            <w:tcW w:w="2494" w:type="dxa"/>
          </w:tcPr>
          <w:p w:rsidR="00000000" w:rsidRDefault="00000000">
            <w:r>
              <w:t>10 janvier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Cameroun</w:t>
            </w:r>
          </w:p>
        </w:tc>
        <w:tc>
          <w:tcPr>
            <w:tcW w:w="2494" w:type="dxa"/>
          </w:tcPr>
          <w:p w:rsidR="00000000" w:rsidRDefault="00000000">
            <w:r>
              <w:t>9 février 2000</w:t>
            </w:r>
          </w:p>
        </w:tc>
      </w:tr>
      <w:tr w:rsidR="00000000">
        <w:tblPrEx>
          <w:tblCellMar>
            <w:top w:w="0" w:type="dxa"/>
            <w:left w:w="0" w:type="dxa"/>
            <w:bottom w:w="0" w:type="dxa"/>
            <w:right w:w="0" w:type="dxa"/>
          </w:tblCellMar>
        </w:tblPrEx>
        <w:tc>
          <w:tcPr>
            <w:tcW w:w="5442" w:type="dxa"/>
          </w:tcPr>
          <w:p w:rsidR="00000000" w:rsidRDefault="00000000">
            <w:r>
              <w:t xml:space="preserve">République de </w:t>
            </w:r>
            <w:proofErr w:type="spellStart"/>
            <w:r>
              <w:t>Moldova</w:t>
            </w:r>
            <w:proofErr w:type="spellEnd"/>
          </w:p>
        </w:tc>
        <w:tc>
          <w:tcPr>
            <w:tcW w:w="2494" w:type="dxa"/>
          </w:tcPr>
          <w:p w:rsidR="00000000" w:rsidRDefault="00000000">
            <w:r>
              <w:t>24 février 2000</w:t>
            </w:r>
          </w:p>
        </w:tc>
      </w:tr>
      <w:tr w:rsidR="00000000">
        <w:tblPrEx>
          <w:tblCellMar>
            <w:top w:w="0" w:type="dxa"/>
            <w:left w:w="0" w:type="dxa"/>
            <w:bottom w:w="0" w:type="dxa"/>
            <w:right w:w="0" w:type="dxa"/>
          </w:tblCellMar>
        </w:tblPrEx>
        <w:tc>
          <w:tcPr>
            <w:tcW w:w="5442" w:type="dxa"/>
          </w:tcPr>
          <w:p w:rsidR="00000000" w:rsidRDefault="00000000">
            <w:r>
              <w:t>Papouasie</w:t>
            </w:r>
            <w:r>
              <w:noBreakHyphen/>
              <w:t>Nouvelle</w:t>
            </w:r>
            <w:r>
              <w:noBreakHyphen/>
              <w:t>Guinée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Suriname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Nouvelle</w:t>
            </w:r>
            <w:r>
              <w:noBreakHyphen/>
              <w:t>Zélande</w:t>
            </w:r>
          </w:p>
        </w:tc>
        <w:tc>
          <w:tcPr>
            <w:tcW w:w="2494" w:type="dxa"/>
          </w:tcPr>
          <w:p w:rsidR="00000000" w:rsidRDefault="00000000">
            <w:r>
              <w:t>5 mai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keepLines/>
            </w:pPr>
            <w:r>
              <w:t>Algérie</w:t>
            </w:r>
          </w:p>
        </w:tc>
        <w:tc>
          <w:tcPr>
            <w:tcW w:w="2494" w:type="dxa"/>
          </w:tcPr>
          <w:p w:rsidR="00000000" w:rsidRDefault="00000000">
            <w:r>
              <w:t>15 mai 2000</w:t>
            </w:r>
          </w:p>
        </w:tc>
      </w:tr>
      <w:tr w:rsidR="00000000">
        <w:tblPrEx>
          <w:tblCellMar>
            <w:top w:w="0" w:type="dxa"/>
            <w:left w:w="0" w:type="dxa"/>
            <w:bottom w:w="0" w:type="dxa"/>
            <w:right w:w="0" w:type="dxa"/>
          </w:tblCellMar>
        </w:tblPrEx>
        <w:tc>
          <w:tcPr>
            <w:tcW w:w="5442" w:type="dxa"/>
          </w:tcPr>
          <w:p w:rsidR="00000000" w:rsidRDefault="00000000">
            <w:pPr>
              <w:keepNext/>
              <w:keepLines/>
            </w:pPr>
            <w:r>
              <w:t>Micronésie (États fédérés de)</w:t>
            </w:r>
          </w:p>
        </w:tc>
        <w:tc>
          <w:tcPr>
            <w:tcW w:w="2494" w:type="dxa"/>
          </w:tcPr>
          <w:p w:rsidR="00000000" w:rsidRDefault="00000000">
            <w:r>
              <w:t>3 juin 2000</w:t>
            </w:r>
          </w:p>
        </w:tc>
      </w:tr>
      <w:tr w:rsidR="00000000">
        <w:tblPrEx>
          <w:tblCellMar>
            <w:top w:w="0" w:type="dxa"/>
            <w:left w:w="0" w:type="dxa"/>
            <w:bottom w:w="0" w:type="dxa"/>
            <w:right w:w="0" w:type="dxa"/>
          </w:tblCellMar>
        </w:tblPrEx>
        <w:tc>
          <w:tcPr>
            <w:tcW w:w="5442" w:type="dxa"/>
          </w:tcPr>
          <w:p w:rsidR="00000000" w:rsidRDefault="00000000">
            <w:pPr>
              <w:keepNext/>
              <w:keepLines/>
            </w:pPr>
            <w:r>
              <w:t>Grèce</w:t>
            </w:r>
          </w:p>
        </w:tc>
        <w:tc>
          <w:tcPr>
            <w:tcW w:w="2494" w:type="dxa"/>
          </w:tcPr>
          <w:p w:rsidR="00000000" w:rsidRDefault="00000000">
            <w:r>
              <w:t>9 juin 2000</w:t>
            </w:r>
          </w:p>
        </w:tc>
      </w:tr>
      <w:tr w:rsidR="00000000">
        <w:tblPrEx>
          <w:tblCellMar>
            <w:top w:w="0" w:type="dxa"/>
            <w:left w:w="0" w:type="dxa"/>
            <w:bottom w:w="0" w:type="dxa"/>
            <w:right w:w="0" w:type="dxa"/>
          </w:tblCellMar>
        </w:tblPrEx>
        <w:tc>
          <w:tcPr>
            <w:tcW w:w="5442" w:type="dxa"/>
          </w:tcPr>
          <w:p w:rsidR="00000000" w:rsidRDefault="00000000">
            <w:pPr>
              <w:keepNext/>
              <w:keepLines/>
            </w:pPr>
            <w:r>
              <w:t>Libéria</w:t>
            </w:r>
          </w:p>
        </w:tc>
        <w:tc>
          <w:tcPr>
            <w:tcW w:w="2494" w:type="dxa"/>
          </w:tcPr>
          <w:p w:rsidR="00000000" w:rsidRDefault="00000000">
            <w:r>
              <w:t>3 juillet 2000</w:t>
            </w:r>
          </w:p>
        </w:tc>
      </w:tr>
      <w:tr w:rsidR="00000000">
        <w:tblPrEx>
          <w:tblCellMar>
            <w:top w:w="0" w:type="dxa"/>
            <w:left w:w="0" w:type="dxa"/>
            <w:bottom w:w="0" w:type="dxa"/>
            <w:right w:w="0" w:type="dxa"/>
          </w:tblCellMar>
        </w:tblPrEx>
        <w:tc>
          <w:tcPr>
            <w:tcW w:w="5442" w:type="dxa"/>
          </w:tcPr>
          <w:p w:rsidR="00000000" w:rsidRDefault="00000000">
            <w:pPr>
              <w:keepNext/>
              <w:keepLines/>
            </w:pPr>
            <w:r>
              <w:t>Sainte-Lucie</w:t>
            </w:r>
          </w:p>
        </w:tc>
        <w:tc>
          <w:tcPr>
            <w:tcW w:w="2494" w:type="dxa"/>
          </w:tcPr>
          <w:p w:rsidR="00000000" w:rsidRDefault="00000000">
            <w:r>
              <w:t>15 juillet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Monaco</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r>
              <w:t>Maroc</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r>
              <w:t>Comores</w:t>
            </w:r>
          </w:p>
        </w:tc>
        <w:tc>
          <w:tcPr>
            <w:tcW w:w="2494" w:type="dxa"/>
          </w:tcPr>
          <w:p w:rsidR="00000000" w:rsidRDefault="00000000">
            <w:r>
              <w:t>21 juillet 2000</w:t>
            </w:r>
          </w:p>
        </w:tc>
      </w:tr>
      <w:tr w:rsidR="00000000">
        <w:tblPrEx>
          <w:tblCellMar>
            <w:top w:w="0" w:type="dxa"/>
            <w:left w:w="0" w:type="dxa"/>
            <w:bottom w:w="0" w:type="dxa"/>
            <w:right w:w="0" w:type="dxa"/>
          </w:tblCellMar>
        </w:tblPrEx>
        <w:tc>
          <w:tcPr>
            <w:tcW w:w="5442" w:type="dxa"/>
          </w:tcPr>
          <w:p w:rsidR="00000000" w:rsidRDefault="00000000">
            <w:r>
              <w:t>Arménie</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Vanuatu</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arabe syrienne</w:t>
            </w:r>
          </w:p>
        </w:tc>
        <w:tc>
          <w:tcPr>
            <w:tcW w:w="2494" w:type="dxa"/>
          </w:tcPr>
          <w:p w:rsidR="00000000" w:rsidRDefault="00000000">
            <w:r>
              <w:t>13 août 2000</w:t>
            </w:r>
          </w:p>
        </w:tc>
      </w:tr>
      <w:tr w:rsidR="00000000">
        <w:tblPrEx>
          <w:tblCellMar>
            <w:top w:w="0" w:type="dxa"/>
            <w:left w:w="0" w:type="dxa"/>
            <w:bottom w:w="0" w:type="dxa"/>
            <w:right w:w="0" w:type="dxa"/>
          </w:tblCellMar>
        </w:tblPrEx>
        <w:tc>
          <w:tcPr>
            <w:tcW w:w="5442" w:type="dxa"/>
          </w:tcPr>
          <w:p w:rsidR="00000000" w:rsidRDefault="00000000">
            <w:r>
              <w:t>Fidji</w:t>
            </w:r>
          </w:p>
        </w:tc>
        <w:tc>
          <w:tcPr>
            <w:tcW w:w="2494" w:type="dxa"/>
          </w:tcPr>
          <w:p w:rsidR="00000000" w:rsidRDefault="00000000">
            <w:r>
              <w:t>11 septembre 2000</w:t>
            </w:r>
          </w:p>
        </w:tc>
      </w:tr>
      <w:tr w:rsidR="00000000">
        <w:tblPrEx>
          <w:tblCellMar>
            <w:top w:w="0" w:type="dxa"/>
            <w:left w:w="0" w:type="dxa"/>
            <w:bottom w:w="0" w:type="dxa"/>
            <w:right w:w="0" w:type="dxa"/>
          </w:tblCellMar>
        </w:tblPrEx>
        <w:tc>
          <w:tcPr>
            <w:tcW w:w="5442" w:type="dxa"/>
          </w:tcPr>
          <w:p w:rsidR="00000000" w:rsidRDefault="00000000">
            <w:r>
              <w:t>Turkménistan</w:t>
            </w:r>
          </w:p>
        </w:tc>
        <w:tc>
          <w:tcPr>
            <w:tcW w:w="2494" w:type="dxa"/>
          </w:tcPr>
          <w:p w:rsidR="00000000" w:rsidRDefault="00000000">
            <w:r>
              <w:t>19 octobre 2000</w:t>
            </w:r>
          </w:p>
        </w:tc>
      </w:tr>
    </w:tbl>
    <w:p w:rsidR="00000000" w:rsidRDefault="00000000">
      <w:pPr>
        <w:spacing w:before="240" w:after="240"/>
      </w:pPr>
      <w:r>
        <w:t>7.</w:t>
      </w:r>
      <w:r>
        <w:tab/>
        <w:t xml:space="preserve">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Le Comité sera également saisi d'une note du Secrétaire général contenant la liste des États dont le deuxième rapport périodique était attendu en 1997 (CRC/C/65), 1998 (CRC/C/70) et 1999 (CRC/C/83) ou est attendu en 2000 (CRC/C/93). </w:t>
      </w:r>
    </w:p>
    <w:p w:rsidR="00000000" w:rsidRDefault="00000000">
      <w:pPr>
        <w:spacing w:after="240"/>
      </w:pPr>
      <w:r>
        <w:t>8.</w:t>
      </w:r>
      <w:r>
        <w:tab/>
        <w:t>Au titre de ce point, le Comité sera également saisi d'une note du Secrétaire général concernant les États parties à la Convention et les rapports qu'ils doivent présenter (CRC/C/102), ainsi que d'une note du Secrétaire général sur la suite donnée à l'examen des rapports initiaux présentés par les États parties à la Convention (CRC/C/27/Rev.11).</w:t>
      </w:r>
    </w:p>
    <w:p w:rsidR="00000000" w:rsidRDefault="00000000">
      <w:pPr>
        <w:keepNext/>
        <w:spacing w:after="240"/>
        <w:jc w:val="center"/>
      </w:pPr>
      <w:r>
        <w:t xml:space="preserve">Point 4.  </w:t>
      </w:r>
      <w:r>
        <w:rPr>
          <w:u w:val="single"/>
        </w:rPr>
        <w:t>Examen des rapports des États parties</w:t>
      </w:r>
    </w:p>
    <w:p w:rsidR="00000000" w:rsidRDefault="00000000">
      <w:pPr>
        <w:spacing w:after="240"/>
      </w:pPr>
      <w:r>
        <w:t>9.</w:t>
      </w:r>
      <w:r>
        <w:tab/>
        <w:t>On trouvera ci</w:t>
      </w:r>
      <w:r>
        <w:noBreakHyphen/>
        <w:t>après le calendrier provisoire de l'examen des rapports à la vingt</w:t>
      </w:r>
      <w:r>
        <w:noBreakHyphen/>
        <w:t>sixième session, établi par le Secrétaire général en consultation avec la présidence, et qui est soumis à l'approbation du Comité :</w:t>
      </w:r>
    </w:p>
    <w:p w:rsidR="00000000" w:rsidRDefault="00000000">
      <w:pPr>
        <w:spacing w:after="240"/>
        <w:rPr>
          <w:u w:val="single"/>
        </w:rPr>
      </w:pPr>
      <w:bookmarkStart w:id="0" w:name="QuickMark"/>
      <w:r>
        <w:tab/>
      </w:r>
      <w:r>
        <w:rPr>
          <w:u w:val="single"/>
        </w:rPr>
        <w:t>Calendrier provisoire pour l'examen des rapports présentés par les États parties</w:t>
      </w:r>
      <w:bookmarkEnd w:id="0"/>
    </w:p>
    <w:tbl>
      <w:tblPr>
        <w:tblW w:w="0" w:type="auto"/>
        <w:tblInd w:w="-68" w:type="dxa"/>
        <w:tblLayout w:type="fixed"/>
        <w:tblCellMar>
          <w:left w:w="70" w:type="dxa"/>
          <w:right w:w="70" w:type="dxa"/>
        </w:tblCellMar>
        <w:tblLook w:val="0000" w:firstRow="0" w:lastRow="0" w:firstColumn="0" w:lastColumn="0" w:noHBand="0" w:noVBand="0"/>
      </w:tblPr>
      <w:tblGrid>
        <w:gridCol w:w="2764"/>
        <w:gridCol w:w="3827"/>
        <w:gridCol w:w="2904"/>
      </w:tblGrid>
      <w:tr w:rsidR="00000000">
        <w:tblPrEx>
          <w:tblCellMar>
            <w:top w:w="0" w:type="dxa"/>
            <w:bottom w:w="0" w:type="dxa"/>
          </w:tblCellMar>
        </w:tblPrEx>
        <w:tc>
          <w:tcPr>
            <w:tcW w:w="2764" w:type="dxa"/>
          </w:tcPr>
          <w:p w:rsidR="00000000" w:rsidRDefault="00000000">
            <w:pPr>
              <w:tabs>
                <w:tab w:val="left" w:pos="-1440"/>
              </w:tabs>
              <w:rPr>
                <w:sz w:val="22"/>
              </w:rPr>
            </w:pPr>
            <w:r>
              <w:rPr>
                <w:sz w:val="22"/>
              </w:rPr>
              <w:t>Mardi 9 janvier</w:t>
            </w:r>
          </w:p>
        </w:tc>
        <w:tc>
          <w:tcPr>
            <w:tcW w:w="3827" w:type="dxa"/>
          </w:tcPr>
          <w:p w:rsidR="00000000" w:rsidRDefault="00000000">
            <w:pPr>
              <w:tabs>
                <w:tab w:val="left" w:pos="-1440"/>
              </w:tabs>
              <w:rPr>
                <w:sz w:val="22"/>
              </w:rPr>
            </w:pPr>
            <w:r>
              <w:rPr>
                <w:sz w:val="22"/>
              </w:rPr>
              <w:t>10 heures-13 heures Lettonie</w:t>
            </w:r>
          </w:p>
          <w:p w:rsidR="00000000" w:rsidRDefault="00000000">
            <w:pPr>
              <w:tabs>
                <w:tab w:val="left" w:pos="-1440"/>
              </w:tabs>
              <w:rPr>
                <w:sz w:val="22"/>
              </w:rPr>
            </w:pPr>
            <w:r>
              <w:rPr>
                <w:sz w:val="22"/>
              </w:rPr>
              <w:t>15 heures-18 heures Lettonie</w:t>
            </w:r>
          </w:p>
        </w:tc>
        <w:tc>
          <w:tcPr>
            <w:tcW w:w="2904" w:type="dxa"/>
          </w:tcPr>
          <w:p w:rsidR="00000000" w:rsidRDefault="00000000">
            <w:pPr>
              <w:tabs>
                <w:tab w:val="left" w:pos="-1440"/>
              </w:tabs>
              <w:spacing w:after="120"/>
              <w:rPr>
                <w:sz w:val="22"/>
              </w:rPr>
            </w:pPr>
            <w:r>
              <w:rPr>
                <w:sz w:val="22"/>
              </w:rPr>
              <w:t>CRC/C/11/Add.22</w:t>
            </w:r>
          </w:p>
          <w:p w:rsidR="00000000" w:rsidRDefault="00000000">
            <w:pPr>
              <w:tabs>
                <w:tab w:val="left" w:pos="-1440"/>
              </w:tabs>
              <w:spacing w:after="120"/>
              <w:rPr>
                <w:sz w:val="22"/>
              </w:rPr>
            </w:pPr>
            <w:r>
              <w:rPr>
                <w:sz w:val="22"/>
              </w:rPr>
              <w:t xml:space="preserve">              "</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Mercredi 10 janvier</w:t>
            </w:r>
          </w:p>
        </w:tc>
        <w:tc>
          <w:tcPr>
            <w:tcW w:w="3827" w:type="dxa"/>
          </w:tcPr>
          <w:p w:rsidR="00000000" w:rsidRDefault="00000000">
            <w:pPr>
              <w:tabs>
                <w:tab w:val="left" w:pos="-1440"/>
              </w:tabs>
              <w:rPr>
                <w:sz w:val="22"/>
              </w:rPr>
            </w:pPr>
            <w:r>
              <w:rPr>
                <w:sz w:val="22"/>
              </w:rPr>
              <w:t>10 heures-13 heures Liechtenstein</w:t>
            </w:r>
          </w:p>
          <w:p w:rsidR="00000000" w:rsidRDefault="00000000">
            <w:pPr>
              <w:tabs>
                <w:tab w:val="left" w:pos="-1440"/>
              </w:tabs>
              <w:spacing w:after="120"/>
              <w:rPr>
                <w:sz w:val="22"/>
              </w:rPr>
            </w:pPr>
            <w:r>
              <w:rPr>
                <w:sz w:val="22"/>
              </w:rPr>
              <w:t>15 heures-18 heures Liechtenstein</w:t>
            </w:r>
          </w:p>
        </w:tc>
        <w:tc>
          <w:tcPr>
            <w:tcW w:w="2904" w:type="dxa"/>
          </w:tcPr>
          <w:p w:rsidR="00000000" w:rsidRDefault="00000000">
            <w:pPr>
              <w:tabs>
                <w:tab w:val="left" w:pos="-1440"/>
              </w:tabs>
              <w:spacing w:after="120"/>
              <w:rPr>
                <w:sz w:val="22"/>
              </w:rPr>
            </w:pPr>
            <w:r>
              <w:rPr>
                <w:sz w:val="22"/>
              </w:rPr>
              <w:t>CRC/C/61/Add.1</w:t>
            </w:r>
          </w:p>
          <w:p w:rsidR="00000000" w:rsidRDefault="00000000">
            <w:pPr>
              <w:tabs>
                <w:tab w:val="left" w:pos="-1440"/>
              </w:tabs>
              <w:spacing w:after="120"/>
              <w:rPr>
                <w:sz w:val="22"/>
              </w:rPr>
            </w:pPr>
            <w:r>
              <w:rPr>
                <w:sz w:val="22"/>
              </w:rPr>
              <w:t xml:space="preserve">              "</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Jeudi 11 janvier</w:t>
            </w:r>
          </w:p>
        </w:tc>
        <w:tc>
          <w:tcPr>
            <w:tcW w:w="3827" w:type="dxa"/>
          </w:tcPr>
          <w:p w:rsidR="00000000" w:rsidRDefault="00000000">
            <w:pPr>
              <w:tabs>
                <w:tab w:val="left" w:pos="-1440"/>
              </w:tabs>
              <w:rPr>
                <w:sz w:val="22"/>
              </w:rPr>
            </w:pPr>
            <w:r>
              <w:rPr>
                <w:sz w:val="22"/>
              </w:rPr>
              <w:t>10 heures-13 heures Éthiopie</w:t>
            </w:r>
          </w:p>
          <w:p w:rsidR="00000000" w:rsidRDefault="00000000">
            <w:pPr>
              <w:tabs>
                <w:tab w:val="left" w:pos="-1440"/>
              </w:tabs>
              <w:spacing w:after="120"/>
              <w:rPr>
                <w:sz w:val="22"/>
              </w:rPr>
            </w:pPr>
            <w:r>
              <w:rPr>
                <w:sz w:val="22"/>
              </w:rPr>
              <w:t>15 heures-18 heures  Éthiopie</w:t>
            </w:r>
          </w:p>
        </w:tc>
        <w:tc>
          <w:tcPr>
            <w:tcW w:w="2904" w:type="dxa"/>
          </w:tcPr>
          <w:p w:rsidR="00000000" w:rsidRDefault="00000000">
            <w:pPr>
              <w:tabs>
                <w:tab w:val="left" w:pos="-1440"/>
              </w:tabs>
              <w:spacing w:after="120"/>
              <w:rPr>
                <w:sz w:val="22"/>
              </w:rPr>
            </w:pPr>
            <w:r>
              <w:rPr>
                <w:sz w:val="22"/>
              </w:rPr>
              <w:t>CRC/C/70/Add.7</w:t>
            </w:r>
          </w:p>
          <w:p w:rsidR="00000000" w:rsidRDefault="00000000">
            <w:pPr>
              <w:tabs>
                <w:tab w:val="left" w:pos="-1440"/>
              </w:tabs>
              <w:spacing w:after="120"/>
              <w:rPr>
                <w:sz w:val="22"/>
              </w:rPr>
            </w:pPr>
            <w:r>
              <w:rPr>
                <w:sz w:val="22"/>
              </w:rPr>
              <w:t xml:space="preserve">              "</w:t>
            </w:r>
          </w:p>
        </w:tc>
      </w:tr>
      <w:tr w:rsidR="00000000">
        <w:tblPrEx>
          <w:tblCellMar>
            <w:top w:w="0" w:type="dxa"/>
            <w:bottom w:w="0" w:type="dxa"/>
          </w:tblCellMar>
        </w:tblPrEx>
        <w:tc>
          <w:tcPr>
            <w:tcW w:w="2764" w:type="dxa"/>
          </w:tcPr>
          <w:p w:rsidR="00000000" w:rsidRDefault="00000000">
            <w:pPr>
              <w:keepNext/>
              <w:tabs>
                <w:tab w:val="left" w:pos="-1440"/>
              </w:tabs>
              <w:spacing w:after="120"/>
              <w:rPr>
                <w:sz w:val="22"/>
              </w:rPr>
            </w:pPr>
            <w:r>
              <w:rPr>
                <w:sz w:val="22"/>
              </w:rPr>
              <w:t>Mardi 16 janvier</w:t>
            </w:r>
          </w:p>
        </w:tc>
        <w:tc>
          <w:tcPr>
            <w:tcW w:w="3827" w:type="dxa"/>
          </w:tcPr>
          <w:p w:rsidR="00000000" w:rsidRDefault="00000000">
            <w:pPr>
              <w:tabs>
                <w:tab w:val="left" w:pos="-1440"/>
              </w:tabs>
              <w:rPr>
                <w:sz w:val="22"/>
              </w:rPr>
            </w:pPr>
            <w:r>
              <w:rPr>
                <w:sz w:val="22"/>
              </w:rPr>
              <w:t xml:space="preserve">10 heures-13 heures Égypte </w:t>
            </w:r>
          </w:p>
          <w:p w:rsidR="00000000" w:rsidRDefault="00000000">
            <w:pPr>
              <w:tabs>
                <w:tab w:val="left" w:pos="-1440"/>
              </w:tabs>
              <w:spacing w:after="120"/>
              <w:rPr>
                <w:sz w:val="22"/>
              </w:rPr>
            </w:pPr>
            <w:r>
              <w:rPr>
                <w:sz w:val="22"/>
              </w:rPr>
              <w:t xml:space="preserve">15 heures-18 heures  Égypte </w:t>
            </w:r>
          </w:p>
        </w:tc>
        <w:tc>
          <w:tcPr>
            <w:tcW w:w="2904" w:type="dxa"/>
          </w:tcPr>
          <w:p w:rsidR="00000000" w:rsidRDefault="00000000">
            <w:pPr>
              <w:tabs>
                <w:tab w:val="left" w:pos="-1440"/>
              </w:tabs>
              <w:spacing w:after="120"/>
              <w:rPr>
                <w:sz w:val="22"/>
              </w:rPr>
            </w:pPr>
            <w:r>
              <w:rPr>
                <w:sz w:val="22"/>
              </w:rPr>
              <w:t>CRC/C/65/Add.9</w:t>
            </w:r>
          </w:p>
          <w:p w:rsidR="00000000" w:rsidRDefault="00000000">
            <w:pPr>
              <w:tabs>
                <w:tab w:val="left" w:pos="-1440"/>
              </w:tabs>
              <w:spacing w:after="120"/>
              <w:rPr>
                <w:sz w:val="22"/>
              </w:rPr>
            </w:pPr>
            <w:r>
              <w:rPr>
                <w:sz w:val="22"/>
              </w:rPr>
              <w:t xml:space="preserve">              "</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Mercredi 17 janvier</w:t>
            </w:r>
          </w:p>
        </w:tc>
        <w:tc>
          <w:tcPr>
            <w:tcW w:w="3827" w:type="dxa"/>
          </w:tcPr>
          <w:p w:rsidR="00000000" w:rsidRDefault="00000000">
            <w:pPr>
              <w:tabs>
                <w:tab w:val="left" w:pos="-1440"/>
              </w:tabs>
              <w:rPr>
                <w:sz w:val="22"/>
              </w:rPr>
            </w:pPr>
            <w:r>
              <w:rPr>
                <w:sz w:val="22"/>
              </w:rPr>
              <w:t>10 heures-13 heures Lituanie</w:t>
            </w:r>
          </w:p>
          <w:p w:rsidR="00000000" w:rsidRDefault="00000000">
            <w:pPr>
              <w:tabs>
                <w:tab w:val="left" w:pos="-1440"/>
              </w:tabs>
              <w:rPr>
                <w:sz w:val="22"/>
              </w:rPr>
            </w:pPr>
            <w:r>
              <w:rPr>
                <w:sz w:val="22"/>
              </w:rPr>
              <w:t>15 heures-18heures Lituanie</w:t>
            </w:r>
          </w:p>
        </w:tc>
        <w:tc>
          <w:tcPr>
            <w:tcW w:w="2904" w:type="dxa"/>
          </w:tcPr>
          <w:p w:rsidR="00000000" w:rsidRDefault="00000000">
            <w:pPr>
              <w:tabs>
                <w:tab w:val="left" w:pos="-1440"/>
              </w:tabs>
              <w:spacing w:after="120"/>
              <w:rPr>
                <w:sz w:val="22"/>
              </w:rPr>
            </w:pPr>
            <w:r>
              <w:rPr>
                <w:sz w:val="22"/>
              </w:rPr>
              <w:t>CRC/C/11/Add.21</w:t>
            </w:r>
          </w:p>
          <w:p w:rsidR="00000000" w:rsidRDefault="00000000">
            <w:pPr>
              <w:tabs>
                <w:tab w:val="left" w:pos="-1440"/>
              </w:tabs>
              <w:spacing w:after="120"/>
              <w:rPr>
                <w:sz w:val="22"/>
              </w:rPr>
            </w:pPr>
            <w:r>
              <w:rPr>
                <w:sz w:val="22"/>
              </w:rPr>
              <w:t xml:space="preserve">             "</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Jeudi 18 janvier</w:t>
            </w:r>
          </w:p>
        </w:tc>
        <w:tc>
          <w:tcPr>
            <w:tcW w:w="3827" w:type="dxa"/>
          </w:tcPr>
          <w:p w:rsidR="00000000" w:rsidRDefault="00000000">
            <w:pPr>
              <w:tabs>
                <w:tab w:val="left" w:pos="-1440"/>
              </w:tabs>
              <w:rPr>
                <w:sz w:val="22"/>
              </w:rPr>
            </w:pPr>
            <w:r>
              <w:rPr>
                <w:sz w:val="22"/>
              </w:rPr>
              <w:t>10 heures-13 heures Lesotho</w:t>
            </w:r>
          </w:p>
          <w:p w:rsidR="00000000" w:rsidRDefault="00000000">
            <w:pPr>
              <w:tabs>
                <w:tab w:val="left" w:pos="-1440"/>
              </w:tabs>
              <w:spacing w:after="120"/>
              <w:rPr>
                <w:sz w:val="22"/>
              </w:rPr>
            </w:pPr>
            <w:r>
              <w:rPr>
                <w:sz w:val="22"/>
              </w:rPr>
              <w:t>15 heures-18 heures Lesotho</w:t>
            </w:r>
          </w:p>
        </w:tc>
        <w:tc>
          <w:tcPr>
            <w:tcW w:w="2904" w:type="dxa"/>
          </w:tcPr>
          <w:p w:rsidR="00000000" w:rsidRDefault="00000000">
            <w:pPr>
              <w:tabs>
                <w:tab w:val="left" w:pos="-1440"/>
              </w:tabs>
              <w:spacing w:after="120"/>
              <w:rPr>
                <w:sz w:val="22"/>
              </w:rPr>
            </w:pPr>
            <w:r>
              <w:rPr>
                <w:sz w:val="22"/>
              </w:rPr>
              <w:t>CRC/C/11/Add.20</w:t>
            </w:r>
          </w:p>
          <w:p w:rsidR="00000000" w:rsidRDefault="00000000">
            <w:pPr>
              <w:tabs>
                <w:tab w:val="left" w:pos="-1440"/>
              </w:tabs>
              <w:spacing w:after="120"/>
              <w:rPr>
                <w:sz w:val="22"/>
              </w:rPr>
            </w:pPr>
            <w:r>
              <w:rPr>
                <w:sz w:val="22"/>
              </w:rPr>
              <w:t xml:space="preserve">              "</w:t>
            </w:r>
          </w:p>
        </w:tc>
      </w:tr>
      <w:tr w:rsidR="00000000">
        <w:tblPrEx>
          <w:tblCellMar>
            <w:top w:w="0" w:type="dxa"/>
            <w:bottom w:w="0" w:type="dxa"/>
          </w:tblCellMar>
        </w:tblPrEx>
        <w:trPr>
          <w:trHeight w:val="797"/>
        </w:trPr>
        <w:tc>
          <w:tcPr>
            <w:tcW w:w="2764" w:type="dxa"/>
          </w:tcPr>
          <w:p w:rsidR="00000000" w:rsidRDefault="00000000">
            <w:pPr>
              <w:tabs>
                <w:tab w:val="left" w:pos="-1440"/>
              </w:tabs>
              <w:spacing w:after="120"/>
              <w:rPr>
                <w:sz w:val="22"/>
              </w:rPr>
            </w:pPr>
            <w:r>
              <w:rPr>
                <w:sz w:val="22"/>
              </w:rPr>
              <w:t>Vendredi 19 janvier</w:t>
            </w:r>
          </w:p>
        </w:tc>
        <w:tc>
          <w:tcPr>
            <w:tcW w:w="3827" w:type="dxa"/>
          </w:tcPr>
          <w:p w:rsidR="00000000" w:rsidRDefault="00000000">
            <w:pPr>
              <w:tabs>
                <w:tab w:val="left" w:pos="-1440"/>
              </w:tabs>
              <w:rPr>
                <w:sz w:val="22"/>
              </w:rPr>
            </w:pPr>
            <w:r>
              <w:rPr>
                <w:sz w:val="22"/>
              </w:rPr>
              <w:t>10 heures-13 heures Arabie saoudite</w:t>
            </w:r>
          </w:p>
          <w:p w:rsidR="00000000" w:rsidRDefault="00000000">
            <w:pPr>
              <w:tabs>
                <w:tab w:val="left" w:pos="-1440"/>
              </w:tabs>
              <w:spacing w:after="120"/>
              <w:rPr>
                <w:sz w:val="22"/>
              </w:rPr>
            </w:pPr>
            <w:r>
              <w:rPr>
                <w:sz w:val="22"/>
              </w:rPr>
              <w:t>15 heures-18 heures  Arabie saoudite</w:t>
            </w:r>
          </w:p>
        </w:tc>
        <w:tc>
          <w:tcPr>
            <w:tcW w:w="2904" w:type="dxa"/>
          </w:tcPr>
          <w:p w:rsidR="00000000" w:rsidRDefault="00000000">
            <w:pPr>
              <w:tabs>
                <w:tab w:val="left" w:pos="-1440"/>
              </w:tabs>
              <w:spacing w:after="120"/>
              <w:rPr>
                <w:sz w:val="22"/>
              </w:rPr>
            </w:pPr>
            <w:r>
              <w:rPr>
                <w:sz w:val="22"/>
              </w:rPr>
              <w:t xml:space="preserve">CRC/C/61/Add.2 </w:t>
            </w:r>
          </w:p>
          <w:p w:rsidR="00000000" w:rsidRDefault="00000000">
            <w:pPr>
              <w:tabs>
                <w:tab w:val="left" w:pos="-1440"/>
              </w:tabs>
              <w:spacing w:after="120"/>
              <w:rPr>
                <w:sz w:val="22"/>
              </w:rPr>
            </w:pPr>
            <w:r>
              <w:rPr>
                <w:sz w:val="22"/>
              </w:rPr>
              <w:t xml:space="preserve">              "</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Mardi 23 janvier</w:t>
            </w:r>
          </w:p>
        </w:tc>
        <w:tc>
          <w:tcPr>
            <w:tcW w:w="3827" w:type="dxa"/>
          </w:tcPr>
          <w:p w:rsidR="00000000" w:rsidRDefault="00000000">
            <w:pPr>
              <w:tabs>
                <w:tab w:val="left" w:pos="-1440"/>
              </w:tabs>
              <w:rPr>
                <w:sz w:val="22"/>
              </w:rPr>
            </w:pPr>
            <w:r>
              <w:rPr>
                <w:sz w:val="22"/>
              </w:rPr>
              <w:t>10 heures-13 heures Palaos</w:t>
            </w:r>
          </w:p>
          <w:p w:rsidR="00000000" w:rsidRDefault="00000000">
            <w:pPr>
              <w:tabs>
                <w:tab w:val="left" w:pos="-1440"/>
              </w:tabs>
              <w:spacing w:after="120"/>
              <w:rPr>
                <w:sz w:val="22"/>
              </w:rPr>
            </w:pPr>
            <w:r>
              <w:rPr>
                <w:sz w:val="22"/>
              </w:rPr>
              <w:t>15 heures-18 heures  Palaos</w:t>
            </w:r>
          </w:p>
        </w:tc>
        <w:tc>
          <w:tcPr>
            <w:tcW w:w="2904" w:type="dxa"/>
          </w:tcPr>
          <w:p w:rsidR="00000000" w:rsidRDefault="00000000">
            <w:pPr>
              <w:tabs>
                <w:tab w:val="left" w:pos="-1440"/>
              </w:tabs>
              <w:spacing w:after="120"/>
              <w:rPr>
                <w:sz w:val="22"/>
              </w:rPr>
            </w:pPr>
            <w:r>
              <w:rPr>
                <w:sz w:val="22"/>
              </w:rPr>
              <w:t>CRC/C/51/Add.3</w:t>
            </w:r>
          </w:p>
          <w:p w:rsidR="00000000" w:rsidRDefault="00000000">
            <w:pPr>
              <w:tabs>
                <w:tab w:val="left" w:pos="-1440"/>
              </w:tabs>
              <w:spacing w:after="120"/>
              <w:rPr>
                <w:sz w:val="22"/>
              </w:rPr>
            </w:pPr>
            <w:r>
              <w:rPr>
                <w:sz w:val="22"/>
              </w:rPr>
              <w:t xml:space="preserve">              "</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Mercredi 24 janvier</w:t>
            </w:r>
          </w:p>
        </w:tc>
        <w:tc>
          <w:tcPr>
            <w:tcW w:w="3827" w:type="dxa"/>
          </w:tcPr>
          <w:p w:rsidR="00000000" w:rsidRDefault="00000000">
            <w:pPr>
              <w:tabs>
                <w:tab w:val="left" w:pos="-1440"/>
              </w:tabs>
              <w:rPr>
                <w:sz w:val="22"/>
              </w:rPr>
            </w:pPr>
            <w:r>
              <w:rPr>
                <w:sz w:val="22"/>
              </w:rPr>
              <w:t>10 heures-13 heures République dominicaine</w:t>
            </w:r>
          </w:p>
          <w:p w:rsidR="00000000" w:rsidRDefault="00000000">
            <w:pPr>
              <w:tabs>
                <w:tab w:val="left" w:pos="-1440"/>
              </w:tabs>
              <w:rPr>
                <w:sz w:val="22"/>
              </w:rPr>
            </w:pPr>
            <w:r>
              <w:rPr>
                <w:sz w:val="22"/>
              </w:rPr>
              <w:t>15 heures-18 heures République           dominicaine</w:t>
            </w:r>
          </w:p>
        </w:tc>
        <w:tc>
          <w:tcPr>
            <w:tcW w:w="2904" w:type="dxa"/>
          </w:tcPr>
          <w:p w:rsidR="00000000" w:rsidRDefault="00000000">
            <w:pPr>
              <w:tabs>
                <w:tab w:val="left" w:pos="-1440"/>
              </w:tabs>
              <w:spacing w:after="120"/>
              <w:rPr>
                <w:sz w:val="22"/>
              </w:rPr>
            </w:pPr>
            <w:r>
              <w:rPr>
                <w:sz w:val="22"/>
              </w:rPr>
              <w:t>CRC/C/8/Add.40</w:t>
            </w:r>
          </w:p>
          <w:p w:rsidR="00000000" w:rsidRDefault="00000000">
            <w:pPr>
              <w:tabs>
                <w:tab w:val="left" w:pos="-1440"/>
              </w:tabs>
              <w:spacing w:after="120"/>
              <w:rPr>
                <w:sz w:val="22"/>
              </w:rPr>
            </w:pPr>
          </w:p>
          <w:p w:rsidR="00000000" w:rsidRDefault="00000000">
            <w:pPr>
              <w:tabs>
                <w:tab w:val="left" w:pos="-1440"/>
              </w:tabs>
              <w:spacing w:after="120"/>
              <w:rPr>
                <w:sz w:val="22"/>
              </w:rPr>
            </w:pPr>
            <w:r>
              <w:rPr>
                <w:sz w:val="22"/>
              </w:rPr>
              <w:t xml:space="preserve">              "</w:t>
            </w:r>
          </w:p>
        </w:tc>
      </w:tr>
    </w:tbl>
    <w:p w:rsidR="00000000" w:rsidRDefault="00000000">
      <w:pPr>
        <w:tabs>
          <w:tab w:val="left" w:pos="-1440"/>
        </w:tabs>
        <w:spacing w:after="120"/>
        <w:ind w:hanging="6"/>
        <w:rPr>
          <w:sz w:val="22"/>
        </w:rPr>
      </w:pPr>
    </w:p>
    <w:p w:rsidR="00000000" w:rsidRDefault="00000000">
      <w:pPr>
        <w:pStyle w:val="BodyTextIndent"/>
        <w:keepLines w:val="0"/>
        <w:spacing w:after="240"/>
        <w:ind w:firstLine="0"/>
      </w:pPr>
      <w:r>
        <w:t>10.</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et de faire des déclarations au sujet des rapports déjà présentés par le gouvernement de leur pays; ils pourront également fournir des renseignements complémentaires.</w:t>
      </w:r>
    </w:p>
    <w:p w:rsidR="00000000" w:rsidRDefault="00000000">
      <w:pPr>
        <w:tabs>
          <w:tab w:val="left" w:pos="-1440"/>
        </w:tabs>
        <w:spacing w:after="240"/>
      </w:pPr>
      <w:r>
        <w:t>11.</w:t>
      </w:r>
      <w:r>
        <w:tab/>
        <w:t>Conformément à l'article 68 du règlement intérieur provisoire du Comité, le Secrétaire général a notifié aux États parties concernés la date d'ouverture, la durée et le lieu de la vingt</w:t>
      </w:r>
      <w:r>
        <w:noBreakHyphen/>
        <w:t>sixième session du Comité, au cours de laquelle leur rapport sera examiné, et les a invités à envoyer des représentants qui assisteront aux séances du Comité auxquelles le rapport de leur pays sera examiné.</w:t>
      </w:r>
    </w:p>
    <w:p w:rsidR="00000000" w:rsidRDefault="00000000">
      <w:pPr>
        <w:keepNext/>
        <w:keepLines/>
        <w:tabs>
          <w:tab w:val="left" w:pos="-1440"/>
        </w:tabs>
        <w:ind w:hanging="6"/>
        <w:jc w:val="center"/>
        <w:rPr>
          <w:u w:val="single"/>
        </w:rPr>
      </w:pPr>
      <w:r>
        <w:t xml:space="preserve">Point 5.  </w:t>
      </w:r>
      <w:r>
        <w:rPr>
          <w:u w:val="single"/>
        </w:rPr>
        <w:t>Coopération avec d'autres organes de l'ONU, les institutions</w:t>
      </w:r>
    </w:p>
    <w:p w:rsidR="00000000" w:rsidRDefault="00000000">
      <w:pPr>
        <w:keepNext/>
        <w:keepLines/>
        <w:tabs>
          <w:tab w:val="left" w:pos="-1440"/>
        </w:tabs>
        <w:spacing w:after="240"/>
        <w:ind w:hanging="6"/>
        <w:jc w:val="center"/>
      </w:pPr>
      <w:r>
        <w:rPr>
          <w:u w:val="single"/>
        </w:rPr>
        <w:t>spécialisées et d'autres organismes compétents</w:t>
      </w:r>
    </w:p>
    <w:p w:rsidR="00000000" w:rsidRDefault="00000000">
      <w:pPr>
        <w:pStyle w:val="BodyTextIndent"/>
        <w:spacing w:after="240"/>
      </w:pPr>
      <w:r>
        <w:t>12.</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keepLines/>
        <w:tabs>
          <w:tab w:val="center" w:pos="4734"/>
        </w:tabs>
        <w:spacing w:after="240"/>
        <w:jc w:val="center"/>
        <w:rPr>
          <w:u w:val="single"/>
        </w:rPr>
      </w:pPr>
      <w:r>
        <w:t xml:space="preserve">Point 6.  </w:t>
      </w:r>
      <w:r>
        <w:rPr>
          <w:u w:val="single"/>
        </w:rPr>
        <w:t>Méthodes de travail du Comité</w:t>
      </w:r>
    </w:p>
    <w:p w:rsidR="00000000" w:rsidRDefault="00000000">
      <w:pPr>
        <w:keepLines/>
        <w:tabs>
          <w:tab w:val="left" w:pos="-1440"/>
        </w:tabs>
        <w:spacing w:after="240"/>
        <w:ind w:hanging="6"/>
      </w:pPr>
      <w:r>
        <w:t>13.</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keepNext/>
        <w:keepLines/>
        <w:tabs>
          <w:tab w:val="left" w:pos="-1440"/>
        </w:tabs>
        <w:spacing w:after="240"/>
        <w:ind w:hanging="6"/>
      </w:pPr>
      <w:r>
        <w:t>14.</w:t>
      </w:r>
      <w:r>
        <w:tab/>
        <w:t>Au titre de ce point, le Comité sera saisi d'une note du Secrétaire général portant sur les domaines relevés par le Comité pour la fourniture d'une assistance technique et de services consultatifs (CRC/C/40/Rev.17). Le Comité sera également saisi d'une note du secrétariat contenant une compilation des conclusions et recommandations adoptées par le Comité de sa première à sa vingt</w:t>
      </w:r>
      <w:r>
        <w:noBreakHyphen/>
        <w:t>deuxième session (CRC/C/19/Rev.10). Le Comité n'a pas adopté de conclusions et recommandations de ses vingt</w:t>
      </w:r>
      <w:r>
        <w:noBreakHyphen/>
        <w:t>troisième à vingt</w:t>
      </w:r>
      <w:r>
        <w:noBreakHyphen/>
        <w:t>cinquième sessions.</w:t>
      </w:r>
    </w:p>
    <w:p w:rsidR="00000000" w:rsidRDefault="00000000">
      <w:pPr>
        <w:keepNext/>
        <w:keepLines/>
        <w:tabs>
          <w:tab w:val="center" w:pos="4734"/>
        </w:tabs>
        <w:spacing w:after="240"/>
        <w:ind w:hanging="6"/>
        <w:jc w:val="center"/>
        <w:rPr>
          <w:u w:val="single"/>
        </w:rPr>
      </w:pPr>
      <w:r>
        <w:t>Point 7.  </w:t>
      </w:r>
      <w:r>
        <w:rPr>
          <w:u w:val="single"/>
        </w:rPr>
        <w:t>Observations générales</w:t>
      </w:r>
    </w:p>
    <w:p w:rsidR="00000000" w:rsidRDefault="00000000">
      <w:pPr>
        <w:tabs>
          <w:tab w:val="left" w:pos="-1440"/>
        </w:tabs>
        <w:spacing w:after="240"/>
        <w:ind w:hanging="6"/>
      </w:pPr>
      <w:r>
        <w:t>15.</w:t>
      </w:r>
      <w:r>
        <w:tab/>
        <w:t>Au titre de ce point de l'ordre du jour, le Comité souhaitera peut</w:t>
      </w:r>
      <w:r>
        <w:noBreakHyphen/>
        <w:t>être poursuivre l'élaboration d'observations générales fondées sur différents principes et dispositions de la Convention.</w:t>
      </w:r>
    </w:p>
    <w:p w:rsidR="00000000" w:rsidRDefault="00000000">
      <w:pPr>
        <w:tabs>
          <w:tab w:val="center" w:pos="4734"/>
        </w:tabs>
        <w:spacing w:after="240"/>
        <w:ind w:hanging="6"/>
        <w:jc w:val="center"/>
      </w:pPr>
      <w:r>
        <w:t xml:space="preserve">Point 8.  </w:t>
      </w:r>
      <w:r>
        <w:rPr>
          <w:u w:val="single"/>
        </w:rPr>
        <w:t>Réunions futures</w:t>
      </w:r>
    </w:p>
    <w:p w:rsidR="00000000" w:rsidRDefault="00000000">
      <w:pPr>
        <w:tabs>
          <w:tab w:val="left" w:pos="-1440"/>
        </w:tabs>
        <w:spacing w:after="240"/>
        <w:ind w:hanging="6"/>
      </w:pPr>
      <w:r>
        <w:t>16.</w:t>
      </w:r>
      <w:r>
        <w:tab/>
        <w:t>Au titre de ce point, le Comité sera informé des faits récents ayant une incidence sur le calendrier de ses réunions à venir.</w:t>
      </w:r>
    </w:p>
    <w:p w:rsidR="00000000" w:rsidRDefault="00000000">
      <w:pPr>
        <w:tabs>
          <w:tab w:val="center" w:pos="4734"/>
        </w:tabs>
        <w:spacing w:after="240"/>
        <w:ind w:hanging="6"/>
        <w:jc w:val="center"/>
      </w:pPr>
      <w:r>
        <w:t xml:space="preserve">Point 9.  </w:t>
      </w:r>
      <w:r>
        <w:rPr>
          <w:u w:val="single"/>
        </w:rPr>
        <w:t>Questions diverses</w:t>
      </w:r>
    </w:p>
    <w:p w:rsidR="00000000" w:rsidRDefault="00000000">
      <w:pPr>
        <w:tabs>
          <w:tab w:val="left" w:pos="-1440"/>
        </w:tabs>
        <w:spacing w:after="240"/>
        <w:ind w:hanging="6"/>
      </w:pPr>
      <w:r>
        <w:t>17.</w:t>
      </w:r>
      <w:r>
        <w:tab/>
        <w:t>Au titre de ce point, les membres souhaiteront peut</w:t>
      </w:r>
      <w:r>
        <w:noBreakHyphen/>
        <w:t>être examiner, si nécessaire, toute autre question intéressant les travaux du Comité.</w:t>
      </w:r>
    </w:p>
    <w:p w:rsidR="00000000" w:rsidRDefault="00000000">
      <w:pPr>
        <w:tabs>
          <w:tab w:val="center" w:pos="4734"/>
        </w:tabs>
        <w:spacing w:after="240"/>
        <w:ind w:hanging="6"/>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GE.00-45519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 Gouvernement nigérien a été invité à présenter, avant la fin de 1994, une version révisée de son rapport initial soumis en 1994 (CRC/C/3/Add.29), qui tienne compte des directives générales pour l'établissement des rapports.</w:t>
      </w:r>
    </w:p>
  </w:footnote>
  <w:footnote w:id="2">
    <w:p w:rsidR="00000000" w:rsidRDefault="00000000">
      <w:pPr>
        <w:pStyle w:val="FootnoteText"/>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le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38"/>
      </w:tabs>
    </w:pPr>
    <w:r>
      <w:tab/>
      <w:t>CRC/C/101</w:t>
    </w:r>
  </w:p>
  <w:p w:rsidR="00000000" w:rsidRDefault="00000000">
    <w:pPr>
      <w:pStyle w:val="Header"/>
      <w:tabs>
        <w:tab w:val="clear" w:pos="4536"/>
        <w:tab w:val="clear" w:pos="9072"/>
        <w:tab w:val="left" w:pos="7938"/>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keepLines/>
      <w:tabs>
        <w:tab w:val="left" w:pos="-1440"/>
      </w:tabs>
      <w:ind w:hanging="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2097</Words>
  <Characters>11957</Characters>
  <Application>Microsoft Office Word</Application>
  <DocSecurity>4</DocSecurity>
  <Lines>99</Lines>
  <Paragraphs>23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GRANET</cp:lastModifiedBy>
  <cp:revision>2</cp:revision>
  <cp:lastPrinted>2000-11-15T14:38:00Z</cp:lastPrinted>
  <dcterms:created xsi:type="dcterms:W3CDTF">2000-11-16T06:30:00Z</dcterms:created>
  <dcterms:modified xsi:type="dcterms:W3CDTF">2000-11-16T06:30:00Z</dcterms:modified>
</cp:coreProperties>
</file>