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4DB8FBE" w14:textId="77777777" w:rsidTr="003349E4">
        <w:trPr>
          <w:trHeight w:hRule="exact" w:val="851"/>
        </w:trPr>
        <w:tc>
          <w:tcPr>
            <w:tcW w:w="142" w:type="dxa"/>
            <w:tcBorders>
              <w:bottom w:val="single" w:sz="4" w:space="0" w:color="auto"/>
            </w:tcBorders>
          </w:tcPr>
          <w:p w14:paraId="01570362" w14:textId="77777777" w:rsidR="002D5AAC" w:rsidRDefault="002D5AAC" w:rsidP="0053365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2296720"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965E3A9" w14:textId="77777777" w:rsidR="002D5AAC" w:rsidRDefault="0053365F" w:rsidP="0053365F">
            <w:pPr>
              <w:jc w:val="right"/>
            </w:pPr>
            <w:r w:rsidRPr="0053365F">
              <w:rPr>
                <w:sz w:val="40"/>
              </w:rPr>
              <w:t>CRPD</w:t>
            </w:r>
            <w:r>
              <w:t>/C/KOR/2-3</w:t>
            </w:r>
          </w:p>
        </w:tc>
      </w:tr>
      <w:tr w:rsidR="002D5AAC" w:rsidRPr="001E7DFD" w14:paraId="6A8F2AA7" w14:textId="77777777" w:rsidTr="003349E4">
        <w:trPr>
          <w:trHeight w:hRule="exact" w:val="2835"/>
        </w:trPr>
        <w:tc>
          <w:tcPr>
            <w:tcW w:w="1280" w:type="dxa"/>
            <w:gridSpan w:val="2"/>
            <w:tcBorders>
              <w:top w:val="single" w:sz="4" w:space="0" w:color="auto"/>
              <w:bottom w:val="single" w:sz="12" w:space="0" w:color="auto"/>
            </w:tcBorders>
          </w:tcPr>
          <w:p w14:paraId="16261FD9" w14:textId="77777777" w:rsidR="002D5AAC" w:rsidRDefault="002E5067" w:rsidP="003349E4">
            <w:pPr>
              <w:spacing w:before="120"/>
              <w:jc w:val="center"/>
            </w:pPr>
            <w:r>
              <w:rPr>
                <w:noProof/>
                <w:lang w:val="fr-CH" w:eastAsia="fr-CH"/>
              </w:rPr>
              <w:drawing>
                <wp:inline distT="0" distB="0" distL="0" distR="0" wp14:anchorId="4578BB54" wp14:editId="43B76C6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A08E90"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D8A1622" w14:textId="77777777" w:rsidR="002D5AAC" w:rsidRDefault="0053365F" w:rsidP="003349E4">
            <w:pPr>
              <w:spacing w:before="240"/>
              <w:rPr>
                <w:lang w:val="en-US"/>
              </w:rPr>
            </w:pPr>
            <w:r>
              <w:rPr>
                <w:lang w:val="en-US"/>
              </w:rPr>
              <w:t>Distr.: General</w:t>
            </w:r>
          </w:p>
          <w:p w14:paraId="157FFECE" w14:textId="77777777" w:rsidR="0053365F" w:rsidRDefault="0053365F" w:rsidP="0053365F">
            <w:pPr>
              <w:spacing w:line="240" w:lineRule="exact"/>
              <w:rPr>
                <w:lang w:val="en-US"/>
              </w:rPr>
            </w:pPr>
            <w:r>
              <w:rPr>
                <w:lang w:val="en-US"/>
              </w:rPr>
              <w:t>11 October 2019</w:t>
            </w:r>
          </w:p>
          <w:p w14:paraId="6A5EE040" w14:textId="77777777" w:rsidR="0053365F" w:rsidRDefault="0053365F" w:rsidP="0053365F">
            <w:pPr>
              <w:spacing w:line="240" w:lineRule="exact"/>
              <w:rPr>
                <w:lang w:val="en-US"/>
              </w:rPr>
            </w:pPr>
            <w:r>
              <w:rPr>
                <w:lang w:val="en-US"/>
              </w:rPr>
              <w:t>Russian</w:t>
            </w:r>
          </w:p>
          <w:p w14:paraId="54CDF906" w14:textId="77777777" w:rsidR="0053365F" w:rsidRDefault="0053365F" w:rsidP="0053365F">
            <w:pPr>
              <w:spacing w:line="240" w:lineRule="exact"/>
              <w:rPr>
                <w:lang w:val="en-US"/>
              </w:rPr>
            </w:pPr>
            <w:r>
              <w:rPr>
                <w:lang w:val="en-US"/>
              </w:rPr>
              <w:t>Original: English</w:t>
            </w:r>
          </w:p>
          <w:p w14:paraId="7CD74C18" w14:textId="77777777" w:rsidR="0053365F" w:rsidRPr="0053365F" w:rsidRDefault="0053365F" w:rsidP="0053365F">
            <w:pPr>
              <w:spacing w:line="240" w:lineRule="exact"/>
              <w:rPr>
                <w:lang w:val="en-US"/>
              </w:rPr>
            </w:pPr>
            <w:r w:rsidRPr="0053365F">
              <w:rPr>
                <w:lang w:val="en-US"/>
              </w:rPr>
              <w:t>English, Russian and Spanish only</w:t>
            </w:r>
          </w:p>
        </w:tc>
      </w:tr>
    </w:tbl>
    <w:p w14:paraId="11644547" w14:textId="77777777" w:rsidR="00152819" w:rsidRPr="00E91C55" w:rsidRDefault="00152819" w:rsidP="00152819">
      <w:pPr>
        <w:spacing w:before="120"/>
        <w:rPr>
          <w:sz w:val="24"/>
          <w:szCs w:val="24"/>
        </w:rPr>
      </w:pPr>
      <w:r w:rsidRPr="00E91C55">
        <w:rPr>
          <w:rFonts w:eastAsia="Times New Roman"/>
          <w:b/>
          <w:bCs/>
          <w:sz w:val="24"/>
          <w:szCs w:val="24"/>
        </w:rPr>
        <w:t>Комитет по правам инвалидов</w:t>
      </w:r>
    </w:p>
    <w:p w14:paraId="4EC26AE4" w14:textId="08A30966" w:rsidR="00152819" w:rsidRPr="00E91C55" w:rsidRDefault="00152819" w:rsidP="00152819">
      <w:pPr>
        <w:pStyle w:val="HMG"/>
      </w:pPr>
      <w:r w:rsidRPr="00E91C55">
        <w:tab/>
      </w:r>
      <w:r w:rsidRPr="00E91C55">
        <w:tab/>
        <w:t>Объединенные второй и третий периодические доклады, представленные Республикой Корея согласно статье</w:t>
      </w:r>
      <w:r w:rsidR="000C7C12">
        <w:t xml:space="preserve"> </w:t>
      </w:r>
      <w:r w:rsidRPr="00E91C55">
        <w:t>35 Конвенции в соответствии с</w:t>
      </w:r>
      <w:r w:rsidR="00DB1CC3">
        <w:rPr>
          <w:lang w:val="en-US"/>
        </w:rPr>
        <w:t> </w:t>
      </w:r>
      <w:r w:rsidRPr="00E91C55">
        <w:t>факультативной процедурой представления докладов, подлежащих представлению в</w:t>
      </w:r>
      <w:r w:rsidR="00C74EE2">
        <w:rPr>
          <w:lang w:val="en-US"/>
        </w:rPr>
        <w:t> </w:t>
      </w:r>
      <w:r w:rsidRPr="00E91C55">
        <w:t>2019</w:t>
      </w:r>
      <w:r w:rsidR="00215515">
        <w:t> </w:t>
      </w:r>
      <w:r w:rsidRPr="00E91C55">
        <w:t>году</w:t>
      </w:r>
      <w:r w:rsidRPr="00DB1CC3">
        <w:rPr>
          <w:rStyle w:val="aa"/>
          <w:rFonts w:eastAsiaTheme="minorHAnsi"/>
          <w:b w:val="0"/>
          <w:sz w:val="20"/>
          <w:vertAlign w:val="baseline"/>
        </w:rPr>
        <w:footnoteReference w:customMarkFollows="1" w:id="1"/>
        <w:t>*</w:t>
      </w:r>
      <w:r w:rsidR="00DB1CC3" w:rsidRPr="00DB1CC3">
        <w:rPr>
          <w:b w:val="0"/>
          <w:bCs/>
          <w:position w:val="8"/>
          <w:sz w:val="20"/>
        </w:rPr>
        <w:t xml:space="preserve"> </w:t>
      </w:r>
      <w:r w:rsidRPr="00DB1CC3">
        <w:rPr>
          <w:rStyle w:val="aa"/>
          <w:rFonts w:eastAsiaTheme="minorHAnsi"/>
          <w:b w:val="0"/>
          <w:sz w:val="20"/>
          <w:vertAlign w:val="baseline"/>
        </w:rPr>
        <w:footnoteReference w:customMarkFollows="1" w:id="2"/>
        <w:t>**</w:t>
      </w:r>
    </w:p>
    <w:p w14:paraId="138B8C37" w14:textId="77777777" w:rsidR="00152819" w:rsidRPr="00E91C55" w:rsidRDefault="00152819" w:rsidP="00152819">
      <w:pPr>
        <w:pStyle w:val="SingleTxtG"/>
        <w:jc w:val="right"/>
      </w:pPr>
      <w:r w:rsidRPr="00E91C55">
        <w:t>[Дата получения: 8</w:t>
      </w:r>
      <w:r w:rsidR="00C74EE2">
        <w:rPr>
          <w:lang w:val="en-US"/>
        </w:rPr>
        <w:t xml:space="preserve"> </w:t>
      </w:r>
      <w:r w:rsidRPr="00E91C55">
        <w:t>марта 2019</w:t>
      </w:r>
      <w:r w:rsidR="00C74EE2">
        <w:rPr>
          <w:lang w:val="en-US"/>
        </w:rPr>
        <w:t xml:space="preserve"> </w:t>
      </w:r>
      <w:r w:rsidRPr="00E91C55">
        <w:t>года]</w:t>
      </w:r>
    </w:p>
    <w:p w14:paraId="6B8ED638" w14:textId="77777777" w:rsidR="00152819" w:rsidRPr="00E91C55" w:rsidRDefault="00152819" w:rsidP="00152819">
      <w:pPr>
        <w:pStyle w:val="SingleTxtG"/>
      </w:pPr>
      <w:r w:rsidRPr="00E91C55">
        <w:br w:type="page"/>
      </w:r>
    </w:p>
    <w:p w14:paraId="61BD240B" w14:textId="77777777" w:rsidR="00152819" w:rsidRPr="00E91C55" w:rsidRDefault="00152819" w:rsidP="00C74EE2">
      <w:pPr>
        <w:pStyle w:val="HChG"/>
      </w:pPr>
      <w:bookmarkStart w:id="0" w:name="_Toc512840746"/>
      <w:bookmarkStart w:id="1" w:name="_Toc523914912"/>
      <w:r w:rsidRPr="00E91C55">
        <w:lastRenderedPageBreak/>
        <w:tab/>
      </w:r>
      <w:r w:rsidRPr="00E91C55">
        <w:tab/>
        <w:t>Введение</w:t>
      </w:r>
      <w:bookmarkEnd w:id="0"/>
      <w:bookmarkEnd w:id="1"/>
    </w:p>
    <w:p w14:paraId="301CA405" w14:textId="77777777" w:rsidR="00152819" w:rsidRPr="00E91C55" w:rsidRDefault="00152819" w:rsidP="00C74EE2">
      <w:pPr>
        <w:pStyle w:val="SingleTxtG"/>
      </w:pPr>
      <w:r w:rsidRPr="00E91C55">
        <w:t>1.</w:t>
      </w:r>
      <w:r w:rsidRPr="00E91C55">
        <w:tab/>
        <w:t>Республика Корея ратифицировала Конвенцию о правах инвалидов (далее именуемую «Конвенцией») 11</w:t>
      </w:r>
      <w:r w:rsidR="0087741D">
        <w:t xml:space="preserve"> </w:t>
      </w:r>
      <w:r w:rsidRPr="00E91C55">
        <w:t>декабря 2008</w:t>
      </w:r>
      <w:r w:rsidR="0087741D">
        <w:t xml:space="preserve"> </w:t>
      </w:r>
      <w:r w:rsidRPr="00E91C55">
        <w:t>года. Конвенция вступила в силу 10 января 2009</w:t>
      </w:r>
      <w:r w:rsidR="0087741D">
        <w:t xml:space="preserve"> </w:t>
      </w:r>
      <w:r w:rsidRPr="00E91C55">
        <w:t>года. В соответствии с пунктом</w:t>
      </w:r>
      <w:r w:rsidR="0087741D">
        <w:t xml:space="preserve"> </w:t>
      </w:r>
      <w:r w:rsidRPr="00E91C55">
        <w:t>1 статьи</w:t>
      </w:r>
      <w:r w:rsidR="0087741D">
        <w:t xml:space="preserve"> </w:t>
      </w:r>
      <w:r w:rsidRPr="00E91C55">
        <w:t xml:space="preserve">35 Конвенции 22 июня 2011 года Комитету по правам инвалидов (далее именуемому «Комитетом») был представлен первоначальный национальный доклад о ходе осуществления </w:t>
      </w:r>
      <w:r>
        <w:t>Конвенции Кореей. Корея была объектом</w:t>
      </w:r>
      <w:r w:rsidRPr="00E91C55">
        <w:t xml:space="preserve"> обзор</w:t>
      </w:r>
      <w:r>
        <w:t>а,</w:t>
      </w:r>
      <w:r w:rsidRPr="00E91C55">
        <w:t xml:space="preserve"> </w:t>
      </w:r>
      <w:r>
        <w:t xml:space="preserve">проведенного </w:t>
      </w:r>
      <w:r w:rsidRPr="00E91C55">
        <w:t>Комитет</w:t>
      </w:r>
      <w:r>
        <w:t>ом</w:t>
      </w:r>
      <w:r w:rsidRPr="00E91C55">
        <w:t xml:space="preserve"> с 17 по 18</w:t>
      </w:r>
      <w:r w:rsidR="0087741D">
        <w:t xml:space="preserve"> </w:t>
      </w:r>
      <w:r w:rsidRPr="00E91C55">
        <w:t>сентября 2014</w:t>
      </w:r>
      <w:r w:rsidR="0087741D">
        <w:t xml:space="preserve"> </w:t>
      </w:r>
      <w:r w:rsidRPr="00E91C55">
        <w:t>года в соответствии с пунктами</w:t>
      </w:r>
      <w:r w:rsidR="00BF5187">
        <w:t xml:space="preserve"> </w:t>
      </w:r>
      <w:r w:rsidRPr="00E91C55">
        <w:t>1 и 2 статьи</w:t>
      </w:r>
      <w:r w:rsidR="00BF5187">
        <w:t xml:space="preserve"> </w:t>
      </w:r>
      <w:r w:rsidRPr="00E91C55">
        <w:t>36 Конвенции</w:t>
      </w:r>
      <w:r>
        <w:t>,</w:t>
      </w:r>
      <w:r w:rsidRPr="00E91C55">
        <w:t xml:space="preserve"> и получила заключительные замечания Комитета 4</w:t>
      </w:r>
      <w:r w:rsidR="0087741D">
        <w:t xml:space="preserve"> </w:t>
      </w:r>
      <w:r w:rsidRPr="00E91C55">
        <w:t>октября 2014</w:t>
      </w:r>
      <w:r w:rsidR="0087741D">
        <w:t xml:space="preserve"> </w:t>
      </w:r>
      <w:r w:rsidRPr="00E91C55">
        <w:t xml:space="preserve">года. В заключительных замечаниях Комитета была выражена обеспокоенность в связи с несоблюдением Кореей некоторых положений Конвенции и его </w:t>
      </w:r>
      <w:r w:rsidRPr="00C74EE2">
        <w:t>рекомендаций</w:t>
      </w:r>
      <w:r w:rsidRPr="00E91C55">
        <w:t xml:space="preserve">, направленных на улучшение текущего положения дел. Поскольку Конвенция имеет такую же юридическую силу, как и внутреннее законодательство Кореи, Корея стремится сохранять полную приверженность </w:t>
      </w:r>
      <w:r>
        <w:t>рекомендациям, содержащим</w:t>
      </w:r>
      <w:r w:rsidRPr="00E91C55">
        <w:t xml:space="preserve">ся в заключительных замечаниях Комитета по ее первоначальному докладу, </w:t>
      </w:r>
      <w:r>
        <w:t xml:space="preserve">и их </w:t>
      </w:r>
      <w:r w:rsidRPr="00E91C55">
        <w:t>выполнению путем пр</w:t>
      </w:r>
      <w:r>
        <w:t>инятия в течение последних двух</w:t>
      </w:r>
      <w:r w:rsidRPr="009642A3">
        <w:t>–</w:t>
      </w:r>
      <w:r>
        <w:t>т</w:t>
      </w:r>
      <w:r w:rsidRPr="00E91C55">
        <w:t>рех лет мер по дальнейшему улучшению положения дел.</w:t>
      </w:r>
    </w:p>
    <w:p w14:paraId="55CD2E7B" w14:textId="77777777" w:rsidR="00152819" w:rsidRPr="00E91C55" w:rsidRDefault="00152819" w:rsidP="00152819">
      <w:pPr>
        <w:pStyle w:val="SingleTxtG"/>
      </w:pPr>
      <w:r w:rsidRPr="00E91C55">
        <w:t>2.</w:t>
      </w:r>
      <w:r w:rsidRPr="00E91C55">
        <w:tab/>
        <w:t xml:space="preserve">В ходе подготовки настоящего доклада правительство Кореи собрало мнения в различных областях по различным каналам. Во-первых, </w:t>
      </w:r>
      <w:r>
        <w:t xml:space="preserve">посредством проведения совещаний </w:t>
      </w:r>
      <w:r w:rsidRPr="00E91C55">
        <w:t xml:space="preserve">соответствующих министерств и открытых дискуссий были собраны замечания и предложения по проекту доклада, некоторые из которых нашли </w:t>
      </w:r>
      <w:r>
        <w:t xml:space="preserve">свое </w:t>
      </w:r>
      <w:r w:rsidRPr="00E91C55">
        <w:t>отражение в окончательных результатах. Кроме того, были собраны мнения Рабочего комитета по координации политики в отношении инвалидов и Комитета по координации политики в отношении инвалидов, которые охватывают инвалидов и связанные с ними организации, в то время как Национальная комиссия Кореи по правам человека провела окончательное рассмотрение проекта доклада.</w:t>
      </w:r>
    </w:p>
    <w:p w14:paraId="3B7CF648" w14:textId="77777777" w:rsidR="00152819" w:rsidRPr="00E91C55" w:rsidRDefault="00C74EE2" w:rsidP="00152819">
      <w:pPr>
        <w:pStyle w:val="H1G"/>
      </w:pPr>
      <w:r>
        <w:tab/>
      </w:r>
      <w:r w:rsidR="00152819" w:rsidRPr="00E91C55">
        <w:t>A.</w:t>
      </w:r>
      <w:r w:rsidR="00152819" w:rsidRPr="00E91C55">
        <w:tab/>
      </w:r>
      <w:r w:rsidR="00152819">
        <w:tab/>
      </w:r>
      <w:r w:rsidR="00152819" w:rsidRPr="00E91C55">
        <w:rPr>
          <w:bCs/>
        </w:rPr>
        <w:t>Цель и общие обязательства (статьи</w:t>
      </w:r>
      <w:r w:rsidRPr="00C74EE2">
        <w:rPr>
          <w:bCs/>
        </w:rPr>
        <w:t xml:space="preserve"> </w:t>
      </w:r>
      <w:r w:rsidR="00152819" w:rsidRPr="00E91C55">
        <w:rPr>
          <w:bCs/>
        </w:rPr>
        <w:t>1–4)</w:t>
      </w:r>
    </w:p>
    <w:p w14:paraId="4400FA94" w14:textId="77777777" w:rsidR="00152819" w:rsidRPr="00E91C55" w:rsidRDefault="00152819" w:rsidP="00152819">
      <w:pPr>
        <w:pStyle w:val="H23G"/>
      </w:pPr>
      <w:r w:rsidRPr="00E91C55">
        <w:tab/>
      </w:r>
      <w:r w:rsidRPr="00E91C55">
        <w:tab/>
      </w:r>
      <w:r w:rsidRPr="00E91C55">
        <w:rPr>
          <w:bCs/>
        </w:rPr>
        <w:t>Ответ на пункт</w:t>
      </w:r>
      <w:r w:rsidR="00C74EE2" w:rsidRPr="00C74EE2">
        <w:rPr>
          <w:bCs/>
        </w:rPr>
        <w:t xml:space="preserve"> </w:t>
      </w:r>
      <w:r w:rsidRPr="00E91C55">
        <w:rPr>
          <w:bCs/>
        </w:rPr>
        <w:t>1 перечня вопросов Комитета (CRPD/C/KOR/QPR/2-3)</w:t>
      </w:r>
    </w:p>
    <w:p w14:paraId="7499D21C" w14:textId="77777777" w:rsidR="00152819" w:rsidRPr="00E91C55" w:rsidRDefault="00152819" w:rsidP="00152819">
      <w:pPr>
        <w:pStyle w:val="SingleTxtG"/>
      </w:pPr>
      <w:r w:rsidRPr="00E91C55">
        <w:t>3.</w:t>
      </w:r>
      <w:r w:rsidRPr="00E91C55">
        <w:tab/>
        <w:t>Что касается медицинской модели инвалидности, включенной в Закон о социальном обеспечении инвалидов, то в своих заключительных замечаниях в 2014</w:t>
      </w:r>
      <w:r w:rsidR="00C74EE2">
        <w:rPr>
          <w:lang w:val="en-US"/>
        </w:rPr>
        <w:t> </w:t>
      </w:r>
      <w:r w:rsidRPr="00E91C55">
        <w:t xml:space="preserve">году Комитет указал, что в результате применения этой модели лицам, отнесенным к различным категориям инвалидности на основании медицинского заключения, </w:t>
      </w:r>
      <w:r w:rsidRPr="00AD0217">
        <w:t>предоставляются единообразные услуги. Правительство</w:t>
      </w:r>
      <w:r w:rsidRPr="00E91C55">
        <w:t xml:space="preserve"> Кореи 19 декабря 2017</w:t>
      </w:r>
      <w:r w:rsidR="00C74EE2" w:rsidRPr="00C74EE2">
        <w:t xml:space="preserve"> </w:t>
      </w:r>
      <w:r w:rsidRPr="00E91C55">
        <w:t xml:space="preserve">года внесло поправки в Закон и заменило понятие «категория инвалидности» понятием «степень тяжести инвалидности». Эта поправка направлена на предоставление индивидуализированных услуг на основе всестороннего обследования поддержки предоставления услуг, закладывая основу для консультирования на дому </w:t>
      </w:r>
      <w:r w:rsidRPr="00AD0217">
        <w:t>и ведения пациентов и тем самым устраняя пробелы в системе социального обеспечения</w:t>
      </w:r>
      <w:r w:rsidRPr="00E91C55">
        <w:t>. Закон с внесенными в него поправками вступает в силу 1</w:t>
      </w:r>
      <w:r w:rsidR="0087741D">
        <w:t xml:space="preserve"> </w:t>
      </w:r>
      <w:r w:rsidRPr="00E91C55">
        <w:t>июля 2019</w:t>
      </w:r>
      <w:r w:rsidR="0087741D">
        <w:t xml:space="preserve"> </w:t>
      </w:r>
      <w:r w:rsidRPr="00E91C55">
        <w:t>года.</w:t>
      </w:r>
    </w:p>
    <w:p w14:paraId="4C1E6DEA" w14:textId="77777777" w:rsidR="00152819" w:rsidRPr="00E91C55" w:rsidRDefault="00152819" w:rsidP="00152819">
      <w:pPr>
        <w:pStyle w:val="SingleTxtG"/>
      </w:pPr>
      <w:r w:rsidRPr="00E91C55">
        <w:t>4.</w:t>
      </w:r>
      <w:r w:rsidRPr="00E91C55">
        <w:tab/>
        <w:t>Корейское правительство планирует выбрать и осуществить «деинституцион</w:t>
      </w:r>
      <w:r>
        <w:t>ализацию и поддержку самостоятельного образа</w:t>
      </w:r>
      <w:r w:rsidRPr="00E91C55">
        <w:t xml:space="preserve"> жизни» в рамках своих </w:t>
      </w:r>
      <w:r w:rsidRPr="00AD0217">
        <w:t>100 программных задач по поощрению прав человека инвалидов и созданию системы социального обеспечения</w:t>
      </w:r>
      <w:r w:rsidRPr="00E91C55">
        <w:t xml:space="preserve">, ориентированной на местные </w:t>
      </w:r>
      <w:r>
        <w:t>сообщества</w:t>
      </w:r>
      <w:r w:rsidRPr="00E91C55">
        <w:t xml:space="preserve">. Эта задача сосредоточена на усилении оказания помощи в интернатных учреждениях на уровне центрального правительства, диверсификации учреждений интернатного типа и соответствующих услуг, </w:t>
      </w:r>
      <w:r>
        <w:t>установлении связи между</w:t>
      </w:r>
      <w:r w:rsidRPr="00E91C55">
        <w:t xml:space="preserve"> </w:t>
      </w:r>
      <w:r>
        <w:t>медицинским обслуживанием и поддержкой</w:t>
      </w:r>
      <w:r w:rsidRPr="00E91C55">
        <w:t xml:space="preserve"> занятости, а также создании эффективной системы предоставления услуг.</w:t>
      </w:r>
    </w:p>
    <w:p w14:paraId="466B79A8" w14:textId="77777777" w:rsidR="00152819" w:rsidRPr="00E91C55" w:rsidRDefault="00152819" w:rsidP="00152819">
      <w:pPr>
        <w:pStyle w:val="SingleTxtG"/>
      </w:pPr>
      <w:r w:rsidRPr="00E91C55">
        <w:t>5.</w:t>
      </w:r>
      <w:r w:rsidRPr="00E91C55">
        <w:tab/>
        <w:t>Правительство Кореи внесло поправки в Закон о социальном обеспечении инвалидов (с поправками от 22</w:t>
      </w:r>
      <w:r w:rsidR="0087741D">
        <w:t xml:space="preserve"> </w:t>
      </w:r>
      <w:r w:rsidRPr="00E91C55">
        <w:t>июня 2015</w:t>
      </w:r>
      <w:r w:rsidR="0087741D">
        <w:t xml:space="preserve"> </w:t>
      </w:r>
      <w:r w:rsidRPr="00E91C55">
        <w:t xml:space="preserve">года, которые вступили в силу с 1 января 2017 года), чтобы заложить основу для создания учреждения по поощрению прав и интересов инвалидов, предотвращению жестокого обращения с ними и оказанию последующей поддержки инвалидам, ставшим жертвами жестокого обращения. Указанное учреждение открыло свои двери для общественности и систематически реагирует на жестокое обращение, дискриминацию и нарушения прав человека в отношении инвалидов в 17 </w:t>
      </w:r>
      <w:r>
        <w:t>местоположениях</w:t>
      </w:r>
      <w:r w:rsidRPr="00E91C55">
        <w:t xml:space="preserve">, </w:t>
      </w:r>
      <w:r w:rsidRPr="00AD0217">
        <w:t>находящихся в ведении органов власти городов и провинций местной автономии верхнего уровня (т. е.</w:t>
      </w:r>
      <w:r w:rsidR="00C74EE2" w:rsidRPr="00C74EE2">
        <w:t xml:space="preserve"> </w:t>
      </w:r>
      <w:r w:rsidRPr="00AD0217">
        <w:t xml:space="preserve">особых </w:t>
      </w:r>
      <w:r w:rsidR="00C74EE2">
        <w:br/>
      </w:r>
      <w:r w:rsidRPr="00AD0217">
        <w:t>мегаполисов, мегаполисов, особых самоуправляемых городов,</w:t>
      </w:r>
      <w:r w:rsidRPr="00E91C55">
        <w:t xml:space="preserve"> провинций и </w:t>
      </w:r>
      <w:r>
        <w:t>особых</w:t>
      </w:r>
      <w:r w:rsidRPr="00E91C55">
        <w:t xml:space="preserve"> самоуправляемых провинций). Что касается приютов для инвалидов, ставших жертвами жестокого обращения, которые были созданы в соответствии со</w:t>
      </w:r>
      <w:r w:rsidR="00C74EE2" w:rsidRPr="00C74EE2">
        <w:t xml:space="preserve"> </w:t>
      </w:r>
      <w:r w:rsidR="00C74EE2">
        <w:br/>
      </w:r>
      <w:r w:rsidRPr="00E91C55">
        <w:t>статьей 59</w:t>
      </w:r>
      <w:r w:rsidRPr="009B4DFD">
        <w:t>–</w:t>
      </w:r>
      <w:r w:rsidRPr="00E91C55">
        <w:t>11 (Приюты для жертв жестокого обращения) того же Закона, то во второй половине 2019</w:t>
      </w:r>
      <w:r w:rsidR="00F23A1F" w:rsidRPr="00F23A1F">
        <w:t xml:space="preserve"> </w:t>
      </w:r>
      <w:r w:rsidRPr="00E91C55">
        <w:t xml:space="preserve">года планируется открыть еще пять таких приютов в дополнение к восьми существующим. Правительство планирует продолжать расширять эти приюты по всей стране. В 2018 году правительство также запустило пилотный проект по разработке модели реабилитационного центра кратковременного пребывания </w:t>
      </w:r>
      <w:bookmarkStart w:id="2" w:name="_Hlk27635547"/>
      <w:r>
        <w:t>–</w:t>
      </w:r>
      <w:bookmarkEnd w:id="2"/>
      <w:r w:rsidRPr="00E91C55">
        <w:t xml:space="preserve"> учреждения, которое позволяет психически больным </w:t>
      </w:r>
      <w:r>
        <w:t>лицам</w:t>
      </w:r>
      <w:r w:rsidRPr="00E91C55">
        <w:t xml:space="preserve"> оставаться в нем на короткий срок и готовиться к реинтеграции в общество и к </w:t>
      </w:r>
      <w:r w:rsidRPr="00AD0217">
        <w:t>самостоятельно</w:t>
      </w:r>
      <w:r>
        <w:t>му образу</w:t>
      </w:r>
      <w:r w:rsidRPr="00E91C55">
        <w:t xml:space="preserve"> жизни.</w:t>
      </w:r>
    </w:p>
    <w:p w14:paraId="2426FF18" w14:textId="79C236E7" w:rsidR="00152819" w:rsidRPr="00E91C55" w:rsidRDefault="00152819" w:rsidP="00152819">
      <w:pPr>
        <w:pStyle w:val="SingleTxtG"/>
      </w:pPr>
      <w:r w:rsidRPr="00E91C55">
        <w:t>6.</w:t>
      </w:r>
      <w:r w:rsidRPr="00E91C55">
        <w:tab/>
        <w:t>В соответствии со статьей</w:t>
      </w:r>
      <w:r w:rsidR="00F23A1F" w:rsidRPr="00F23A1F">
        <w:t xml:space="preserve"> </w:t>
      </w:r>
      <w:r w:rsidRPr="00E91C55">
        <w:t xml:space="preserve">15 Закона о социальном обеспечении инвалидов и статьей 13 Указа об исполнении указанного Закона лицам, на которых распространяется действие Закона об улучшении психического здоровья и поддержке служб социального обеспечения психически больных лиц, разрешается ограниченный доступ к </w:t>
      </w:r>
      <w:r>
        <w:t xml:space="preserve">услугам по </w:t>
      </w:r>
      <w:r w:rsidRPr="00E91C55">
        <w:t xml:space="preserve">размещению, консультированию, лечению и </w:t>
      </w:r>
      <w:r w:rsidRPr="00AD0217">
        <w:t>обучению в</w:t>
      </w:r>
      <w:r w:rsidRPr="00E91C55">
        <w:t xml:space="preserve"> учреждениях социального обеспечения для инвалидов. Поскольку санатории, жилые </w:t>
      </w:r>
      <w:r>
        <w:t>помещения</w:t>
      </w:r>
      <w:r w:rsidRPr="00E91C55">
        <w:t xml:space="preserve"> и реабилитационные учреждения, предназначенные для психически больных лиц, функционируют отдельно от аналогичных учреждений для инвалидов и поскольку правовые основания для таких учреждений предусмотрены в статьях 22, 26 и 27 Закона об улучшении психического здоровья и поддержке служб социального обеспечения психически больных лиц, в определенной степени необходимо ограничить доступ психически больных лиц к учреждениям социального обеспечения для инвалидов, учрежденным в соответствии с Законом о социальном обеспечении инвалидов. Правительство Кореи полностью признает причины обеспокоенности Комитета тем, что в Законе о социальном обеспечении инвалидов психически больные лица определяются как лица с психосоциальной инвалидностью, но при этом они не охватываются всеобщей системой предоставления услуг социального обеспечения</w:t>
      </w:r>
      <w:r w:rsidRPr="0060376E">
        <w:t xml:space="preserve"> </w:t>
      </w:r>
      <w:r w:rsidRPr="00E91C55">
        <w:t>инвалидам. Правительство Кореи планирует изучить пути решения этой проблемы с различных точек зрения (см.</w:t>
      </w:r>
      <w:r w:rsidR="0087741D">
        <w:t xml:space="preserve"> </w:t>
      </w:r>
      <w:r w:rsidRPr="00E91C55">
        <w:t>таблицы</w:t>
      </w:r>
      <w:r w:rsidR="0087741D">
        <w:t xml:space="preserve"> </w:t>
      </w:r>
      <w:r w:rsidRPr="00E91C55">
        <w:t>1</w:t>
      </w:r>
      <w:r w:rsidR="004A0F04">
        <w:t>–</w:t>
      </w:r>
      <w:r w:rsidRPr="00E91C55">
        <w:t>1, 1</w:t>
      </w:r>
      <w:r w:rsidR="004A0F04">
        <w:t>–</w:t>
      </w:r>
      <w:r w:rsidRPr="00E91C55">
        <w:t>2, 1</w:t>
      </w:r>
      <w:r w:rsidR="00215515">
        <w:t>–</w:t>
      </w:r>
      <w:r w:rsidRPr="00E91C55">
        <w:t>3 и 1</w:t>
      </w:r>
      <w:r w:rsidR="004A0F04">
        <w:t>–</w:t>
      </w:r>
      <w:r w:rsidRPr="00E91C55">
        <w:t>4).</w:t>
      </w:r>
    </w:p>
    <w:p w14:paraId="07150620" w14:textId="77777777" w:rsidR="00152819" w:rsidRPr="00E91C55" w:rsidRDefault="00152819" w:rsidP="00152819">
      <w:pPr>
        <w:pStyle w:val="H23G"/>
      </w:pPr>
      <w:r w:rsidRPr="00E91C55">
        <w:tab/>
      </w:r>
      <w:r w:rsidRPr="00E91C55">
        <w:tab/>
      </w:r>
      <w:r w:rsidRPr="00E91C55">
        <w:rPr>
          <w:bCs/>
        </w:rPr>
        <w:t>Ответ на пункт</w:t>
      </w:r>
      <w:r w:rsidR="00C74EE2">
        <w:rPr>
          <w:bCs/>
          <w:lang w:val="en-US"/>
        </w:rPr>
        <w:t xml:space="preserve"> </w:t>
      </w:r>
      <w:r w:rsidRPr="00E91C55">
        <w:rPr>
          <w:bCs/>
        </w:rPr>
        <w:t>2</w:t>
      </w:r>
    </w:p>
    <w:p w14:paraId="4C98BB43" w14:textId="77777777" w:rsidR="00152819" w:rsidRPr="00E91C55" w:rsidRDefault="00152819" w:rsidP="00152819">
      <w:pPr>
        <w:pStyle w:val="SingleTxtG"/>
      </w:pPr>
      <w:r w:rsidRPr="00E91C55">
        <w:t>7.</w:t>
      </w:r>
      <w:r w:rsidRPr="00E91C55">
        <w:tab/>
        <w:t xml:space="preserve">Правительство Кореи применяет меры по упразднению существующей </w:t>
      </w:r>
      <w:r w:rsidRPr="00AD0217">
        <w:t>системы классификации инвалидности, согласно которой предоставляются единообразные услуги</w:t>
      </w:r>
      <w:r w:rsidRPr="00E91C55">
        <w:t xml:space="preserve"> для всех категорий инвалидов на основе медицинского заключения, и приступило к созданию более индивидуализированной системы обслуживания в качестве одной из своих 100 программных задач в целях более эффективной защиты прав и интересов инвалидов и обеспечения их самообеспеченности на уровне </w:t>
      </w:r>
      <w:r>
        <w:t>сообществ</w:t>
      </w:r>
      <w:r w:rsidRPr="00E91C55">
        <w:t>. Правительство продолжает консультации с организаци</w:t>
      </w:r>
      <w:r>
        <w:t>ями, обслуживающими инвалидов, а также</w:t>
      </w:r>
      <w:r w:rsidRPr="00E91C55">
        <w:t xml:space="preserve"> с соответствующими экспертами по этому вопросу с 2013</w:t>
      </w:r>
      <w:r w:rsidR="0087741D">
        <w:t xml:space="preserve"> </w:t>
      </w:r>
      <w:r w:rsidRPr="00E91C55">
        <w:t xml:space="preserve">года и в 2017 году сформировало частно-государственный совет по упразднению системы классификации инвалидности. Совет провел десять углубленных обсуждений и добился неизменного прогресса в разработке подробных планов осуществления. Правительство также продолжает подготовку к разработке новых критериев поддержки и новой модели системы предоставления услуг, ориентированной на инвалидов, на замену существующей системы классификации инвалидности на основе исследований, проведенных экспертами, и трех пилотных проектов (первый </w:t>
      </w:r>
      <w:r>
        <w:t xml:space="preserve">– </w:t>
      </w:r>
      <w:r w:rsidRPr="00E91C55">
        <w:t>в 2015</w:t>
      </w:r>
      <w:r>
        <w:t xml:space="preserve"> году</w:t>
      </w:r>
      <w:r w:rsidRPr="00E91C55">
        <w:t xml:space="preserve">, второй </w:t>
      </w:r>
      <w:r>
        <w:t>– в 2016 году</w:t>
      </w:r>
      <w:r w:rsidRPr="00E91C55">
        <w:t xml:space="preserve"> и третий </w:t>
      </w:r>
      <w:r>
        <w:t xml:space="preserve">– </w:t>
      </w:r>
      <w:r w:rsidRPr="00E91C55">
        <w:t>в 2017 году), а также провело анализ их осуществимости. В декабре 2017</w:t>
      </w:r>
      <w:r w:rsidR="0087741D">
        <w:t xml:space="preserve"> </w:t>
      </w:r>
      <w:r w:rsidRPr="00E91C55">
        <w:t xml:space="preserve">года правительство внесло поправки в Закон о социальном обеспечении инвалидов, который является правовой </w:t>
      </w:r>
      <w:r>
        <w:t>базой</w:t>
      </w:r>
      <w:r w:rsidRPr="00E91C55">
        <w:t xml:space="preserve"> для противоречивой системы классификации инвалидности, с тем чтобы обеспечить правовые основания для ее упразднения 1</w:t>
      </w:r>
      <w:r w:rsidR="0087741D">
        <w:t xml:space="preserve"> </w:t>
      </w:r>
      <w:r w:rsidRPr="00E91C55">
        <w:t>июля 2019</w:t>
      </w:r>
      <w:r w:rsidR="0087741D">
        <w:t xml:space="preserve"> </w:t>
      </w:r>
      <w:r w:rsidRPr="00E91C55">
        <w:t>года.</w:t>
      </w:r>
    </w:p>
    <w:p w14:paraId="1A54D7AD" w14:textId="77777777" w:rsidR="00152819" w:rsidRPr="00E91C55" w:rsidRDefault="00152819" w:rsidP="00C74EE2">
      <w:pPr>
        <w:pStyle w:val="SingleTxtG"/>
        <w:pageBreakBefore/>
      </w:pPr>
      <w:r w:rsidRPr="00E91C55">
        <w:t>8.</w:t>
      </w:r>
      <w:r w:rsidRPr="00E91C55">
        <w:tab/>
        <w:t xml:space="preserve">Корейское правительство планирует поэтапно с июля 2019 по 2022 год внедрить комплексную систему обследования услуг для инвалидов, включающую помощь в повседневной жизни (помощь в деятельности, предоставление </w:t>
      </w:r>
      <w:r>
        <w:t>ассистивных</w:t>
      </w:r>
      <w:r w:rsidRPr="00E91C55">
        <w:t xml:space="preserve"> устройств, доступ к жилым помещениям для инвалидов), помощь в мобильности (услуги вызова такси, выдача разрешений на парковку и т. д.) и поддержку занятости и получения доходов (пенсия по инвалидности, применение обязательной системы трудоустройства для инвалидов). Это свидетельствует о стремлении правительства снять любые ограничения на доступ к услугам социального обеспечения и к услугам в сфере деятельности, установленные противоречивой системой классификации инвалидности. Ожидается, что упразднение системы классификации инвалидности и создание индивидуальной системы предоставления услуг социального обеспечения приведет к расширению практики консультирования инвалидов на дому в текущих неохваченных районах и к развитию услуг социального обеспечения, которые лучше отвечают потребностям отдельных </w:t>
      </w:r>
      <w:r w:rsidRPr="00A76A76">
        <w:t>целевых групп, при одновременном укреплении ведения особых пациентов. Правител</w:t>
      </w:r>
      <w:r w:rsidRPr="00E91C55">
        <w:t>ьство планирует отразить это в пятом Всеобъемлющем стратегическом плане в интересах инвалидов (2018</w:t>
      </w:r>
      <w:r w:rsidR="00C74EE2" w:rsidRPr="00C74EE2">
        <w:t>–</w:t>
      </w:r>
      <w:r w:rsidRPr="00E91C55">
        <w:t xml:space="preserve">2022 годы) и доложить об этом на </w:t>
      </w:r>
      <w:r w:rsidR="00F23A1F">
        <w:t xml:space="preserve">двадцатой </w:t>
      </w:r>
      <w:r w:rsidRPr="00E91C55">
        <w:t>сессии Комитета по координации политики в интересах инвалидов (январь 2018</w:t>
      </w:r>
      <w:r w:rsidR="00F23A1F">
        <w:t xml:space="preserve"> </w:t>
      </w:r>
      <w:r w:rsidRPr="00E91C55">
        <w:t>года), чтобы заложить прочную основу для соответствующих изменений политики и постоянно расширять применение системы обследований посредством обсуждений в специализированных комитетах, связанных с правительством, и проведения исследований усилиями экспертов по разработке инструментов проведения комплексных обследований.</w:t>
      </w:r>
    </w:p>
    <w:p w14:paraId="43E2D5A0" w14:textId="77777777" w:rsidR="00152819" w:rsidRPr="00E91C55" w:rsidRDefault="00152819" w:rsidP="00152819">
      <w:pPr>
        <w:pStyle w:val="SingleTxtG"/>
      </w:pPr>
      <w:r w:rsidRPr="00E91C55">
        <w:t>9.</w:t>
      </w:r>
      <w:r w:rsidRPr="00E91C55">
        <w:tab/>
        <w:t>Поскольку с июля 2019</w:t>
      </w:r>
      <w:r w:rsidR="00F23A1F">
        <w:t xml:space="preserve"> </w:t>
      </w:r>
      <w:r w:rsidRPr="00E91C55">
        <w:t xml:space="preserve">года все инвалиды будут иметь право на получение услуг ассистентов по </w:t>
      </w:r>
      <w:r>
        <w:t>осуществлению</w:t>
      </w:r>
      <w:r w:rsidRPr="00E91C55">
        <w:t xml:space="preserve"> деятельности, в отличие от ситуации в прошлом, когда право на получение </w:t>
      </w:r>
      <w:r>
        <w:t xml:space="preserve">таких </w:t>
      </w:r>
      <w:r w:rsidRPr="00E91C55">
        <w:t>услуг имели только инвалиды I</w:t>
      </w:r>
      <w:r>
        <w:t>–</w:t>
      </w:r>
      <w:r w:rsidRPr="00E91C55">
        <w:t>III категорий, бюджет на эти услуги был резко увеличен на 45,3% с 609,7 млрд вон в 2018 году до 1,0035 трлн вон в 2019 году. Бюджет на проекты поддержки инвалидов с нарушениями развития увеличился в четыре раза с 8,5 млрд вон в 2018 году до 42,7 млрд вон в 2019 году. В</w:t>
      </w:r>
      <w:r w:rsidR="00C74EE2">
        <w:rPr>
          <w:lang w:val="en-US"/>
        </w:rPr>
        <w:t> </w:t>
      </w:r>
      <w:r w:rsidRPr="00E91C55">
        <w:t>целом бюджет Бюро политики в интересах инвалидов при Министерстве здравоохранения и социального обеспечения вырос на 25,3% с 2,2213 трлн вон в 2018</w:t>
      </w:r>
      <w:r w:rsidR="00C74EE2">
        <w:rPr>
          <w:lang w:val="en-US"/>
        </w:rPr>
        <w:t> </w:t>
      </w:r>
      <w:r w:rsidRPr="00E91C55">
        <w:t xml:space="preserve">году до 2,7825 трлн вон в 2019 году. Правительство Кореи будет </w:t>
      </w:r>
      <w:r>
        <w:t>продолжать</w:t>
      </w:r>
      <w:r w:rsidRPr="00E91C55">
        <w:t xml:space="preserve"> расширять спектр своих услуг для инвалидов и увеличивать объем бюджетных средств, выделяемых на эти услуги, с тем чтобы обеспечить </w:t>
      </w:r>
      <w:r>
        <w:t>самостоятельный образ жизни</w:t>
      </w:r>
      <w:r w:rsidRPr="00E91C55">
        <w:t xml:space="preserve"> и защиту прав инвалидов.</w:t>
      </w:r>
    </w:p>
    <w:p w14:paraId="702A236E" w14:textId="77777777" w:rsidR="00152819" w:rsidRPr="00E91C55" w:rsidRDefault="00152819" w:rsidP="00152819">
      <w:pPr>
        <w:pStyle w:val="SingleTxtG"/>
      </w:pPr>
      <w:r w:rsidRPr="00E91C55">
        <w:t>10.</w:t>
      </w:r>
      <w:r w:rsidRPr="00E91C55">
        <w:tab/>
        <w:t>Правительство Кореи четко признает, что отмена системы классификации инвалидности является не конечной целью, а поворотным пунктом и отправной точкой для изменения парадигмы национальной политики в области инвалидности в целях достижения предоставления услуг, действительно ориентированных на инвалидов. Правительство также прекрасно осознает, что после отмены системы классификации инвалидности перед ним будет стоять сложная задача определения направлений национальной политики в области инвалидности. Корея будет искать оптимальные стратегические альтернативы для обеспечения полной социальной интеграции и участия инвалидов, а также разрабатывать политику в отношении инвалидов в соответствии со своими приоритетами посредством постоянного общения и обмена идеями с инвалидами, а также с соответствующими экспертами.</w:t>
      </w:r>
    </w:p>
    <w:p w14:paraId="1B9E17AB" w14:textId="77777777" w:rsidR="00152819" w:rsidRPr="00E91C55" w:rsidRDefault="00152819" w:rsidP="00152819">
      <w:pPr>
        <w:pStyle w:val="H23G"/>
      </w:pPr>
      <w:r w:rsidRPr="00E91C55">
        <w:tab/>
      </w:r>
      <w:r w:rsidRPr="00E91C55">
        <w:tab/>
      </w:r>
      <w:r w:rsidRPr="00E91C55">
        <w:rPr>
          <w:bCs/>
        </w:rPr>
        <w:t>Ответ на пункт</w:t>
      </w:r>
      <w:r w:rsidR="00F23A1F">
        <w:rPr>
          <w:bCs/>
        </w:rPr>
        <w:t xml:space="preserve"> </w:t>
      </w:r>
      <w:r w:rsidRPr="00E91C55">
        <w:rPr>
          <w:bCs/>
        </w:rPr>
        <w:t>3</w:t>
      </w:r>
    </w:p>
    <w:p w14:paraId="1AFEB365" w14:textId="77777777" w:rsidR="00152819" w:rsidRPr="00E91C55" w:rsidRDefault="00152819" w:rsidP="00152819">
      <w:pPr>
        <w:pStyle w:val="SingleTxtG"/>
      </w:pPr>
      <w:r w:rsidRPr="00E91C55">
        <w:t>11.</w:t>
      </w:r>
      <w:r w:rsidRPr="00E91C55">
        <w:tab/>
        <w:t>Правительство Кореи стремится искоренить все формы дискриминации по признаку инвалидности во всех сферах жизни и эффективно защищать права и интересы тех, кто подвергается дискриминации по причине инвалидности. 10</w:t>
      </w:r>
      <w:r w:rsidR="0087741D">
        <w:t xml:space="preserve"> </w:t>
      </w:r>
      <w:r w:rsidRPr="00E91C55">
        <w:t xml:space="preserve">апреля 2007 года правительство приняло Закон о запрещении дискриминации в отношении инвалидов, о средствах правовой защиты от ущемления их прав и </w:t>
      </w:r>
      <w:r>
        <w:t>т. п</w:t>
      </w:r>
      <w:r w:rsidRPr="00E91C55">
        <w:t>. в целях создания общества, в котором обеспечивается полная социальная интеграция и равенство инвалидов и сохраняется их человеческое достоинство.</w:t>
      </w:r>
    </w:p>
    <w:p w14:paraId="3834ECFA" w14:textId="77777777" w:rsidR="00152819" w:rsidRPr="00AD0217" w:rsidRDefault="00152819" w:rsidP="00152819">
      <w:pPr>
        <w:pStyle w:val="SingleTxtG"/>
      </w:pPr>
      <w:r w:rsidRPr="00E91C55">
        <w:t>12.</w:t>
      </w:r>
      <w:r w:rsidRPr="00E91C55">
        <w:tab/>
        <w:t>Правительство Кореи хорошо оснащено системами и процедурами для защиты прав и интересов инвалидов. Национальная комиссия Кореи по правам человека также сыграла важную роль в защите инвалидов от дискриминации, о чем свидетельствует тот факт, что после вступления в силу Закона о запрещении дискриминации в отношении инвалидов, о средствах правовой защиты от нарушения их прав и т. </w:t>
      </w:r>
      <w:r>
        <w:t>п</w:t>
      </w:r>
      <w:r w:rsidRPr="00E91C55">
        <w:t>. (см. таблицы 3</w:t>
      </w:r>
      <w:r w:rsidR="004A0F04">
        <w:t>–</w:t>
      </w:r>
      <w:r w:rsidRPr="00E91C55">
        <w:t>1 и 3</w:t>
      </w:r>
      <w:r w:rsidR="004A0F04">
        <w:t>–</w:t>
      </w:r>
      <w:r w:rsidRPr="00E91C55">
        <w:t xml:space="preserve">2) число поданных в </w:t>
      </w:r>
      <w:r w:rsidRPr="00AD0217">
        <w:t>Комиссию ходатайств, касающихся дискриминации по признаку инвалидности, резко увеличилось.</w:t>
      </w:r>
    </w:p>
    <w:p w14:paraId="61741101" w14:textId="77777777" w:rsidR="00152819" w:rsidRPr="00E91C55" w:rsidRDefault="00152819" w:rsidP="00152819">
      <w:pPr>
        <w:pStyle w:val="SingleTxtG"/>
      </w:pPr>
      <w:r w:rsidRPr="00AD0217">
        <w:t>13.</w:t>
      </w:r>
      <w:r w:rsidRPr="00AD0217">
        <w:tab/>
        <w:t>Правительство Кореи рассматривает Факультативный протокол к Конвенции в качестве инструмента, который будет эффективно гарантировать выполнение обязательств по Конвенции путем введения системы подачи ходатайств в</w:t>
      </w:r>
      <w:r>
        <w:t xml:space="preserve"> индивидуальном и групповом порядке</w:t>
      </w:r>
      <w:r w:rsidRPr="00E91C55">
        <w:t xml:space="preserve">. В отношении большинства международных конвенций по правам человека, принятых Кореей, которые позволяют подавать </w:t>
      </w:r>
      <w:r>
        <w:t>ходатайства</w:t>
      </w:r>
      <w:r w:rsidRPr="00E91C55">
        <w:t xml:space="preserve"> </w:t>
      </w:r>
      <w:r>
        <w:t>в индивидуальном порядке</w:t>
      </w:r>
      <w:r w:rsidRPr="00E91C55">
        <w:t xml:space="preserve">, соответствующие факультативные протоколы были ратифицированы спустя достаточно продолжительный период времени, с тем чтобы обеспечить институциональную готовность страны и формирование других условий. По прошествии десятилетия после ратификации Конвенции правительство признает, что настало время положительно рассмотреть вопрос о ратификации Факультативного протокола к Конвенции. В целях продвижения ратификации Факультативного протокола к Конвенции правительство планирует проанализировать прецеденты дискриминации по признаку инвалидности, с тем чтобы проверить, обеспечиваются ли указанные в Конвенции </w:t>
      </w:r>
      <w:r>
        <w:t xml:space="preserve">права, </w:t>
      </w:r>
      <w:r w:rsidRPr="00E91C55">
        <w:t>и тщательно изучить процедуры обеспечения прав инвалидов, предусмотренные Законом о запрещении дискриминации в отношении инвалидов, о средствах правовой защиты от ущемления их прав и т. </w:t>
      </w:r>
      <w:r>
        <w:t>п</w:t>
      </w:r>
      <w:r w:rsidRPr="00E91C55">
        <w:t>.</w:t>
      </w:r>
    </w:p>
    <w:p w14:paraId="3CBD3991" w14:textId="77777777" w:rsidR="00152819" w:rsidRPr="00E91C55" w:rsidRDefault="00C74EE2" w:rsidP="00152819">
      <w:pPr>
        <w:pStyle w:val="H1G"/>
      </w:pPr>
      <w:r>
        <w:tab/>
      </w:r>
      <w:r w:rsidR="00152819" w:rsidRPr="00E91C55">
        <w:t>B.</w:t>
      </w:r>
      <w:r w:rsidR="00152819" w:rsidRPr="00E91C55">
        <w:tab/>
      </w:r>
      <w:r w:rsidR="00152819">
        <w:tab/>
      </w:r>
      <w:r w:rsidR="00152819" w:rsidRPr="00E91C55">
        <w:rPr>
          <w:bCs/>
        </w:rPr>
        <w:t>Конкретные права (статьи</w:t>
      </w:r>
      <w:r w:rsidR="0087741D">
        <w:rPr>
          <w:bCs/>
        </w:rPr>
        <w:t xml:space="preserve"> </w:t>
      </w:r>
      <w:r w:rsidR="00152819" w:rsidRPr="00E91C55">
        <w:rPr>
          <w:bCs/>
        </w:rPr>
        <w:t>5–30)</w:t>
      </w:r>
    </w:p>
    <w:p w14:paraId="42564039" w14:textId="77777777" w:rsidR="00152819" w:rsidRPr="00E91C55" w:rsidRDefault="00152819" w:rsidP="00152819">
      <w:pPr>
        <w:pStyle w:val="H23G"/>
      </w:pPr>
      <w:r w:rsidRPr="00E91C55">
        <w:tab/>
      </w:r>
      <w:r w:rsidRPr="00E91C55">
        <w:tab/>
      </w:r>
      <w:r w:rsidRPr="00E91C55">
        <w:rPr>
          <w:bCs/>
        </w:rPr>
        <w:t>Равенство и недискриминация (статья</w:t>
      </w:r>
      <w:r w:rsidR="0087741D">
        <w:rPr>
          <w:bCs/>
        </w:rPr>
        <w:t xml:space="preserve"> </w:t>
      </w:r>
      <w:r w:rsidRPr="00E91C55">
        <w:rPr>
          <w:bCs/>
        </w:rPr>
        <w:t>5)</w:t>
      </w:r>
    </w:p>
    <w:p w14:paraId="01EAAEAA" w14:textId="77777777" w:rsidR="00152819" w:rsidRPr="00E91C55" w:rsidRDefault="00152819" w:rsidP="00152819">
      <w:pPr>
        <w:pStyle w:val="H23G"/>
      </w:pPr>
      <w:r w:rsidRPr="00E91C55">
        <w:tab/>
      </w:r>
      <w:r w:rsidRPr="00E91C55">
        <w:tab/>
      </w:r>
      <w:r w:rsidRPr="00E91C55">
        <w:rPr>
          <w:bCs/>
        </w:rPr>
        <w:t>Ответ на пункт</w:t>
      </w:r>
      <w:r w:rsidR="0087741D">
        <w:rPr>
          <w:bCs/>
        </w:rPr>
        <w:t xml:space="preserve"> </w:t>
      </w:r>
      <w:r w:rsidRPr="00E91C55">
        <w:rPr>
          <w:bCs/>
        </w:rPr>
        <w:t>4 a)</w:t>
      </w:r>
    </w:p>
    <w:p w14:paraId="233B6F13" w14:textId="77777777" w:rsidR="00152819" w:rsidRPr="00E91C55" w:rsidRDefault="00152819" w:rsidP="00152819">
      <w:pPr>
        <w:pStyle w:val="SingleTxtG"/>
      </w:pPr>
      <w:r w:rsidRPr="00E91C55">
        <w:t>14.</w:t>
      </w:r>
      <w:r w:rsidRPr="00E91C55">
        <w:tab/>
        <w:t>С 2015 по 2017 год в Национальной комиссии Кореи по правам человека насчитывалось от 20 до 21 сотрудника (Отдел по правам инвалидов I и II), которые занимались расследованием случаев дискриминации по признаку инвалидности и рассмотрением дел, касающихся психиатрических лечебниц. Хотя в течение этих трех лет Комиссия каждый год просила Министерство внутренних дел и безопасности</w:t>
      </w:r>
      <w:r w:rsidR="004E7815">
        <w:t xml:space="preserve"> </w:t>
      </w:r>
      <w:r>
        <w:t>усилить</w:t>
      </w:r>
      <w:r w:rsidRPr="00E91C55">
        <w:t xml:space="preserve"> штат пятью дополнительными сотрудниками, в общей сложности был добавлен только один сотрудник. Комиссия стремится укрепить свою независимость путем внесения поправок в Конституцию Республики Корея, с тем чтобы ее статус был гарантирован в конституционном порядке, и внесения поправок в Закон о Национальной комиссии Кореи по правам человека для обеспечения ее нормотворческих полномочий. Закон о Национальной комиссии Кореи по правам человека с внесенными в него поправками (вступил в силу 3</w:t>
      </w:r>
      <w:r w:rsidR="0087741D">
        <w:t xml:space="preserve"> </w:t>
      </w:r>
      <w:r w:rsidRPr="00E91C55">
        <w:t>февраля 2016</w:t>
      </w:r>
      <w:r w:rsidR="0087741D">
        <w:t xml:space="preserve"> </w:t>
      </w:r>
      <w:r w:rsidRPr="00E91C55">
        <w:t>года) предусматривает необходимые квалификационные требования к членам комиссии и подробные процедуры их назначения. В нем также содержатся положения об учете гендерного равенства при назначении членов Комиссии, об освобождении членов Комиссии от любой гражданской или уголовной ответственности за их замечания и решения, принятые при исполнении ими своих обязанностей, и об учете независимости Комиссии при разработке положений, касающихся организации Комиссии.</w:t>
      </w:r>
    </w:p>
    <w:p w14:paraId="3A20F20A" w14:textId="77777777" w:rsidR="00152819" w:rsidRPr="00E91C55" w:rsidRDefault="00152819" w:rsidP="00152819">
      <w:pPr>
        <w:pStyle w:val="SingleTxtG"/>
      </w:pPr>
      <w:r w:rsidRPr="00E91C55">
        <w:t>15.</w:t>
      </w:r>
      <w:r w:rsidRPr="00E91C55">
        <w:tab/>
        <w:t>Организация Национальной комиссии Кореи по правам человека и связанных с ней учреждений был изменена Министерством внутренних дел и безопасности 17 июля 2018</w:t>
      </w:r>
      <w:r w:rsidR="0087741D">
        <w:t xml:space="preserve"> </w:t>
      </w:r>
      <w:r w:rsidRPr="00E91C55">
        <w:t xml:space="preserve">года, включая </w:t>
      </w:r>
      <w:r>
        <w:t>их реструктуризацию</w:t>
      </w:r>
      <w:r w:rsidRPr="00E91C55">
        <w:t>. В соответствии с этой поправкой было создано Бюро по средствам правовой защиты от дискриминации для укрепления роли Комиссии в расследовании и исправлении дискриминационных действий, ущемляющих право на равенство.</w:t>
      </w:r>
    </w:p>
    <w:p w14:paraId="1CF234B7"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4</w:t>
      </w:r>
      <w:r w:rsidR="0080124B">
        <w:rPr>
          <w:bCs/>
        </w:rPr>
        <w:t xml:space="preserve"> </w:t>
      </w:r>
      <w:r w:rsidRPr="00E91C55">
        <w:rPr>
          <w:bCs/>
        </w:rPr>
        <w:t>b)</w:t>
      </w:r>
    </w:p>
    <w:p w14:paraId="12DD041C" w14:textId="77777777" w:rsidR="00152819" w:rsidRPr="00E91C55" w:rsidRDefault="00152819" w:rsidP="00152819">
      <w:pPr>
        <w:pStyle w:val="SingleTxtG"/>
      </w:pPr>
      <w:r w:rsidRPr="00E91C55">
        <w:t>16.</w:t>
      </w:r>
      <w:r w:rsidRPr="00E91C55">
        <w:tab/>
        <w:t>В соответствии со статьей</w:t>
      </w:r>
      <w:r w:rsidR="0080124B">
        <w:t xml:space="preserve"> </w:t>
      </w:r>
      <w:r w:rsidRPr="00E91C55">
        <w:t xml:space="preserve">128 </w:t>
      </w:r>
      <w:r w:rsidRPr="0071056C">
        <w:t>Закон</w:t>
      </w:r>
      <w:r>
        <w:t>а</w:t>
      </w:r>
      <w:r w:rsidRPr="0071056C">
        <w:t xml:space="preserve"> о гражданском судопроизводстве </w:t>
      </w:r>
      <w:r w:rsidRPr="00E91C55">
        <w:t>суд может предоставить помощь в судебном разбирательстве либо в силу занимаемой должности, либо по просьбе лица, не имеющего средств для оплаты судебных издержек.</w:t>
      </w:r>
    </w:p>
    <w:p w14:paraId="43F35F6B" w14:textId="77777777" w:rsidR="00152819" w:rsidRPr="00E91C55" w:rsidRDefault="00152819" w:rsidP="00152819">
      <w:pPr>
        <w:pStyle w:val="SingleTxtG"/>
      </w:pPr>
      <w:r w:rsidRPr="00E91C55">
        <w:t>17.</w:t>
      </w:r>
      <w:r w:rsidRPr="00E91C55">
        <w:tab/>
        <w:t>В судах и соответствующих правительственных организациях были размещены рекламные плакаты, а департаментам, отвечающим за гражданские службы в судах, были предоставлены листовки для распространения среди посетителей с февраля 2013 года в целях оказания содействия в информировании жертв дискриминации по признаку инвалидности о системе оказания помощи в судебных разбирательствах.</w:t>
      </w:r>
    </w:p>
    <w:p w14:paraId="6AA05D04" w14:textId="77777777" w:rsidR="00152819" w:rsidRPr="00E91C55" w:rsidRDefault="00152819" w:rsidP="00152819">
      <w:pPr>
        <w:pStyle w:val="SingleTxtG"/>
      </w:pPr>
      <w:r w:rsidRPr="00E91C55">
        <w:t>18.</w:t>
      </w:r>
      <w:r w:rsidRPr="00E91C55">
        <w:tab/>
        <w:t xml:space="preserve">В настоящее время министр юстиции может </w:t>
      </w:r>
      <w:r w:rsidRPr="00AD7A7F">
        <w:t xml:space="preserve">издать </w:t>
      </w:r>
      <w:r>
        <w:t>распоряжение</w:t>
      </w:r>
      <w:r w:rsidRPr="00AD7A7F">
        <w:t xml:space="preserve"> об исправлении положения только при соблюдении строгих условий, указанных в пункте 1 статьи</w:t>
      </w:r>
      <w:r w:rsidR="00855C84">
        <w:t xml:space="preserve"> </w:t>
      </w:r>
      <w:r w:rsidRPr="00AD7A7F">
        <w:t xml:space="preserve">43 Закона о запрещении дискриминации в отношении инвалидов, о средствах правовой защиты от нарушения их прав и т. п. Правительство Кореи осознает озабоченность тем, что указанные условия являются чрезмерно строгими и, как считается, ставят под угрозу эффективность системы исполнения </w:t>
      </w:r>
      <w:r>
        <w:t>распоряжений</w:t>
      </w:r>
      <w:r w:rsidRPr="00AD7A7F">
        <w:t xml:space="preserve"> об исправлении положения. В этой связи правительство изучает пути улучшения ситуации в этой области, включая внесение поправок в упомянутый Закон, и обеспечения более эффективной работы системы </w:t>
      </w:r>
      <w:r>
        <w:t>распоряжений</w:t>
      </w:r>
      <w:r w:rsidRPr="00AD7A7F">
        <w:t xml:space="preserve"> об исправлении положения в целях</w:t>
      </w:r>
      <w:r w:rsidRPr="00E91C55">
        <w:t xml:space="preserve"> устранения дискриминации по признаку инвалидности.</w:t>
      </w:r>
    </w:p>
    <w:p w14:paraId="251D57CB"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4 c)</w:t>
      </w:r>
    </w:p>
    <w:p w14:paraId="71BDCB74" w14:textId="77777777" w:rsidR="00152819" w:rsidRPr="00E91C55" w:rsidRDefault="00152819" w:rsidP="00152819">
      <w:pPr>
        <w:pStyle w:val="SingleTxtG"/>
      </w:pPr>
      <w:r w:rsidRPr="00E91C55">
        <w:t>19.</w:t>
      </w:r>
      <w:r w:rsidRPr="00E91C55">
        <w:tab/>
        <w:t xml:space="preserve">Правительство Кореи приняло указанный Закон, чтобы позволить судам принимать </w:t>
      </w:r>
      <w:r w:rsidRPr="00AD7A7F">
        <w:t>больше мер по исправлению положения (как</w:t>
      </w:r>
      <w:r w:rsidRPr="00E91C55">
        <w:t xml:space="preserve"> временных мер, таких как прекращение дискриминационного акта по просьбе или заявлению жертвы, так и решительных мер, таких как прекращение дискриминационного акта ex officio, повышение заработной платы и улучшение других условий труда). Ожидается, что это побудит суды к решительному осуществлению своего права выносить постановления о прекращении производства, когда жертва подаст иск о возмещении ущерба, причиненного дискриминацией.</w:t>
      </w:r>
    </w:p>
    <w:p w14:paraId="193310A3" w14:textId="77777777" w:rsidR="00152819" w:rsidRPr="00E91C55" w:rsidRDefault="00152819" w:rsidP="00152819">
      <w:pPr>
        <w:pStyle w:val="SingleTxtG"/>
      </w:pPr>
      <w:r w:rsidRPr="00E91C55">
        <w:t>20.</w:t>
      </w:r>
      <w:r w:rsidRPr="00E91C55">
        <w:tab/>
        <w:t>Начиная с 2012</w:t>
      </w:r>
      <w:r w:rsidR="0080124B">
        <w:t xml:space="preserve"> </w:t>
      </w:r>
      <w:r w:rsidRPr="00E91C55">
        <w:t>года Верховный суд Кореи и другие суды раз в год проводят просветительскую работу по повышению осведомленност</w:t>
      </w:r>
      <w:r>
        <w:t xml:space="preserve">и судей и судебных работников об </w:t>
      </w:r>
      <w:r w:rsidRPr="00E91C55">
        <w:t>инвалид</w:t>
      </w:r>
      <w:r>
        <w:t>ности</w:t>
      </w:r>
      <w:r w:rsidRPr="00E91C55">
        <w:t xml:space="preserve"> в соответствии с Законом о социальном обеспечении инвалидов и Законом о запрещении дискриминации в отношении инвалидов, о средствах правовой защиты от нарушения их прав и т. </w:t>
      </w:r>
      <w:r>
        <w:t>п</w:t>
      </w:r>
      <w:r w:rsidRPr="00E91C55">
        <w:t>.</w:t>
      </w:r>
    </w:p>
    <w:p w14:paraId="5711FB7B" w14:textId="77777777" w:rsidR="00152819" w:rsidRPr="00E91C55" w:rsidRDefault="00152819" w:rsidP="00152819">
      <w:pPr>
        <w:pStyle w:val="SingleTxtG"/>
      </w:pPr>
      <w:r w:rsidRPr="00E91C55">
        <w:t>21.</w:t>
      </w:r>
      <w:r w:rsidRPr="00E91C55">
        <w:tab/>
        <w:t>В целях эффективного осуществления положений Закона о запрещении дискриминации в отношении инвалидов, о средствах правовой защиты от нарушения их прав и т. </w:t>
      </w:r>
      <w:r>
        <w:t>п</w:t>
      </w:r>
      <w:r w:rsidRPr="00E91C55">
        <w:t>. в ходе профессиональной подготовки судей и судебных работников правительство Кореи внесет поправки в Руководящие принципы правовой поддержки инвалидов, разработает дополнительные программы по повышению осведомленности об инвалидности и подчеркнет необходимость права вынесения приказа о прекращении производства.</w:t>
      </w:r>
    </w:p>
    <w:p w14:paraId="67E97559" w14:textId="77777777" w:rsidR="00152819" w:rsidRPr="00E91C55" w:rsidRDefault="00152819" w:rsidP="00152819">
      <w:pPr>
        <w:pStyle w:val="H23G"/>
      </w:pPr>
      <w:r w:rsidRPr="00E91C55">
        <w:tab/>
      </w:r>
      <w:r w:rsidRPr="00E91C55">
        <w:tab/>
      </w:r>
      <w:r w:rsidRPr="00E91C55">
        <w:rPr>
          <w:bCs/>
        </w:rPr>
        <w:t>Ответ на пункт</w:t>
      </w:r>
      <w:r w:rsidR="002744D7">
        <w:rPr>
          <w:bCs/>
        </w:rPr>
        <w:t xml:space="preserve"> </w:t>
      </w:r>
      <w:r w:rsidRPr="00E91C55">
        <w:rPr>
          <w:bCs/>
        </w:rPr>
        <w:t>4 d)</w:t>
      </w:r>
    </w:p>
    <w:p w14:paraId="0247C51B" w14:textId="77777777" w:rsidR="00152819" w:rsidRPr="00E91C55" w:rsidRDefault="00152819" w:rsidP="00152819">
      <w:pPr>
        <w:pStyle w:val="SingleTxtG"/>
      </w:pPr>
      <w:r w:rsidRPr="00E91C55">
        <w:t>22.</w:t>
      </w:r>
      <w:r w:rsidRPr="00E91C55">
        <w:tab/>
        <w:t>По состоянию на июнь 2018</w:t>
      </w:r>
      <w:r w:rsidR="002744D7">
        <w:t xml:space="preserve"> </w:t>
      </w:r>
      <w:r w:rsidRPr="00E91C55">
        <w:t xml:space="preserve">года Национальная комиссия Кореи по правам </w:t>
      </w:r>
      <w:r w:rsidRPr="00AD7A7F">
        <w:t>человека уведомила Министерство юстиции о получении в общей сложности 125</w:t>
      </w:r>
      <w:r w:rsidR="002744D7">
        <w:t> </w:t>
      </w:r>
      <w:r w:rsidRPr="00AD7A7F">
        <w:t>ходатайств в соответствии с Законом о запрещении дискриминации в отношении инвалидов, о средствах правовой защиты от нарушения их прав и т. д.</w:t>
      </w:r>
      <w:r w:rsidR="0080124B">
        <w:t xml:space="preserve"> </w:t>
      </w:r>
      <w:r w:rsidRPr="00AD7A7F">
        <w:t>По двум из них было издано распоряжение об исправлении, 87 были официально закрыты, а 36 все еще находятся в процессе рассмотрения. Подборка</w:t>
      </w:r>
      <w:r w:rsidRPr="00E91C55">
        <w:t xml:space="preserve"> материалов Комиссии по делам о дискриминации инвалидов включает 58 дел о дискриминации по признаку инвалидности, которые рассматривались в период с октября 2010</w:t>
      </w:r>
      <w:r w:rsidR="002744D7">
        <w:t xml:space="preserve"> </w:t>
      </w:r>
      <w:r w:rsidRPr="00E91C55">
        <w:t>года по декабрь 2017 года, 29 из которых касаются</w:t>
      </w:r>
      <w:r>
        <w:t xml:space="preserve"> предоставления товаров и услуг,</w:t>
      </w:r>
      <w:r w:rsidRPr="00E91C55">
        <w:t xml:space="preserve"> </w:t>
      </w:r>
      <w:r w:rsidR="002744D7">
        <w:t>восемь</w:t>
      </w:r>
      <w:r w:rsidRPr="00E91C55">
        <w:t xml:space="preserve"> </w:t>
      </w:r>
      <w:r>
        <w:t>–</w:t>
      </w:r>
      <w:r w:rsidRPr="00E91C55">
        <w:t xml:space="preserve"> судебных, административных и </w:t>
      </w:r>
      <w:r>
        <w:t>политических прав,</w:t>
      </w:r>
      <w:r w:rsidRPr="00E91C55">
        <w:t xml:space="preserve"> </w:t>
      </w:r>
      <w:r w:rsidR="002744D7">
        <w:t>восемь</w:t>
      </w:r>
      <w:r w:rsidRPr="00E91C55">
        <w:t xml:space="preserve"> </w:t>
      </w:r>
      <w:r>
        <w:t>– образования,</w:t>
      </w:r>
      <w:r w:rsidRPr="00E91C55">
        <w:t xml:space="preserve"> </w:t>
      </w:r>
      <w:r w:rsidR="002744D7">
        <w:t>семь</w:t>
      </w:r>
      <w:r w:rsidRPr="00E91C55">
        <w:t xml:space="preserve"> </w:t>
      </w:r>
      <w:r>
        <w:t>– издевательств,</w:t>
      </w:r>
      <w:r w:rsidRPr="00E91C55">
        <w:t xml:space="preserve"> а </w:t>
      </w:r>
      <w:r w:rsidR="002744D7">
        <w:t>два</w:t>
      </w:r>
      <w:r w:rsidRPr="00E91C55">
        <w:t xml:space="preserve"> </w:t>
      </w:r>
      <w:r>
        <w:t>–</w:t>
      </w:r>
      <w:r w:rsidRPr="00E91C55">
        <w:t xml:space="preserve"> других причин (см.</w:t>
      </w:r>
      <w:r w:rsidR="002744D7">
        <w:t xml:space="preserve"> т</w:t>
      </w:r>
      <w:r w:rsidRPr="00E91C55">
        <w:t>аблицу</w:t>
      </w:r>
      <w:r w:rsidR="002744D7">
        <w:t xml:space="preserve"> </w:t>
      </w:r>
      <w:r w:rsidRPr="00E91C55">
        <w:t>401 для получения более подробной информации о причинах подачи петиций).</w:t>
      </w:r>
    </w:p>
    <w:p w14:paraId="16615442"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4 e)</w:t>
      </w:r>
    </w:p>
    <w:p w14:paraId="2EEA2B57" w14:textId="77777777" w:rsidR="00152819" w:rsidRPr="00E91C55" w:rsidRDefault="00152819" w:rsidP="00152819">
      <w:pPr>
        <w:pStyle w:val="SingleTxtG"/>
      </w:pPr>
      <w:r w:rsidRPr="00E91C55">
        <w:t>23.</w:t>
      </w:r>
      <w:r w:rsidRPr="00E91C55">
        <w:tab/>
        <w:t xml:space="preserve">За три года с 2015 по 2017 год была оказана юридическая помощь по одному делу в 2017 году по искам, поданным в связи с нарушением Закона о запрещении дискриминации в отношении инвалидов, о средствах правовой защиты от </w:t>
      </w:r>
      <w:r>
        <w:t>ущемления их прав и т.</w:t>
      </w:r>
      <w:r w:rsidR="0068768F">
        <w:t> </w:t>
      </w:r>
      <w:r>
        <w:t>п</w:t>
      </w:r>
      <w:r w:rsidRPr="00E91C55">
        <w:t>. Правительство Кореи хотело бы просить Комитет принять во внимание тот факт, что</w:t>
      </w:r>
      <w:r>
        <w:t xml:space="preserve"> указанный Закон был разработан, чтобы </w:t>
      </w:r>
      <w:r w:rsidRPr="00E91C55">
        <w:t>заложить правовую основу для получения инвалидами юридической помощи в рамках внесудебных процедур, таких как рекомендация Национальной комиссии Кореи по правам человека и приказ Министерства юстиции о внесении исправлений</w:t>
      </w:r>
      <w:r>
        <w:t>,</w:t>
      </w:r>
      <w:r w:rsidRPr="00E91C55">
        <w:t xml:space="preserve"> без необходимости подачи иска.</w:t>
      </w:r>
    </w:p>
    <w:p w14:paraId="688D7E65" w14:textId="77777777" w:rsidR="00152819" w:rsidRPr="00E91C55" w:rsidRDefault="00152819" w:rsidP="00152819">
      <w:pPr>
        <w:pStyle w:val="H23G"/>
      </w:pPr>
      <w:r w:rsidRPr="00E91C55">
        <w:tab/>
      </w:r>
      <w:r w:rsidRPr="00E91C55">
        <w:tab/>
      </w:r>
      <w:r w:rsidRPr="00E91C55">
        <w:rPr>
          <w:bCs/>
        </w:rPr>
        <w:t>Женщины-инвалиды (статья</w:t>
      </w:r>
      <w:r w:rsidR="0068768F">
        <w:rPr>
          <w:bCs/>
        </w:rPr>
        <w:t xml:space="preserve"> </w:t>
      </w:r>
      <w:r w:rsidRPr="00E91C55">
        <w:rPr>
          <w:bCs/>
        </w:rPr>
        <w:t>6)</w:t>
      </w:r>
    </w:p>
    <w:p w14:paraId="1736E813"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5 a)</w:t>
      </w:r>
    </w:p>
    <w:p w14:paraId="3071CC49" w14:textId="77777777" w:rsidR="00152819" w:rsidRPr="00E91C55" w:rsidRDefault="00152819" w:rsidP="00152819">
      <w:pPr>
        <w:pStyle w:val="SingleTxtG"/>
      </w:pPr>
      <w:r w:rsidRPr="00E91C55">
        <w:t>24.</w:t>
      </w:r>
      <w:r w:rsidRPr="00E91C55">
        <w:tab/>
        <w:t xml:space="preserve">Корейское правительство разработало </w:t>
      </w:r>
      <w:r>
        <w:t>пятый</w:t>
      </w:r>
      <w:r w:rsidR="0080124B">
        <w:t xml:space="preserve"> </w:t>
      </w:r>
      <w:r w:rsidRPr="00E91C55">
        <w:t>Комплексный план политики в интересах инвалидов (2018</w:t>
      </w:r>
      <w:r>
        <w:t>–</w:t>
      </w:r>
      <w:r w:rsidRPr="00E91C55">
        <w:t>2022 годы) и приняло «усиление поддержки женщин</w:t>
      </w:r>
      <w:r w:rsidR="00534BF5">
        <w:noBreakHyphen/>
      </w:r>
      <w:r w:rsidRPr="00E91C55">
        <w:t xml:space="preserve">инвалидов» в качестве одной из своих 22 приоритетных задач. </w:t>
      </w:r>
      <w:r>
        <w:t>Четвертый</w:t>
      </w:r>
      <w:r w:rsidRPr="00E91C55">
        <w:t xml:space="preserve"> Комплексный план полит</w:t>
      </w:r>
      <w:r>
        <w:t>ики в интересах инвалидов (2013–</w:t>
      </w:r>
      <w:r w:rsidRPr="00E91C55">
        <w:t>2017 годы) также сосредоточен на приоритетной задаче «защиты прав человека и поощрения социального участия женщин-инвалидов» в целях повышения доходов, занятости и образования женщин-инвалидов, которые остаются относительно бедными, и расширения помощи в период беременности, родов и ухода за детьми.</w:t>
      </w:r>
    </w:p>
    <w:p w14:paraId="18B6ECE1" w14:textId="0FAA7AD5" w:rsidR="00152819" w:rsidRPr="00E91C55" w:rsidRDefault="00152819" w:rsidP="00152819">
      <w:pPr>
        <w:pStyle w:val="SingleTxtG"/>
      </w:pPr>
      <w:r w:rsidRPr="00E91C55">
        <w:t>25.</w:t>
      </w:r>
      <w:r w:rsidRPr="00E91C55">
        <w:tab/>
        <w:t>Правительство Кореи оказывает помощь в области образования и родов в рамках своего проекта по оказанию помощи женщинам-инвалидам. Правительство предоставляет качественные услуги, отвечающие образовательным потребностям женщин-инвалидов, которые зачастую лишены возможности повысить свою компетентность из-за двойных ограничений, связанных с инвалидностью и принадлежностью к женскому полу, и способству</w:t>
      </w:r>
      <w:r>
        <w:t>е</w:t>
      </w:r>
      <w:r w:rsidRPr="00E91C55">
        <w:t xml:space="preserve">т </w:t>
      </w:r>
      <w:r>
        <w:t>их более активному</w:t>
      </w:r>
      <w:r w:rsidRPr="00E91C55">
        <w:t xml:space="preserve"> участи</w:t>
      </w:r>
      <w:r>
        <w:t>ю</w:t>
      </w:r>
      <w:r w:rsidRPr="00E91C55">
        <w:t xml:space="preserve"> в жизни общества путем расширения их прав и возможностей и повышения качества </w:t>
      </w:r>
      <w:r>
        <w:t xml:space="preserve">их </w:t>
      </w:r>
      <w:r w:rsidRPr="00E91C55">
        <w:t>жизни. Правительство предоставляет 1</w:t>
      </w:r>
      <w:r w:rsidR="0080124B">
        <w:t xml:space="preserve"> </w:t>
      </w:r>
      <w:r w:rsidRPr="00E91C55">
        <w:t>млн вон на ребенка, чтобы уменьшить финансовое бремя беременности и родов для всех женщин-инвалидов, и создает более благоприятную среду для таких матерей и их младенцев (см.</w:t>
      </w:r>
      <w:r w:rsidR="002C789A">
        <w:t xml:space="preserve"> </w:t>
      </w:r>
      <w:r>
        <w:t>ответы на 4</w:t>
      </w:r>
      <w:r w:rsidR="0080124B">
        <w:t>–</w:t>
      </w:r>
      <w:r>
        <w:t>c и 4</w:t>
      </w:r>
      <w:r w:rsidR="00842DEC">
        <w:t>–</w:t>
      </w:r>
      <w:r w:rsidRPr="00E91C55">
        <w:t>d).</w:t>
      </w:r>
    </w:p>
    <w:p w14:paraId="3CAA3DD8" w14:textId="77777777" w:rsidR="00152819" w:rsidRPr="00E91C55" w:rsidRDefault="00152819" w:rsidP="00152819">
      <w:pPr>
        <w:pStyle w:val="SingleTxtG"/>
      </w:pPr>
      <w:r w:rsidRPr="00E91C55">
        <w:t>26.</w:t>
      </w:r>
      <w:r w:rsidRPr="00E91C55">
        <w:tab/>
        <w:t xml:space="preserve">Для содействия трудоустройству женщин-инвалидов предлагается широкий спектр государственных субсидий. Поощрительные субсидии работодателям для найма инвалидов были скорректированы в сторону повышения для </w:t>
      </w:r>
      <w:r w:rsidR="0080124B">
        <w:br/>
      </w:r>
      <w:r w:rsidRPr="00E91C55">
        <w:t xml:space="preserve">работающих женщин как с легкой инвалидностью (300 000 </w:t>
      </w:r>
      <w:r>
        <w:t>вон</w:t>
      </w:r>
      <w:r w:rsidRPr="00E91C55">
        <w:t xml:space="preserve"> для работающих мужчин и 400 000 </w:t>
      </w:r>
      <w:r>
        <w:t>вон</w:t>
      </w:r>
      <w:r w:rsidRPr="00E91C55">
        <w:t xml:space="preserve"> для работающих женщин), так и с тяжелой инвалидностью (500 000 </w:t>
      </w:r>
      <w:r>
        <w:t>вон</w:t>
      </w:r>
      <w:r w:rsidRPr="00E91C55">
        <w:t xml:space="preserve"> для работающих мужчин и 600 000 </w:t>
      </w:r>
      <w:r>
        <w:t>вон</w:t>
      </w:r>
      <w:r w:rsidRPr="00E91C55">
        <w:t xml:space="preserve"> для работающих женщин). При</w:t>
      </w:r>
      <w:r w:rsidR="0080124B">
        <w:t> </w:t>
      </w:r>
      <w:r w:rsidRPr="00E91C55">
        <w:t xml:space="preserve">предоставлении помещений и оборудования </w:t>
      </w:r>
      <w:r>
        <w:t xml:space="preserve">в аренду </w:t>
      </w:r>
      <w:r w:rsidRPr="00E91C55">
        <w:t>приоритет отдается тем работодателям, которые приняли на работу женщин-инвалидов. Дополнительные баллы начисляются пропорционально доле работающих женщин-инвалидов при выборе работодателей для продвижения по службе, а женщинам-инвалидам отдается приоритет при зачислении на курсы профессиональной подготовки. Правительство Кореи также поддерживает обучение и трудоустройство женщин-инвалидов путем создания и продвижения рабочих мест, адаптированных для работающих женщин.</w:t>
      </w:r>
    </w:p>
    <w:p w14:paraId="6A135398"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5</w:t>
      </w:r>
      <w:r w:rsidR="0080124B">
        <w:rPr>
          <w:bCs/>
        </w:rPr>
        <w:t xml:space="preserve"> </w:t>
      </w:r>
      <w:r w:rsidRPr="00E91C55">
        <w:rPr>
          <w:bCs/>
        </w:rPr>
        <w:t>b)</w:t>
      </w:r>
    </w:p>
    <w:p w14:paraId="027ADD0B" w14:textId="77777777" w:rsidR="00152819" w:rsidRPr="00E91C55" w:rsidRDefault="00152819" w:rsidP="00152819">
      <w:pPr>
        <w:pStyle w:val="SingleTxtG"/>
      </w:pPr>
      <w:r w:rsidRPr="00E91C55">
        <w:t>27.</w:t>
      </w:r>
      <w:r w:rsidRPr="00E91C55">
        <w:tab/>
        <w:t xml:space="preserve">Корейское правительство </w:t>
      </w:r>
      <w:r>
        <w:t>обеспечивает функционирование корейских центров</w:t>
      </w:r>
      <w:r w:rsidRPr="00E91C55">
        <w:t xml:space="preserve"> помощи жертвам сексуального насилия для инвалидов в 22</w:t>
      </w:r>
      <w:r w:rsidR="0080124B">
        <w:t xml:space="preserve"> </w:t>
      </w:r>
      <w:r w:rsidRPr="00E91C55">
        <w:t>мес</w:t>
      </w:r>
      <w:r>
        <w:t>тоположениях и центров</w:t>
      </w:r>
      <w:r w:rsidRPr="00E91C55">
        <w:t xml:space="preserve"> помощи жертвам насилия в семье для инвалидов в четырех местоположениях, в которых предоставляются консультации и оказывается медицинская и юридическая помощь. По просьбе жертвы-инвалида организуются консультации на дому. Правительство также </w:t>
      </w:r>
      <w:r>
        <w:t>обеспечивает функционирование приютов</w:t>
      </w:r>
      <w:r w:rsidRPr="00E91C55">
        <w:t xml:space="preserve"> для жертв сексуального насилия в в</w:t>
      </w:r>
      <w:r>
        <w:t>осьми местоположениях и приютов</w:t>
      </w:r>
      <w:r w:rsidRPr="00E91C55">
        <w:t xml:space="preserve"> для жертв насилия в семье в двух местоположениях для предоставления консультаций, защиты, жилья, медицинской и юридической помощи, а также образовательных и реабилитационных услуг. Правительство планирует в будущем увеличить количество таких центров поддержки, предназначенных для инвалидов.</w:t>
      </w:r>
    </w:p>
    <w:p w14:paraId="3E7E94E9" w14:textId="77777777" w:rsidR="00152819" w:rsidRPr="00E91C55" w:rsidRDefault="00152819" w:rsidP="00152819">
      <w:pPr>
        <w:pStyle w:val="SingleTxtG"/>
      </w:pPr>
      <w:r w:rsidRPr="00E91C55">
        <w:t>28.</w:t>
      </w:r>
      <w:r w:rsidRPr="00E91C55">
        <w:tab/>
        <w:t>С 2014</w:t>
      </w:r>
      <w:r w:rsidR="0080124B">
        <w:t xml:space="preserve"> </w:t>
      </w:r>
      <w:r w:rsidRPr="00E91C55">
        <w:t>года правительство Кореи предоставляет финансовую помощь инвалидам, ставшим жертвами сексуального насилия</w:t>
      </w:r>
      <w:r>
        <w:t>, которые</w:t>
      </w:r>
      <w:r w:rsidRPr="00E91C55">
        <w:t xml:space="preserve"> не и</w:t>
      </w:r>
      <w:r>
        <w:t>меют</w:t>
      </w:r>
      <w:r w:rsidRPr="00E91C55">
        <w:t xml:space="preserve"> возможности обратиться за поддержкой к членам семьи, </w:t>
      </w:r>
      <w:r>
        <w:t>чтобы они могли проживать</w:t>
      </w:r>
      <w:r w:rsidRPr="00E91C55">
        <w:t xml:space="preserve"> в приютах. Правительство также </w:t>
      </w:r>
      <w:r>
        <w:t xml:space="preserve">предоставляет услуги помощников </w:t>
      </w:r>
      <w:r w:rsidRPr="00E91C55">
        <w:t xml:space="preserve">для сопровождения </w:t>
      </w:r>
      <w:r>
        <w:t>жертв</w:t>
      </w:r>
      <w:r w:rsidR="0080124B">
        <w:noBreakHyphen/>
      </w:r>
      <w:r w:rsidRPr="00E91C55">
        <w:t xml:space="preserve">инвалидов в </w:t>
      </w:r>
      <w:r>
        <w:t xml:space="preserve">образовательные </w:t>
      </w:r>
      <w:r w:rsidRPr="00E91C55">
        <w:t xml:space="preserve">учреждения, </w:t>
      </w:r>
      <w:r>
        <w:t>а также в учреждения, где проводится расследование</w:t>
      </w:r>
      <w:r w:rsidRPr="00E91C55">
        <w:t xml:space="preserve"> и</w:t>
      </w:r>
      <w:r>
        <w:t>ли оказывается лечение, в случае</w:t>
      </w:r>
      <w:r w:rsidRPr="00E91C55">
        <w:t xml:space="preserve"> если они не могут получить доступ к услугам Центра кризисного вмешательства для женщин и детей (интегрированного центра поддержки жертв сексуального насилия) из-за неспособности их опекунов оказывать такую помощь.</w:t>
      </w:r>
    </w:p>
    <w:p w14:paraId="1923850B" w14:textId="77777777" w:rsidR="00152819" w:rsidRPr="00E91C55" w:rsidRDefault="00152819" w:rsidP="00152819">
      <w:pPr>
        <w:pStyle w:val="SingleTxtG"/>
      </w:pPr>
      <w:r w:rsidRPr="00E91C55">
        <w:t>29.</w:t>
      </w:r>
      <w:r w:rsidRPr="00E91C55">
        <w:tab/>
        <w:t>С 2015</w:t>
      </w:r>
      <w:r w:rsidR="006D6AB5">
        <w:t xml:space="preserve"> </w:t>
      </w:r>
      <w:r w:rsidRPr="00E91C55">
        <w:t>года правительство Кореи создает по всей стране инфраструктуру для полового воспитания и образования в области прав человека для детей- и подростков-инвалидов. По запросу Министерства по вопросам гендерного равенства и семьи и центральных вспомогательных организаций организуются курсы с использованием учебных пособий, предназначенных для инвалидов, в соответствии с Руководящими указаниями по половому воспитанию и образованию в области прав человека для детей- и подростков-инвалидов. Корейское правительство сосредоточило свои усилия на разработке и распространении учебных материалов, способствующих предупреждению насилия</w:t>
      </w:r>
      <w:r>
        <w:t>,</w:t>
      </w:r>
      <w:r w:rsidRPr="00E91C55">
        <w:t xml:space="preserve"> с точки зрения защиты прав человека.</w:t>
      </w:r>
    </w:p>
    <w:p w14:paraId="02B3ABAD"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5 c)</w:t>
      </w:r>
    </w:p>
    <w:p w14:paraId="41CDB38F" w14:textId="77777777" w:rsidR="00152819" w:rsidRPr="00E91C55" w:rsidRDefault="00152819" w:rsidP="00152819">
      <w:pPr>
        <w:pStyle w:val="SingleTxtG"/>
      </w:pPr>
      <w:r w:rsidRPr="00E91C55">
        <w:t>30.</w:t>
      </w:r>
      <w:r w:rsidRPr="00E91C55">
        <w:tab/>
        <w:t>29</w:t>
      </w:r>
      <w:r w:rsidR="0080124B">
        <w:t xml:space="preserve"> </w:t>
      </w:r>
      <w:r w:rsidRPr="00E91C55">
        <w:t>мая 2016</w:t>
      </w:r>
      <w:r w:rsidR="0080124B">
        <w:t xml:space="preserve"> </w:t>
      </w:r>
      <w:r w:rsidRPr="00E91C55">
        <w:t>года правительство Кореи внесло поправки в Закон о непрерывном образовании с целью поощрения непрерывного образования для инвалидов, включая женщин-инвалидов, и разработало политику систематической поддержки их обучения на протяжении всей жизни. В соответствии с пунктом</w:t>
      </w:r>
      <w:r w:rsidR="0080124B">
        <w:t xml:space="preserve"> </w:t>
      </w:r>
      <w:r w:rsidRPr="00E91C55">
        <w:t>2 статьи</w:t>
      </w:r>
      <w:r w:rsidR="0080124B">
        <w:t xml:space="preserve"> </w:t>
      </w:r>
      <w:r w:rsidRPr="00E91C55">
        <w:t>5 указанного Закона, центральные органы государственной власти и органы местного самоуправления обязаны разрабатывать и осуществлять политику, направленную на обеспечение инвалидам возможности получения образования на протяжении всей жизни.</w:t>
      </w:r>
    </w:p>
    <w:p w14:paraId="0B6E5922" w14:textId="77777777" w:rsidR="00152819" w:rsidRPr="00E91C55" w:rsidRDefault="00152819" w:rsidP="00152819">
      <w:pPr>
        <w:pStyle w:val="SingleTxtG"/>
      </w:pPr>
      <w:r w:rsidRPr="00E91C55">
        <w:t>31.</w:t>
      </w:r>
      <w:r w:rsidRPr="00E91C55">
        <w:tab/>
        <w:t>1</w:t>
      </w:r>
      <w:r w:rsidR="0080124B">
        <w:t xml:space="preserve"> </w:t>
      </w:r>
      <w:r w:rsidRPr="00E91C55">
        <w:t>января 2018</w:t>
      </w:r>
      <w:r w:rsidR="0080124B">
        <w:t xml:space="preserve"> </w:t>
      </w:r>
      <w:r w:rsidRPr="00E91C55">
        <w:t>года при Министерстве образования была создана Группа по развитию карьеры и обучению на протяжении всей жизни для студентов-инвалидов, а</w:t>
      </w:r>
      <w:r w:rsidR="006D6AB5">
        <w:t> </w:t>
      </w:r>
      <w:r w:rsidRPr="00E91C55">
        <w:t>3 апреля 2018</w:t>
      </w:r>
      <w:r w:rsidR="0080124B">
        <w:t xml:space="preserve"> </w:t>
      </w:r>
      <w:r w:rsidRPr="00E91C55">
        <w:t>года был учрежден Национальный центр развития образования на протяжении всей жизни для инвалидов (см.</w:t>
      </w:r>
      <w:r w:rsidR="00C74EE2" w:rsidRPr="00C74EE2">
        <w:t xml:space="preserve"> </w:t>
      </w:r>
      <w:r w:rsidR="00C74EE2">
        <w:t>т</w:t>
      </w:r>
      <w:r w:rsidRPr="00E91C55">
        <w:t>аблицу</w:t>
      </w:r>
      <w:r w:rsidR="00C74EE2">
        <w:t xml:space="preserve"> </w:t>
      </w:r>
      <w:r w:rsidRPr="00E91C55">
        <w:t>5</w:t>
      </w:r>
      <w:r w:rsidR="004A0F04">
        <w:t>–</w:t>
      </w:r>
      <w:r w:rsidRPr="00E91C55">
        <w:t>1).</w:t>
      </w:r>
    </w:p>
    <w:p w14:paraId="235E3236" w14:textId="77777777" w:rsidR="00152819" w:rsidRPr="00E91C55" w:rsidRDefault="00152819" w:rsidP="00152819">
      <w:pPr>
        <w:pStyle w:val="SingleTxtG"/>
      </w:pPr>
      <w:r w:rsidRPr="00E91C55">
        <w:t>32.</w:t>
      </w:r>
      <w:r w:rsidRPr="00E91C55">
        <w:tab/>
        <w:t>Правительство Кореи ежегодно проводит курсы повышения квалификации для женщин-инвалидов. Правительственные организации, отвечающие за проекты поддержки образования женщин-инвалидов (по состоянию на декабрь 2018</w:t>
      </w:r>
      <w:r w:rsidR="0080124B">
        <w:t xml:space="preserve"> </w:t>
      </w:r>
      <w:r w:rsidRPr="00E91C55">
        <w:t xml:space="preserve">года </w:t>
      </w:r>
      <w:r>
        <w:t xml:space="preserve">в </w:t>
      </w:r>
      <w:r w:rsidRPr="00E91C55">
        <w:t>42</w:t>
      </w:r>
      <w:r w:rsidR="00C74EE2">
        <w:t> </w:t>
      </w:r>
      <w:r>
        <w:t>местоположениях</w:t>
      </w:r>
      <w:r w:rsidRPr="00E91C55">
        <w:t xml:space="preserve">), предоставляют консультации, адаптированные к различным этапам жизненного цикла; информацию о юридических, медицинских, жилищных потребностях и потребностях в трудоустройстве; а также индивидуальное обучение, направленное на формирование компетенций. В рамках проекта по поддержке образования на постоянной основе предоставляются услуги по консультированию и ведению пациентов, направленные на выявление жалоб и потребностей </w:t>
      </w:r>
      <w:r w:rsidR="00C74EE2">
        <w:br/>
      </w:r>
      <w:r w:rsidRPr="00E91C55">
        <w:t>женщин-инвалидов на различных этапах жизненного цикла. Расходы государственных организаций, отвечающих за проекты поддержки образования для женщин-инвалидов, полностью покрываются за счет субсидий центрального правительства (50% для Сеула и 70% для других районов) и субсидий местных органов власти. На образование женщин-инвалидов в 2015 году было выделено 612 млн</w:t>
      </w:r>
      <w:r>
        <w:t xml:space="preserve"> вон, в 2016 году –</w:t>
      </w:r>
      <w:r w:rsidRPr="00E91C55">
        <w:t xml:space="preserve"> 1,596 млрд вон, в 2017 году </w:t>
      </w:r>
      <w:r>
        <w:t>–</w:t>
      </w:r>
      <w:r w:rsidRPr="00E91C55">
        <w:t xml:space="preserve"> 1,596 млрд вон, а в 2018 году </w:t>
      </w:r>
      <w:r>
        <w:t>–</w:t>
      </w:r>
      <w:r w:rsidRPr="00E91C55">
        <w:t xml:space="preserve"> 1,62 млрд вон.</w:t>
      </w:r>
    </w:p>
    <w:p w14:paraId="6FB918AE" w14:textId="77777777" w:rsidR="00152819" w:rsidRPr="00E91C55" w:rsidRDefault="00152819" w:rsidP="00152819">
      <w:pPr>
        <w:pStyle w:val="H23G"/>
      </w:pPr>
      <w:r w:rsidRPr="00E91C55">
        <w:tab/>
      </w:r>
      <w:r w:rsidRPr="00E91C55">
        <w:tab/>
      </w:r>
      <w:r w:rsidRPr="00E91C55">
        <w:rPr>
          <w:bCs/>
        </w:rPr>
        <w:t>Ответ на пункт</w:t>
      </w:r>
      <w:r w:rsidR="006D6AB5">
        <w:rPr>
          <w:bCs/>
        </w:rPr>
        <w:t xml:space="preserve"> </w:t>
      </w:r>
      <w:r w:rsidRPr="00E91C55">
        <w:rPr>
          <w:bCs/>
        </w:rPr>
        <w:t>5 d)</w:t>
      </w:r>
    </w:p>
    <w:p w14:paraId="2AF4CDF6" w14:textId="77777777" w:rsidR="00152819" w:rsidRPr="00E91C55" w:rsidRDefault="00152819" w:rsidP="00152819">
      <w:pPr>
        <w:pStyle w:val="SingleTxtG"/>
      </w:pPr>
      <w:r w:rsidRPr="00E91C55">
        <w:t>33.</w:t>
      </w:r>
      <w:r w:rsidRPr="00E91C55">
        <w:tab/>
        <w:t xml:space="preserve">Корейское правительство осуществляет проект по поддержке рождения детей у зарегистрированных женщин-инвалидов, в рамках которого на каждые роды выделяется 1 млн вон (включая выкидыш и мертворождение). Доступ к этой </w:t>
      </w:r>
      <w:r>
        <w:t>форме поддержки</w:t>
      </w:r>
      <w:r w:rsidRPr="00E91C55">
        <w:t xml:space="preserve"> был далее улучшен за счет расширения целевых показателей с категорий</w:t>
      </w:r>
      <w:r w:rsidR="00C74EE2">
        <w:t xml:space="preserve"> </w:t>
      </w:r>
      <w:r>
        <w:t>с</w:t>
      </w:r>
      <w:r w:rsidR="00C74EE2">
        <w:t> </w:t>
      </w:r>
      <w:r w:rsidRPr="00E91C55">
        <w:t>I</w:t>
      </w:r>
      <w:r>
        <w:t xml:space="preserve"> по </w:t>
      </w:r>
      <w:r w:rsidRPr="00E91C55">
        <w:t>III до категорий</w:t>
      </w:r>
      <w:r w:rsidR="00C74EE2">
        <w:t xml:space="preserve"> </w:t>
      </w:r>
      <w:r>
        <w:t xml:space="preserve">с </w:t>
      </w:r>
      <w:r w:rsidRPr="00E91C55">
        <w:t>I</w:t>
      </w:r>
      <w:r>
        <w:t xml:space="preserve"> по </w:t>
      </w:r>
      <w:r w:rsidRPr="00E91C55">
        <w:t>VI в 2015 году и рационализации процедур подачи заявлений путем введения в действие в декабре 2016</w:t>
      </w:r>
      <w:r w:rsidR="00CE69E0">
        <w:t xml:space="preserve"> </w:t>
      </w:r>
      <w:r w:rsidRPr="00E91C55">
        <w:t>года единой комплексной службы «Счастливые роды» в рамках механизма «Правительство 3.0». В результате число получателей помощи с каждым годом продолжало увелич</w:t>
      </w:r>
      <w:r>
        <w:t>иваться</w:t>
      </w:r>
      <w:r w:rsidR="0080124B">
        <w:t xml:space="preserve"> </w:t>
      </w:r>
      <w:r>
        <w:t>–</w:t>
      </w:r>
      <w:r w:rsidR="0080124B">
        <w:t xml:space="preserve"> </w:t>
      </w:r>
      <w:r w:rsidRPr="00E91C55">
        <w:t>с 1</w:t>
      </w:r>
      <w:r w:rsidR="0080124B">
        <w:t> </w:t>
      </w:r>
      <w:r w:rsidRPr="00E91C55">
        <w:t>160 в 2015 году до 1</w:t>
      </w:r>
      <w:r w:rsidR="0080124B">
        <w:t> </w:t>
      </w:r>
      <w:r w:rsidRPr="00E91C55">
        <w:t>271 в 2016 году и 1</w:t>
      </w:r>
      <w:r w:rsidR="0080124B">
        <w:t> </w:t>
      </w:r>
      <w:r w:rsidRPr="00E91C55">
        <w:t>404 в 2017 году (см.</w:t>
      </w:r>
      <w:r w:rsidR="0080124B">
        <w:t xml:space="preserve"> </w:t>
      </w:r>
      <w:r w:rsidRPr="00E91C55">
        <w:t>таблицы</w:t>
      </w:r>
      <w:r w:rsidR="00CE69E0">
        <w:t xml:space="preserve"> </w:t>
      </w:r>
      <w:r w:rsidRPr="00E91C55">
        <w:t>5</w:t>
      </w:r>
      <w:r w:rsidR="004A0F04">
        <w:t>–</w:t>
      </w:r>
      <w:r w:rsidRPr="00E91C55">
        <w:t>2 и 5</w:t>
      </w:r>
      <w:r w:rsidR="004A0F04">
        <w:t>–</w:t>
      </w:r>
      <w:r w:rsidRPr="00E91C55">
        <w:t>3).</w:t>
      </w:r>
    </w:p>
    <w:p w14:paraId="0C8E2EDC" w14:textId="77777777" w:rsidR="00152819" w:rsidRPr="00E91C55" w:rsidRDefault="00152819" w:rsidP="00152819">
      <w:pPr>
        <w:pStyle w:val="SingleTxtG"/>
      </w:pPr>
      <w:r w:rsidRPr="00E91C55">
        <w:t>34.</w:t>
      </w:r>
      <w:r w:rsidRPr="00E91C55">
        <w:tab/>
        <w:t xml:space="preserve">Корейское правительство сперва реализовало в 2006 году проект по поддержке охраны здоровья матери и ребенка, в рамках которого работники в сфере здравоохранения направляются на дом, чтобы помочь матерям восстановить здоровье после родов и </w:t>
      </w:r>
      <w:r>
        <w:t>кормить</w:t>
      </w:r>
      <w:r w:rsidRPr="00E91C55">
        <w:t xml:space="preserve"> своих младенцев, тем самым сократив их финансовое бремя. С</w:t>
      </w:r>
      <w:r w:rsidR="00C74EE2">
        <w:t> </w:t>
      </w:r>
      <w:r w:rsidRPr="00E91C55">
        <w:t>2019</w:t>
      </w:r>
      <w:r w:rsidR="0080124B">
        <w:t xml:space="preserve"> </w:t>
      </w:r>
      <w:r w:rsidRPr="00E91C55">
        <w:t>года эта услуга предоставляется всем семьям с новорожденными с уровнем дохода до 100% от среднего дохода домохозяйства по стране, независимо от диагноза инвалидности. Матери, относящиеся к категории «лиц с тяжелой формой инвалидности», как указано в подпункте</w:t>
      </w:r>
      <w:r w:rsidR="00CE69E0">
        <w:t xml:space="preserve"> </w:t>
      </w:r>
      <w:r w:rsidRPr="00E91C55">
        <w:t>1 статьи</w:t>
      </w:r>
      <w:r w:rsidR="00CE69E0">
        <w:t xml:space="preserve"> </w:t>
      </w:r>
      <w:r w:rsidRPr="00E91C55">
        <w:t>2 Закона о пенсиях по инвалидности, пользуются более высоким приоритетом и размером государственных субсидий в течение более длительного периода времени, чем матери, не имеющие инвалидности (см.</w:t>
      </w:r>
      <w:r w:rsidR="00CE69E0">
        <w:t xml:space="preserve"> </w:t>
      </w:r>
      <w:r w:rsidRPr="00E91C55">
        <w:t>таблицы</w:t>
      </w:r>
      <w:r w:rsidR="00CE69E0">
        <w:t xml:space="preserve"> </w:t>
      </w:r>
      <w:r w:rsidRPr="00E91C55">
        <w:t>5</w:t>
      </w:r>
      <w:r w:rsidR="004A0F04">
        <w:t>–</w:t>
      </w:r>
      <w:r w:rsidRPr="00E91C55">
        <w:t>4 и 5</w:t>
      </w:r>
      <w:r w:rsidR="004A0F04">
        <w:t>–</w:t>
      </w:r>
      <w:r w:rsidRPr="00E91C55">
        <w:t>5).</w:t>
      </w:r>
    </w:p>
    <w:p w14:paraId="45A87541" w14:textId="77777777" w:rsidR="00152819" w:rsidRPr="00E91C55" w:rsidRDefault="00152819" w:rsidP="00152819">
      <w:pPr>
        <w:pStyle w:val="SingleTxtG"/>
      </w:pPr>
      <w:r w:rsidRPr="00E91C55">
        <w:t>35.</w:t>
      </w:r>
      <w:r w:rsidRPr="00E91C55">
        <w:tab/>
        <w:t xml:space="preserve">Даже если семьи с матерями-инвалидами или младенцами-инвалидами не соответствуют указанному выше критерию среднего дохода, ответственный орган местного самоуправления может оказать им поддержку в рамках соответствующего бюджета. Таким образом, из 17 юрисдикций городов и провинций местной автономии верхнего уровня, 16 в настоящее время выделяют бюджетные средства на поддержку матерей- и младенцев-инвалидов независимо от уровня доходов их домохозяйств </w:t>
      </w:r>
      <w:r w:rsidR="0080124B">
        <w:br/>
      </w:r>
      <w:r w:rsidRPr="00E91C55">
        <w:t>(см.</w:t>
      </w:r>
      <w:r w:rsidR="0080124B">
        <w:t xml:space="preserve"> т</w:t>
      </w:r>
      <w:r w:rsidRPr="00E91C55">
        <w:t>аблицу</w:t>
      </w:r>
      <w:r w:rsidR="0080124B">
        <w:t xml:space="preserve"> </w:t>
      </w:r>
      <w:r w:rsidRPr="00E91C55">
        <w:t>5</w:t>
      </w:r>
      <w:r w:rsidR="004A0F04">
        <w:t>–</w:t>
      </w:r>
      <w:r w:rsidRPr="00E91C55">
        <w:t>6).</w:t>
      </w:r>
    </w:p>
    <w:p w14:paraId="6AA71574" w14:textId="77777777" w:rsidR="00152819" w:rsidRPr="00E91C55" w:rsidRDefault="00152819" w:rsidP="00152819">
      <w:pPr>
        <w:pStyle w:val="SingleTxtG"/>
      </w:pPr>
      <w:r w:rsidRPr="00E91C55">
        <w:t>36.</w:t>
      </w:r>
      <w:r w:rsidRPr="00E91C55">
        <w:tab/>
        <w:t xml:space="preserve">Хотя правительство провело исследование фактического положения дел в области операций по искусственному прерыванию беременности у </w:t>
      </w:r>
      <w:r>
        <w:t>женщин в детородный период и т. </w:t>
      </w:r>
      <w:r w:rsidRPr="00E91C55">
        <w:t>д., исследование случаев операций по принудительной стерилизации женщин-инвалидов, очевидно, имеет свои пределы. В случае обнаружения любого случая принудительной стерилизации, он будет строго наказываться на основании соответствующих законов (см.</w:t>
      </w:r>
      <w:r w:rsidR="001A6A9B">
        <w:t xml:space="preserve"> </w:t>
      </w:r>
      <w:r w:rsidRPr="00E91C55">
        <w:t>ответ на вопрос 18</w:t>
      </w:r>
      <w:r w:rsidR="00741015">
        <w:t>–</w:t>
      </w:r>
      <w:r w:rsidRPr="00E91C55">
        <w:t>1).</w:t>
      </w:r>
    </w:p>
    <w:p w14:paraId="26EEF0FD" w14:textId="77777777" w:rsidR="00152819" w:rsidRPr="00E91C55" w:rsidRDefault="00152819" w:rsidP="00152819">
      <w:pPr>
        <w:pStyle w:val="H23G"/>
      </w:pPr>
      <w:r w:rsidRPr="00E91C55">
        <w:tab/>
      </w:r>
      <w:r w:rsidRPr="00E91C55">
        <w:tab/>
      </w:r>
      <w:r w:rsidRPr="00E91C55">
        <w:rPr>
          <w:bCs/>
        </w:rPr>
        <w:t>Дети-инвалиды (статья</w:t>
      </w:r>
      <w:r w:rsidR="00741015">
        <w:rPr>
          <w:bCs/>
        </w:rPr>
        <w:t xml:space="preserve"> </w:t>
      </w:r>
      <w:r w:rsidRPr="00E91C55">
        <w:rPr>
          <w:bCs/>
        </w:rPr>
        <w:t>7)</w:t>
      </w:r>
    </w:p>
    <w:p w14:paraId="379FD854" w14:textId="77777777" w:rsidR="00152819" w:rsidRPr="00E91C55" w:rsidRDefault="00152819" w:rsidP="00152819">
      <w:pPr>
        <w:pStyle w:val="H23G"/>
      </w:pPr>
      <w:r w:rsidRPr="00E91C55">
        <w:tab/>
      </w:r>
      <w:r w:rsidRPr="00E91C55">
        <w:tab/>
      </w:r>
      <w:r w:rsidRPr="00E91C55">
        <w:rPr>
          <w:bCs/>
        </w:rPr>
        <w:t>Ответ на пункт</w:t>
      </w:r>
      <w:r w:rsidR="00741015">
        <w:rPr>
          <w:bCs/>
        </w:rPr>
        <w:t xml:space="preserve"> </w:t>
      </w:r>
      <w:r w:rsidRPr="00E91C55">
        <w:rPr>
          <w:bCs/>
        </w:rPr>
        <w:t>6</w:t>
      </w:r>
    </w:p>
    <w:p w14:paraId="0A3ACDC2" w14:textId="77777777" w:rsidR="00152819" w:rsidRPr="00E91C55" w:rsidRDefault="00152819" w:rsidP="00152819">
      <w:pPr>
        <w:pStyle w:val="SingleTxtG"/>
      </w:pPr>
      <w:r w:rsidRPr="00E91C55">
        <w:t>37.</w:t>
      </w:r>
      <w:r w:rsidRPr="00E91C55">
        <w:tab/>
        <w:t xml:space="preserve">В Законе о благополучии детей закреплено, что дети должны иметь возможность расти без какой-либо дискриминации по признаку пола, возраста, религии, социального положения, благосостояния, инвалидности, места рождения, этнической принадлежности и т. д. В этом смысле вышеуказанный Закон основан на принципе интеграции детей-инвалидов и детей без инвалидности. Однако для более полного удовлетворения индивидуальных потребностей детей-инвалидов был введен в действие Закон о социальной поддержке детей-инвалидов. В этом же контексте был также принят и введен в действие Закон о гарантиях прав и поддержке инвалидов, </w:t>
      </w:r>
      <w:r>
        <w:t>имеющих нарушения</w:t>
      </w:r>
      <w:r w:rsidRPr="00E91C55">
        <w:t xml:space="preserve"> развития, в целях более эффективной поддержки инвалидов, </w:t>
      </w:r>
      <w:r>
        <w:t>имеющих</w:t>
      </w:r>
      <w:r w:rsidRPr="00E91C55">
        <w:t xml:space="preserve"> н</w:t>
      </w:r>
      <w:r>
        <w:t>арушения</w:t>
      </w:r>
      <w:r w:rsidRPr="00E91C55">
        <w:t xml:space="preserve"> развития.</w:t>
      </w:r>
    </w:p>
    <w:p w14:paraId="0CF44AA5" w14:textId="77777777" w:rsidR="00152819" w:rsidRPr="00E91C55" w:rsidRDefault="00152819" w:rsidP="00152819">
      <w:pPr>
        <w:pStyle w:val="SingleTxtG"/>
      </w:pPr>
      <w:r w:rsidRPr="00E91C55">
        <w:t>38.</w:t>
      </w:r>
      <w:r w:rsidRPr="00E91C55">
        <w:tab/>
        <w:t>Закон о социальной поддержке детей-инвалидов был принят 5</w:t>
      </w:r>
      <w:r w:rsidR="0080124B">
        <w:t xml:space="preserve"> </w:t>
      </w:r>
      <w:r w:rsidRPr="00E91C55">
        <w:t xml:space="preserve">августа 2012 года, </w:t>
      </w:r>
      <w:r>
        <w:t xml:space="preserve">и в нем отражаются </w:t>
      </w:r>
      <w:r w:rsidRPr="00E91C55">
        <w:t>потребности и перспективы организаций, занима</w:t>
      </w:r>
      <w:r>
        <w:t>ющихся вопросами инвалидности, а также</w:t>
      </w:r>
      <w:r w:rsidRPr="00E91C55">
        <w:t xml:space="preserve"> семей инвалидов. 20</w:t>
      </w:r>
      <w:r w:rsidR="0080124B">
        <w:t xml:space="preserve"> </w:t>
      </w:r>
      <w:r w:rsidRPr="00E91C55">
        <w:t>мая 2014</w:t>
      </w:r>
      <w:r w:rsidR="0080124B">
        <w:t xml:space="preserve"> </w:t>
      </w:r>
      <w:r w:rsidRPr="00E91C55">
        <w:t xml:space="preserve">года был принят Закон о гарантиях прав и поддержке инвалидов, </w:t>
      </w:r>
      <w:r>
        <w:t>имеющих нарушения</w:t>
      </w:r>
      <w:r w:rsidRPr="00E91C55">
        <w:t xml:space="preserve"> развития. Правительство собрало мнения широкого круга заинтересованных сторон, включая родителей детей-инвалидов, о необходимости повышения квалификации поставщиков услуг по реабилитации в целях развития в соответствии с Правилами применения Закона о социальной поддержке детей-инвалидов, в который 21 сентября 2017 года были внесены поправки (см.</w:t>
      </w:r>
      <w:r w:rsidR="0080124B">
        <w:t xml:space="preserve"> т</w:t>
      </w:r>
      <w:r w:rsidRPr="00E91C55">
        <w:t>аблицу</w:t>
      </w:r>
      <w:r w:rsidR="00741015">
        <w:t xml:space="preserve"> </w:t>
      </w:r>
      <w:r w:rsidRPr="00E91C55">
        <w:t>6</w:t>
      </w:r>
      <w:r w:rsidR="004A0F04">
        <w:t>–</w:t>
      </w:r>
      <w:r w:rsidRPr="00E91C55">
        <w:t>1). Правительство усилило экспертный потенциал поставщиков услуг по реабилитации в целях развития, добавив критерии в отношении завершения курсов, требуемых по закону, вместо признания квалификаций, выдаваемых различными организациями частного сектора на основе их собственных стандартов.</w:t>
      </w:r>
    </w:p>
    <w:p w14:paraId="12E05424" w14:textId="77777777" w:rsidR="00152819" w:rsidRPr="00E91C55" w:rsidRDefault="00152819" w:rsidP="00152819">
      <w:pPr>
        <w:pStyle w:val="H23G"/>
      </w:pPr>
      <w:r w:rsidRPr="00E91C55">
        <w:tab/>
      </w:r>
      <w:r w:rsidRPr="00E91C55">
        <w:tab/>
      </w:r>
      <w:r w:rsidRPr="00E91C55">
        <w:rPr>
          <w:bCs/>
        </w:rPr>
        <w:t>Просветительно-воспитательная работа (статья</w:t>
      </w:r>
      <w:r w:rsidR="0080124B">
        <w:rPr>
          <w:bCs/>
        </w:rPr>
        <w:t xml:space="preserve"> </w:t>
      </w:r>
      <w:r w:rsidRPr="00E91C55">
        <w:rPr>
          <w:bCs/>
        </w:rPr>
        <w:t>8)</w:t>
      </w:r>
    </w:p>
    <w:p w14:paraId="4308A565"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7</w:t>
      </w:r>
    </w:p>
    <w:p w14:paraId="3DBDF5FF" w14:textId="77777777" w:rsidR="00152819" w:rsidRPr="00E91C55" w:rsidRDefault="00152819" w:rsidP="00152819">
      <w:pPr>
        <w:pStyle w:val="SingleTxtG"/>
      </w:pPr>
      <w:r w:rsidRPr="00E91C55">
        <w:t>39.</w:t>
      </w:r>
      <w:r w:rsidRPr="00E91C55">
        <w:tab/>
        <w:t>С внесением в 2015 году поправок в Закон о социальном обеспечении инвалидов число государственных организаций, отвечающих за просвещение по вопросам инвалидности, увеличилось. В соответствии с данным Законом руководители центральных и местных органов государственной власти, руководителей детских учреждений, созданных в соответствии с Законом об уходе за младенцами, главы школ, учрежденных в соответствии с Законом об образовании детей младшего возраста, Законом о начальном и среднем образовании и Законом о выс</w:t>
      </w:r>
      <w:r>
        <w:t>шем образовании, а также</w:t>
      </w:r>
      <w:r w:rsidRPr="00E91C55">
        <w:t xml:space="preserve"> руководители других образовательных и государственных учреждений должны проводить обучение своих сотрудников и учащихся с целью повышения их осведомленности об инвалидах и сообщать о результатах.</w:t>
      </w:r>
    </w:p>
    <w:p w14:paraId="3B931D77" w14:textId="77777777" w:rsidR="00152819" w:rsidRPr="00E91C55" w:rsidRDefault="00152819" w:rsidP="00152819">
      <w:pPr>
        <w:pStyle w:val="SingleTxtG"/>
      </w:pPr>
      <w:r w:rsidRPr="00E91C55">
        <w:t>40.</w:t>
      </w:r>
      <w:r w:rsidRPr="00E91C55">
        <w:tab/>
        <w:t>Вместе с тем, несмотря на такие правовые обязательства в области просветительской работы по вопросам инвалидности, показатели ее проведения в целевых организациях обязательного образования по-прежнему остаются низкими (см. таблицу</w:t>
      </w:r>
      <w:r w:rsidR="006B053B">
        <w:t xml:space="preserve"> </w:t>
      </w:r>
      <w:r w:rsidRPr="00E91C55">
        <w:t>7</w:t>
      </w:r>
      <w:r w:rsidR="00D31CD3">
        <w:t>–</w:t>
      </w:r>
      <w:r w:rsidRPr="00E91C55">
        <w:t>1). Корейское правительство планирует разработать среднесрочную и долгосрочную дорожную карту для повышения осведомленности об инвалидности, которая будет включать разработку индекса повышения осведомленности об инвалидности, разработку и оценку стандартных учебных программ, подготовку преподавателей, институционализацию мониторинга образования и расширение усилий по повышению осведомленности в области образования с ориентацией на частный сектор. Это будет осуществляться посредством проведения соответствующих исследований для среднесрочной и долгосрочной «дорожной карты» повышения осведомленности об инвалидности и методов ее развития (2018 год) в целях повышения как качества, так и темпов осуществления в секторе образования.</w:t>
      </w:r>
    </w:p>
    <w:p w14:paraId="15DE324E" w14:textId="77777777" w:rsidR="00152819" w:rsidRPr="00E91C55" w:rsidRDefault="00152819" w:rsidP="00152819">
      <w:pPr>
        <w:pStyle w:val="SingleTxtG"/>
      </w:pPr>
      <w:r w:rsidRPr="00E91C55">
        <w:t>41.</w:t>
      </w:r>
      <w:r w:rsidRPr="00E91C55">
        <w:tab/>
        <w:t>28</w:t>
      </w:r>
      <w:r w:rsidR="003F09CE">
        <w:t xml:space="preserve"> </w:t>
      </w:r>
      <w:r w:rsidRPr="00E91C55">
        <w:t>ноября 201</w:t>
      </w:r>
      <w:r w:rsidR="003F09CE">
        <w:t xml:space="preserve">7 </w:t>
      </w:r>
      <w:r w:rsidRPr="00E91C55">
        <w:t>года правительство Кореи внесло поправки в Закон о содействии занятости и профессиональной реабилитации инвалидов, чтобы обязать работодателей проводить просветительскую работу по вопросам инвалидности на рабочем месте с целью устранения любых предубеждений против инвалидов, создания безопасных условий труда для работников-инвалидов и расширения занятости инвалидов. Министерство труда и занятости контролирует положение дел в области осуществления образования работодателями, разрабатывает и распространяет учебные материалы, назначает учебные заведения. Министерство также планирует наложить штраф на тех, кто не выполняет установленные данным Законом требования в отношении образовании, для обеспечения его эффективности.</w:t>
      </w:r>
    </w:p>
    <w:p w14:paraId="083C862C" w14:textId="77777777" w:rsidR="00152819" w:rsidRPr="00E91C55" w:rsidRDefault="00152819" w:rsidP="00152819">
      <w:pPr>
        <w:pStyle w:val="SingleTxtG"/>
      </w:pPr>
      <w:r w:rsidRPr="00E91C55">
        <w:t>42.</w:t>
      </w:r>
      <w:r w:rsidRPr="00E91C55">
        <w:tab/>
        <w:t xml:space="preserve">Постоянные усилия правительства Кореи и активное участие НПО в процессе разработки политики постепенно приносят свои плоды и повышают осведомленность общественности об инвалидах. По результатам обследования хода выполнения Закона о запрещении дискриминации в отношении инвалидов, о средствах правовой защиты от ущемления их прав и </w:t>
      </w:r>
      <w:r>
        <w:t>т. п</w:t>
      </w:r>
      <w:r w:rsidRPr="00E91C55">
        <w:t xml:space="preserve">. многие отмечают улучшение </w:t>
      </w:r>
      <w:r>
        <w:t>положения дел</w:t>
      </w:r>
      <w:r w:rsidRPr="00E91C55">
        <w:t xml:space="preserve"> с дискриминацией по признаку инвалидности и повышение осведомленности о данном Законе (см.</w:t>
      </w:r>
      <w:r w:rsidR="0080124B">
        <w:t xml:space="preserve"> т</w:t>
      </w:r>
      <w:r w:rsidRPr="00E91C55">
        <w:t>аблицу</w:t>
      </w:r>
      <w:r w:rsidR="0080124B">
        <w:t xml:space="preserve"> </w:t>
      </w:r>
      <w:r w:rsidRPr="00E91C55">
        <w:t>7</w:t>
      </w:r>
      <w:r w:rsidR="00D31CD3">
        <w:t>–</w:t>
      </w:r>
      <w:r w:rsidRPr="00E91C55">
        <w:t xml:space="preserve">2). Однако, поскольку значительная доля респондентов согласилась с тем, что некоторая степень дискриминации в отношении инвалидов все еще существует, </w:t>
      </w:r>
      <w:r>
        <w:t>нам необходимо</w:t>
      </w:r>
      <w:r w:rsidRPr="00E91C55">
        <w:t xml:space="preserve"> активизировать наши усилия по дальнейшему повышению осведомленности об инвалидности.</w:t>
      </w:r>
    </w:p>
    <w:p w14:paraId="14F4036E" w14:textId="77777777" w:rsidR="00152819" w:rsidRPr="00E91C55" w:rsidRDefault="00152819" w:rsidP="00152819">
      <w:pPr>
        <w:pStyle w:val="H23G"/>
      </w:pPr>
      <w:r w:rsidRPr="00E91C55">
        <w:tab/>
      </w:r>
      <w:r w:rsidRPr="00E91C55">
        <w:tab/>
      </w:r>
      <w:r w:rsidRPr="00E91C55">
        <w:rPr>
          <w:bCs/>
        </w:rPr>
        <w:t>Ответ на пункт</w:t>
      </w:r>
      <w:r w:rsidR="00ED3B8E">
        <w:rPr>
          <w:bCs/>
        </w:rPr>
        <w:t xml:space="preserve"> </w:t>
      </w:r>
      <w:r w:rsidRPr="00E91C55">
        <w:rPr>
          <w:bCs/>
        </w:rPr>
        <w:t>8</w:t>
      </w:r>
    </w:p>
    <w:p w14:paraId="70344456" w14:textId="47C5DE9C" w:rsidR="00152819" w:rsidRPr="00E91C55" w:rsidRDefault="00152819" w:rsidP="00152819">
      <w:pPr>
        <w:pStyle w:val="SingleTxtG"/>
      </w:pPr>
      <w:r w:rsidRPr="00E91C55">
        <w:t>43.</w:t>
      </w:r>
      <w:r w:rsidRPr="00E91C55">
        <w:tab/>
        <w:t xml:space="preserve">Правительство Кореи прилагает все усилия для добросовестного осуществления Конвенции с момента ее ратификации. Оно участвует в Конференции государств </w:t>
      </w:r>
      <w:r>
        <w:t>–</w:t>
      </w:r>
      <w:r w:rsidRPr="00E91C55">
        <w:t xml:space="preserve"> участников Конвенции с 2013</w:t>
      </w:r>
      <w:r w:rsidR="00C74EE2">
        <w:t xml:space="preserve"> </w:t>
      </w:r>
      <w:r w:rsidRPr="00E91C55">
        <w:t>года и обменивается информацией о ходе осуществления Конвенции в стране, а также взаимодействует с НПО. В то же время правительство объединило 13 государственных организаций (Комитет по координации политики в отношении инвалидов) и разработало план национальной реализации рекомендаций, вынесенных в заключительных замечаниях Комитета в 2016 году. Правительство организовало конференцию в целях содействия осуществлению Конвенции и провело совещания с экспертами и организациями инвалидов для разработки планов мониторинга ежегодно в период с 2014 по 2016 год (см.</w:t>
      </w:r>
      <w:r w:rsidR="00C74EE2">
        <w:t xml:space="preserve"> т</w:t>
      </w:r>
      <w:r w:rsidRPr="00E91C55">
        <w:t>аблицу</w:t>
      </w:r>
      <w:r w:rsidR="00C74EE2">
        <w:t xml:space="preserve"> </w:t>
      </w:r>
      <w:r w:rsidRPr="00E91C55">
        <w:t>8</w:t>
      </w:r>
      <w:r w:rsidR="00842DEC">
        <w:t>–</w:t>
      </w:r>
      <w:r w:rsidRPr="00E91C55">
        <w:t>1 и ответные меры по 13</w:t>
      </w:r>
      <w:r w:rsidR="00C74EE2">
        <w:t>–</w:t>
      </w:r>
      <w:r w:rsidRPr="00E91C55">
        <w:t>b). Правительство также перевело заключительные замечания Комитета 2014</w:t>
      </w:r>
      <w:r w:rsidR="00ED3B8E">
        <w:t xml:space="preserve"> </w:t>
      </w:r>
      <w:r w:rsidRPr="00E91C55">
        <w:t xml:space="preserve">года на корейский язык, добавило функцию преобразования текста в речь и разместило их на веб-сайтах Министерства здравоохранения и социального обеспечения, Национальной комиссии Кореи по правам человека и </w:t>
      </w:r>
      <w:r>
        <w:t>т. д.</w:t>
      </w:r>
      <w:r w:rsidRPr="00E91C55">
        <w:t xml:space="preserve"> в целях активной популяризации подробно</w:t>
      </w:r>
      <w:r>
        <w:t>й информации</w:t>
      </w:r>
      <w:r w:rsidRPr="00E91C55">
        <w:t xml:space="preserve"> о Конвенции.</w:t>
      </w:r>
    </w:p>
    <w:p w14:paraId="202E8BFC" w14:textId="77777777" w:rsidR="00152819" w:rsidRPr="00E91C55" w:rsidRDefault="00152819" w:rsidP="00152819">
      <w:pPr>
        <w:pStyle w:val="H23G"/>
      </w:pPr>
      <w:r w:rsidRPr="00E91C55">
        <w:tab/>
      </w:r>
      <w:r w:rsidRPr="00E91C55">
        <w:tab/>
      </w:r>
      <w:r w:rsidRPr="00E91C55">
        <w:rPr>
          <w:bCs/>
        </w:rPr>
        <w:t>Доступность (статья</w:t>
      </w:r>
      <w:r w:rsidR="0080124B">
        <w:rPr>
          <w:bCs/>
        </w:rPr>
        <w:t xml:space="preserve"> </w:t>
      </w:r>
      <w:r w:rsidRPr="00E91C55">
        <w:rPr>
          <w:bCs/>
        </w:rPr>
        <w:t>9)</w:t>
      </w:r>
    </w:p>
    <w:p w14:paraId="34BCF606" w14:textId="77777777" w:rsidR="00152819" w:rsidRPr="00E91C55" w:rsidRDefault="00152819" w:rsidP="00152819">
      <w:pPr>
        <w:pStyle w:val="H23G"/>
      </w:pPr>
      <w:r w:rsidRPr="00E91C55">
        <w:tab/>
      </w:r>
      <w:r w:rsidRPr="00E91C55">
        <w:tab/>
      </w:r>
      <w:r w:rsidRPr="00E91C55">
        <w:rPr>
          <w:bCs/>
        </w:rPr>
        <w:t>Ответ на пункт</w:t>
      </w:r>
      <w:r w:rsidR="0080124B">
        <w:rPr>
          <w:bCs/>
        </w:rPr>
        <w:t xml:space="preserve"> </w:t>
      </w:r>
      <w:r w:rsidRPr="00E91C55">
        <w:rPr>
          <w:bCs/>
        </w:rPr>
        <w:t>9 a)</w:t>
      </w:r>
    </w:p>
    <w:p w14:paraId="503715DA" w14:textId="7ADD389E" w:rsidR="00152819" w:rsidRPr="00E91C55" w:rsidRDefault="00152819" w:rsidP="00152819">
      <w:pPr>
        <w:pStyle w:val="SingleTxtG"/>
      </w:pPr>
      <w:r w:rsidRPr="00E91C55">
        <w:t>44.</w:t>
      </w:r>
      <w:r w:rsidRPr="00E91C55">
        <w:tab/>
        <w:t xml:space="preserve">В 2004 году Корея ввела низкопольные автобусы, предназначенные для удобства посадки и высадки пассажиров в инвалидных колясках и пожилых людей. </w:t>
      </w:r>
      <w:r w:rsidR="00CC257A">
        <w:br/>
      </w:r>
      <w:r w:rsidRPr="00E91C55">
        <w:t>Из</w:t>
      </w:r>
      <w:r w:rsidR="00CC257A">
        <w:t xml:space="preserve"> </w:t>
      </w:r>
      <w:r w:rsidRPr="00E91C55">
        <w:t>7</w:t>
      </w:r>
      <w:r w:rsidR="00CC257A">
        <w:t> </w:t>
      </w:r>
      <w:r w:rsidRPr="00E91C55">
        <w:t>134 автобусов, эксплуатируемых в Сеуле, 3</w:t>
      </w:r>
      <w:r w:rsidR="00C74EE2">
        <w:t> </w:t>
      </w:r>
      <w:r w:rsidRPr="00E91C55">
        <w:t>110 (43,6%) являются низкопольными. По состоянию на конец 2017</w:t>
      </w:r>
      <w:r w:rsidR="0086786E">
        <w:t xml:space="preserve"> </w:t>
      </w:r>
      <w:r w:rsidRPr="00E91C55">
        <w:t>года доля низкопольных автобусов, эксплуатируемых в стране, составила 22,4% (см.</w:t>
      </w:r>
      <w:r w:rsidR="00C74EE2">
        <w:t xml:space="preserve"> </w:t>
      </w:r>
      <w:r w:rsidRPr="00E91C55">
        <w:t>табл</w:t>
      </w:r>
      <w:r w:rsidR="00C74EE2">
        <w:t>ицу</w:t>
      </w:r>
      <w:r w:rsidRPr="00E91C55">
        <w:t xml:space="preserve"> 9</w:t>
      </w:r>
      <w:r w:rsidR="00CC257A">
        <w:t>–</w:t>
      </w:r>
      <w:r w:rsidRPr="00E91C55">
        <w:t>1). В целях содействия внедрению низкопольных автобусов правительство Кореи в первую очередь выдает лицензии на осуществление пассажирских перевозок на регулярных маршрутах тем предприятиям, которые отвечают установленным условиям для низкопольных автобусов (не менее половины от общего числа эксплуатируемых автобусов должны быть низкопольными для предприятий в специальных мегаполисах и крупных городах и не менее одной трети для предприятий в городах и округах). В соответствии с пунктом 4 статьи</w:t>
      </w:r>
      <w:r w:rsidR="00CC257A">
        <w:t xml:space="preserve"> </w:t>
      </w:r>
      <w:r w:rsidRPr="00E91C55">
        <w:t xml:space="preserve">14 Закона о содействии обеспечению </w:t>
      </w:r>
      <w:r>
        <w:t>комфорта</w:t>
      </w:r>
      <w:r w:rsidRPr="00E91C55">
        <w:t xml:space="preserve"> передвижения на транспорте </w:t>
      </w:r>
      <w:r>
        <w:t xml:space="preserve">для </w:t>
      </w:r>
      <w:r w:rsidRPr="00E91C55">
        <w:t>лиц с нарушениями опорно-двигательного аппарата центральные и местные органы власти обязаны оказывать финансовую поддержку в пределах бюджетных ограничений предприятиям, осуществляющим пассажирские перевозки на регулярных маршрутах, которые внедряют</w:t>
      </w:r>
      <w:bookmarkStart w:id="3" w:name="_GoBack"/>
      <w:bookmarkEnd w:id="3"/>
      <w:r w:rsidRPr="00E91C55">
        <w:t xml:space="preserve"> низкопольные автобусы. Соответственно, за период с 2004 по 2017 год местным органам власти были предоставлены государственные субсидии в размере 381,2</w:t>
      </w:r>
      <w:r w:rsidR="00CC257A">
        <w:t xml:space="preserve"> </w:t>
      </w:r>
      <w:r w:rsidRPr="00E91C55">
        <w:t>млрд вон.</w:t>
      </w:r>
    </w:p>
    <w:p w14:paraId="6C4E2595" w14:textId="77777777" w:rsidR="00152819" w:rsidRPr="00E91C55" w:rsidRDefault="00152819" w:rsidP="00152819">
      <w:pPr>
        <w:pStyle w:val="SingleTxtG"/>
      </w:pPr>
      <w:r w:rsidRPr="00E91C55">
        <w:t>45.</w:t>
      </w:r>
      <w:r w:rsidRPr="00E91C55">
        <w:tab/>
        <w:t>С 2013</w:t>
      </w:r>
      <w:r w:rsidR="0086786E">
        <w:t xml:space="preserve"> </w:t>
      </w:r>
      <w:r w:rsidRPr="00E91C55">
        <w:t>года правительство Кореи субсидирует внедрение специально адаптированных транспортных средств, оснащенных приспособлениями для крепления инвалидных колясок и т.</w:t>
      </w:r>
      <w:r>
        <w:t> </w:t>
      </w:r>
      <w:r w:rsidRPr="00E91C55">
        <w:t>д., для обеспечения мобильности людей c нарушениями опорно-двигательного аппарата. Количество специально адаптированных транспортных средств, эксплуатируемых в Сеуле, составляет 439</w:t>
      </w:r>
      <w:r w:rsidR="00C74EE2">
        <w:t> </w:t>
      </w:r>
      <w:r w:rsidRPr="00E91C55">
        <w:t>единиц (132,6%), что превышает установленный законом показатель, составляющий 331 единицу. К концу 2017</w:t>
      </w:r>
      <w:r w:rsidR="0086786E">
        <w:t xml:space="preserve"> </w:t>
      </w:r>
      <w:r w:rsidRPr="00E91C55">
        <w:t>года коэффициент использования специально адаптированных транспортных средств на национальном уровне достиг 126% (см.</w:t>
      </w:r>
      <w:r w:rsidR="00C74EE2">
        <w:t xml:space="preserve"> т</w:t>
      </w:r>
      <w:r w:rsidRPr="00E91C55">
        <w:t>аблицу</w:t>
      </w:r>
      <w:r w:rsidR="00C74EE2">
        <w:t xml:space="preserve"> </w:t>
      </w:r>
      <w:r w:rsidRPr="00E91C55">
        <w:t>9</w:t>
      </w:r>
      <w:r w:rsidR="00CC257A">
        <w:t>–</w:t>
      </w:r>
      <w:r w:rsidRPr="00E91C55">
        <w:t>2). В пункте</w:t>
      </w:r>
      <w:r w:rsidR="00C74EE2">
        <w:t xml:space="preserve"> </w:t>
      </w:r>
      <w:r w:rsidRPr="00E91C55">
        <w:t>6 статьи</w:t>
      </w:r>
      <w:r w:rsidR="00CC257A">
        <w:t xml:space="preserve"> </w:t>
      </w:r>
      <w:r w:rsidRPr="00E91C55">
        <w:t xml:space="preserve">16 </w:t>
      </w:r>
      <w:r w:rsidRPr="0051027D">
        <w:t>Закона о содействии обеспечению комфорта передвижения на транспорте для лиц с нарушениями опорно-двигательного аппарата</w:t>
      </w:r>
      <w:r w:rsidRPr="00E91C55">
        <w:t>, предусматривается, что центральные или провинциальные органы власти могут частично субсидировать расходы, связанные с внедрением специально адаптированных транспортных средств и созданием центров поддержки мобильности. Соответственно, за период с 2013 по 2017 год местным органам власти были предоставлены государственные субсидии в размере 25,2</w:t>
      </w:r>
      <w:r w:rsidR="00CC257A">
        <w:t xml:space="preserve"> </w:t>
      </w:r>
      <w:r w:rsidRPr="00E91C55">
        <w:t>млрд вон.</w:t>
      </w:r>
    </w:p>
    <w:p w14:paraId="0D04B9B9" w14:textId="77777777" w:rsidR="00152819" w:rsidRPr="00E91C55" w:rsidRDefault="00152819" w:rsidP="00152819">
      <w:pPr>
        <w:pStyle w:val="H23G"/>
      </w:pPr>
      <w:r w:rsidRPr="00E91C55">
        <w:tab/>
      </w:r>
      <w:r w:rsidRPr="00E91C55">
        <w:tab/>
      </w:r>
      <w:r w:rsidRPr="00E91C55">
        <w:rPr>
          <w:bCs/>
        </w:rPr>
        <w:t>Ответ на пункт</w:t>
      </w:r>
      <w:r w:rsidR="0086786E">
        <w:rPr>
          <w:bCs/>
        </w:rPr>
        <w:t xml:space="preserve"> </w:t>
      </w:r>
      <w:r w:rsidRPr="00E91C55">
        <w:rPr>
          <w:bCs/>
        </w:rPr>
        <w:t>9</w:t>
      </w:r>
      <w:r w:rsidR="0086786E">
        <w:rPr>
          <w:bCs/>
        </w:rPr>
        <w:t xml:space="preserve"> </w:t>
      </w:r>
      <w:r w:rsidRPr="00E91C55">
        <w:rPr>
          <w:bCs/>
        </w:rPr>
        <w:t>b)</w:t>
      </w:r>
    </w:p>
    <w:p w14:paraId="0955939A" w14:textId="77777777" w:rsidR="00152819" w:rsidRPr="00E91C55" w:rsidRDefault="00152819" w:rsidP="00152819">
      <w:pPr>
        <w:pStyle w:val="SingleTxtG"/>
      </w:pPr>
      <w:r w:rsidRPr="00E91C55">
        <w:t>46.</w:t>
      </w:r>
      <w:r w:rsidRPr="00E91C55">
        <w:tab/>
        <w:t>В январе 2015</w:t>
      </w:r>
      <w:r w:rsidR="0086786E">
        <w:t xml:space="preserve"> </w:t>
      </w:r>
      <w:r w:rsidRPr="00E91C55">
        <w:t xml:space="preserve">года в Закон о гарантиях </w:t>
      </w:r>
      <w:r>
        <w:t>содействия обеспечению</w:t>
      </w:r>
      <w:r w:rsidRPr="00E91C55">
        <w:t xml:space="preserve"> </w:t>
      </w:r>
      <w:r>
        <w:t>комфорта</w:t>
      </w:r>
      <w:r w:rsidRPr="00E91C55">
        <w:t xml:space="preserve"> для инвалидов, престарелых, беременных и др. были внесены поправки с целью улучшения доступа к физической среде, открытой для населения столицы страны, что является одной из целей национального плана действий по осуществлению Инчхонской стратегии. С этой целью в указанном Законе предусматривается внедрение системы «проверки соблюдения». Эта система направлена на проверку соответствия зданий и</w:t>
      </w:r>
      <w:r w:rsidR="00CC257A">
        <w:t> </w:t>
      </w:r>
      <w:r w:rsidRPr="00E91C55">
        <w:t>т.</w:t>
      </w:r>
      <w:r w:rsidR="00CC257A">
        <w:t> </w:t>
      </w:r>
      <w:r w:rsidRPr="00E91C55">
        <w:t>д. критериям</w:t>
      </w:r>
      <w:r>
        <w:t xml:space="preserve"> в отношении оснащения средствами обеспечения комфорта</w:t>
      </w:r>
      <w:r w:rsidRPr="00E91C55">
        <w:t xml:space="preserve"> уже на стадии проектирования.</w:t>
      </w:r>
    </w:p>
    <w:p w14:paraId="330C208F" w14:textId="77777777" w:rsidR="00152819" w:rsidRPr="00E91C55" w:rsidRDefault="00152819" w:rsidP="00152819">
      <w:pPr>
        <w:pStyle w:val="SingleTxtG"/>
      </w:pPr>
      <w:r w:rsidRPr="00E91C55">
        <w:t>47.</w:t>
      </w:r>
      <w:r w:rsidRPr="00E91C55">
        <w:tab/>
        <w:t>С 2016</w:t>
      </w:r>
      <w:r w:rsidR="00CC257A">
        <w:t xml:space="preserve"> </w:t>
      </w:r>
      <w:r w:rsidRPr="00E91C55">
        <w:t xml:space="preserve">года управление системой проверки соблюдения осуществляется Центром поддержки </w:t>
      </w:r>
      <w:r>
        <w:t>обеспечения комфорта</w:t>
      </w:r>
      <w:r w:rsidRPr="00E91C55">
        <w:t xml:space="preserve"> для инвалидов при Корейской ассоциации инвалидов. На сегодняшний день рассмотрено в общей сложности 155 000 дел </w:t>
      </w:r>
      <w:r w:rsidR="00C74EE2">
        <w:br/>
      </w:r>
      <w:r w:rsidRPr="00E91C55">
        <w:t xml:space="preserve">(49 000 </w:t>
      </w:r>
      <w:r>
        <w:t xml:space="preserve">– </w:t>
      </w:r>
      <w:r w:rsidRPr="00E91C55">
        <w:t xml:space="preserve">в 2016 году, 58 000 </w:t>
      </w:r>
      <w:r>
        <w:t xml:space="preserve">– </w:t>
      </w:r>
      <w:r w:rsidRPr="00E91C55">
        <w:t xml:space="preserve">в 2017 году и 48 000 </w:t>
      </w:r>
      <w:r>
        <w:t xml:space="preserve">– </w:t>
      </w:r>
      <w:r w:rsidRPr="00E91C55">
        <w:t>в конце сентября 2018</w:t>
      </w:r>
      <w:r w:rsidR="0086786E">
        <w:t xml:space="preserve"> </w:t>
      </w:r>
      <w:r w:rsidRPr="00E91C55">
        <w:t xml:space="preserve">года). Успешное функционирование системы, которая заранее тщательно проверяет соответствие </w:t>
      </w:r>
      <w:r>
        <w:t>средств обеспечения комфорта</w:t>
      </w:r>
      <w:r w:rsidRPr="00E91C55">
        <w:t xml:space="preserve"> установленным критериям, придало мощный импульс </w:t>
      </w:r>
      <w:r>
        <w:t>улучшению</w:t>
      </w:r>
      <w:r w:rsidRPr="00E91C55">
        <w:t xml:space="preserve"> </w:t>
      </w:r>
      <w:r>
        <w:t>положению дел в области оснащения средствами обеспечения комфорта</w:t>
      </w:r>
      <w:r w:rsidRPr="00E91C55">
        <w:t xml:space="preserve"> и доступности для инвалидов.</w:t>
      </w:r>
    </w:p>
    <w:p w14:paraId="7349EED4" w14:textId="77777777" w:rsidR="00152819" w:rsidRPr="00E91C55" w:rsidRDefault="00152819" w:rsidP="00152819">
      <w:pPr>
        <w:pStyle w:val="SingleTxtG"/>
      </w:pPr>
      <w:r w:rsidRPr="00E91C55">
        <w:t>48.</w:t>
      </w:r>
      <w:r w:rsidRPr="00E91C55">
        <w:tab/>
        <w:t xml:space="preserve">В соответствии с Законом о гарантиях </w:t>
      </w:r>
      <w:r>
        <w:t>содействия обеспечению комфорта</w:t>
      </w:r>
      <w:r w:rsidRPr="00E91C55">
        <w:t xml:space="preserve"> для инвалидов, престарелых, беременных и др. здания, превышающие определенные размеры, должны быть оснащены специальными средствами обеспечения </w:t>
      </w:r>
      <w:r>
        <w:t>комфорта</w:t>
      </w:r>
      <w:r w:rsidRPr="00E91C55">
        <w:t xml:space="preserve">. Таким образом, можно считать, что доступность для инвалидов обеспечивается на базовом уровне. Однако, поскольку частные здания, занимающие площадь менее 300 квадратных метров, и здания, построенные до вступления в силу указанного Закона, не обязаны устанавливать такие средства, в заключительных замечаниях Комитета по Конвенции и Национальной комиссии Кореи по правам человека выражалась обеспокоенность по поводу отсутствия </w:t>
      </w:r>
      <w:r>
        <w:t xml:space="preserve">возможности </w:t>
      </w:r>
      <w:r w:rsidRPr="00E91C55">
        <w:t xml:space="preserve">доступа инвалидов </w:t>
      </w:r>
      <w:r>
        <w:t>к таким</w:t>
      </w:r>
      <w:r w:rsidRPr="00E91C55">
        <w:t xml:space="preserve"> здания</w:t>
      </w:r>
      <w:r>
        <w:t>м</w:t>
      </w:r>
      <w:r w:rsidRPr="00E91C55">
        <w:t xml:space="preserve"> в 2014 и 2018</w:t>
      </w:r>
      <w:r w:rsidR="0086786E">
        <w:t xml:space="preserve"> </w:t>
      </w:r>
      <w:r w:rsidRPr="00E91C55">
        <w:t xml:space="preserve">годах соответственно. Правительство Кореи стремится выполнить рекомендации Комитета по обеспечению </w:t>
      </w:r>
      <w:r>
        <w:t>комфорта</w:t>
      </w:r>
      <w:r w:rsidRPr="00E91C55">
        <w:t xml:space="preserve"> для инвалидов, учитывая при этом финансовое бремя малого бизнеса, и в настоящее время работает над разработкой и пересмотром соответствующих мер политики в отношении малых зданий, таких как строительство доступных объектов и подъездных дорог, обеспечивающих безопасный и удобный вход и выход для инвалидов, установка наклонных пандусов и рамп, а также расширение дверных проемов.</w:t>
      </w:r>
    </w:p>
    <w:p w14:paraId="765C35E5" w14:textId="77777777" w:rsidR="00152819" w:rsidRPr="00E91C55" w:rsidRDefault="00152819" w:rsidP="00152819">
      <w:pPr>
        <w:pStyle w:val="SingleTxtG"/>
      </w:pPr>
      <w:r w:rsidRPr="00E91C55">
        <w:t>49.</w:t>
      </w:r>
      <w:r w:rsidRPr="00E91C55">
        <w:tab/>
        <w:t>В целях повышения степени соответствия частных зданий правительство Кореи исключило из расчета общей площади здани</w:t>
      </w:r>
      <w:r>
        <w:t>й</w:t>
      </w:r>
      <w:r w:rsidRPr="00E91C55">
        <w:t>, открыт</w:t>
      </w:r>
      <w:r>
        <w:t>ых</w:t>
      </w:r>
      <w:r w:rsidRPr="00E91C55">
        <w:t xml:space="preserve"> для общественности, лифты, эскалаторы, подъемники для инвалидных кресел и/или наклонные пандусы, установленные для инвалидов в соответствии с Указом об исполнении Закона о гарантиях </w:t>
      </w:r>
      <w:r>
        <w:t>содействия обеспечению</w:t>
      </w:r>
      <w:r w:rsidRPr="00E91C55">
        <w:t xml:space="preserve"> </w:t>
      </w:r>
      <w:r>
        <w:t>комфорта</w:t>
      </w:r>
      <w:r w:rsidRPr="00E91C55">
        <w:t xml:space="preserve"> для инвалидов, престарелых, беременных и др., посредством внесения поправки в статью</w:t>
      </w:r>
      <w:r w:rsidR="00CC257A">
        <w:t xml:space="preserve"> </w:t>
      </w:r>
      <w:r w:rsidRPr="00E91C55">
        <w:t>119</w:t>
      </w:r>
      <w:r w:rsidR="00CC257A">
        <w:t xml:space="preserve"> </w:t>
      </w:r>
      <w:r w:rsidRPr="00E91C55">
        <w:t>1)</w:t>
      </w:r>
      <w:r w:rsidR="00CC257A">
        <w:t xml:space="preserve"> </w:t>
      </w:r>
      <w:r w:rsidRPr="00E91C55">
        <w:t>2</w:t>
      </w:r>
      <w:r w:rsidR="00CC257A">
        <w:t xml:space="preserve"> </w:t>
      </w:r>
      <w:r w:rsidRPr="00E91C55">
        <w:t>с) Указа об исполнении Закона о строительстве в ноябре 2014</w:t>
      </w:r>
      <w:r w:rsidR="00C74EE2">
        <w:t xml:space="preserve"> </w:t>
      </w:r>
      <w:r w:rsidRPr="00E91C55">
        <w:t xml:space="preserve">года. Данное исключение площади </w:t>
      </w:r>
      <w:r>
        <w:t>средств обеспечения комфорта</w:t>
      </w:r>
      <w:r w:rsidRPr="00E91C55">
        <w:t xml:space="preserve"> для инвалидов из общей площади здания было распространено на многоквартирные жилые комплексы путем внесения в январе 2016 года поправки в тот же Указ об исполнении.</w:t>
      </w:r>
    </w:p>
    <w:p w14:paraId="4A8C8E33" w14:textId="77777777" w:rsidR="00152819" w:rsidRPr="00E91C55" w:rsidRDefault="00152819" w:rsidP="00152819">
      <w:pPr>
        <w:pStyle w:val="SingleTxtG"/>
      </w:pPr>
      <w:r w:rsidRPr="00E91C55">
        <w:t>50.</w:t>
      </w:r>
      <w:r w:rsidRPr="00E91C55">
        <w:tab/>
        <w:t xml:space="preserve">Каждые пять лет правительство Кореи совместно с местными органами власти проводит инспекцию всех </w:t>
      </w:r>
      <w:r>
        <w:t>средств обеспечения комфорта</w:t>
      </w:r>
      <w:r w:rsidRPr="00E91C55">
        <w:t xml:space="preserve"> для инвалидов по всей стране с целью включения ее результатов в правительственный генеральный план </w:t>
      </w:r>
      <w:r>
        <w:t>повышения</w:t>
      </w:r>
      <w:r w:rsidRPr="00E91C55">
        <w:t xml:space="preserve"> </w:t>
      </w:r>
      <w:r>
        <w:t>комфорта</w:t>
      </w:r>
      <w:r w:rsidRPr="00E91C55">
        <w:t xml:space="preserve"> для инвалидов.</w:t>
      </w:r>
    </w:p>
    <w:p w14:paraId="0D3805AF" w14:textId="77777777" w:rsidR="00152819" w:rsidRPr="00E91C55" w:rsidRDefault="00152819" w:rsidP="00152819">
      <w:pPr>
        <w:pStyle w:val="SingleTxtG"/>
      </w:pPr>
      <w:r w:rsidRPr="00E91C55">
        <w:t>51.</w:t>
      </w:r>
      <w:r w:rsidRPr="00E91C55">
        <w:tab/>
        <w:t>Результаты инспекции 2018</w:t>
      </w:r>
      <w:r w:rsidR="0086786E">
        <w:t xml:space="preserve"> </w:t>
      </w:r>
      <w:r w:rsidRPr="00E91C55">
        <w:t xml:space="preserve">года показывают, что доля зданий, оборудованных </w:t>
      </w:r>
      <w:r>
        <w:t>средствами обеспечения комфорта</w:t>
      </w:r>
      <w:r w:rsidRPr="00E91C55">
        <w:t xml:space="preserve"> для инвалидов, выросла до 80,2%, что </w:t>
      </w:r>
      <w:r w:rsidR="00C74EE2">
        <w:br/>
      </w:r>
      <w:r w:rsidRPr="00E91C55">
        <w:t>на 12,3% больше по сравнению с предыдущей инспекцией 2013</w:t>
      </w:r>
      <w:r w:rsidR="0086786E">
        <w:t xml:space="preserve"> </w:t>
      </w:r>
      <w:r w:rsidRPr="00E91C55">
        <w:t>года и в два раза больше по сравнению с первоначальной инспекцией 1998</w:t>
      </w:r>
      <w:r w:rsidR="00C74EE2">
        <w:t xml:space="preserve"> </w:t>
      </w:r>
      <w:r w:rsidRPr="00E91C55">
        <w:t>года.</w:t>
      </w:r>
    </w:p>
    <w:p w14:paraId="393EC52B" w14:textId="77777777" w:rsidR="00152819" w:rsidRPr="00E91C55" w:rsidRDefault="00152819" w:rsidP="00152819">
      <w:pPr>
        <w:pStyle w:val="H23G"/>
      </w:pPr>
      <w:r w:rsidRPr="00E91C55">
        <w:tab/>
      </w:r>
      <w:r w:rsidRPr="00E91C55">
        <w:tab/>
      </w:r>
      <w:r w:rsidRPr="00E91C55">
        <w:rPr>
          <w:bCs/>
        </w:rPr>
        <w:t>Ответ на пункт</w:t>
      </w:r>
      <w:r w:rsidR="00CC257A">
        <w:rPr>
          <w:bCs/>
        </w:rPr>
        <w:t xml:space="preserve"> </w:t>
      </w:r>
      <w:r w:rsidRPr="00E91C55">
        <w:rPr>
          <w:bCs/>
        </w:rPr>
        <w:t>9 c)</w:t>
      </w:r>
    </w:p>
    <w:p w14:paraId="381EDE1C" w14:textId="77777777" w:rsidR="00152819" w:rsidRPr="00E91C55" w:rsidRDefault="00152819" w:rsidP="00152819">
      <w:pPr>
        <w:pStyle w:val="SingleTxtG"/>
      </w:pPr>
      <w:r w:rsidRPr="00E91C55">
        <w:t>52.</w:t>
      </w:r>
      <w:r w:rsidRPr="00E91C55">
        <w:tab/>
        <w:t>Правительство Кореи работает над преодолением цифрового разрыва и обеспечением равного и удобного доступа к общей информации для всех, особенно для слоев населения, находящихся в маргинализированном положении по отношению к доступу к информации, таких как инвалиды и пожилые люди, путем обеспечения доступности всех своих веб-сайтов (см.</w:t>
      </w:r>
      <w:r w:rsidR="00C74EE2">
        <w:t xml:space="preserve"> т</w:t>
      </w:r>
      <w:r w:rsidRPr="00E91C55">
        <w:t>аблицу</w:t>
      </w:r>
      <w:r w:rsidR="0086786E">
        <w:t xml:space="preserve"> </w:t>
      </w:r>
      <w:r w:rsidRPr="00E91C55">
        <w:t>9</w:t>
      </w:r>
      <w:r w:rsidR="00CC257A">
        <w:t>–</w:t>
      </w:r>
      <w:r w:rsidRPr="00E91C55">
        <w:t>3). С 2014</w:t>
      </w:r>
      <w:r w:rsidR="00C74EE2">
        <w:t xml:space="preserve"> </w:t>
      </w:r>
      <w:r w:rsidRPr="00E91C55">
        <w:t xml:space="preserve">года мы проводим сертификацию качества образцовых веб-сайтов, которые соответствуют национальным стандартам доступности веб-сайтов (KS X OT0003). Проверка </w:t>
      </w:r>
      <w:r w:rsidR="00C74EE2">
        <w:br/>
      </w:r>
      <w:r w:rsidRPr="00E91C55">
        <w:t>веб-сайтов осуществляется с помощью теста на удобство пользования с участием лиц с различными видами инвалидности.</w:t>
      </w:r>
    </w:p>
    <w:p w14:paraId="133BA9B2" w14:textId="77777777" w:rsidR="00152819" w:rsidRPr="00E91C55" w:rsidRDefault="00152819" w:rsidP="00152819">
      <w:pPr>
        <w:pStyle w:val="SingleTxtG"/>
      </w:pPr>
      <w:r w:rsidRPr="00E91C55">
        <w:t>53.</w:t>
      </w:r>
      <w:r w:rsidRPr="00E91C55">
        <w:tab/>
        <w:t>В феврале 2018</w:t>
      </w:r>
      <w:r w:rsidR="0086786E">
        <w:t xml:space="preserve"> </w:t>
      </w:r>
      <w:r w:rsidRPr="00E91C55">
        <w:t>года в пункт</w:t>
      </w:r>
      <w:r w:rsidR="0086786E">
        <w:t xml:space="preserve"> </w:t>
      </w:r>
      <w:r w:rsidRPr="00E91C55">
        <w:t>2 статьи</w:t>
      </w:r>
      <w:r w:rsidR="0086786E">
        <w:t xml:space="preserve"> </w:t>
      </w:r>
      <w:r w:rsidRPr="00E91C55">
        <w:t>32 Рамочного закона о национальной информатизации были внесены поправки, расширяющие сферу охвата его положений на доступность прикладного программного обеспечения (мобильных приложений), устанавливаемого на веб-сайтах и терминалах мобильной связи, которые первоначально касались только сертификации доступности и качества веб-сайтов. В</w:t>
      </w:r>
      <w:r w:rsidR="00C74EE2">
        <w:t> </w:t>
      </w:r>
      <w:r>
        <w:t>пункте</w:t>
      </w:r>
      <w:r w:rsidRPr="003B5FC7">
        <w:t xml:space="preserve"> </w:t>
      </w:r>
      <w:r w:rsidRPr="00E91C55">
        <w:t>3 статьи</w:t>
      </w:r>
      <w:r w:rsidR="00C74EE2">
        <w:t xml:space="preserve"> </w:t>
      </w:r>
      <w:r w:rsidRPr="00E91C55">
        <w:t>32 того же Закона предусматривается, что производители, занимающиеся информационной коммуникационной продукцией, должны стремиться обеспечить совместимость своей продукции с</w:t>
      </w:r>
      <w:r>
        <w:t xml:space="preserve"> ассистивными </w:t>
      </w:r>
      <w:r w:rsidRPr="00E91C55">
        <w:t xml:space="preserve">устройствами, если инвалиды и пожилые люди не могут использовать их продукцию без </w:t>
      </w:r>
      <w:r>
        <w:t xml:space="preserve">помощи </w:t>
      </w:r>
      <w:r w:rsidRPr="00E91C55">
        <w:t>таких устройств.</w:t>
      </w:r>
    </w:p>
    <w:p w14:paraId="72E9DD1D" w14:textId="77777777" w:rsidR="00152819" w:rsidRPr="00E91C55" w:rsidRDefault="00152819" w:rsidP="00152819">
      <w:pPr>
        <w:pStyle w:val="SingleTxtG"/>
      </w:pPr>
      <w:r w:rsidRPr="00E91C55">
        <w:t>54.</w:t>
      </w:r>
      <w:r w:rsidRPr="00E91C55">
        <w:tab/>
        <w:t xml:space="preserve">Правительство Кореи установило национальные стандарты доступности устройств ввода данных (KS A 5560-1 в 2016 году и KS A 5560-2 в 2017 году) после установления национальных стандартов доступности </w:t>
      </w:r>
      <w:r>
        <w:t xml:space="preserve">средств </w:t>
      </w:r>
      <w:r w:rsidRPr="00E91C55">
        <w:t>закрытия и открытия бытовой техники (дверей, ручек и т. д.) для инвалидов и пожилых людей. В частности, по мере того, как бытовая техника с сенсорным экраном становится все более распространенной, Корейское агентство по технологиям и стандартам при Министерстве торговли, промышленности и энергетики выпустило в 2017 году руководящие принципы по обеспечению доступности сенсорных интерфейсов бытовой техники (KS A 7256) для более полного удовлетворения потребностей инвалидов, связанных с доступностью.</w:t>
      </w:r>
    </w:p>
    <w:p w14:paraId="10D49E5E" w14:textId="77777777" w:rsidR="00152819" w:rsidRPr="00E91C55" w:rsidRDefault="00152819" w:rsidP="00152819">
      <w:pPr>
        <w:pStyle w:val="H23G"/>
      </w:pPr>
      <w:r w:rsidRPr="00E91C55">
        <w:tab/>
      </w:r>
      <w:r w:rsidRPr="00E91C55">
        <w:tab/>
      </w:r>
      <w:r w:rsidRPr="00E91C55">
        <w:rPr>
          <w:bCs/>
        </w:rPr>
        <w:t>Ответ на пункт</w:t>
      </w:r>
      <w:r w:rsidR="00C74EE2">
        <w:rPr>
          <w:bCs/>
        </w:rPr>
        <w:t xml:space="preserve"> </w:t>
      </w:r>
      <w:r w:rsidRPr="00E91C55">
        <w:rPr>
          <w:bCs/>
        </w:rPr>
        <w:t>10</w:t>
      </w:r>
    </w:p>
    <w:p w14:paraId="47CC474D" w14:textId="77777777" w:rsidR="00152819" w:rsidRPr="00E91C55" w:rsidRDefault="00152819" w:rsidP="00152819">
      <w:pPr>
        <w:pStyle w:val="SingleTxtG"/>
      </w:pPr>
      <w:r w:rsidRPr="00E91C55">
        <w:t>55.</w:t>
      </w:r>
      <w:r w:rsidRPr="00E91C55">
        <w:tab/>
        <w:t>В январе 2015</w:t>
      </w:r>
      <w:r w:rsidR="00CC257A">
        <w:t xml:space="preserve"> </w:t>
      </w:r>
      <w:r w:rsidRPr="00E91C55">
        <w:t xml:space="preserve">года правительство Кореи внесло поправки в Закон о гарантиях содействия обеспечению комфорта для инвалидов, престарелых, беременных и др., чтобы обязать центральные и местные органы власти получить сертификацию безбарьерного пространства (БП) для всех вновь построенных объектов. </w:t>
      </w:r>
      <w:r w:rsidR="0086786E">
        <w:br/>
      </w:r>
      <w:r w:rsidRPr="00E91C55">
        <w:t>Впервые программа сертификации БП была внедрена в 2008 году, и по состоянию на декабрь 2018</w:t>
      </w:r>
      <w:r w:rsidR="00CC257A">
        <w:t xml:space="preserve"> </w:t>
      </w:r>
      <w:r w:rsidRPr="00E91C55">
        <w:t>года было сертифицировано 4</w:t>
      </w:r>
      <w:r w:rsidR="0086786E">
        <w:t> </w:t>
      </w:r>
      <w:r w:rsidRPr="00E91C55">
        <w:t>243 заявки. Из их числа 3</w:t>
      </w:r>
      <w:r w:rsidR="006159EE">
        <w:t> </w:t>
      </w:r>
      <w:r w:rsidRPr="00E91C55">
        <w:t xml:space="preserve">678 </w:t>
      </w:r>
      <w:r>
        <w:t>–</w:t>
      </w:r>
      <w:r w:rsidRPr="00E91C55">
        <w:t xml:space="preserve"> из государственного сектора, что эквивалентно 87%. Это </w:t>
      </w:r>
      <w:r>
        <w:t>свидетельствует о том</w:t>
      </w:r>
      <w:r w:rsidRPr="00E91C55">
        <w:t>, что государственный сектор положительно реагирует на эту программу (см.</w:t>
      </w:r>
      <w:r w:rsidR="006159EE">
        <w:t xml:space="preserve"> т</w:t>
      </w:r>
      <w:r w:rsidRPr="00E91C55">
        <w:t>аблицу 9</w:t>
      </w:r>
      <w:r w:rsidR="00CC257A">
        <w:t>–</w:t>
      </w:r>
      <w:r w:rsidRPr="00E91C55">
        <w:t>4).</w:t>
      </w:r>
    </w:p>
    <w:p w14:paraId="02D835EF" w14:textId="77777777" w:rsidR="00152819" w:rsidRPr="00E91C55" w:rsidRDefault="00152819" w:rsidP="00152819">
      <w:pPr>
        <w:pStyle w:val="SingleTxtG"/>
      </w:pPr>
      <w:r w:rsidRPr="00E91C55">
        <w:t>56.</w:t>
      </w:r>
      <w:r w:rsidRPr="00E91C55">
        <w:tab/>
        <w:t>По состоянию на декабрь 2018</w:t>
      </w:r>
      <w:r w:rsidR="00CC257A">
        <w:t xml:space="preserve"> </w:t>
      </w:r>
      <w:r w:rsidRPr="00E91C55">
        <w:t xml:space="preserve">года было установлено, что на частный сектор приходится лишь 565 сертифицированных заявок из общего числа </w:t>
      </w:r>
      <w:r w:rsidR="00C74EE2">
        <w:br/>
      </w:r>
      <w:r w:rsidRPr="00E91C55">
        <w:t>4</w:t>
      </w:r>
      <w:r w:rsidR="00C74EE2">
        <w:t> </w:t>
      </w:r>
      <w:r w:rsidRPr="00E91C55">
        <w:t>243 сертифицированных заявок. Это эквивалентно лишь 13% и свидетельствует о том, что участие частного сектора еще не получило широкого распространения. В</w:t>
      </w:r>
      <w:r w:rsidR="00C74EE2">
        <w:t> </w:t>
      </w:r>
      <w:r w:rsidRPr="00E91C55">
        <w:t>связи с этим корейское правительство стремится расширить участие частного сектора путем совершенствования системы сертификации БП и внесения поправок в соответствующие законы.</w:t>
      </w:r>
    </w:p>
    <w:p w14:paraId="3B99C6F3" w14:textId="77777777" w:rsidR="00152819" w:rsidRPr="00E91C55" w:rsidRDefault="00152819" w:rsidP="00152819">
      <w:pPr>
        <w:pStyle w:val="SingleTxtG"/>
      </w:pPr>
      <w:r w:rsidRPr="00E91C55">
        <w:t>57.</w:t>
      </w:r>
      <w:r w:rsidRPr="00E91C55">
        <w:tab/>
        <w:t>В августе 2015</w:t>
      </w:r>
      <w:r w:rsidR="00CC257A">
        <w:t xml:space="preserve"> </w:t>
      </w:r>
      <w:r w:rsidRPr="00E91C55">
        <w:t>года правительство Кореи внесло поправки в Правила сертификации безбарьерного пространства, предписывающие включение по крайней мере одного инвалида (или одной организации, имеющей отношение к вопросам инвалидности) в состав группы по рассмотрению сертификации и комитета по рассмотрению сертификации. Кроме того, была пересмотрена и разделена на пять различных секций существующая система единых сборов (2,06 млн вон за предварительную сертификацию и 4,03 млн вон за регулярную сертификацию) на основании площади объекта, с целью снижения затрат на сертификацию для малых частных предприятий, содействия их участию в программе сертификации БП и повышения эффективности этой программы.</w:t>
      </w:r>
    </w:p>
    <w:p w14:paraId="157229CE" w14:textId="77777777" w:rsidR="00152819" w:rsidRPr="00E91C55" w:rsidRDefault="00152819" w:rsidP="00152819">
      <w:pPr>
        <w:pStyle w:val="H23G"/>
      </w:pPr>
      <w:r w:rsidRPr="00E91C55">
        <w:tab/>
      </w:r>
      <w:r w:rsidRPr="00E91C55">
        <w:tab/>
      </w:r>
      <w:r w:rsidRPr="00E91C55">
        <w:rPr>
          <w:bCs/>
        </w:rPr>
        <w:t>Ситуации риска и чрезвычайные гуманитарные ситуации (статья</w:t>
      </w:r>
      <w:r w:rsidR="0086786E">
        <w:rPr>
          <w:bCs/>
        </w:rPr>
        <w:t xml:space="preserve"> </w:t>
      </w:r>
      <w:r w:rsidRPr="00E91C55">
        <w:rPr>
          <w:bCs/>
        </w:rPr>
        <w:t>11)</w:t>
      </w:r>
    </w:p>
    <w:p w14:paraId="57BA7FED" w14:textId="77777777" w:rsidR="00152819" w:rsidRPr="00E91C55" w:rsidRDefault="00152819" w:rsidP="00152819">
      <w:pPr>
        <w:pStyle w:val="H23G"/>
      </w:pPr>
      <w:r w:rsidRPr="00E91C55">
        <w:tab/>
      </w:r>
      <w:r w:rsidRPr="00E91C55">
        <w:tab/>
      </w:r>
      <w:r w:rsidRPr="00E91C55">
        <w:rPr>
          <w:bCs/>
        </w:rPr>
        <w:t>Ответ на пункт</w:t>
      </w:r>
      <w:r w:rsidR="00C74EE2">
        <w:rPr>
          <w:bCs/>
        </w:rPr>
        <w:t xml:space="preserve"> </w:t>
      </w:r>
      <w:r w:rsidRPr="00E91C55">
        <w:rPr>
          <w:bCs/>
        </w:rPr>
        <w:t>11</w:t>
      </w:r>
    </w:p>
    <w:p w14:paraId="28CA9ADD" w14:textId="77777777" w:rsidR="00152819" w:rsidRPr="00E91C55" w:rsidRDefault="00152819" w:rsidP="00152819">
      <w:pPr>
        <w:pStyle w:val="SingleTxtG"/>
      </w:pPr>
      <w:r w:rsidRPr="00E91C55">
        <w:t>58.</w:t>
      </w:r>
      <w:r w:rsidRPr="00E91C55">
        <w:tab/>
        <w:t xml:space="preserve">Корейское правительство усилило меры </w:t>
      </w:r>
      <w:r>
        <w:t>обеспечения</w:t>
      </w:r>
      <w:r w:rsidRPr="00E91C55">
        <w:t xml:space="preserve"> безопасности, с тем чтобы отразить особенности различных видов инвалидности в упреждающих действиях в связи с различными видами бедствий и тем самым эффективно осуществить Сендайскую рамочную программу по</w:t>
      </w:r>
      <w:r>
        <w:t xml:space="preserve"> снижению риска бедствий и цель</w:t>
      </w:r>
      <w:r w:rsidR="0086786E">
        <w:t xml:space="preserve"> </w:t>
      </w:r>
      <w:r w:rsidRPr="00E91C55">
        <w:t>7 Инчхонской стратегии (в целях обеспечения учета интересов инвалидов в деятельности по снижению и регулированию риска бедствий).</w:t>
      </w:r>
    </w:p>
    <w:p w14:paraId="7FA3DC1C" w14:textId="77777777" w:rsidR="00152819" w:rsidRPr="00E91C55" w:rsidRDefault="00152819" w:rsidP="00152819">
      <w:pPr>
        <w:pStyle w:val="SingleTxtG"/>
      </w:pPr>
      <w:r w:rsidRPr="00E91C55">
        <w:t>59.</w:t>
      </w:r>
      <w:r w:rsidRPr="00E91C55">
        <w:tab/>
        <w:t>В этой связи в январе 2017</w:t>
      </w:r>
      <w:r w:rsidR="0086786E">
        <w:t xml:space="preserve"> </w:t>
      </w:r>
      <w:r w:rsidRPr="00E91C55">
        <w:t>года правительство Кореи включило инвалидов в уязвимые в плане безопасности группы, определенные в статье</w:t>
      </w:r>
      <w:r w:rsidR="00C74EE2">
        <w:t xml:space="preserve"> </w:t>
      </w:r>
      <w:r w:rsidRPr="00E91C55">
        <w:t>3 Рамочного закона об управлении деятельностью в связи с бедствиями и безопасностью, и вновь включило положение о том, что меры по обеспечению безопасности уязвимых в плане безопасности групп должны быть отражены в Генеральном плане по управлению национальной безопасностью в пункте</w:t>
      </w:r>
      <w:r w:rsidR="0086786E">
        <w:t xml:space="preserve"> </w:t>
      </w:r>
      <w:r w:rsidRPr="00E91C55">
        <w:t>8 статьи</w:t>
      </w:r>
      <w:r w:rsidR="0086786E">
        <w:t xml:space="preserve"> </w:t>
      </w:r>
      <w:r w:rsidRPr="00E91C55">
        <w:t>22 того же Закона, заложив тем самым правовую основу для инклюзивной и всеобъемлющей политики безопасности, связанной с инвалидностью (см.</w:t>
      </w:r>
      <w:r w:rsidR="00CC257A">
        <w:t xml:space="preserve"> </w:t>
      </w:r>
      <w:r w:rsidRPr="00E91C55">
        <w:t>таблицу</w:t>
      </w:r>
      <w:r w:rsidR="00CC257A">
        <w:t xml:space="preserve"> </w:t>
      </w:r>
      <w:r w:rsidRPr="00E91C55">
        <w:t>11</w:t>
      </w:r>
      <w:r w:rsidR="00CC257A">
        <w:t>–</w:t>
      </w:r>
      <w:r w:rsidRPr="00E91C55">
        <w:t>1).</w:t>
      </w:r>
    </w:p>
    <w:p w14:paraId="4C40177B" w14:textId="77777777" w:rsidR="00152819" w:rsidRPr="00E91C55" w:rsidRDefault="00152819" w:rsidP="00152819">
      <w:pPr>
        <w:pStyle w:val="SingleTxtG"/>
      </w:pPr>
      <w:r w:rsidRPr="00E91C55">
        <w:t>60.</w:t>
      </w:r>
      <w:r w:rsidRPr="00E91C55">
        <w:tab/>
        <w:t>Министерство внутренних дел и безопасности, отвечающее за общую борьбу с бедствиями и управление безопасностью, 28</w:t>
      </w:r>
      <w:r w:rsidR="0086786E">
        <w:t xml:space="preserve"> </w:t>
      </w:r>
      <w:r w:rsidRPr="00E91C55">
        <w:t>сентября 2017</w:t>
      </w:r>
      <w:r w:rsidR="0086786E">
        <w:t xml:space="preserve"> </w:t>
      </w:r>
      <w:r w:rsidRPr="00E91C55">
        <w:t xml:space="preserve">года в сотрудничестве с девятью министерствами разработало комплексные меры безопасности для инвалидов в целях обеспечения всеобщей доступности и инклюзивности </w:t>
      </w:r>
      <w:r>
        <w:t>в отношении инвалидности</w:t>
      </w:r>
      <w:r w:rsidRPr="00E91C55">
        <w:t>. Основные задачи включают в себя усиление управления действиями в связи с</w:t>
      </w:r>
      <w:r w:rsidR="004E7815">
        <w:t xml:space="preserve"> </w:t>
      </w:r>
      <w:r w:rsidRPr="00E91C55">
        <w:t>бедствиями и управление безопасностью (управление безопасностью инвалидов, системы отчетности и реагирования, оповещение о бедствиях и исследов</w:t>
      </w:r>
      <w:r>
        <w:t>ание методов эвакуации и т. д.);</w:t>
      </w:r>
      <w:r w:rsidRPr="00E91C55">
        <w:t xml:space="preserve"> создание безопасных мест (расширение сертификации БП, создание безопасной среды обитания, укрепление управления безопасностью учреждений социального обеспечения и </w:t>
      </w:r>
      <w:r>
        <w:t>образовательных учреждений и т. д.);</w:t>
      </w:r>
      <w:r w:rsidRPr="00E91C55">
        <w:t xml:space="preserve"> образование и подготовк</w:t>
      </w:r>
      <w:r>
        <w:t>у</w:t>
      </w:r>
      <w:r w:rsidRPr="00E91C55">
        <w:t xml:space="preserve"> по вопросам безопасности, культивирование культуры, ориентированной на безопасность (образование по вопросам безопасности инвалидов и лиц, обеспечивающих уход, подготовка к бедствиям, распространение и популяризац</w:t>
      </w:r>
      <w:r>
        <w:t>ия инструкций по эвакуации и т. </w:t>
      </w:r>
      <w:r w:rsidRPr="00E91C55">
        <w:t>д.) (см.</w:t>
      </w:r>
      <w:r w:rsidR="0086786E">
        <w:t xml:space="preserve"> </w:t>
      </w:r>
      <w:r w:rsidRPr="00E91C55">
        <w:t>таблицы</w:t>
      </w:r>
      <w:r w:rsidR="0086786E">
        <w:t xml:space="preserve"> 1</w:t>
      </w:r>
      <w:r w:rsidRPr="00E91C55">
        <w:t>1</w:t>
      </w:r>
      <w:r w:rsidR="00CC257A">
        <w:t>–</w:t>
      </w:r>
      <w:r w:rsidRPr="00E91C55">
        <w:t>2 и 11</w:t>
      </w:r>
      <w:r w:rsidR="00CC257A">
        <w:t>–</w:t>
      </w:r>
      <w:r w:rsidRPr="00E91C55">
        <w:t>3).</w:t>
      </w:r>
    </w:p>
    <w:p w14:paraId="51D1A685" w14:textId="358A4FFD" w:rsidR="00152819" w:rsidRPr="00E91C55" w:rsidRDefault="00152819" w:rsidP="00152819">
      <w:pPr>
        <w:pStyle w:val="SingleTxtG"/>
      </w:pPr>
      <w:r w:rsidRPr="00E91C55">
        <w:t>61.</w:t>
      </w:r>
      <w:r w:rsidRPr="00E91C55">
        <w:tab/>
        <w:t xml:space="preserve">В настоящее время мы предоставляем информацию о бедствиях через телевидение, радио, мобильное приложение «Safety Stepping Stone» (Отправная точка безопасности), службу текстовых сообщений о чрезвычайных ситуациях и оповещений о них, а также с помощью визуальных обозначений для людей с нарушением слуха, чтобы оповестить их в случае </w:t>
      </w:r>
      <w:r>
        <w:t xml:space="preserve">возникновения </w:t>
      </w:r>
      <w:r w:rsidRPr="00E91C55">
        <w:t xml:space="preserve">чрезвычайных ситуаций. Для людей с нарушениями слуха и речи, которые не могут </w:t>
      </w:r>
      <w:r>
        <w:t xml:space="preserve">передавать информацию </w:t>
      </w:r>
      <w:r w:rsidRPr="00E91C55">
        <w:t xml:space="preserve">по голосовому телефону, мы стремимся к развитию и продвижению мультимедийной службы экстренного реагирования 119, которая позволяет им передавать </w:t>
      </w:r>
      <w:r>
        <w:t>информацию</w:t>
      </w:r>
      <w:r w:rsidRPr="00E91C55">
        <w:t xml:space="preserve"> с помощью видеосвязи, текстовых сообщений и мобильных приложений. Для людей с тяжелыми формами инвалидности в домах устанавливаются датчики обнаружения пожаров и газов для автоматической передачи сообщений в случае возникновения чрезвычайных ситуаций (см.</w:t>
      </w:r>
      <w:r w:rsidR="00C74EE2">
        <w:t xml:space="preserve"> т</w:t>
      </w:r>
      <w:r w:rsidRPr="00E91C55">
        <w:t>аблицу</w:t>
      </w:r>
      <w:r w:rsidR="00AC67CB">
        <w:t xml:space="preserve"> </w:t>
      </w:r>
      <w:r w:rsidRPr="00E91C55">
        <w:t>11</w:t>
      </w:r>
      <w:r w:rsidR="00CC257A">
        <w:t>–</w:t>
      </w:r>
      <w:r w:rsidRPr="00E91C55">
        <w:t>4) и проведения аварийно-спасательных работ. Однако нынешняя система предоставления информации о бедствиях и система эвакуации не в состоянии удовлетворить потребности различных категорий инвалидов.</w:t>
      </w:r>
    </w:p>
    <w:p w14:paraId="72EE182D" w14:textId="162B5CE7" w:rsidR="00152819" w:rsidRPr="00E91C55" w:rsidRDefault="00152819" w:rsidP="00152819">
      <w:pPr>
        <w:pStyle w:val="SingleTxtG"/>
      </w:pPr>
      <w:r w:rsidRPr="00E91C55">
        <w:t>62.</w:t>
      </w:r>
      <w:r w:rsidRPr="00E91C55">
        <w:tab/>
        <w:t>С 2017</w:t>
      </w:r>
      <w:r w:rsidR="00C74EE2">
        <w:t xml:space="preserve"> </w:t>
      </w:r>
      <w:r w:rsidRPr="00E91C55">
        <w:t xml:space="preserve">года правительство Кореи разработало и распространило учебные материалы и программы по вопросам безопасности, адаптированные для различных типов инвалидности, такие как «Руководство для лиц с нарушенным зрением» и «Руководство для лиц с нарушенным слухом». Мы проводили программы обучения по вопросам безопасности инвалидов и предоставляли руководства по обучению по вопросам безопасности при бедствиях с учетом инвалидности, используя АП в центрах опыта в области безопасности по всей стране, а также проводим обучение по вопросам безопасности в школах для различных типов инвалидности в различных ситуациях </w:t>
      </w:r>
      <w:r w:rsidR="006159EE">
        <w:br/>
      </w:r>
      <w:r w:rsidRPr="00E91C55">
        <w:t>(см</w:t>
      </w:r>
      <w:r w:rsidR="006159EE">
        <w:t>.</w:t>
      </w:r>
      <w:r w:rsidR="00C74EE2">
        <w:t xml:space="preserve"> т</w:t>
      </w:r>
      <w:r w:rsidRPr="00E91C55">
        <w:t>аблицу</w:t>
      </w:r>
      <w:r w:rsidR="00AC67CB">
        <w:t xml:space="preserve"> </w:t>
      </w:r>
      <w:r w:rsidRPr="00E91C55">
        <w:t>11</w:t>
      </w:r>
      <w:r w:rsidR="00FC49DD">
        <w:t>–</w:t>
      </w:r>
      <w:r w:rsidRPr="00E91C55">
        <w:t>5).</w:t>
      </w:r>
    </w:p>
    <w:p w14:paraId="33226AB6" w14:textId="77777777" w:rsidR="00152819" w:rsidRPr="00E91C55" w:rsidRDefault="00152819" w:rsidP="00152819">
      <w:pPr>
        <w:pStyle w:val="H23G"/>
      </w:pPr>
      <w:r w:rsidRPr="00E91C55">
        <w:tab/>
      </w:r>
      <w:r w:rsidRPr="00E91C55">
        <w:tab/>
      </w:r>
      <w:r w:rsidRPr="00E91C55">
        <w:rPr>
          <w:bCs/>
        </w:rPr>
        <w:t>Равенство перед законом (статья</w:t>
      </w:r>
      <w:r w:rsidR="00FC49DD">
        <w:rPr>
          <w:bCs/>
        </w:rPr>
        <w:t xml:space="preserve"> </w:t>
      </w:r>
      <w:r w:rsidRPr="00E91C55">
        <w:rPr>
          <w:bCs/>
        </w:rPr>
        <w:t>12)</w:t>
      </w:r>
    </w:p>
    <w:p w14:paraId="4A64A567" w14:textId="77777777" w:rsidR="00152819" w:rsidRPr="00E91C55" w:rsidRDefault="00152819" w:rsidP="00152819">
      <w:pPr>
        <w:pStyle w:val="H23G"/>
      </w:pPr>
      <w:r w:rsidRPr="00E91C55">
        <w:tab/>
      </w:r>
      <w:r w:rsidRPr="00E91C55">
        <w:tab/>
      </w:r>
      <w:r w:rsidRPr="00E91C55">
        <w:rPr>
          <w:bCs/>
        </w:rPr>
        <w:t>Ответ на пункт</w:t>
      </w:r>
      <w:r w:rsidR="00C74EE2">
        <w:rPr>
          <w:bCs/>
        </w:rPr>
        <w:t xml:space="preserve"> </w:t>
      </w:r>
      <w:r w:rsidRPr="00E91C55">
        <w:rPr>
          <w:bCs/>
        </w:rPr>
        <w:t>12 a)</w:t>
      </w:r>
    </w:p>
    <w:p w14:paraId="122A3FBB" w14:textId="77777777" w:rsidR="00152819" w:rsidRPr="00E91C55" w:rsidRDefault="00152819" w:rsidP="00152819">
      <w:pPr>
        <w:pStyle w:val="SingleTxtG"/>
      </w:pPr>
      <w:r w:rsidRPr="00E91C55">
        <w:t>63.</w:t>
      </w:r>
      <w:r w:rsidRPr="00E91C55">
        <w:tab/>
        <w:t>В своих заключительных замечаниях по первоначальному докладу Кореи в 2014</w:t>
      </w:r>
      <w:r w:rsidR="00C74EE2">
        <w:t> </w:t>
      </w:r>
      <w:r w:rsidRPr="00E91C55">
        <w:t xml:space="preserve">году Комитет выразил обеспокоенность по поводу системы опеки над совершеннолетними и рекомендовал заменить ее системой принятия обоснованных решений. В ответ правительство Кореи отменило систему ограниченной и полной недееспособности, которая подвергалась критике за единообразное ограничение правоспособности инвалидов, путем внесения поправок в Гражданский закон и приняла систему опеки, обеспечивающую уважение сохранившихся возможностей инвалидов по принятию решений и их самоопределение, а также в гибкой форме поддерживающую принятие ими решений. Система опеки состоит из опеки над совершеннолетними, не способными на постоянной основе вести свои дела; ограниченной опеки над лицами, обладающими недостаточной способностью вести свои дела; специальной опеки над лицами, нуждающимися во временной помощи или содействии по конкретным делам; а также добровольной опеки, устанавливаемой в соответствии с договором об опеке между заинтересованными сторонами в соответствии с Гражданским законом. Если инвалиды нуждаются в поддержке в процессе принятия решений, то предпочтительно следует принимать во внимание ограниченную опеку или </w:t>
      </w:r>
      <w:r>
        <w:t>специальную</w:t>
      </w:r>
      <w:r w:rsidRPr="00E91C55">
        <w:t xml:space="preserve"> опеку, предназначенную в качестве альтернативы активному отражению их воли, а опеку над совершеннолетними лицами следует рассматривать только в тех случаях, когда отсутствуют две вышеупомянутые формы опеки. Ограниченная опека, даже после ее начала, все еще позволяет ограниченному подопечному в принципе заниматься юридически действительными действиями, и суд по семейным делам может установить объем правовых актов, требующих согласия опекуна. Суды также обеспечивают, чтобы воля инвалидов соблюдалась в максимальной степени, насколько это только возможно, на протяжении всей юридической процедуры вынесения судебных решений о начале опеки. В</w:t>
      </w:r>
      <w:r w:rsidR="00C74EE2">
        <w:t> </w:t>
      </w:r>
      <w:r w:rsidRPr="00E91C55">
        <w:t>соответствии с Законом о рассмотрении семейных споров и соответствующими законами суд по семейным делам не вправе начинать осуществление конкретной опеки против воли доверителя и должен принимать во внимание волю доверителя при вынесении решений о начале осуществления опеки над совершеннолетним лицом, а также ограниченной опеки. В соответствии с действующим законодательством суд по семейным делам обязан принимать во внимание волю доверителя при вынесении решения о начале осуществления опеки или ограниченной опеки над совершеннолетними (пункт</w:t>
      </w:r>
      <w:r w:rsidR="00FC49DD">
        <w:t xml:space="preserve"> </w:t>
      </w:r>
      <w:r w:rsidRPr="00E91C55">
        <w:t>2 статьи</w:t>
      </w:r>
      <w:r w:rsidR="00FC49DD">
        <w:t xml:space="preserve"> </w:t>
      </w:r>
      <w:r w:rsidRPr="00E91C55">
        <w:t>9 и пункт</w:t>
      </w:r>
      <w:r w:rsidR="00FC49DD">
        <w:t xml:space="preserve"> </w:t>
      </w:r>
      <w:r w:rsidRPr="00E91C55">
        <w:t>2 статьи</w:t>
      </w:r>
      <w:r w:rsidR="00FC49DD">
        <w:t xml:space="preserve"> </w:t>
      </w:r>
      <w:r w:rsidRPr="00E91C55">
        <w:t xml:space="preserve">12 Гражданского закона), в то время как специальная опека не может осуществляться против воли доверителя </w:t>
      </w:r>
      <w:r w:rsidR="00C74EE2">
        <w:br/>
      </w:r>
      <w:r w:rsidRPr="00E91C55">
        <w:t>(пункт</w:t>
      </w:r>
      <w:r w:rsidR="00C74EE2">
        <w:t xml:space="preserve"> </w:t>
      </w:r>
      <w:r w:rsidRPr="00E91C55">
        <w:t>2 статьи</w:t>
      </w:r>
      <w:r w:rsidR="00C74EE2">
        <w:t xml:space="preserve"> </w:t>
      </w:r>
      <w:r w:rsidRPr="00E91C55">
        <w:t>14</w:t>
      </w:r>
      <w:r w:rsidR="00C74EE2">
        <w:t>–</w:t>
      </w:r>
      <w:r w:rsidRPr="00E91C55">
        <w:t xml:space="preserve">2 Гражданского закона). Правовые процедуры требуют заслушивания заявления лица, передаваемого под </w:t>
      </w:r>
      <w:r w:rsidRPr="00AD7A7F">
        <w:t>опеку (подпункт 1 пункта 1 и пункт</w:t>
      </w:r>
      <w:r w:rsidR="00C74EE2">
        <w:t> </w:t>
      </w:r>
      <w:r w:rsidRPr="00AD7A7F">
        <w:t>2 статьи</w:t>
      </w:r>
      <w:r w:rsidR="00FC49DD">
        <w:t xml:space="preserve"> </w:t>
      </w:r>
      <w:r w:rsidRPr="00AD7A7F">
        <w:t>45</w:t>
      </w:r>
      <w:r w:rsidR="00FC49DD">
        <w:t>–</w:t>
      </w:r>
      <w:r w:rsidRPr="00AD7A7F">
        <w:t>3</w:t>
      </w:r>
      <w:r w:rsidR="00FC49DD">
        <w:t xml:space="preserve"> </w:t>
      </w:r>
      <w:r w:rsidRPr="00AD7A7F">
        <w:t>Закона</w:t>
      </w:r>
      <w:r w:rsidRPr="00E91C55">
        <w:t xml:space="preserve"> о семейных спорах), </w:t>
      </w:r>
      <w:r>
        <w:t>в связи с чем</w:t>
      </w:r>
      <w:r w:rsidRPr="00E91C55">
        <w:t xml:space="preserve"> суд по семейным делам может назначить дату слушания и заслушать доверителя. Однако то же самое не применяется, если доверитель находится в бессознательном состоянии, не может выразить свое мнение по другим причинам или находится в каких-либо особых обстоятельствах, препятствующих проведению его заслушивания, в том числе когда он отказ</w:t>
      </w:r>
      <w:r>
        <w:t xml:space="preserve">ывается явиться (положения пунктов 1 и 2 </w:t>
      </w:r>
      <w:r w:rsidRPr="00E91C55">
        <w:t>статьи</w:t>
      </w:r>
      <w:r w:rsidR="00C74EE2">
        <w:t xml:space="preserve"> </w:t>
      </w:r>
      <w:r w:rsidRPr="00E91C55">
        <w:t>45</w:t>
      </w:r>
      <w:r w:rsidR="00C74EE2">
        <w:t>–</w:t>
      </w:r>
      <w:r w:rsidRPr="00E91C55">
        <w:t>3</w:t>
      </w:r>
      <w:r w:rsidR="00C74EE2">
        <w:t xml:space="preserve"> </w:t>
      </w:r>
      <w:r w:rsidRPr="00E91C55">
        <w:t>Закона о семейных спорах).</w:t>
      </w:r>
    </w:p>
    <w:p w14:paraId="79DB9E34" w14:textId="77777777" w:rsidR="00152819" w:rsidRPr="00E91C55" w:rsidRDefault="00152819" w:rsidP="00152819">
      <w:pPr>
        <w:pStyle w:val="SingleTxtG"/>
      </w:pPr>
      <w:r w:rsidRPr="00E91C55">
        <w:t>64.</w:t>
      </w:r>
      <w:r w:rsidRPr="00E91C55">
        <w:tab/>
        <w:t>Что касается рекомендаций Комитета и мнений гражданского общества, то правительство Кореи должно внимательно следить за всеми вопросами, касающимися системы опеки, тщательно изучать вопросы, требующие совершенствования, и стремиться к созданию системы, обеспечивающей уважение и поддержку процесса принятия решений инвалидами. Когда выясняется, что начало осуществления опеки налагает чрезмерные ограничения на повседневную жизнь и противоречит целям системы (т.</w:t>
      </w:r>
      <w:r w:rsidR="00251A08">
        <w:t> </w:t>
      </w:r>
      <w:r w:rsidRPr="00E91C55">
        <w:t>е.</w:t>
      </w:r>
      <w:r w:rsidR="00251A08">
        <w:t xml:space="preserve"> </w:t>
      </w:r>
      <w:r w:rsidRPr="00E91C55">
        <w:t>начало осуществления ограниченной опеки служит в качестве причины для дисквалификации применительно к какой-либо определенной профессии), мы работаем над смягчением таких ограничений путем объединения усилий соответствующих министерств и поиска мер по улучшению положения дел и т. д. Однако правительство Кореи считает, что немедленная и полная отмена опеки над совершеннолетними может создать вакуум в области защиты прав тех, кто полностью лишен возможности управлять своими делами или ограничен в такой возможности, и что опека над совершеннолетними является реалистичным решением, необходимым для поощрения и достижения равенства инвалидов в нынешних условиях. Немедленная отмена может поставить под угрозу защиту прав инвалидов, нуждающихся в поддержке для принятия решений, и поддержка для принятия решений должна предоставляться эффективным и целенаправленным образом тем совершеннолетним лицам, которые не способны самостоятельно управлять своими делами. Правительство Кореи будет упорно работать над совершенствованием системы и, в конечном счете, над созданием системы поддержки принятия решений, призванной гарантировать самоопределение инвалидов, путем консультаций и сотрудничества с организациями инвалидов и т.</w:t>
      </w:r>
      <w:r>
        <w:t> </w:t>
      </w:r>
      <w:r w:rsidRPr="00E91C55">
        <w:t>д.</w:t>
      </w:r>
    </w:p>
    <w:p w14:paraId="795136B6" w14:textId="77777777" w:rsidR="00152819" w:rsidRPr="00E91C55" w:rsidRDefault="00152819" w:rsidP="00152819">
      <w:pPr>
        <w:pStyle w:val="H23G"/>
      </w:pPr>
      <w:r w:rsidRPr="00E91C55">
        <w:tab/>
      </w:r>
      <w:r w:rsidRPr="00E91C55">
        <w:tab/>
      </w:r>
      <w:r w:rsidRPr="00E91C55">
        <w:rPr>
          <w:bCs/>
        </w:rPr>
        <w:t>Ответ на пункт</w:t>
      </w:r>
      <w:r w:rsidR="00C74EE2">
        <w:rPr>
          <w:bCs/>
        </w:rPr>
        <w:t xml:space="preserve"> </w:t>
      </w:r>
      <w:r w:rsidRPr="00E91C55">
        <w:rPr>
          <w:bCs/>
        </w:rPr>
        <w:t>12</w:t>
      </w:r>
      <w:r w:rsidR="00C74EE2">
        <w:rPr>
          <w:bCs/>
        </w:rPr>
        <w:t xml:space="preserve"> </w:t>
      </w:r>
      <w:r w:rsidRPr="00E91C55">
        <w:rPr>
          <w:bCs/>
        </w:rPr>
        <w:t>b)</w:t>
      </w:r>
    </w:p>
    <w:p w14:paraId="3BACCDD7" w14:textId="77777777" w:rsidR="00152819" w:rsidRPr="00E91C55" w:rsidRDefault="00152819" w:rsidP="00152819">
      <w:pPr>
        <w:pStyle w:val="SingleTxtG"/>
      </w:pPr>
      <w:r w:rsidRPr="00E91C55">
        <w:t>65.</w:t>
      </w:r>
      <w:r w:rsidRPr="00E91C55">
        <w:tab/>
        <w:t>Институт юстиции при Министерстве юстиции проводит различные образовательные программы по защите прав человека инвалидов и по повышению осведомленности об инвалидности для прокуроров, сотрудников исправительных учреждений, следователей, иммиграционных служб и должностных лиц, осуществляющих надзор за условно осужденными (см.</w:t>
      </w:r>
      <w:r w:rsidR="00C74EE2">
        <w:t xml:space="preserve"> т</w:t>
      </w:r>
      <w:r w:rsidRPr="00E91C55">
        <w:t>аблицу</w:t>
      </w:r>
      <w:r w:rsidR="00A76C81">
        <w:t xml:space="preserve"> </w:t>
      </w:r>
      <w:r w:rsidRPr="00E91C55">
        <w:t>12</w:t>
      </w:r>
      <w:r w:rsidR="00251A08">
        <w:t>–</w:t>
      </w:r>
      <w:r w:rsidRPr="00E91C55">
        <w:t>1).</w:t>
      </w:r>
    </w:p>
    <w:p w14:paraId="6F619655" w14:textId="77777777" w:rsidR="00152819" w:rsidRPr="00E91C55" w:rsidRDefault="00152819" w:rsidP="00152819">
      <w:pPr>
        <w:pStyle w:val="SingleTxtG"/>
      </w:pPr>
      <w:r w:rsidRPr="00E91C55">
        <w:t>66.</w:t>
      </w:r>
      <w:r w:rsidRPr="00E91C55">
        <w:tab/>
        <w:t xml:space="preserve">Бюро по правам человека Министерства юстиции ежегодно проводит просветительскую работу по правам человека для государственных служащих Министерства на основе своего ежегодного плана образования в области прав человека. </w:t>
      </w:r>
      <w:r>
        <w:t>Усилиями экспертов</w:t>
      </w:r>
      <w:r w:rsidRPr="00E91C55">
        <w:t xml:space="preserve"> по правам человека как в Министерстве, так и за его пределами были предложены различные программы, которые способствовали повышению осведомленности должностных лиц Министерства о правоспособности инвалидов и осведомленности об их правах человека.</w:t>
      </w:r>
    </w:p>
    <w:p w14:paraId="0DD123EF" w14:textId="77777777" w:rsidR="00152819" w:rsidRPr="00E91C55" w:rsidRDefault="00152819" w:rsidP="00152819">
      <w:pPr>
        <w:pStyle w:val="SingleTxtG"/>
      </w:pPr>
      <w:r w:rsidRPr="00E91C55">
        <w:t>67.</w:t>
      </w:r>
      <w:r w:rsidRPr="00E91C55">
        <w:tab/>
        <w:t>Министерство юстиции планирует изучить пути включения правоспособности инвалидов и процесса принятия решений по вопросам защиты прав человека инвалидов в систему образования и улучшения отношения к инвалидам со стороны государственных должностных лиц министерства в сотрудничестве с соответствующими министерствами. В 2015 году 1</w:t>
      </w:r>
      <w:r w:rsidR="00C74EE2">
        <w:t> </w:t>
      </w:r>
      <w:r w:rsidRPr="00E91C55">
        <w:t>792 сотрудника приняли участие в</w:t>
      </w:r>
      <w:r w:rsidR="00C74EE2">
        <w:t> </w:t>
      </w:r>
      <w:r w:rsidRPr="00E91C55">
        <w:t>32 внешних учебных программах, а 704 сотрудника приняли участие в 28 внутренних учебных программах. В 2016 году 1</w:t>
      </w:r>
      <w:r w:rsidR="00C74EE2">
        <w:t> </w:t>
      </w:r>
      <w:r w:rsidRPr="00E91C55">
        <w:t xml:space="preserve">748 должностных лиц приняли участие </w:t>
      </w:r>
      <w:r w:rsidR="00251A08">
        <w:br/>
      </w:r>
      <w:r w:rsidRPr="00E91C55">
        <w:t xml:space="preserve">в 41 внешней учебной программе, а 712 должностных лиц </w:t>
      </w:r>
      <w:r>
        <w:t>–</w:t>
      </w:r>
      <w:r w:rsidRPr="00E91C55">
        <w:t xml:space="preserve"> в 28 внутренних учебных программах. В 2017 году 3</w:t>
      </w:r>
      <w:r w:rsidR="00C74EE2">
        <w:t> </w:t>
      </w:r>
      <w:r w:rsidRPr="00E91C55">
        <w:t>219 сотрудников приняли участие в 73 внешних учебных программах, а 577 сотрудников приняли участие в 22 внутренних учебных программах. По состоянию на июнь 2018</w:t>
      </w:r>
      <w:r w:rsidR="00C74EE2">
        <w:t xml:space="preserve"> </w:t>
      </w:r>
      <w:r w:rsidRPr="00E91C55">
        <w:t>года 1</w:t>
      </w:r>
      <w:r w:rsidR="00185E73">
        <w:t> </w:t>
      </w:r>
      <w:r w:rsidRPr="00E91C55">
        <w:t xml:space="preserve">787 должностных лиц приняли участие в 47 внешних учебных программах, а 256 должностных лиц приняли участие в </w:t>
      </w:r>
      <w:r w:rsidR="00C74EE2">
        <w:t>десяти в</w:t>
      </w:r>
      <w:r w:rsidRPr="00E91C55">
        <w:t>нутренних учебных программах.</w:t>
      </w:r>
    </w:p>
    <w:p w14:paraId="2B5C2E6A" w14:textId="77777777" w:rsidR="00152819" w:rsidRPr="00E91C55" w:rsidRDefault="00152819" w:rsidP="00152819">
      <w:pPr>
        <w:pStyle w:val="H23G"/>
      </w:pPr>
      <w:r w:rsidRPr="00E91C55">
        <w:tab/>
      </w:r>
      <w:r w:rsidRPr="00E91C55">
        <w:tab/>
      </w:r>
      <w:r w:rsidRPr="00E91C55">
        <w:rPr>
          <w:bCs/>
        </w:rPr>
        <w:t>Доступ к правосудию (статья</w:t>
      </w:r>
      <w:r w:rsidR="00C74EE2">
        <w:rPr>
          <w:bCs/>
        </w:rPr>
        <w:t xml:space="preserve"> </w:t>
      </w:r>
      <w:r w:rsidRPr="00E91C55">
        <w:rPr>
          <w:bCs/>
        </w:rPr>
        <w:t>13)</w:t>
      </w:r>
    </w:p>
    <w:p w14:paraId="0A6D60E4" w14:textId="77777777" w:rsidR="00152819" w:rsidRPr="00E91C55" w:rsidRDefault="00152819" w:rsidP="00152819">
      <w:pPr>
        <w:pStyle w:val="H23G"/>
      </w:pPr>
      <w:r w:rsidRPr="00E91C55">
        <w:tab/>
      </w:r>
      <w:r w:rsidRPr="00E91C55">
        <w:tab/>
      </w:r>
      <w:r w:rsidRPr="00E91C55">
        <w:rPr>
          <w:bCs/>
        </w:rPr>
        <w:t>Ответ на пункт</w:t>
      </w:r>
      <w:r w:rsidR="00C74EE2">
        <w:rPr>
          <w:bCs/>
        </w:rPr>
        <w:t xml:space="preserve"> </w:t>
      </w:r>
      <w:r w:rsidRPr="00E91C55">
        <w:rPr>
          <w:bCs/>
        </w:rPr>
        <w:t>13 a)</w:t>
      </w:r>
    </w:p>
    <w:p w14:paraId="212AD024" w14:textId="77777777" w:rsidR="00152819" w:rsidRPr="00E91C55" w:rsidRDefault="00152819" w:rsidP="00152819">
      <w:pPr>
        <w:pStyle w:val="SingleTxtG"/>
      </w:pPr>
      <w:r w:rsidRPr="00E91C55">
        <w:t>68.</w:t>
      </w:r>
      <w:r w:rsidRPr="00E91C55">
        <w:tab/>
        <w:t>Статья</w:t>
      </w:r>
      <w:r w:rsidR="00251A08">
        <w:t xml:space="preserve"> </w:t>
      </w:r>
      <w:r w:rsidRPr="00E91C55">
        <w:t>244</w:t>
      </w:r>
      <w:r w:rsidR="00251A08">
        <w:t>–</w:t>
      </w:r>
      <w:r w:rsidRPr="00E91C55">
        <w:t xml:space="preserve">5 Уголовно-процессуального кодекса предусматривает, что, если подозреваемый в совершении уголовного преступления не обладает правоспособностью выносить решения и принимать решения в связи со своей физической или </w:t>
      </w:r>
      <w:r w:rsidRPr="00015C7C">
        <w:t>псих</w:t>
      </w:r>
      <w:r>
        <w:t>осоциальной</w:t>
      </w:r>
      <w:r w:rsidRPr="00E91C55">
        <w:t xml:space="preserve"> инвалидностью, то прокурор может разрешить лицу, состоящему в надежных отношениях с подозреваемым, сопровождать подозреваемого в ходе допроса. </w:t>
      </w:r>
      <w:r w:rsidRPr="00DD5097">
        <w:t>Когда объектом расследования или допроса является лицо с психосоциальной инвалидностью, прокурор</w:t>
      </w:r>
      <w:r w:rsidRPr="00E91C55">
        <w:t>, занимающийся проблемами лиц с нарушениями развития, должен взять на себя ответственность в соответствии с Законом о гарантиях прав и поддержке лиц с нарушениями развития и Руководящими принципами проведения расследования по делу, касающемуся лиц с нарушениями развития. Корейская прокуратура ежегодно проводит для таких прокуроров учебные занятия по характеристикам нарушений развития и соответствующим методам расследования. Когда суды рассматривают потерпевших с нарушениями развития в качестве свидетелей, по просьбе таких потерпевших им предоставляется услуга сопровождения в суд, с тем чтобы сопровождающее лицо могло предоставить им информацию, например, касающуюся судебного процесса, структуры зала суда и расположения кресел, а также метода опроса свидетелей и предоставления консультаций для обеспечения их психической безопасности до, во время и после допроса, что позволяет предотвратить вторичную виктимизацию и облегчить допрос свидетелей.</w:t>
      </w:r>
    </w:p>
    <w:p w14:paraId="027FA93B" w14:textId="77777777" w:rsidR="00152819" w:rsidRPr="00E91C55" w:rsidRDefault="00152819" w:rsidP="00152819">
      <w:pPr>
        <w:pStyle w:val="SingleTxtG"/>
      </w:pPr>
      <w:r w:rsidRPr="00E91C55">
        <w:t>69.</w:t>
      </w:r>
      <w:r w:rsidRPr="00E91C55">
        <w:tab/>
        <w:t xml:space="preserve">Когда прокуроры рассматривают или допрашивают лиц с физическим нарушениями, такими как нарушения зрения и слуха, на протяжении всего процесса расследования для этих лиц обеспечивается </w:t>
      </w:r>
      <w:r>
        <w:t>сурдоперевод</w:t>
      </w:r>
      <w:r w:rsidRPr="00E91C55">
        <w:t xml:space="preserve"> и пред</w:t>
      </w:r>
      <w:r>
        <w:t>оставляются текстовые сообщения</w:t>
      </w:r>
      <w:r w:rsidRPr="00E91C55">
        <w:t xml:space="preserve">, как это указано в Стандартах защиты прав человека при проведении расследований. Для жертв сексуального насилия или жестокого обращения с детьми, которые сталкиваются с трудностями при общении со следственным органом и с судом в силу своей инвалидности, Министерство юстиции предоставляет «помощника по даче показаний» для содействия общению. Корейская прокуратура подготовила Руководящие принципы проведения расследований в отношении инвалидов в соответствии с их инвалидностью, которые были </w:t>
      </w:r>
      <w:r w:rsidRPr="00A76A76">
        <w:t>рассмотрены группой инвалидов, и распространила эти материалы среди прокуроров на передовых рубежах.</w:t>
      </w:r>
    </w:p>
    <w:p w14:paraId="768C0017" w14:textId="77777777" w:rsidR="00152819" w:rsidRPr="00E91C55" w:rsidRDefault="00152819" w:rsidP="00152819">
      <w:pPr>
        <w:pStyle w:val="SingleTxtG"/>
      </w:pPr>
      <w:r w:rsidRPr="00E91C55">
        <w:t>70.</w:t>
      </w:r>
      <w:r w:rsidRPr="00E91C55">
        <w:tab/>
        <w:t>Министерство юстиции обеспечивает применение приспособлений</w:t>
      </w:r>
      <w:r>
        <w:t xml:space="preserve"> для обеспечения удобства входа и выхода</w:t>
      </w:r>
      <w:r w:rsidRPr="00E91C55">
        <w:t xml:space="preserve"> (снятие дверей с дверных проемов) и гигиенических объектов (доступные туалеты и умывальники) в исправительных учреждениях (камеры для заключенных и т.</w:t>
      </w:r>
      <w:r w:rsidR="00C74EE2">
        <w:t xml:space="preserve"> </w:t>
      </w:r>
      <w:r>
        <w:t xml:space="preserve">д.), а также </w:t>
      </w:r>
      <w:r w:rsidRPr="00E91C55">
        <w:t>функционирование камер для инвалидов на первом этаже каждого здания для облегчения их передвижения в соответствии со статьями</w:t>
      </w:r>
      <w:r w:rsidR="00E25784">
        <w:t xml:space="preserve"> </w:t>
      </w:r>
      <w:r w:rsidRPr="00E91C55">
        <w:t>3 и 4 и приложенной таблицей</w:t>
      </w:r>
      <w:r w:rsidR="00E25784">
        <w:t xml:space="preserve"> </w:t>
      </w:r>
      <w:r w:rsidRPr="00E91C55">
        <w:t xml:space="preserve">2 Указа об исполнении Закона о гарантиях </w:t>
      </w:r>
      <w:r>
        <w:t>содействия обеспечению</w:t>
      </w:r>
      <w:r w:rsidRPr="00E91C55">
        <w:t xml:space="preserve"> </w:t>
      </w:r>
      <w:r>
        <w:t>комфорта</w:t>
      </w:r>
      <w:r w:rsidRPr="00E91C55">
        <w:t xml:space="preserve"> для инвалидов, престарелых, беременных и др. В случаях когда применение средств обеспечения комфорта или улучшение условий содержания затруднены по соображениям безопасности и другим причинам, присущим только исправительному учреждению, Министерство принимает меры по оказанию помощи заключенным-инвалидам со стороны персонала и лиц, ни являющихся инвалидами.</w:t>
      </w:r>
    </w:p>
    <w:p w14:paraId="73EC7362" w14:textId="77777777" w:rsidR="00152819" w:rsidRPr="00E91C55" w:rsidRDefault="00152819" w:rsidP="00152819">
      <w:pPr>
        <w:pStyle w:val="H23G"/>
      </w:pPr>
      <w:r w:rsidRPr="00E91C55">
        <w:tab/>
      </w:r>
      <w:r w:rsidRPr="00E91C55">
        <w:tab/>
      </w:r>
      <w:r w:rsidRPr="00E91C55">
        <w:rPr>
          <w:bCs/>
        </w:rPr>
        <w:t>Ответ на пункт</w:t>
      </w:r>
      <w:r w:rsidR="00C74EE2">
        <w:rPr>
          <w:bCs/>
        </w:rPr>
        <w:t xml:space="preserve"> </w:t>
      </w:r>
      <w:r w:rsidRPr="00E91C55">
        <w:rPr>
          <w:bCs/>
        </w:rPr>
        <w:t>13</w:t>
      </w:r>
      <w:r w:rsidR="00C74EE2">
        <w:rPr>
          <w:bCs/>
        </w:rPr>
        <w:t xml:space="preserve"> </w:t>
      </w:r>
      <w:r w:rsidRPr="00E91C55">
        <w:rPr>
          <w:bCs/>
        </w:rPr>
        <w:t>b)</w:t>
      </w:r>
    </w:p>
    <w:p w14:paraId="51135F47" w14:textId="77777777" w:rsidR="00152819" w:rsidRPr="00E91C55" w:rsidRDefault="00152819" w:rsidP="00152819">
      <w:pPr>
        <w:pStyle w:val="SingleTxtG"/>
      </w:pPr>
      <w:r w:rsidRPr="00E91C55">
        <w:t>71.</w:t>
      </w:r>
      <w:r w:rsidRPr="00E91C55">
        <w:tab/>
        <w:t>В 2013 году Национальная судебная администрация поручила провести исследование по вопросу о разработке образовательной программы повышения осведомленности о проблемах инвалидов и реализации соответствующей учебной программы в целях расширения доступа к правосудию. В результате была предложена эффективная программа и план ее реализации. В частности, предлагаемая программа охватывает конкретные случаи дискриминации по признаку инвалидности (т. е.</w:t>
      </w:r>
      <w:r w:rsidR="00185E73">
        <w:t xml:space="preserve"> </w:t>
      </w:r>
      <w:r w:rsidRPr="00E91C55">
        <w:t>язык), факты и положение инвалидов, характеристики различных видов инвалидности, вспомогательные услуги, оптимизированные для различных видов инвалидности, и способы эффективного реагирования на гражданские жалобы и запросы, подаваемые инвалидами.</w:t>
      </w:r>
    </w:p>
    <w:p w14:paraId="6F3AF730" w14:textId="77777777" w:rsidR="00152819" w:rsidRPr="00E91C55" w:rsidRDefault="00152819" w:rsidP="00152819">
      <w:pPr>
        <w:pStyle w:val="SingleTxtG"/>
      </w:pPr>
      <w:r w:rsidRPr="00E91C55">
        <w:t>72.</w:t>
      </w:r>
      <w:r w:rsidRPr="00E91C55">
        <w:tab/>
        <w:t xml:space="preserve">Правильное понимание инвалидов является необходимым условием для </w:t>
      </w:r>
      <w:r w:rsidR="004A5C50">
        <w:br/>
      </w:r>
      <w:r w:rsidRPr="00E91C55">
        <w:t xml:space="preserve">защиты их права на справедливое судебное разбирательство. В связи с этим корейские судебные органы усиливают просветительскую работу по повышению осведомленности об инвалидности, признавая необходимость более эффективного рассмотрения гражданских исков, связанных с инвалидностью, и </w:t>
      </w:r>
      <w:r w:rsidR="004A5C50">
        <w:br/>
      </w:r>
      <w:r w:rsidRPr="00E91C55">
        <w:t xml:space="preserve">повышения осведомленности о характеристиках различных видов инвалидности </w:t>
      </w:r>
      <w:r w:rsidR="004A5C50">
        <w:br/>
      </w:r>
      <w:r w:rsidRPr="00E91C55">
        <w:t>(см.</w:t>
      </w:r>
      <w:r w:rsidR="00C74EE2">
        <w:t xml:space="preserve"> т</w:t>
      </w:r>
      <w:r w:rsidRPr="00E91C55">
        <w:t>аблицу</w:t>
      </w:r>
      <w:r w:rsidR="00E25784">
        <w:t xml:space="preserve"> </w:t>
      </w:r>
      <w:r w:rsidRPr="00E91C55">
        <w:t>1</w:t>
      </w:r>
      <w:r>
        <w:t>3</w:t>
      </w:r>
      <w:r w:rsidR="00C74EE2">
        <w:t>–</w:t>
      </w:r>
      <w:r w:rsidRPr="00E91C55">
        <w:t>1).</w:t>
      </w:r>
    </w:p>
    <w:p w14:paraId="4429E8D2" w14:textId="77777777" w:rsidR="00152819" w:rsidRPr="00E91C55" w:rsidRDefault="00152819" w:rsidP="00152819">
      <w:pPr>
        <w:pStyle w:val="H23G"/>
      </w:pPr>
      <w:r w:rsidRPr="00E91C55">
        <w:tab/>
      </w:r>
      <w:r w:rsidRPr="00E91C55">
        <w:tab/>
      </w:r>
      <w:r w:rsidRPr="00E91C55">
        <w:rPr>
          <w:bCs/>
        </w:rPr>
        <w:t>Ответ на пункт</w:t>
      </w:r>
      <w:r w:rsidR="00E25784">
        <w:rPr>
          <w:bCs/>
        </w:rPr>
        <w:t xml:space="preserve"> </w:t>
      </w:r>
      <w:r w:rsidRPr="00E91C55">
        <w:rPr>
          <w:bCs/>
        </w:rPr>
        <w:t>13 c)</w:t>
      </w:r>
    </w:p>
    <w:p w14:paraId="16D587D9" w14:textId="77777777" w:rsidR="00152819" w:rsidRPr="00E91C55" w:rsidRDefault="00152819" w:rsidP="00152819">
      <w:pPr>
        <w:pStyle w:val="SingleTxtG"/>
      </w:pPr>
      <w:r w:rsidRPr="00E91C55">
        <w:t>73.</w:t>
      </w:r>
      <w:r w:rsidRPr="00E91C55">
        <w:tab/>
        <w:t>Руководящие принципы по оказанию юридической помощи инвалидам содержат указания о путях оказания поддержки инвалидам на каждом этапе судебного процесса. Руководящие принципы служат внутренним руководством для определения детальных мер в отношении различных типов и категорий инвалидности и содержат рекомендации по обеспечению комфорта для инвалидов. В связи с этим представляется нецелесообразным придавать обязательную юридическую силу всему тексту Руководящих принципов. Корейское правительство планирует пересмотреть и разграничить положения, которые должны получить юридическую силу, и инициировать их стандартизацию.</w:t>
      </w:r>
    </w:p>
    <w:p w14:paraId="18C95538" w14:textId="77777777" w:rsidR="00152819" w:rsidRPr="00E91C55" w:rsidRDefault="00152819" w:rsidP="00152819">
      <w:pPr>
        <w:pStyle w:val="SingleTxtG"/>
      </w:pPr>
      <w:r w:rsidRPr="00E91C55">
        <w:t>74.</w:t>
      </w:r>
      <w:r w:rsidRPr="00E91C55">
        <w:tab/>
        <w:t>В июле 2013</w:t>
      </w:r>
      <w:r w:rsidR="00E25784">
        <w:t xml:space="preserve"> </w:t>
      </w:r>
      <w:r w:rsidRPr="00E91C55">
        <w:t>года Верховный суд Кореи распространил Руководящие принципы по оказанию юридической помощи инвалидам среди судей и судебных работников и предпринял усилия по улучшению поддержки доступа к правосудию путем содействия</w:t>
      </w:r>
      <w:r w:rsidR="004E7815">
        <w:t xml:space="preserve"> </w:t>
      </w:r>
      <w:r w:rsidRPr="00E91C55">
        <w:t>соблюдению этих Руководящих принципов. В ноябре 2016</w:t>
      </w:r>
      <w:r w:rsidR="00185E73">
        <w:t xml:space="preserve"> </w:t>
      </w:r>
      <w:r w:rsidRPr="00E91C55">
        <w:t>года Руководящие принципы были размещены на веб-сайте Верховного суда Кореи, с тем чтобы обеспечить легкий доступ к ним для всех.</w:t>
      </w:r>
    </w:p>
    <w:p w14:paraId="7ED70075" w14:textId="77777777" w:rsidR="00152819" w:rsidRPr="00E91C55" w:rsidRDefault="00152819" w:rsidP="00152819">
      <w:pPr>
        <w:pStyle w:val="H23G"/>
      </w:pPr>
      <w:r w:rsidRPr="00E91C55">
        <w:tab/>
      </w:r>
      <w:r w:rsidRPr="00E91C55">
        <w:tab/>
      </w:r>
      <w:r w:rsidRPr="00E91C55">
        <w:rPr>
          <w:bCs/>
        </w:rPr>
        <w:t>Ответ на пункт</w:t>
      </w:r>
      <w:r w:rsidR="004A5C50">
        <w:rPr>
          <w:bCs/>
        </w:rPr>
        <w:t xml:space="preserve"> </w:t>
      </w:r>
      <w:r w:rsidRPr="00E91C55">
        <w:rPr>
          <w:bCs/>
        </w:rPr>
        <w:t>13 d)</w:t>
      </w:r>
    </w:p>
    <w:p w14:paraId="193994C6" w14:textId="77777777" w:rsidR="00152819" w:rsidRPr="00E91C55" w:rsidRDefault="00152819" w:rsidP="00152819">
      <w:pPr>
        <w:pStyle w:val="SingleTxtG"/>
      </w:pPr>
      <w:r w:rsidRPr="00E91C55">
        <w:t>75.</w:t>
      </w:r>
      <w:r w:rsidRPr="00E91C55">
        <w:tab/>
        <w:t xml:space="preserve">Все заключенные могут получать юридическую поддержку со </w:t>
      </w:r>
      <w:r w:rsidR="004A5C50">
        <w:br/>
      </w:r>
      <w:r w:rsidRPr="00E91C55">
        <w:t>стороны Корейской корпорации юридической помощи и через систему совета государственной защиты независимо от статуса инвалидности. В пункте</w:t>
      </w:r>
      <w:r w:rsidR="004A5C50">
        <w:t xml:space="preserve"> </w:t>
      </w:r>
      <w:r w:rsidRPr="00E91C55">
        <w:t>1 статьи</w:t>
      </w:r>
      <w:r w:rsidR="004A5C50">
        <w:t xml:space="preserve"> </w:t>
      </w:r>
      <w:r w:rsidRPr="00E91C55">
        <w:t>33 Уголовно-процессуального кодекса предусматривается, что суд назнача</w:t>
      </w:r>
      <w:r>
        <w:t>ет адвоката ex</w:t>
      </w:r>
      <w:r w:rsidR="004A5C50">
        <w:t> </w:t>
      </w:r>
      <w:r>
        <w:t>officio в случае</w:t>
      </w:r>
      <w:r w:rsidRPr="00E91C55">
        <w:t xml:space="preserve"> </w:t>
      </w:r>
      <w:r>
        <w:t>нарушения</w:t>
      </w:r>
      <w:r w:rsidRPr="00E91C55">
        <w:t xml:space="preserve"> слуха и речи </w:t>
      </w:r>
      <w:r>
        <w:t xml:space="preserve">у </w:t>
      </w:r>
      <w:r w:rsidRPr="00E91C55">
        <w:t xml:space="preserve">подсудимого, а также при подозрении </w:t>
      </w:r>
      <w:r>
        <w:t>наличия</w:t>
      </w:r>
      <w:r w:rsidRPr="00E91C55">
        <w:t xml:space="preserve"> у него физических или умственных недостатков. Правительство также следит за тем, чтобы заключенные-инвалиды пользовались равными правами с заключенными, не являющимися инвалидами, путем составления соответствующих документов от имени заключенных-инвалидов и т.</w:t>
      </w:r>
      <w:r>
        <w:t> </w:t>
      </w:r>
      <w:r w:rsidRPr="00E91C55">
        <w:t>д.</w:t>
      </w:r>
    </w:p>
    <w:p w14:paraId="510D249B" w14:textId="77777777" w:rsidR="00152819" w:rsidRPr="00E91C55" w:rsidRDefault="00152819" w:rsidP="00152819">
      <w:pPr>
        <w:pStyle w:val="SingleTxtG"/>
      </w:pPr>
      <w:r w:rsidRPr="00E91C55">
        <w:t>76.</w:t>
      </w:r>
      <w:r w:rsidRPr="00E91C55">
        <w:tab/>
        <w:t>Институт юстиции при Министерстве юстиции предлагает широкий спектр курсов по правоспособности инвалидов и повышению осведомленности об инвалидности для прокуроров, сотрудников исправительных учреждений, следователей прокуратуры, сотрудников иммиграционной службы и сотрудников по надзору за условно осужденными. Бюро по правам человека при Министерстве также организует курсы по правам человека, посвященные правоспособности инвалидов и повышению осведомленности об их правах человека, которые проводятся внутренними и внешними экспертами по правам человека (см.</w:t>
      </w:r>
      <w:r w:rsidR="00E25784">
        <w:t xml:space="preserve"> </w:t>
      </w:r>
      <w:r w:rsidRPr="00E91C55">
        <w:t>ответ на пункт</w:t>
      </w:r>
      <w:r w:rsidR="00E25784">
        <w:t xml:space="preserve"> </w:t>
      </w:r>
      <w:r w:rsidRPr="00E91C55">
        <w:t>12</w:t>
      </w:r>
      <w:r w:rsidR="004A5C50">
        <w:t>–</w:t>
      </w:r>
      <w:r w:rsidRPr="00E91C55">
        <w:t>2).</w:t>
      </w:r>
    </w:p>
    <w:p w14:paraId="00421C63" w14:textId="77777777" w:rsidR="00152819" w:rsidRPr="00E91C55" w:rsidRDefault="00152819" w:rsidP="00152819">
      <w:pPr>
        <w:pStyle w:val="H23G"/>
      </w:pPr>
      <w:r w:rsidRPr="00E91C55">
        <w:tab/>
      </w:r>
      <w:r w:rsidRPr="00E91C55">
        <w:tab/>
      </w:r>
      <w:r w:rsidRPr="00E91C55">
        <w:rPr>
          <w:bCs/>
        </w:rPr>
        <w:t>Ответ на пункт</w:t>
      </w:r>
      <w:r w:rsidR="00E25784">
        <w:rPr>
          <w:bCs/>
        </w:rPr>
        <w:t xml:space="preserve"> </w:t>
      </w:r>
      <w:r w:rsidRPr="00E91C55">
        <w:rPr>
          <w:bCs/>
        </w:rPr>
        <w:t>13 e)</w:t>
      </w:r>
    </w:p>
    <w:p w14:paraId="0347BFC9" w14:textId="77777777" w:rsidR="00152819" w:rsidRPr="00E91C55" w:rsidRDefault="00152819" w:rsidP="00152819">
      <w:pPr>
        <w:pStyle w:val="SingleTxtG"/>
      </w:pPr>
      <w:r w:rsidRPr="00E91C55">
        <w:t>77.</w:t>
      </w:r>
      <w:r w:rsidRPr="00E91C55">
        <w:tab/>
        <w:t xml:space="preserve">Национальная судебная администрация предоставляет помещения и людские ресурсы для оказания помощи судьям с нарушениями зрения. Она установила таблички со шрифтом Брайля в зданиях суда и на прилежащей территории, а также голосовые информационные карты зданий на каждом главном входе </w:t>
      </w:r>
      <w:r>
        <w:t xml:space="preserve">в здание </w:t>
      </w:r>
      <w:r w:rsidRPr="00E91C55">
        <w:t xml:space="preserve">на первом этаже. Она также создала центры поддержки, которые предоставляют оборудование и принадлежности для помощников, </w:t>
      </w:r>
      <w:r>
        <w:t>которые создают</w:t>
      </w:r>
      <w:r w:rsidRPr="00E91C55">
        <w:t xml:space="preserve"> компьютерные файлы для слабовидящих судей, а также звуковой кабинет. Министерство юстиции установило лифт и переоборудовало уборные после назначения прокурора, который пользуется инвалидной коляской в связи с миелопатией I степени. Библиотека Верховного суда Кореи заключила соглашение с издателем, специализирующимся на юридической литературе, о преобразовании 19 томов комментариев к Гражданскому </w:t>
      </w:r>
      <w:r>
        <w:t>закону</w:t>
      </w:r>
      <w:r w:rsidRPr="00E91C55">
        <w:t xml:space="preserve"> в аудиофайлы и впервые в стране предоставила их судьям с нарушениями зрения. Кроме того, среди помощников, которым поручено преобразовать все подготовительные документы и важные документальные доказательства в читаемую компьютером форму, а также вести ежедневные журналы учета вспомогательных материалов и материалов дел</w:t>
      </w:r>
      <w:r>
        <w:t xml:space="preserve">, </w:t>
      </w:r>
      <w:r w:rsidRPr="00E91C55">
        <w:t xml:space="preserve">распространяются </w:t>
      </w:r>
      <w:r>
        <w:t xml:space="preserve">специальные </w:t>
      </w:r>
      <w:r w:rsidRPr="00E91C55">
        <w:t>рабочие пособия.</w:t>
      </w:r>
    </w:p>
    <w:p w14:paraId="72952FE0" w14:textId="77777777" w:rsidR="00152819" w:rsidRPr="00E91C55" w:rsidRDefault="00152819" w:rsidP="00152819">
      <w:pPr>
        <w:pStyle w:val="H23G"/>
      </w:pPr>
      <w:r w:rsidRPr="00E91C55">
        <w:tab/>
      </w:r>
      <w:r w:rsidRPr="00E91C55">
        <w:tab/>
      </w:r>
      <w:r w:rsidRPr="00E91C55">
        <w:rPr>
          <w:bCs/>
        </w:rPr>
        <w:t>Свобода и личная неприкосновенность (статья</w:t>
      </w:r>
      <w:r w:rsidR="004A5C50">
        <w:rPr>
          <w:bCs/>
        </w:rPr>
        <w:t xml:space="preserve"> </w:t>
      </w:r>
      <w:r w:rsidRPr="00E91C55">
        <w:rPr>
          <w:bCs/>
        </w:rPr>
        <w:t>14)</w:t>
      </w:r>
    </w:p>
    <w:p w14:paraId="605A92E2" w14:textId="77777777" w:rsidR="00152819" w:rsidRPr="00E91C55" w:rsidRDefault="00152819" w:rsidP="00152819">
      <w:pPr>
        <w:pStyle w:val="H23G"/>
      </w:pPr>
      <w:r w:rsidRPr="00E91C55">
        <w:tab/>
      </w:r>
      <w:r w:rsidRPr="00E91C55">
        <w:tab/>
      </w:r>
      <w:r w:rsidRPr="00E91C55">
        <w:rPr>
          <w:bCs/>
        </w:rPr>
        <w:t>Ответ на пункт</w:t>
      </w:r>
      <w:r w:rsidR="00E25784">
        <w:rPr>
          <w:bCs/>
        </w:rPr>
        <w:t xml:space="preserve"> </w:t>
      </w:r>
      <w:r w:rsidRPr="00E91C55">
        <w:rPr>
          <w:bCs/>
        </w:rPr>
        <w:t>14 a)</w:t>
      </w:r>
    </w:p>
    <w:p w14:paraId="0DC1BF19" w14:textId="77777777" w:rsidR="00152819" w:rsidRPr="00DD5097" w:rsidRDefault="00152819" w:rsidP="00152819">
      <w:pPr>
        <w:pStyle w:val="SingleTxtG"/>
      </w:pPr>
      <w:r w:rsidRPr="00E91C55">
        <w:t>78.</w:t>
      </w:r>
      <w:r w:rsidRPr="00E91C55">
        <w:tab/>
        <w:t>Правительство Кореи полностью изменило Закон о психическом здоровье 29 мая 2016</w:t>
      </w:r>
      <w:r w:rsidR="00185E73">
        <w:t xml:space="preserve"> </w:t>
      </w:r>
      <w:r w:rsidRPr="00E91C55">
        <w:t>года и ввело в действие Закон об улучшении психического здоровья и поддержке служб социального обеспечения для психически больных 29</w:t>
      </w:r>
      <w:r w:rsidR="00185E73">
        <w:t xml:space="preserve"> </w:t>
      </w:r>
      <w:r w:rsidRPr="00E91C55">
        <w:t>мая 2017</w:t>
      </w:r>
      <w:r w:rsidR="00185E73">
        <w:t xml:space="preserve"> </w:t>
      </w:r>
      <w:r w:rsidRPr="00E91C55">
        <w:t xml:space="preserve">года, чтобы предотвратить любую ненужную принудительную госпитализацию и усилить критерии и процедуры принудительной госпитализации для защиты прав человека психически больных лиц. В соответствии с Законом об улучшении психического здоровья и поддержке служб социального </w:t>
      </w:r>
      <w:r w:rsidRPr="00DD5097">
        <w:t>обеспечения психически больных лиц, принудительно могут быть госпитализированы для лечения только лица, у которых диагностировано психическое заболевание, требующее лечения, и лица, которым угрожает опасность причинения себе или окружающим телесных повреждений в результате обострения заболевания, при условии сведения к минимуму случаев лишения их свободы.</w:t>
      </w:r>
    </w:p>
    <w:p w14:paraId="5CCCD123" w14:textId="77777777" w:rsidR="00152819" w:rsidRPr="00E91C55" w:rsidRDefault="00152819" w:rsidP="00152819">
      <w:pPr>
        <w:pStyle w:val="SingleTxtG"/>
      </w:pPr>
      <w:r w:rsidRPr="00DD5097">
        <w:t>79.</w:t>
      </w:r>
      <w:r w:rsidRPr="00DD5097">
        <w:tab/>
        <w:t>Поскольку трудно исключить положения, касающиеся принудительной госпитализации для защиты здоровья и безопасности психически больных лиц, не имеющих возможности принимать решения в отношении причинения себе телесных</w:t>
      </w:r>
      <w:r w:rsidRPr="00E91C55">
        <w:t xml:space="preserve"> повреждений и т.</w:t>
      </w:r>
      <w:r>
        <w:t> </w:t>
      </w:r>
      <w:r w:rsidRPr="00E91C55">
        <w:t xml:space="preserve">д., и обеспечения их лечения, мы вместо этого радикально усилили критерии принудительной госпитализации. Если ранее принудительная госпитализация против воли пациента разрешалась при соблюдении любого из двух критериев (диагностика психического заболевания, требующего госпитализации, и опасность причинения себе и </w:t>
      </w:r>
      <w:r>
        <w:t>окружающим</w:t>
      </w:r>
      <w:r w:rsidRPr="00E91C55">
        <w:t xml:space="preserve"> телесных повреждений, требующая госпитализации) на основании бывшего Закона о психическом здоровье, то теперь это возможно только при условии, что оба этих критерия удовлетворяются с согласия лица, осуществляющего уход за пациентом, и при наличии диагноза, установленного психиатром. Была также ужесточена процедура госпитализации. Первоначальная принудительная госпитализация в течение двух недель или более теперь требует согласия во мнении двух или более психиатров (два таких психиатра не должны работать в одной и той же организации здравоохранения, и по крайней мере один из них должен относиться к национальному или государственному психиатрическому учреждению или к психиатрическому учреждению, назначенному министром здравоохранения и социального обеспечения), представленного в течение двух недель.</w:t>
      </w:r>
    </w:p>
    <w:p w14:paraId="38800841" w14:textId="77777777" w:rsidR="00152819" w:rsidRPr="00E91C55" w:rsidRDefault="00152819" w:rsidP="00152819">
      <w:pPr>
        <w:pStyle w:val="SingleTxtG"/>
      </w:pPr>
      <w:r w:rsidRPr="00E91C55">
        <w:t>80.</w:t>
      </w:r>
      <w:r w:rsidRPr="00E91C55">
        <w:tab/>
        <w:t>В мае 2018</w:t>
      </w:r>
      <w:r w:rsidR="00185E73">
        <w:t xml:space="preserve"> </w:t>
      </w:r>
      <w:r w:rsidRPr="00E91C55">
        <w:t xml:space="preserve">года при национальных психиатрических центрах был создан Комитет по проверке пригодности к госпитализации для объективного анализа целесообразности госпитализации в течение одного месяца после первоначальной госпитализации. Комитет по проверке пригодности для госпитализации состоит из психиатров, судей, прокуроров или адвокатов, а также специалистов в области психического здоровья (медсестры, социальные работники или клинические консультанты, имеющие опыт прохождения </w:t>
      </w:r>
      <w:r w:rsidRPr="00DD5097">
        <w:t>профессиональной подготовки в области психического здоровья в течение одного</w:t>
      </w:r>
      <w:r w:rsidR="00185E73">
        <w:t>–</w:t>
      </w:r>
      <w:r w:rsidRPr="00DD5097">
        <w:t>трех лет); семей психически больных; бывших психически больных, прошедших реабилитацию; и соответствующих государственных должностных лиц, на которых совместно</w:t>
      </w:r>
      <w:r w:rsidRPr="00E91C55">
        <w:t xml:space="preserve"> возлагается ответственность за объективную оценку приемлемости случаев принудительной госпитализации во всех психиатрических лечебных учреждениях. Интервал между первоначальной госпитализацией и рассмотрением выписки Комитетом по психиатрическому обследованию был резко сокращен с шести месяцев с даты первоначальной госпитализации до трех месяцев, с тем чтобы обеспечить интенсивное лечение на ранних стадиях и досрочную выписку.</w:t>
      </w:r>
    </w:p>
    <w:p w14:paraId="22C9659B" w14:textId="77777777" w:rsidR="00152819" w:rsidRPr="00E91C55" w:rsidRDefault="00152819" w:rsidP="00152819">
      <w:pPr>
        <w:pStyle w:val="H23G"/>
      </w:pPr>
      <w:r w:rsidRPr="00E91C55">
        <w:tab/>
      </w:r>
      <w:r w:rsidRPr="00E91C55">
        <w:tab/>
      </w:r>
      <w:r w:rsidRPr="00E91C55">
        <w:rPr>
          <w:bCs/>
        </w:rPr>
        <w:t>Ответ на пункт</w:t>
      </w:r>
      <w:r w:rsidR="00E25784">
        <w:rPr>
          <w:bCs/>
        </w:rPr>
        <w:t xml:space="preserve"> </w:t>
      </w:r>
      <w:r w:rsidRPr="00E91C55">
        <w:rPr>
          <w:bCs/>
        </w:rPr>
        <w:t>14</w:t>
      </w:r>
      <w:r w:rsidR="00E25784">
        <w:rPr>
          <w:bCs/>
        </w:rPr>
        <w:t xml:space="preserve"> </w:t>
      </w:r>
      <w:r w:rsidRPr="00E91C55">
        <w:rPr>
          <w:bCs/>
        </w:rPr>
        <w:t>b)</w:t>
      </w:r>
    </w:p>
    <w:p w14:paraId="234BA36F" w14:textId="77777777" w:rsidR="00152819" w:rsidRPr="00E91C55" w:rsidRDefault="00152819" w:rsidP="00152819">
      <w:pPr>
        <w:pStyle w:val="SingleTxtG"/>
      </w:pPr>
      <w:r w:rsidRPr="00E91C55">
        <w:t>81.</w:t>
      </w:r>
      <w:r w:rsidRPr="00E91C55">
        <w:tab/>
        <w:t>В соответствии со статьей</w:t>
      </w:r>
      <w:r w:rsidR="00E25784">
        <w:t xml:space="preserve"> </w:t>
      </w:r>
      <w:r w:rsidRPr="00E91C55">
        <w:t xml:space="preserve">6 Закона об улучшении психического здоровья и поддержке служб </w:t>
      </w:r>
      <w:r w:rsidRPr="00DD5097">
        <w:t>социального обеспечения психически больных лиц, когда психически больное лицо желает госпитализироваться или пройти программу подготовки для реинтеграции в общество</w:t>
      </w:r>
      <w:r w:rsidRPr="00E91C55">
        <w:t>, руководитель учреждения по улучшению психического здоровья (организация здравоохранения, учреждение сестринского ухода или реабилитационное учреждение) без задержки информирует психически больное лицо и его законного опекуна о соответствующих правах, предусмотренных данным Законом и другими законами, а также о способах осуществления указанных прав, и хран</w:t>
      </w:r>
      <w:r>
        <w:t>и</w:t>
      </w:r>
      <w:r w:rsidRPr="00E91C55">
        <w:t>т все документы, необходимые для осуществления указанных прав в соответствующем заведении. В той же статье также предусматривается, что руководитель учреждения по улучшению психического здоровья уважает мнение психически больного лица в ходе лечения, ухода и реабилитации.</w:t>
      </w:r>
    </w:p>
    <w:p w14:paraId="27C98EAD" w14:textId="77777777" w:rsidR="00152819" w:rsidRPr="00E91C55" w:rsidRDefault="00152819" w:rsidP="00152819">
      <w:pPr>
        <w:pStyle w:val="SingleTxtG"/>
      </w:pPr>
      <w:r w:rsidRPr="00E91C55">
        <w:t>82.</w:t>
      </w:r>
      <w:r w:rsidRPr="00E91C55">
        <w:tab/>
        <w:t>В целях защиты прав и имущества лиц с психическими расстройствами, не имеющих законного опекуна и находящихся в психиатрических лечебных учреждениях, правительство Кореи планирует ввести систему поддержки, предусматривающую назначение государственного опекуна для регулярного наблюдения за пациентом и представления мнений с позиций пациента на протяжении всего процесса госпитализации и лечения, что поможет пациенту полностью осознать свои права и принимать обоснованные решения.</w:t>
      </w:r>
    </w:p>
    <w:p w14:paraId="7A7342E8" w14:textId="77777777" w:rsidR="00152819" w:rsidRPr="00E91C55" w:rsidRDefault="00152819" w:rsidP="00152819">
      <w:pPr>
        <w:pStyle w:val="SingleTxtG"/>
      </w:pPr>
      <w:r w:rsidRPr="00E91C55">
        <w:t>83.</w:t>
      </w:r>
      <w:r w:rsidRPr="00E91C55">
        <w:tab/>
        <w:t>После вступления в силу Закона об улучшении психического здоровья и поддержке служб социального обеспечения психически больных лиц показатель добровольной госпитализации по усмотрению самих психически больных увеличился более чем в два раза с 38,4% по состоянию на 31</w:t>
      </w:r>
      <w:r w:rsidR="00185E73">
        <w:t xml:space="preserve"> </w:t>
      </w:r>
      <w:r w:rsidRPr="00E91C55">
        <w:t>декабрь 2016</w:t>
      </w:r>
      <w:r w:rsidR="004A5C50">
        <w:t xml:space="preserve"> </w:t>
      </w:r>
      <w:r w:rsidRPr="00E91C55">
        <w:t>года до 62,9% по состоянию на 23</w:t>
      </w:r>
      <w:r w:rsidR="004A5C50">
        <w:t xml:space="preserve"> </w:t>
      </w:r>
      <w:r w:rsidRPr="00E91C55">
        <w:t xml:space="preserve">апреля </w:t>
      </w:r>
      <w:r w:rsidRPr="00DD5097">
        <w:t>2018</w:t>
      </w:r>
      <w:r w:rsidR="00185E73">
        <w:t xml:space="preserve"> </w:t>
      </w:r>
      <w:r w:rsidRPr="00DD5097">
        <w:t>года. Это свидетельствует о том, что доступные психиатрические услуги и соответствующая</w:t>
      </w:r>
      <w:r w:rsidRPr="00E91C55">
        <w:t xml:space="preserve"> информация были в достаточной степени доведены до сведения </w:t>
      </w:r>
      <w:r>
        <w:t xml:space="preserve">психически больных лиц </w:t>
      </w:r>
      <w:r w:rsidRPr="00E91C55">
        <w:t xml:space="preserve">и что все большему числу </w:t>
      </w:r>
      <w:r>
        <w:t>психически больных лиц</w:t>
      </w:r>
      <w:r w:rsidRPr="00E91C55">
        <w:t xml:space="preserve"> гарантируется свобода выбора вариантов лечения (см.</w:t>
      </w:r>
      <w:r w:rsidR="004A5C50">
        <w:t xml:space="preserve"> т</w:t>
      </w:r>
      <w:r w:rsidRPr="00E91C55">
        <w:t>аблицу</w:t>
      </w:r>
      <w:r w:rsidR="004A5C50">
        <w:t xml:space="preserve"> </w:t>
      </w:r>
      <w:r w:rsidRPr="00E91C55">
        <w:t>14</w:t>
      </w:r>
      <w:r w:rsidR="00E25784">
        <w:t>–</w:t>
      </w:r>
      <w:r w:rsidRPr="00E91C55">
        <w:t>1).</w:t>
      </w:r>
    </w:p>
    <w:p w14:paraId="32DACA19" w14:textId="77777777" w:rsidR="00152819" w:rsidRPr="00E91C55" w:rsidRDefault="00152819" w:rsidP="00152819">
      <w:pPr>
        <w:pStyle w:val="SingleTxtG"/>
      </w:pPr>
      <w:r w:rsidRPr="00E91C55">
        <w:t>84.</w:t>
      </w:r>
      <w:r w:rsidRPr="00E91C55">
        <w:tab/>
        <w:t>Правительство Кореи работает над принятием системы государственных опекунов и помощников по процедурным вопросам для инвалидов, не имеющих законного опекуна, в целях более эффективной защиты их прав и интересов. С</w:t>
      </w:r>
      <w:r w:rsidR="004A5C50">
        <w:t> </w:t>
      </w:r>
      <w:r w:rsidRPr="00E91C55">
        <w:t>вступлением в силу 30</w:t>
      </w:r>
      <w:r w:rsidR="004A5C50">
        <w:t xml:space="preserve"> </w:t>
      </w:r>
      <w:r w:rsidRPr="00E91C55">
        <w:t>мая 2017</w:t>
      </w:r>
      <w:r w:rsidR="004A5C50">
        <w:t xml:space="preserve"> </w:t>
      </w:r>
      <w:r w:rsidRPr="00E91C55">
        <w:t xml:space="preserve">года Закона об улучшении психического здоровья и поддержке служб социального обеспечения психически больных лиц возникла необходимость в поддержке принятия решений пациентами психиатрических лечебниц, например в отношении продления пребывания тяжелых психически больных </w:t>
      </w:r>
      <w:r>
        <w:t>лиц</w:t>
      </w:r>
      <w:r w:rsidRPr="00E91C55">
        <w:t xml:space="preserve"> без семьи или попечителей. Соответственно, начиная с июня 2017 года суд принял решение об установлении ограниченной опеки (включая временную опеку) над 486 </w:t>
      </w:r>
      <w:r>
        <w:t>лицами с тяжелой формой психических заболеваний</w:t>
      </w:r>
      <w:r w:rsidRPr="00E91C55">
        <w:t xml:space="preserve">. Государственный опекун не реже двух раз в месяц посещает лиц, находящихся под опекой, с целью оказания им консультативной помощи и содействия в решении правовых вопросов и в принятии решений о продлении пребывания в психиатрических лечебницах или </w:t>
      </w:r>
      <w:r>
        <w:t xml:space="preserve">о </w:t>
      </w:r>
      <w:r w:rsidRPr="00E91C55">
        <w:t>госпитализации. Объем субсидий в общей сложности составляет 1</w:t>
      </w:r>
      <w:r w:rsidR="004A5C50">
        <w:t> </w:t>
      </w:r>
      <w:r w:rsidRPr="00E91C55">
        <w:t>166 млрд вон, причем каждому государственному опекуну ежемесячно выделяется 200 000 вон. Кроме того, в январе 2019</w:t>
      </w:r>
      <w:r w:rsidR="00185E73">
        <w:t xml:space="preserve"> </w:t>
      </w:r>
      <w:r w:rsidRPr="00E91C55">
        <w:t xml:space="preserve">года был запущен пилотный проект по оказанию помощи в процедурных вопросах в целях предотвращения ущемления прав и </w:t>
      </w:r>
      <w:r w:rsidRPr="00DD5097">
        <w:t>интересов психически больных лиц в си</w:t>
      </w:r>
      <w:r w:rsidRPr="00E91C55">
        <w:t>лу ограниченных коммуникационных возможностей. Планируется поэтапное расширение этого проекта.</w:t>
      </w:r>
    </w:p>
    <w:p w14:paraId="0E87F8D4" w14:textId="77777777" w:rsidR="00152819" w:rsidRPr="00E91C55" w:rsidRDefault="00152819" w:rsidP="00152819">
      <w:pPr>
        <w:pStyle w:val="SingleTxtG"/>
      </w:pPr>
      <w:r w:rsidRPr="00E91C55">
        <w:t>85.</w:t>
      </w:r>
      <w:r w:rsidRPr="00E91C55">
        <w:tab/>
        <w:t>С 30</w:t>
      </w:r>
      <w:r w:rsidR="004A5C50">
        <w:t xml:space="preserve"> </w:t>
      </w:r>
      <w:r w:rsidRPr="00E91C55">
        <w:t>мая 2017</w:t>
      </w:r>
      <w:r w:rsidR="004A5C50">
        <w:t xml:space="preserve"> </w:t>
      </w:r>
      <w:r w:rsidRPr="00E91C55">
        <w:t>года действует система управления госпитализацией и выпиской, которая предусматривает представление отчетности о госпитализации и выписке и назначение дополнительных вра</w:t>
      </w:r>
      <w:r>
        <w:t>чей для диагностики пригодности</w:t>
      </w:r>
      <w:r>
        <w:rPr>
          <w:rFonts w:hint="eastAsia"/>
        </w:rPr>
        <w:t xml:space="preserve"> </w:t>
      </w:r>
      <w:r>
        <w:t xml:space="preserve">к </w:t>
      </w:r>
      <w:r w:rsidRPr="00E91C55">
        <w:t>госпитализации, в целях более эффективной защиты прав человека психически больных. Эта система позволяет центральному правительству в режиме реального времени выявлять состояние всех случаев принудительной госпитализации в психиатрические лечебные учреждения по всей стране.</w:t>
      </w:r>
    </w:p>
    <w:p w14:paraId="11618508" w14:textId="77777777" w:rsidR="00152819" w:rsidRPr="00E91C55" w:rsidRDefault="00152819" w:rsidP="00152819">
      <w:pPr>
        <w:pStyle w:val="SingleTxtG"/>
      </w:pPr>
      <w:r w:rsidRPr="00E91C55">
        <w:t>86.</w:t>
      </w:r>
      <w:r w:rsidRPr="00E91C55">
        <w:tab/>
        <w:t>В соответствии с Комплексным планом охраны психического здоровья на 2016</w:t>
      </w:r>
      <w:r w:rsidR="004A5C50">
        <w:t> </w:t>
      </w:r>
      <w:r w:rsidRPr="00E91C55">
        <w:t xml:space="preserve">год мы объявили о запрещении принудительной госпитализации и лечения в целом, определив при этом строгие условия и руководящие принципы в отношении исключений, которые абсолютно требуют принудительной госпитализации и лечения, а также провели соответствующее обучение </w:t>
      </w:r>
      <w:r w:rsidRPr="00337254">
        <w:t>медицинского персонала в целях защиты права психически больных на самоопределение. Мы отдали приоритет взрослому опекуну по отношению к лицу, ответственному за поддержку инвалида, в отно</w:t>
      </w:r>
      <w:r w:rsidRPr="00E91C55">
        <w:t xml:space="preserve">шении согласия на госпитализацию на основании Гражданского закона с целью устранения возможности неправомерной госпитализации в принудительном порядке по причине имущественных споров с участием членов семьи и т. д., а также усиления поддержки принятия решений лицами с тяжелыми психическими расстройствами. Мы также создали необходимые системы для поощрения, </w:t>
      </w:r>
      <w:r w:rsidRPr="00337254">
        <w:t>обучения и поддержки взрослых опекунов с целью содействия развитию системы опеки над взрослыми.</w:t>
      </w:r>
    </w:p>
    <w:p w14:paraId="6539373B" w14:textId="77777777" w:rsidR="00152819" w:rsidRPr="00E91C55" w:rsidRDefault="00152819" w:rsidP="00152819">
      <w:pPr>
        <w:pStyle w:val="H23G"/>
      </w:pPr>
      <w:r w:rsidRPr="00E91C55">
        <w:tab/>
      </w:r>
      <w:r w:rsidRPr="00E91C55">
        <w:tab/>
      </w:r>
      <w:r w:rsidRPr="00E91C55">
        <w:rPr>
          <w:bCs/>
        </w:rPr>
        <w:t>Ответ на пункт</w:t>
      </w:r>
      <w:r w:rsidR="007D43A8">
        <w:rPr>
          <w:bCs/>
        </w:rPr>
        <w:t xml:space="preserve"> </w:t>
      </w:r>
      <w:r w:rsidRPr="00E91C55">
        <w:rPr>
          <w:bCs/>
        </w:rPr>
        <w:t>14 c)</w:t>
      </w:r>
    </w:p>
    <w:p w14:paraId="5F08BC88" w14:textId="77777777" w:rsidR="00152819" w:rsidRPr="00E91C55" w:rsidRDefault="00152819" w:rsidP="00152819">
      <w:pPr>
        <w:pStyle w:val="SingleTxtG"/>
      </w:pPr>
      <w:r w:rsidRPr="00E91C55">
        <w:t>87.</w:t>
      </w:r>
      <w:r w:rsidRPr="00E91C55">
        <w:tab/>
        <w:t>В соответствии со статьями</w:t>
      </w:r>
      <w:r w:rsidR="007D43A8">
        <w:t xml:space="preserve"> </w:t>
      </w:r>
      <w:r w:rsidRPr="00E91C55">
        <w:t>2 и 3 закона «Хабеас корпус акт» лица, подвергающиеся задержанию, защите или заключению против их свободной воли в любых медицинских, социальных, пенитенциарных или защитных учреждениях, находящихся в ведении центрального правительства, местных органов власти, государственных корпораций, частных организаций и т.</w:t>
      </w:r>
      <w:r>
        <w:t> </w:t>
      </w:r>
      <w:r w:rsidRPr="00E91C55">
        <w:t xml:space="preserve">д., могут добиваться правовой защиты по закону. В связи с этим могут быть приняты меры по исправлению положения инвалидов, помещенных в такие учреждения и лишенных свободы, в соответствии с действующим законодательством. </w:t>
      </w:r>
      <w:r>
        <w:t>Х</w:t>
      </w:r>
      <w:r w:rsidRPr="00E91C55">
        <w:t>отя 29</w:t>
      </w:r>
      <w:r w:rsidR="004A5C50">
        <w:t xml:space="preserve"> </w:t>
      </w:r>
      <w:r w:rsidRPr="00E91C55">
        <w:t>мая 2016</w:t>
      </w:r>
      <w:r w:rsidR="004A5C50">
        <w:t xml:space="preserve"> </w:t>
      </w:r>
      <w:r w:rsidRPr="00E91C55">
        <w:t xml:space="preserve">года Национальная ассамблея утвердила полностью измененный Закон об улучшении психического здоровья и поддержке служб социального обеспечения психически больных лиц с целью укрепления прав человека лиц, находящихся в указанных учреждениях, </w:t>
      </w:r>
      <w:r>
        <w:t>тем не менее</w:t>
      </w:r>
      <w:r w:rsidR="007D43A8">
        <w:t>,</w:t>
      </w:r>
      <w:r>
        <w:t xml:space="preserve"> </w:t>
      </w:r>
      <w:r w:rsidRPr="00E91C55">
        <w:t>трудно полностью исключить положения, касающиеся принудительной госпитализации, которая неизбежно лишает пациентов свободы, поскольку существует необходимость в лечении лиц,</w:t>
      </w:r>
      <w:r>
        <w:t xml:space="preserve"> не способных принимать решения</w:t>
      </w:r>
      <w:r w:rsidRPr="00E91C55">
        <w:t xml:space="preserve">, и предотвращении существующей опасности причинения ими вреда самим себе и </w:t>
      </w:r>
      <w:r>
        <w:t>окружающим</w:t>
      </w:r>
      <w:r w:rsidRPr="00E91C55">
        <w:t>.</w:t>
      </w:r>
    </w:p>
    <w:p w14:paraId="6D358F09" w14:textId="77777777" w:rsidR="00152819" w:rsidRPr="00E91C55" w:rsidRDefault="00152819" w:rsidP="00152819">
      <w:pPr>
        <w:pStyle w:val="SingleTxtG"/>
      </w:pPr>
      <w:r w:rsidRPr="00E91C55">
        <w:t>88.</w:t>
      </w:r>
      <w:r w:rsidRPr="00E91C55">
        <w:tab/>
        <w:t xml:space="preserve">Мы </w:t>
      </w:r>
      <w:r>
        <w:t>принимаем меры по реализации</w:t>
      </w:r>
      <w:r w:rsidRPr="005012DD">
        <w:t xml:space="preserve"> </w:t>
      </w:r>
      <w:r>
        <w:t>плана</w:t>
      </w:r>
      <w:r w:rsidRPr="00E91C55">
        <w:t xml:space="preserve"> включения защиты интересов и прав пациентов в показатель для оценки и аттестации психиатрических медицинских учреждений, с тем чтобы искоренить лишение пациентов свободы в больницах и в соответствующих учреждениях. Кроме того, с 2015</w:t>
      </w:r>
      <w:r w:rsidR="004A5C50">
        <w:t xml:space="preserve"> </w:t>
      </w:r>
      <w:r w:rsidRPr="00E91C55">
        <w:t xml:space="preserve">года Корейский институт аккредитации учреждений здравоохранения, возглавляемый Министерством здравоохранения и социального обеспечения, ежегодно проводит свою деятельность с 2015 года, при этом сотрудники посещают каждую организацию «от двери к двери» (114 организаций в 2015 году, 100 </w:t>
      </w:r>
      <w:r>
        <w:t>–</w:t>
      </w:r>
      <w:r w:rsidRPr="00E91C55">
        <w:t xml:space="preserve"> в 2016 году и 209 </w:t>
      </w:r>
      <w:r>
        <w:t>–</w:t>
      </w:r>
      <w:r w:rsidRPr="00E91C55">
        <w:t xml:space="preserve"> в 2017 году).</w:t>
      </w:r>
    </w:p>
    <w:p w14:paraId="3ABD401C" w14:textId="77777777" w:rsidR="00152819" w:rsidRPr="00E91C55" w:rsidRDefault="00152819" w:rsidP="00152819">
      <w:pPr>
        <w:pStyle w:val="SingleTxtG"/>
      </w:pPr>
      <w:r w:rsidRPr="00E91C55">
        <w:t>89.</w:t>
      </w:r>
      <w:r w:rsidRPr="00E91C55">
        <w:tab/>
        <w:t>С 2014 по 2017 год Министерство здравоохранения и социального обеспечения ежегодно проводило проверку состояния безопасности и соблюдения прав человека в учреждения улучшения психического здоровья, таких как медицинские учреждения, учреждения сестринского ухода и реабилитационные учреждения. С 18 по 27</w:t>
      </w:r>
      <w:r w:rsidR="004A5C50">
        <w:t xml:space="preserve"> </w:t>
      </w:r>
      <w:r w:rsidRPr="00E91C55">
        <w:t>июля 2016 года в психиатрическом учреждении в Кёнгидо была проведена специальная инспекция.</w:t>
      </w:r>
    </w:p>
    <w:p w14:paraId="0951451F" w14:textId="77777777" w:rsidR="00152819" w:rsidRPr="00E91C55" w:rsidRDefault="00152819" w:rsidP="00152819">
      <w:pPr>
        <w:pStyle w:val="H23G"/>
      </w:pPr>
      <w:r w:rsidRPr="00E91C55">
        <w:tab/>
      </w:r>
      <w:r w:rsidRPr="00E91C55">
        <w:tab/>
      </w:r>
      <w:r w:rsidRPr="00E91C55">
        <w:rPr>
          <w:bCs/>
        </w:rPr>
        <w:t>Ответ на пункт</w:t>
      </w:r>
      <w:r w:rsidR="003518AB">
        <w:rPr>
          <w:bCs/>
        </w:rPr>
        <w:t xml:space="preserve"> </w:t>
      </w:r>
      <w:r w:rsidRPr="00E91C55">
        <w:rPr>
          <w:bCs/>
        </w:rPr>
        <w:t>14 d)</w:t>
      </w:r>
    </w:p>
    <w:p w14:paraId="0DD56CAA" w14:textId="77777777" w:rsidR="00152819" w:rsidRPr="00E91C55" w:rsidRDefault="00152819" w:rsidP="00152819">
      <w:pPr>
        <w:pStyle w:val="SingleTxtG"/>
      </w:pPr>
      <w:r w:rsidRPr="00E91C55">
        <w:t>90.</w:t>
      </w:r>
      <w:r w:rsidRPr="00E91C55">
        <w:tab/>
        <w:t xml:space="preserve">Центр приоритетной поддержки был </w:t>
      </w:r>
      <w:r>
        <w:t>учрежден</w:t>
      </w:r>
      <w:r w:rsidRPr="00E91C55">
        <w:t xml:space="preserve"> в 2014 году с целью гарантировать инвалидам право на справедливое судебное разбирательство. В Центре работают консультанты, занимающиеся оказанием вспомогательных услуг, которые рассматривают гражданские заявления и просьбы инвалидов, в том числе те, которые не были разрешены центрами государственной службы </w:t>
      </w:r>
      <w:r w:rsidRPr="00337254">
        <w:t>в соответствующих судах или суде. Количество судов, охваченных Центром, увели</w:t>
      </w:r>
      <w:r w:rsidRPr="00E91C55">
        <w:t>чивается с каждым годом, а количество консультаций, уровень удовлетворенности и количество областей для улучшения выявляются и отражаются в его работе по модернизации и расширению обслуживания (см.</w:t>
      </w:r>
      <w:r w:rsidR="004A5C50">
        <w:t xml:space="preserve"> т</w:t>
      </w:r>
      <w:r w:rsidRPr="00E91C55">
        <w:t>аблицу</w:t>
      </w:r>
      <w:r w:rsidR="004A5C50">
        <w:t xml:space="preserve"> </w:t>
      </w:r>
      <w:r w:rsidRPr="00E91C55">
        <w:t>14</w:t>
      </w:r>
      <w:r w:rsidR="00BE5B65">
        <w:t>–</w:t>
      </w:r>
      <w:r w:rsidRPr="00E91C55">
        <w:t>2).</w:t>
      </w:r>
    </w:p>
    <w:p w14:paraId="4FB6644A" w14:textId="77777777" w:rsidR="00152819" w:rsidRPr="00E91C55" w:rsidRDefault="00152819" w:rsidP="00152819">
      <w:pPr>
        <w:pStyle w:val="SingleTxtG"/>
      </w:pPr>
      <w:r w:rsidRPr="00E91C55">
        <w:t>91.</w:t>
      </w:r>
      <w:r w:rsidRPr="00E91C55">
        <w:tab/>
        <w:t xml:space="preserve">Правительство Кореи разрабатывает жесты для </w:t>
      </w:r>
      <w:r>
        <w:t xml:space="preserve">обозначения </w:t>
      </w:r>
      <w:r w:rsidRPr="00E91C55">
        <w:t>юридической терминологии в стремлении гарантировать право на справедливое судебное разбирательство для социально уязвимых слоев населения. Поскольку правовая терминология должна быть точно переведена на язык жестов, крайне важно иметь стандартизированные жесты для юридической терминологии. Кроме того, мы разработаем учебные видеоматериалы для судебных сурдопереводчиков, судей, прокурор</w:t>
      </w:r>
      <w:r>
        <w:t>ов и адвокатов, лиц с нарушениями слуха</w:t>
      </w:r>
      <w:r w:rsidRPr="00E91C55">
        <w:t>, а также публикуем и распространяем среди соответствующих организаций и судов книгу жестов для юридической терминологии. С этой целью в бюджет на 2019 год были включены расходы на разработку жестов для юридической терминологии и публикацию книги жестов для юридической терминологии.</w:t>
      </w:r>
    </w:p>
    <w:p w14:paraId="23323D02" w14:textId="77777777" w:rsidR="00152819" w:rsidRPr="00E91C55" w:rsidRDefault="00152819" w:rsidP="00152819">
      <w:pPr>
        <w:pStyle w:val="H23G"/>
      </w:pPr>
      <w:r w:rsidRPr="00E91C55">
        <w:tab/>
      </w:r>
      <w:r w:rsidRPr="00E91C55">
        <w:tab/>
      </w:r>
      <w:r w:rsidRPr="00E91C55">
        <w:rPr>
          <w:bCs/>
        </w:rPr>
        <w:t>Ответ на пункт</w:t>
      </w:r>
      <w:r w:rsidR="004A5C50">
        <w:rPr>
          <w:bCs/>
        </w:rPr>
        <w:t xml:space="preserve"> </w:t>
      </w:r>
      <w:r w:rsidRPr="00E91C55">
        <w:rPr>
          <w:bCs/>
        </w:rPr>
        <w:t>14 e)</w:t>
      </w:r>
    </w:p>
    <w:p w14:paraId="595B2C33" w14:textId="77777777" w:rsidR="00152819" w:rsidRPr="00E91C55" w:rsidRDefault="00152819" w:rsidP="00152819">
      <w:pPr>
        <w:pStyle w:val="SingleTxtG"/>
      </w:pPr>
      <w:r w:rsidRPr="00E91C55">
        <w:t>92.</w:t>
      </w:r>
      <w:r w:rsidRPr="00E91C55">
        <w:tab/>
        <w:t>Система уголовного правосудия Кореи обеспечивает справедливое судебное разбирательство и равенство всех правовых процедур применительно к инвалидам в соответствии с процедурами, применяемыми в отношении лиц без инвалидности. Если есть основания полагать, что у обвиняемого присутствуют физические или психические нарушения, суд назначает защитника ex officio (статья</w:t>
      </w:r>
      <w:r w:rsidR="004A5C50">
        <w:t xml:space="preserve"> </w:t>
      </w:r>
      <w:r w:rsidRPr="00E91C55">
        <w:t>33 Закона об уголовном процессе). Для лиц с нарушениями слуха и речи предусмотрен сурдоперевод (статья</w:t>
      </w:r>
      <w:r w:rsidR="00185E73">
        <w:t xml:space="preserve"> </w:t>
      </w:r>
      <w:r w:rsidRPr="00E91C55">
        <w:t>181 указанного Закона) (см.</w:t>
      </w:r>
      <w:r w:rsidR="00BE5B65">
        <w:t xml:space="preserve"> </w:t>
      </w:r>
      <w:r w:rsidRPr="00E91C55">
        <w:t>таблицы</w:t>
      </w:r>
      <w:r w:rsidR="00BE5B65">
        <w:t xml:space="preserve"> </w:t>
      </w:r>
      <w:r w:rsidRPr="00E91C55">
        <w:t>14</w:t>
      </w:r>
      <w:r w:rsidR="00BE5B65">
        <w:t>–</w:t>
      </w:r>
      <w:r w:rsidRPr="00E91C55">
        <w:t>3 и 14</w:t>
      </w:r>
      <w:r w:rsidR="00BE5B65">
        <w:t>–</w:t>
      </w:r>
      <w:r w:rsidRPr="00E91C55">
        <w:t>4).</w:t>
      </w:r>
    </w:p>
    <w:p w14:paraId="19BB7C64" w14:textId="77777777" w:rsidR="00152819" w:rsidRPr="00E91C55" w:rsidRDefault="00152819" w:rsidP="00152819">
      <w:pPr>
        <w:pStyle w:val="H23G"/>
      </w:pPr>
      <w:r w:rsidRPr="00E91C55">
        <w:tab/>
      </w:r>
      <w:r w:rsidRPr="00E91C55">
        <w:tab/>
      </w:r>
      <w:r w:rsidRPr="00E91C55">
        <w:rPr>
          <w:bCs/>
        </w:rPr>
        <w:t>Свобода от пыток и жестоких, бесчеловечных или унижающих достоинство видов обращения и наказания (статья</w:t>
      </w:r>
      <w:r w:rsidR="00BE5B65">
        <w:rPr>
          <w:bCs/>
        </w:rPr>
        <w:t xml:space="preserve"> </w:t>
      </w:r>
      <w:r w:rsidRPr="00E91C55">
        <w:rPr>
          <w:bCs/>
        </w:rPr>
        <w:t>15)</w:t>
      </w:r>
    </w:p>
    <w:p w14:paraId="489FD654" w14:textId="77777777" w:rsidR="00152819" w:rsidRPr="00E91C55" w:rsidRDefault="00152819" w:rsidP="00152819">
      <w:pPr>
        <w:pStyle w:val="H23G"/>
      </w:pPr>
      <w:r w:rsidRPr="00E91C55">
        <w:tab/>
      </w:r>
      <w:r w:rsidRPr="00E91C55">
        <w:tab/>
      </w:r>
      <w:r w:rsidRPr="00E91C55">
        <w:rPr>
          <w:bCs/>
        </w:rPr>
        <w:t>Ответ на пункт</w:t>
      </w:r>
      <w:r w:rsidR="00BE5B65">
        <w:rPr>
          <w:bCs/>
        </w:rPr>
        <w:t xml:space="preserve"> </w:t>
      </w:r>
      <w:r w:rsidRPr="00E91C55">
        <w:rPr>
          <w:bCs/>
        </w:rPr>
        <w:t>15 a)</w:t>
      </w:r>
    </w:p>
    <w:p w14:paraId="36EE31BA" w14:textId="77777777" w:rsidR="00152819" w:rsidRPr="00E91C55" w:rsidRDefault="00152819" w:rsidP="00152819">
      <w:pPr>
        <w:pStyle w:val="SingleTxtG"/>
      </w:pPr>
      <w:r w:rsidRPr="00337254">
        <w:t>93.</w:t>
      </w:r>
      <w:r w:rsidRPr="00337254">
        <w:tab/>
        <w:t>Корейское правительство обеспечило искоренение жестокого и бесчеловечного принудительного лечения путем полной переработки и обеспечения исполнения Закона об улучшении</w:t>
      </w:r>
      <w:r w:rsidRPr="00E91C55">
        <w:t xml:space="preserve"> психического здоровья и поддержке служб социального </w:t>
      </w:r>
      <w:r w:rsidRPr="00337254">
        <w:t>обеспечения психически больных лиц. Статья</w:t>
      </w:r>
      <w:r w:rsidR="00BE5B65">
        <w:t xml:space="preserve"> </w:t>
      </w:r>
      <w:r w:rsidRPr="00337254">
        <w:t>68 (Запрет на госпитализацию и т. п.)</w:t>
      </w:r>
      <w:r w:rsidRPr="00E91C55">
        <w:t xml:space="preserve"> указанного Закона запрещает принудительную госпитализацию в психиатрические лечебные заведения и т.</w:t>
      </w:r>
      <w:r w:rsidR="00BE5B65">
        <w:t xml:space="preserve"> </w:t>
      </w:r>
      <w:r>
        <w:t>п</w:t>
      </w:r>
      <w:r w:rsidRPr="00E91C55">
        <w:t>., а также продление принудительной госпитализации. Статья 72 (Запрещение содержания под стражей, жестокого обращения и т.</w:t>
      </w:r>
      <w:r>
        <w:t> п</w:t>
      </w:r>
      <w:r w:rsidRPr="00E91C55">
        <w:t xml:space="preserve">.) указанного Закона предусматривает, что запрещается помещать психически больных в любое другое место, кроме санкционированных учреждений, подвергать их </w:t>
      </w:r>
      <w:r>
        <w:t>каким</w:t>
      </w:r>
      <w:r w:rsidR="00A76C81">
        <w:noBreakHyphen/>
      </w:r>
      <w:r>
        <w:t>либо посягательствам</w:t>
      </w:r>
      <w:r w:rsidRPr="00E91C55">
        <w:t xml:space="preserve"> или жестокому обращению. В целях постоянного контроля за соблюдением Закона сотрудникам, выполняющим соответствующие функции в Министерстве здравоохранения и социального обеспечения и в национальных центрах психического здоровья, были предоставлены «специальные полномочия судебной полиции» (19</w:t>
      </w:r>
      <w:r w:rsidR="004A5C50">
        <w:t xml:space="preserve"> </w:t>
      </w:r>
      <w:r w:rsidRPr="00E91C55">
        <w:t>декабря 2017</w:t>
      </w:r>
      <w:r w:rsidR="004A5C50">
        <w:t xml:space="preserve"> </w:t>
      </w:r>
      <w:r w:rsidRPr="00E91C55">
        <w:t>года). Они будут продолжать инспектировать соответствующие объекты и наказывать тех, кто, как установлено, совершил нарушения прав человека.</w:t>
      </w:r>
    </w:p>
    <w:p w14:paraId="6AF684E9" w14:textId="77777777" w:rsidR="00152819" w:rsidRPr="00E91C55" w:rsidRDefault="00152819" w:rsidP="00152819">
      <w:pPr>
        <w:pStyle w:val="SingleTxtG"/>
      </w:pPr>
      <w:r w:rsidRPr="00E91C55">
        <w:t>94.</w:t>
      </w:r>
      <w:r w:rsidRPr="00E91C55">
        <w:tab/>
        <w:t>В соответствии с главой</w:t>
      </w:r>
      <w:r w:rsidR="00BE5B65">
        <w:t xml:space="preserve"> </w:t>
      </w:r>
      <w:r w:rsidRPr="00E91C55">
        <w:t>VII (Защита прав и интересов, поддержка и т.</w:t>
      </w:r>
      <w:r>
        <w:t> </w:t>
      </w:r>
      <w:r w:rsidRPr="00E91C55">
        <w:t>д.) Закона об улучшении психического здоровья и поддержке служб социального обеспечения психически больных лиц правительство Кореи стремится к расширению образования в области прав человека и усилению руководства и контроля в отношении прав человека в целях защиты прав человека для лиц с психическими расстройствами в психиатрических учреждениях и учреждениях сестринского ухода</w:t>
      </w:r>
      <w:r w:rsidRPr="00E91C55">
        <w:rPr>
          <w:rStyle w:val="aa"/>
          <w:rFonts w:eastAsiaTheme="minorHAnsi"/>
        </w:rPr>
        <w:footnoteReference w:id="3"/>
      </w:r>
      <w:r w:rsidRPr="00E91C55">
        <w:t>. Будут четко определены условия помещения в соответствующие учреждения и принудительного лечения, а объективные критерии будут представлены в 2019 году.</w:t>
      </w:r>
    </w:p>
    <w:p w14:paraId="0E55BE68" w14:textId="77777777" w:rsidR="00152819" w:rsidRPr="00E91C55" w:rsidRDefault="00152819" w:rsidP="00152819">
      <w:pPr>
        <w:pStyle w:val="H23G"/>
      </w:pPr>
      <w:r w:rsidRPr="00E91C55">
        <w:tab/>
      </w:r>
      <w:r w:rsidRPr="00E91C55">
        <w:tab/>
      </w:r>
      <w:r w:rsidRPr="00E91C55">
        <w:rPr>
          <w:bCs/>
        </w:rPr>
        <w:t>Ответ на пункт</w:t>
      </w:r>
      <w:r w:rsidR="00BE5B65">
        <w:rPr>
          <w:bCs/>
        </w:rPr>
        <w:t xml:space="preserve"> </w:t>
      </w:r>
      <w:r w:rsidRPr="00E91C55">
        <w:rPr>
          <w:bCs/>
        </w:rPr>
        <w:t>15</w:t>
      </w:r>
      <w:r w:rsidR="00BE5B65">
        <w:rPr>
          <w:bCs/>
        </w:rPr>
        <w:t xml:space="preserve"> </w:t>
      </w:r>
      <w:r w:rsidRPr="00E91C55">
        <w:rPr>
          <w:bCs/>
        </w:rPr>
        <w:t>b)</w:t>
      </w:r>
    </w:p>
    <w:p w14:paraId="0A7654A8" w14:textId="77777777" w:rsidR="00152819" w:rsidRPr="00E91C55" w:rsidRDefault="00152819" w:rsidP="00152819">
      <w:pPr>
        <w:pStyle w:val="SingleTxtG"/>
      </w:pPr>
      <w:r w:rsidRPr="00E91C55">
        <w:t>95.</w:t>
      </w:r>
      <w:r w:rsidRPr="00E91C55">
        <w:tab/>
        <w:t>В соответствии со статьей</w:t>
      </w:r>
      <w:r w:rsidR="00BE5B65">
        <w:t xml:space="preserve"> </w:t>
      </w:r>
      <w:r w:rsidRPr="00E91C55">
        <w:t>73 Закона о об улучшении психического здоровья и поддержке служб социального обеспечения психически больных лиц лечение психически больных лиц, госпитализированных в психиатрические лечебницы, с помощью электрошоковой терапии, лечение инсулиновой комой, гипнотерапия под наркозом, психохирургическая терапия, удаление любых частей тела с целью уменьшения вероятности появления симптомов психической инвалидности или любые другие специальные варианты лечения с использованием методов аверсивной стимуляции определяются советом, организованным указанным психиатрическим учреждением, при условии что указанное учреждение предоставляет необходимую информацию пациенту или его законному опекуну и получает согласие пациента или его законного опекуна. В соответствии с Законом об улучшении психического здоровья и поддержке служб социального обеспечения психически больных лиц с внесенными в него поправками для осуществления специального лечения в принципе требуется получение согласия пациента (в упомянутом Законе до внесения в него поправок это не указывалось непосредственным образом). Согласие законного опекуна пациента может вступить в силу только в том случае, если последний не в состоянии выразить свое намерение.</w:t>
      </w:r>
    </w:p>
    <w:p w14:paraId="789A5F55" w14:textId="77777777" w:rsidR="00152819" w:rsidRPr="00E91C55" w:rsidRDefault="00152819" w:rsidP="00152819">
      <w:pPr>
        <w:pStyle w:val="SingleTxtG"/>
      </w:pPr>
      <w:r w:rsidRPr="00E91C55">
        <w:t>96.</w:t>
      </w:r>
      <w:r w:rsidRPr="00E91C55">
        <w:tab/>
        <w:t>При национальных психиатрических центрах был создан Комитет по проверке целесообразности госпитализации для объективного анализа целесообразности всех случаев принудительной госпитализации в течение одного месяца после первоначальной госпитализации. Этот комитет позволяет бывшим психически больным, прошедшим реабилитацию и обладающим практическими знаниями в области психического здоровья, принимать участие в инспектировании психиатрических учреждений на предмет нарушения прав человека, а также психиатрам, членам семей психических больных и судьям, прокурорам и адвокатам в соответствии со статьей</w:t>
      </w:r>
      <w:r w:rsidR="00BE5B65">
        <w:t xml:space="preserve"> </w:t>
      </w:r>
      <w:r w:rsidRPr="00E91C55">
        <w:t xml:space="preserve">46 Закона об улучшении психического здоровья и поддержке служб социального обеспечения психически больных лиц, в </w:t>
      </w:r>
      <w:r w:rsidRPr="00A74888">
        <w:t>связи с чем он расценивается как независимый и эффективный внешний орган, занимающийся</w:t>
      </w:r>
      <w:r w:rsidRPr="00E91C55">
        <w:t xml:space="preserve"> защитой прав человека в отношении инвалидов.</w:t>
      </w:r>
    </w:p>
    <w:p w14:paraId="554849D2" w14:textId="77777777" w:rsidR="00152819" w:rsidRPr="00E91C55" w:rsidRDefault="00152819" w:rsidP="00152819">
      <w:pPr>
        <w:pStyle w:val="H23G"/>
      </w:pPr>
      <w:r w:rsidRPr="00E91C55">
        <w:tab/>
      </w:r>
      <w:r w:rsidRPr="00E91C55">
        <w:tab/>
      </w:r>
      <w:r w:rsidRPr="00E91C55">
        <w:rPr>
          <w:bCs/>
        </w:rPr>
        <w:t>Свобода от эксплуатации, насилия и надругательства (статья</w:t>
      </w:r>
      <w:r w:rsidR="00BE5B65">
        <w:rPr>
          <w:bCs/>
        </w:rPr>
        <w:t xml:space="preserve"> </w:t>
      </w:r>
      <w:r w:rsidRPr="00E91C55">
        <w:rPr>
          <w:bCs/>
        </w:rPr>
        <w:t>16)</w:t>
      </w:r>
    </w:p>
    <w:p w14:paraId="5144E690" w14:textId="77777777" w:rsidR="00152819" w:rsidRPr="00E91C55" w:rsidRDefault="00152819" w:rsidP="00152819">
      <w:pPr>
        <w:pStyle w:val="H23G"/>
      </w:pPr>
      <w:r w:rsidRPr="00E91C55">
        <w:tab/>
      </w:r>
      <w:r w:rsidRPr="00E91C55">
        <w:tab/>
      </w:r>
      <w:r w:rsidRPr="00E91C55">
        <w:rPr>
          <w:bCs/>
        </w:rPr>
        <w:t>Ответ на пункт</w:t>
      </w:r>
      <w:r w:rsidR="004A5C50">
        <w:rPr>
          <w:bCs/>
        </w:rPr>
        <w:t xml:space="preserve"> </w:t>
      </w:r>
      <w:r w:rsidRPr="00E91C55">
        <w:rPr>
          <w:bCs/>
        </w:rPr>
        <w:t>16</w:t>
      </w:r>
    </w:p>
    <w:p w14:paraId="5B4E0405" w14:textId="77777777" w:rsidR="00152819" w:rsidRPr="00E91C55" w:rsidRDefault="00152819" w:rsidP="00152819">
      <w:pPr>
        <w:pStyle w:val="SingleTxtG"/>
      </w:pPr>
      <w:r w:rsidRPr="00E91C55">
        <w:t>97.</w:t>
      </w:r>
      <w:r w:rsidRPr="00E91C55">
        <w:tab/>
        <w:t>В период с января по декабрь 2018</w:t>
      </w:r>
      <w:r w:rsidR="00BE5B65">
        <w:t xml:space="preserve"> </w:t>
      </w:r>
      <w:r w:rsidRPr="00E91C55">
        <w:t>года в Учреждение по защите интересов инвалидов по всей стране поступило в общей сложности 1</w:t>
      </w:r>
      <w:r w:rsidR="00C22C5C">
        <w:t> </w:t>
      </w:r>
      <w:r w:rsidRPr="00E91C55">
        <w:t>828 сообщений о случаях трудовой эксплуатации, сексуального насилия и других форм надругательств над инвалидами. Из их числа 884 случая были отнесены к категории надругательств, причем это число увеличится до 1</w:t>
      </w:r>
      <w:r w:rsidR="00944F59">
        <w:t> </w:t>
      </w:r>
      <w:r w:rsidRPr="00E91C55">
        <w:t xml:space="preserve">230 случаев, если отдельно учитывать различные формы </w:t>
      </w:r>
      <w:r w:rsidRPr="00A74888">
        <w:t>надругательств, выявленные в одном случае. Физическое насилие занимает первое место – 337 из указанных 1</w:t>
      </w:r>
      <w:r w:rsidR="00944F59">
        <w:t> </w:t>
      </w:r>
      <w:r w:rsidRPr="00A74888">
        <w:t>230 случаев, что эквивалентно 27,4%, за ним следует экономическая эксплуатация – 298</w:t>
      </w:r>
      <w:r w:rsidRPr="00E91C55">
        <w:t xml:space="preserve"> случаев (24,2%), включая трудовую эксплуатацию и хищение. Из 884 случаев надругательств 322 случая произошли по месту жительства потерпевшего (36,4%), а 192 случая </w:t>
      </w:r>
      <w:r>
        <w:t>–</w:t>
      </w:r>
      <w:r w:rsidRPr="00E91C55">
        <w:t xml:space="preserve"> в учреждениях интернатного типа для инвалидов (21,7%). Из 884 случаев 820 (92,8%) были связаны с зарегистрированными инвалидами, а у 70,1% жертв имелись нарушения умственных способностей.</w:t>
      </w:r>
    </w:p>
    <w:p w14:paraId="5AFD0842" w14:textId="77777777" w:rsidR="00152819" w:rsidRPr="00E91C55" w:rsidRDefault="00152819" w:rsidP="00152819">
      <w:pPr>
        <w:pStyle w:val="SingleTxtG"/>
      </w:pPr>
      <w:r w:rsidRPr="00E91C55">
        <w:t>98.</w:t>
      </w:r>
      <w:r w:rsidRPr="00E91C55">
        <w:tab/>
        <w:t xml:space="preserve">В 2017 году Министерство здравоохранения и социального обеспечения создало </w:t>
      </w:r>
      <w:r w:rsidRPr="00A74888">
        <w:t>Агентство по защите интересов инвалидов, отвечающее за предупреждение надругательств над инвалидами и оказание вспомогательной поддержки жертвам в 18 местоположениях по всей стране</w:t>
      </w:r>
      <w:r w:rsidRPr="00E91C55">
        <w:t xml:space="preserve">, а в 2015 году открыло восемь приютов для временного размещения жертв-инвалидов. Кроме того, существует целый ряд программ, направленных на то, чтобы оградить жертв надругательств от лиц, совершавших такие действия в их отношении, а также предоставить жертвам психологическую помощь и помочь им встать на ноги и реинтегрироваться в свои местные </w:t>
      </w:r>
      <w:r>
        <w:t>сообщества</w:t>
      </w:r>
      <w:r w:rsidRPr="00E91C55">
        <w:t xml:space="preserve"> после того, как они покинут приюты.</w:t>
      </w:r>
    </w:p>
    <w:p w14:paraId="3832C104" w14:textId="77777777" w:rsidR="00152819" w:rsidRPr="00E91C55" w:rsidRDefault="00152819" w:rsidP="00152819">
      <w:pPr>
        <w:pStyle w:val="SingleTxtG"/>
      </w:pPr>
      <w:r w:rsidRPr="00E91C55">
        <w:t>99.</w:t>
      </w:r>
      <w:r w:rsidRPr="00E91C55">
        <w:tab/>
        <w:t xml:space="preserve">Агентство по защите интересов инвалидов проводит расследования на местах случаев насилия, надругательства и эксплуатации в отношении инвалидов и принимает срочные меры по ограждению жертв от лиц, совершавших надругательства над ними, и по защите жертв в вышеупомянутых приютах, если это будет сочтено необходимым, с тем чтобы помочь им восстановиться после психологического и экономического ущерба. Национальное агентство по защите интересов инвалидов, отвечающее за предотвращение надругательств над инвалидами и </w:t>
      </w:r>
      <w:r w:rsidRPr="00A74888">
        <w:t>принятие мер по исправлению положения дел и последующих мер,</w:t>
      </w:r>
      <w:r w:rsidRPr="00E91C55">
        <w:t xml:space="preserve"> продолжает осуществлять мониторинг и оказывать</w:t>
      </w:r>
      <w:r>
        <w:t xml:space="preserve"> поддержку жертвам-инвалидам ex</w:t>
      </w:r>
      <w:r w:rsidR="00944F59">
        <w:t xml:space="preserve"> </w:t>
      </w:r>
      <w:r>
        <w:t>post</w:t>
      </w:r>
      <w:r w:rsidR="00944F59">
        <w:t xml:space="preserve"> </w:t>
      </w:r>
      <w:r w:rsidRPr="00E91C55">
        <w:t>facto в целях предотвращения повторения подобных случаев. Агентство по защите интересов инвалидов также обеспечивает функционирование системы защиты прав и интересов лиц с нарушениями развития в сотрудничестве с назначенным правительством поставщиком государственных опекунских услуг и Национальным центром по делам детей-инвалидов и лиц с нарушениями развития.</w:t>
      </w:r>
    </w:p>
    <w:p w14:paraId="0E2385A8" w14:textId="77777777" w:rsidR="00152819" w:rsidRPr="00E91C55" w:rsidRDefault="00152819" w:rsidP="00152819">
      <w:pPr>
        <w:pStyle w:val="SingleTxtG"/>
      </w:pPr>
      <w:r w:rsidRPr="00E91C55">
        <w:t>100.</w:t>
      </w:r>
      <w:r w:rsidRPr="00E91C55">
        <w:tab/>
        <w:t>В декабре 2017</w:t>
      </w:r>
      <w:r w:rsidR="00944F59">
        <w:t xml:space="preserve"> г</w:t>
      </w:r>
      <w:r w:rsidRPr="00E91C55">
        <w:t>ода правительство Кореи усилило полномочия правительственной организации по расследованию надругательств над инвалидами и внесло поправки в Закон о социальном обеспечении инвалидов с целью усиления мер защиты для тех, кто сообщает о случаях надругательств. В мае 2018</w:t>
      </w:r>
      <w:r w:rsidR="00C22C5C">
        <w:t xml:space="preserve"> </w:t>
      </w:r>
      <w:r w:rsidRPr="00E91C55">
        <w:t>года центральные и местные органы власти совместно с государственной организацией, занимающейся расследованием надругательств над инвалидами, провели общенациональную инспекцию с охватом более 11 000 инвалидов, которые относятся к группе высокого риска стать жертвами надругательств.</w:t>
      </w:r>
    </w:p>
    <w:p w14:paraId="03CB3149" w14:textId="77777777" w:rsidR="00152819" w:rsidRPr="00E91C55" w:rsidRDefault="00152819" w:rsidP="00152819">
      <w:pPr>
        <w:pStyle w:val="H23G"/>
      </w:pPr>
      <w:r w:rsidRPr="00E91C55">
        <w:tab/>
      </w:r>
      <w:r w:rsidRPr="00E91C55">
        <w:tab/>
      </w:r>
      <w:r w:rsidRPr="00E91C55">
        <w:rPr>
          <w:bCs/>
        </w:rPr>
        <w:t>Ответ на пункт</w:t>
      </w:r>
      <w:r w:rsidR="00C22C5C">
        <w:rPr>
          <w:bCs/>
        </w:rPr>
        <w:t xml:space="preserve"> </w:t>
      </w:r>
      <w:r w:rsidRPr="00E91C55">
        <w:rPr>
          <w:bCs/>
        </w:rPr>
        <w:t>17</w:t>
      </w:r>
    </w:p>
    <w:p w14:paraId="252E7A4A" w14:textId="77777777" w:rsidR="00152819" w:rsidRPr="00E91C55" w:rsidRDefault="00152819" w:rsidP="00152819">
      <w:pPr>
        <w:pStyle w:val="SingleTxtG"/>
      </w:pPr>
      <w:r w:rsidRPr="00E91C55">
        <w:t>101.</w:t>
      </w:r>
      <w:r w:rsidRPr="00E91C55">
        <w:tab/>
        <w:t xml:space="preserve">Правительство Кореи создало Агентство по защите интересов инвалидов в различных районах страны для расследования случаев принудительного труда инвалидов и обеспечения их защиты, а также создало приюты для жертв-инвалидов. Государственная организация, занимающаяся расследованием случаев жестокого обращения с инвалидами, проводит расследования на местах случаев принудительного труда, размещает жертв в указанных приютах для их ограждения от лиц, совершивших насилие в их отношении, оказывает поддержку их психологическому и экономическому восстановлению и осуществляет последующее управление и мониторинг для предотвращения повторения подобных случаев </w:t>
      </w:r>
      <w:r w:rsidR="006159EE">
        <w:br/>
      </w:r>
      <w:r w:rsidRPr="00E91C55">
        <w:t>(см.</w:t>
      </w:r>
      <w:r w:rsidR="006159EE">
        <w:t xml:space="preserve"> </w:t>
      </w:r>
      <w:r w:rsidRPr="00E91C55">
        <w:t>ответ на пункт</w:t>
      </w:r>
      <w:r w:rsidR="00C22C5C">
        <w:t xml:space="preserve"> </w:t>
      </w:r>
      <w:r w:rsidRPr="00E91C55">
        <w:t>16).</w:t>
      </w:r>
    </w:p>
    <w:p w14:paraId="03162847" w14:textId="77777777" w:rsidR="00152819" w:rsidRPr="00E91C55" w:rsidRDefault="00152819" w:rsidP="00152819">
      <w:pPr>
        <w:pStyle w:val="SingleTxtG"/>
      </w:pPr>
      <w:r w:rsidRPr="00E91C55">
        <w:t>102.</w:t>
      </w:r>
      <w:r w:rsidRPr="00E91C55">
        <w:tab/>
        <w:t xml:space="preserve">Министерство труда и занятости ежегодно проводит инспекции на рабочих местах, в отношении которых было признано, </w:t>
      </w:r>
      <w:r w:rsidRPr="00A74888">
        <w:t>что они нарушают соответствующие законы или есть основания полагать, что они их нарушают. В частности, Министерство совместно с полицией продолжает принимать меры в отношении ферм соляного промысла и т. п., на которых велика вероятность трудовой эксплуатации инвалидов. В результате количество рабочих мест, нарушающих трудовое законодательство, продолжает сокращаться со 173 в 2014 году до 70 в 2015 году, девяти в 2016 году и трех в 2017 году. Министерство планирует усилить контроль над рабочими местами, на которых существует большая вероятность принудительного труда инвалидов, такими как фермы соляного промысла, в т</w:t>
      </w:r>
      <w:r w:rsidRPr="00E91C55">
        <w:t>есном сотрудничестве с соответствующими министерствами и полицией.</w:t>
      </w:r>
    </w:p>
    <w:p w14:paraId="0413D289" w14:textId="77777777" w:rsidR="00152819" w:rsidRPr="00E91C55" w:rsidRDefault="00152819" w:rsidP="00152819">
      <w:pPr>
        <w:pStyle w:val="H23G"/>
      </w:pPr>
      <w:r w:rsidRPr="00E91C55">
        <w:tab/>
      </w:r>
      <w:r w:rsidRPr="00E91C55">
        <w:tab/>
      </w:r>
      <w:r w:rsidRPr="00E91C55">
        <w:rPr>
          <w:bCs/>
        </w:rPr>
        <w:t>Защита личной целостности (статья</w:t>
      </w:r>
      <w:r w:rsidR="00C22C5C">
        <w:rPr>
          <w:bCs/>
        </w:rPr>
        <w:t xml:space="preserve"> </w:t>
      </w:r>
      <w:r w:rsidRPr="00E91C55">
        <w:rPr>
          <w:bCs/>
        </w:rPr>
        <w:t>17)</w:t>
      </w:r>
    </w:p>
    <w:p w14:paraId="078081BB" w14:textId="77777777" w:rsidR="00152819" w:rsidRPr="00E91C55" w:rsidRDefault="00152819" w:rsidP="00152819">
      <w:pPr>
        <w:pStyle w:val="H23G"/>
      </w:pPr>
      <w:r w:rsidRPr="00E91C55">
        <w:tab/>
      </w:r>
      <w:r w:rsidRPr="00E91C55">
        <w:tab/>
      </w:r>
      <w:r w:rsidRPr="00E91C55">
        <w:rPr>
          <w:bCs/>
        </w:rPr>
        <w:t>Ответ на пункт</w:t>
      </w:r>
      <w:r w:rsidR="00944F59">
        <w:rPr>
          <w:bCs/>
        </w:rPr>
        <w:t xml:space="preserve"> </w:t>
      </w:r>
      <w:r w:rsidRPr="00E91C55">
        <w:rPr>
          <w:bCs/>
        </w:rPr>
        <w:t>18</w:t>
      </w:r>
    </w:p>
    <w:p w14:paraId="67FD90A1" w14:textId="77777777" w:rsidR="00152819" w:rsidRPr="00E91C55" w:rsidRDefault="00152819" w:rsidP="00152819">
      <w:pPr>
        <w:pStyle w:val="SingleTxtG"/>
      </w:pPr>
      <w:r w:rsidRPr="00E91C55">
        <w:t>103.</w:t>
      </w:r>
      <w:r w:rsidRPr="00E91C55">
        <w:tab/>
        <w:t>В Корее запрещено проводить принудительную стерилизацию женщин- и девочек-инвалидов.</w:t>
      </w:r>
    </w:p>
    <w:p w14:paraId="05A259CB" w14:textId="77777777" w:rsidR="00152819" w:rsidRPr="00E91C55" w:rsidRDefault="00152819" w:rsidP="00152819">
      <w:pPr>
        <w:pStyle w:val="SingleTxtG"/>
      </w:pPr>
      <w:r w:rsidRPr="00E91C55">
        <w:t>104.</w:t>
      </w:r>
      <w:r w:rsidRPr="00E91C55">
        <w:tab/>
        <w:t>Мы постоянно проводим просветительскую работу и т.</w:t>
      </w:r>
      <w:r>
        <w:t> </w:t>
      </w:r>
      <w:r w:rsidRPr="00E91C55">
        <w:t>п.</w:t>
      </w:r>
      <w:r w:rsidR="00944F59">
        <w:t xml:space="preserve"> </w:t>
      </w:r>
      <w:r w:rsidRPr="00E91C55">
        <w:t xml:space="preserve">для повышения осведомленности обо всех аспектах инвалидности, включая права женщин- и </w:t>
      </w:r>
      <w:r w:rsidR="00C22C5C">
        <w:br/>
      </w:r>
      <w:r w:rsidRPr="00E91C55">
        <w:t>девочек-инвалидов, а с мая 2018</w:t>
      </w:r>
      <w:r w:rsidR="00185E73">
        <w:t xml:space="preserve"> </w:t>
      </w:r>
      <w:r w:rsidRPr="00E91C55">
        <w:t>года поручили проводить просветительскую работу по вопросам инвалидности на рабочих местах. Мы также ежегодно проводим обучение по правам человека для тех, кто работает в интернатных учреждениях для инвалидов или пользуется услугами таких учреждений.</w:t>
      </w:r>
    </w:p>
    <w:p w14:paraId="405B8382" w14:textId="77777777" w:rsidR="00152819" w:rsidRPr="00E91C55" w:rsidRDefault="00152819" w:rsidP="00152819">
      <w:pPr>
        <w:pStyle w:val="H23G"/>
      </w:pPr>
      <w:r w:rsidRPr="00E91C55">
        <w:tab/>
      </w:r>
      <w:r w:rsidRPr="00E91C55">
        <w:tab/>
      </w:r>
      <w:r w:rsidRPr="00E91C55">
        <w:rPr>
          <w:bCs/>
        </w:rPr>
        <w:t>Свобода передвижения и гражданство (статья</w:t>
      </w:r>
      <w:r w:rsidR="00C22C5C">
        <w:rPr>
          <w:bCs/>
        </w:rPr>
        <w:t xml:space="preserve"> </w:t>
      </w:r>
      <w:r w:rsidRPr="00E91C55">
        <w:rPr>
          <w:bCs/>
        </w:rPr>
        <w:t>18)</w:t>
      </w:r>
    </w:p>
    <w:p w14:paraId="11D0E600" w14:textId="77777777" w:rsidR="00152819" w:rsidRPr="00E91C55" w:rsidRDefault="00152819" w:rsidP="00152819">
      <w:pPr>
        <w:pStyle w:val="H23G"/>
      </w:pPr>
      <w:r w:rsidRPr="00E91C55">
        <w:tab/>
      </w:r>
      <w:r w:rsidRPr="00E91C55">
        <w:tab/>
      </w:r>
      <w:r w:rsidRPr="00E91C55">
        <w:rPr>
          <w:bCs/>
        </w:rPr>
        <w:t>Ответ на пункт</w:t>
      </w:r>
      <w:r w:rsidR="00C22C5C">
        <w:rPr>
          <w:bCs/>
        </w:rPr>
        <w:t xml:space="preserve"> </w:t>
      </w:r>
      <w:r w:rsidRPr="00E91C55">
        <w:rPr>
          <w:bCs/>
        </w:rPr>
        <w:t>19</w:t>
      </w:r>
    </w:p>
    <w:p w14:paraId="16144453" w14:textId="77777777" w:rsidR="00152819" w:rsidRPr="00E91C55" w:rsidRDefault="00152819" w:rsidP="00152819">
      <w:pPr>
        <w:pStyle w:val="SingleTxtG"/>
      </w:pPr>
      <w:r w:rsidRPr="00E91C55">
        <w:t>105.</w:t>
      </w:r>
      <w:r w:rsidRPr="00E91C55">
        <w:tab/>
        <w:t xml:space="preserve">В соответствии со </w:t>
      </w:r>
      <w:r>
        <w:t xml:space="preserve">подпунктом 5 </w:t>
      </w:r>
      <w:r w:rsidRPr="00A74888">
        <w:t>пункта 1 статьи</w:t>
      </w:r>
      <w:r w:rsidR="00944F59">
        <w:t xml:space="preserve"> </w:t>
      </w:r>
      <w:r w:rsidRPr="00A74888">
        <w:t>11</w:t>
      </w:r>
      <w:r w:rsidR="00944F59">
        <w:t xml:space="preserve"> </w:t>
      </w:r>
      <w:r w:rsidRPr="00A74888">
        <w:t>Закона об иммиграции министр юстиции может запретить въезд лицам с психическими расстройствами</w:t>
      </w:r>
      <w:r w:rsidRPr="00E91C55">
        <w:t>, не обладающим способностью выносить суждения и не имеющим доступа к лицу, которое могло бы оказать им помощь в их деятельности во время пребывания в Корее, а также лицам, неспособным покрыть свои расходы, связанные с пребыванием в стране, и лицам, нуждающимся в помощи и поддержке. Однако цель этого положения заключается не в том, чтобы запретить въезд в Корею по причине психических расстройств, а в том, чтобы обеспечить минимальную безопасность иностранцев с нарушением способности суждения, а также других лиц, требуя от них заручиться поддержкой человека, который мог бы оказать им помощь в деятельности во время пребывания в Корее (опекун, приглашающее лицо, друг, родственник и т.</w:t>
      </w:r>
      <w:r>
        <w:t> </w:t>
      </w:r>
      <w:r w:rsidRPr="00E91C55">
        <w:t>д.). </w:t>
      </w:r>
    </w:p>
    <w:p w14:paraId="228DF214" w14:textId="77777777" w:rsidR="00152819" w:rsidRPr="00E91C55" w:rsidRDefault="00152819" w:rsidP="00152819">
      <w:pPr>
        <w:pStyle w:val="SingleTxtG"/>
      </w:pPr>
      <w:r w:rsidRPr="00E91C55">
        <w:t>106.</w:t>
      </w:r>
      <w:r w:rsidRPr="00E91C55">
        <w:tab/>
        <w:t xml:space="preserve">Министерство юстиции разработало Руководящие принципы рассмотрения въезда инвалидов, призванные обеспечить, чтобы никому не отказывали во въезде в Корею и </w:t>
      </w:r>
      <w:r>
        <w:t xml:space="preserve">никто не подвергался </w:t>
      </w:r>
      <w:r w:rsidRPr="00E91C55">
        <w:t>дискриминации по признаку психической инвалидности, и планирует обеспечить строгое соблюдение этих Руководящих принципов. Руководящие принципы призваны помочь сотрудникам иммиграционной службы эффективно изучить цель въезда запрашивающего лица и убедиться в том, что оно заручилось поддержкой помощника для оказания ему содействия в осуществлении жизнедеятельности во время своего пребывания в Корее, проявляя при этом осторожность и не допуская какой-либо дискриминации. В соответствии с Руководящими принципами, лица, заручившиеся поддержкой помощника для оказания им содействия в осуществлении ими жизнедеятельности во время пребывания в Корее (опекун, пригласившее лицо, друг, родственник и т.</w:t>
      </w:r>
      <w:r>
        <w:t> </w:t>
      </w:r>
      <w:r w:rsidRPr="00E91C55">
        <w:t>д.), рассматриваются в соответствии с иммиграционными процедурами для посетителей без инвалидности. Эти Руководящие принципы были распространены среди всех иммиграционных служб в аэропортах и портах страны в сентябре 2016</w:t>
      </w:r>
      <w:r w:rsidR="00C22C5C">
        <w:t xml:space="preserve"> </w:t>
      </w:r>
      <w:r w:rsidRPr="00E91C55">
        <w:t xml:space="preserve">года, и иммиграционные службы </w:t>
      </w:r>
      <w:r>
        <w:t>следуют им наряду с</w:t>
      </w:r>
      <w:r w:rsidRPr="00E91C55">
        <w:t xml:space="preserve"> Руководством по рассмотрению запросов об иммиграции, а также проводят необходимую подготовку сотрудников.</w:t>
      </w:r>
    </w:p>
    <w:p w14:paraId="3A8CBF82" w14:textId="77777777" w:rsidR="00152819" w:rsidRPr="00E91C55" w:rsidRDefault="00152819" w:rsidP="00152819">
      <w:pPr>
        <w:pStyle w:val="SingleTxtG"/>
      </w:pPr>
      <w:r w:rsidRPr="00E91C55">
        <w:t>107.</w:t>
      </w:r>
      <w:r w:rsidRPr="00E91C55">
        <w:tab/>
        <w:t>В соответствии со статьями</w:t>
      </w:r>
      <w:r w:rsidR="00C22C5C">
        <w:t xml:space="preserve"> </w:t>
      </w:r>
      <w:r w:rsidRPr="00E91C55">
        <w:t>32 и 32</w:t>
      </w:r>
      <w:r w:rsidR="00944F59">
        <w:t>–</w:t>
      </w:r>
      <w:r w:rsidRPr="00E91C55">
        <w:t>2 Закона о социальном обеспечении инвалидов проживающие за рубежом граждане Кореи и иностранцы в принципе также имеют право регистрироваться в качестве инвалидов и получать доступ к услугам социального обеспечения, предоставляемым зарегистрированным инвалидам (см. таблицу</w:t>
      </w:r>
      <w:r w:rsidR="00944F59">
        <w:t xml:space="preserve"> </w:t>
      </w:r>
      <w:r w:rsidRPr="00E91C55">
        <w:t>19</w:t>
      </w:r>
      <w:r w:rsidR="00C22C5C">
        <w:t>–</w:t>
      </w:r>
      <w:r w:rsidRPr="00E91C55">
        <w:t>1). В принципе, только корейские граждане, проживающие в Корее, имеют право на получение пособий, выплачиваемых наличными в зависимости от дохода и имущества, таких как пенсия по инвалидности, пособия по инвалидности и медицинские пособия для инвалидов, на основании соответствующих законов, включая Национальный закон об основных условиях жизни, поскольку трудно определить доход и имущество за рубежом. Однако большинство услуг социального обеспечения для инвалидов, таких как поддержка при трудоустройстве, льготы и скидки на расходы, связанные с использованием средств обеспечения комфорта и пользованием транспортом, предоставляются также иностранным гражданам. Министерство здравоохранения и социального обеспечения 19</w:t>
      </w:r>
      <w:r w:rsidR="00944F59">
        <w:t xml:space="preserve"> </w:t>
      </w:r>
      <w:r w:rsidRPr="00E91C55">
        <w:t>декабря 2017</w:t>
      </w:r>
      <w:r w:rsidR="00C22C5C">
        <w:t xml:space="preserve"> </w:t>
      </w:r>
      <w:r w:rsidRPr="00E91C55">
        <w:t>года вновь включило подпункт</w:t>
      </w:r>
      <w:r w:rsidR="00944F59">
        <w:t xml:space="preserve"> </w:t>
      </w:r>
      <w:r w:rsidRPr="00E91C55">
        <w:t xml:space="preserve">5 в </w:t>
      </w:r>
      <w:r>
        <w:t>пункт 1 статьи</w:t>
      </w:r>
      <w:r w:rsidR="00C22C5C">
        <w:t xml:space="preserve"> </w:t>
      </w:r>
      <w:r w:rsidRPr="00E91C55">
        <w:t>32</w:t>
      </w:r>
      <w:r w:rsidR="00944F59">
        <w:t>–</w:t>
      </w:r>
      <w:r>
        <w:t>2</w:t>
      </w:r>
      <w:r w:rsidR="00C22C5C">
        <w:t xml:space="preserve"> </w:t>
      </w:r>
      <w:r w:rsidRPr="00E91C55">
        <w:t xml:space="preserve">Закона о социальном обеспечении инвалидов, с тем чтобы дать возможность лицам, признанным беженцами в соответствии с Законом о беженцах, ходатайствовать о регистрации в качестве инвалидов и тем самым обеспечить доступ к более широкому спектру услуг социального обеспечения инвалидов для большего числа иностранцев. Статья 31 Закона о беженцах гарантирует предоставление признанным беженцам таких же услуг социального обеспечения, </w:t>
      </w:r>
      <w:r>
        <w:t>что</w:t>
      </w:r>
      <w:r w:rsidRPr="00E91C55">
        <w:t xml:space="preserve"> и корейским гражданам.</w:t>
      </w:r>
    </w:p>
    <w:p w14:paraId="449BBAB0" w14:textId="77777777" w:rsidR="00152819" w:rsidRPr="00E91C55" w:rsidRDefault="00152819" w:rsidP="00152819">
      <w:pPr>
        <w:pStyle w:val="H23G"/>
      </w:pPr>
      <w:r w:rsidRPr="00E91C55">
        <w:tab/>
      </w:r>
      <w:r w:rsidRPr="00E91C55">
        <w:tab/>
      </w:r>
      <w:r w:rsidRPr="00E91C55">
        <w:rPr>
          <w:bCs/>
        </w:rPr>
        <w:t>Самостоятельный образ жизни и вовлеченность в местное сообщество (статья</w:t>
      </w:r>
      <w:r w:rsidR="00C22C5C">
        <w:rPr>
          <w:bCs/>
        </w:rPr>
        <w:t> </w:t>
      </w:r>
      <w:r w:rsidRPr="00E91C55">
        <w:rPr>
          <w:bCs/>
        </w:rPr>
        <w:t>19)</w:t>
      </w:r>
    </w:p>
    <w:p w14:paraId="2555D153" w14:textId="77777777" w:rsidR="00152819" w:rsidRPr="00E91C55" w:rsidRDefault="00152819" w:rsidP="00152819">
      <w:pPr>
        <w:pStyle w:val="H23G"/>
      </w:pPr>
      <w:r w:rsidRPr="00E91C55">
        <w:tab/>
      </w:r>
      <w:r w:rsidRPr="00E91C55">
        <w:tab/>
      </w:r>
      <w:r w:rsidRPr="00E91C55">
        <w:rPr>
          <w:bCs/>
        </w:rPr>
        <w:t>Ответ на пункт</w:t>
      </w:r>
      <w:r w:rsidR="00C22C5C">
        <w:rPr>
          <w:bCs/>
        </w:rPr>
        <w:t xml:space="preserve"> </w:t>
      </w:r>
      <w:r w:rsidRPr="00E91C55">
        <w:rPr>
          <w:bCs/>
        </w:rPr>
        <w:t>20</w:t>
      </w:r>
    </w:p>
    <w:p w14:paraId="684C1964" w14:textId="77777777" w:rsidR="00152819" w:rsidRPr="00E91C55" w:rsidRDefault="00152819" w:rsidP="00152819">
      <w:pPr>
        <w:pStyle w:val="SingleTxtG"/>
      </w:pPr>
      <w:r w:rsidRPr="00E91C55">
        <w:t>108.</w:t>
      </w:r>
      <w:r w:rsidRPr="00E91C55">
        <w:tab/>
        <w:t>Количество инвалидов, проживающих в учреждениях длительного пребывания (за исключением домов совместного проживания и учреждений краткосрочного пребывания), составило 26</w:t>
      </w:r>
      <w:r w:rsidR="00C22C5C">
        <w:t> </w:t>
      </w:r>
      <w:r w:rsidRPr="00E91C55">
        <w:t>775</w:t>
      </w:r>
      <w:r w:rsidR="00C22C5C">
        <w:t xml:space="preserve"> </w:t>
      </w:r>
      <w:r w:rsidRPr="00E91C55">
        <w:t>человек в 2015 году, 26</w:t>
      </w:r>
      <w:r w:rsidR="00C22C5C">
        <w:t> </w:t>
      </w:r>
      <w:r w:rsidRPr="00E91C55">
        <w:t>461</w:t>
      </w:r>
      <w:r w:rsidR="00C22C5C">
        <w:t xml:space="preserve"> </w:t>
      </w:r>
      <w:r w:rsidRPr="00E91C55">
        <w:t>человек в 2016 году и 26</w:t>
      </w:r>
      <w:r w:rsidR="00C22C5C">
        <w:t> </w:t>
      </w:r>
      <w:r w:rsidRPr="00E91C55">
        <w:t>342</w:t>
      </w:r>
      <w:r w:rsidR="00C22C5C">
        <w:t xml:space="preserve"> </w:t>
      </w:r>
      <w:r w:rsidRPr="00E91C55">
        <w:t xml:space="preserve">человека в 2017 году. Количество выбывших из таких учреждений </w:t>
      </w:r>
      <w:r w:rsidR="00944F59">
        <w:br/>
      </w:r>
      <w:r w:rsidRPr="00E91C55">
        <w:t>(за исключением тех, кто скончался и был переведен в другие учреждения) составило 861 человек в 2015 году, 853</w:t>
      </w:r>
      <w:r w:rsidR="00C22C5C">
        <w:t xml:space="preserve"> </w:t>
      </w:r>
      <w:r w:rsidRPr="00E91C55">
        <w:t>человека в 2016 году и 737</w:t>
      </w:r>
      <w:r w:rsidR="00C22C5C">
        <w:t xml:space="preserve"> </w:t>
      </w:r>
      <w:r w:rsidRPr="00E91C55">
        <w:t xml:space="preserve">человек в 2017 году </w:t>
      </w:r>
      <w:r w:rsidR="00944F59">
        <w:br/>
      </w:r>
      <w:r w:rsidRPr="00E91C55">
        <w:t>(см.</w:t>
      </w:r>
      <w:r w:rsidR="00944F59">
        <w:t xml:space="preserve"> т</w:t>
      </w:r>
      <w:r w:rsidRPr="00E91C55">
        <w:t>аблицу</w:t>
      </w:r>
      <w:r w:rsidR="00944F59">
        <w:t xml:space="preserve"> </w:t>
      </w:r>
      <w:r w:rsidRPr="00E91C55">
        <w:t>20</w:t>
      </w:r>
      <w:r w:rsidR="00C22C5C">
        <w:t>–</w:t>
      </w:r>
      <w:r w:rsidRPr="00E91C55">
        <w:t>1). В соответствии с выводами инспекции, проведенной Национальной комиссией Кореи по правам человека в 2012 году, 57% инвалидов, помещенных в учреждения длительного пребывания, выразили желание жить вне таких учреждений, а сообщества инвалидов продолжают призывать к «деинституционализации и поддержке самостоятельного образа жизни».</w:t>
      </w:r>
    </w:p>
    <w:p w14:paraId="4A771307" w14:textId="77777777" w:rsidR="00152819" w:rsidRPr="00E91C55" w:rsidRDefault="00152819" w:rsidP="00152819">
      <w:pPr>
        <w:pStyle w:val="SingleTxtG"/>
      </w:pPr>
      <w:r w:rsidRPr="00E91C55">
        <w:t>109.</w:t>
      </w:r>
      <w:r w:rsidRPr="00E91C55">
        <w:tab/>
        <w:t>В ответ на эти требования правительство Кореи в качестве одной из 100</w:t>
      </w:r>
      <w:r w:rsidR="00944F59">
        <w:t> </w:t>
      </w:r>
      <w:r w:rsidRPr="00E91C55">
        <w:t>программных задач</w:t>
      </w:r>
      <w:r w:rsidRPr="00E91C55">
        <w:rPr>
          <w:rStyle w:val="aa"/>
          <w:rFonts w:eastAsiaTheme="minorHAnsi"/>
        </w:rPr>
        <w:footnoteReference w:id="4"/>
      </w:r>
      <w:r w:rsidRPr="00E91C55">
        <w:t xml:space="preserve"> и в качестве продолжения своих усилий по поощрению прав человека в отношении инвалидов и содействию построению инклюзивного общества выбрало «деинституционализацию и поддержку независимой жизни», которая не была реализов</w:t>
      </w:r>
      <w:r>
        <w:t>ана предыдущими администрациями</w:t>
      </w:r>
      <w:r w:rsidRPr="00E91C55">
        <w:t>. Кроме того, Министерство здравоохранения и социального обеспечения включило «деинституционализацию и усиление поддержки жизнедеятельности» в качестве одной из 22 ключевых задач пятого Комплексного плана политики в интересах инвалидов (2018</w:t>
      </w:r>
      <w:r>
        <w:t>–</w:t>
      </w:r>
      <w:r w:rsidRPr="00E91C55">
        <w:t>2022 годы), поручив внешним экспертам провести соответствующие исследовательские проекты и создав для разработки конкретных мер поддержки Частно-государственный совет по содействию деинституционализации и самостоятельно</w:t>
      </w:r>
      <w:r>
        <w:t>му</w:t>
      </w:r>
      <w:r w:rsidRPr="00E91C55">
        <w:t xml:space="preserve"> образ</w:t>
      </w:r>
      <w:r>
        <w:t>у</w:t>
      </w:r>
      <w:r w:rsidRPr="00E91C55">
        <w:t xml:space="preserve"> жизни инвалидов (см.</w:t>
      </w:r>
      <w:r w:rsidR="00A76C81">
        <w:t xml:space="preserve"> </w:t>
      </w:r>
      <w:r w:rsidRPr="00E91C55">
        <w:t>таблицу</w:t>
      </w:r>
      <w:r w:rsidR="00947302">
        <w:t xml:space="preserve"> </w:t>
      </w:r>
      <w:r w:rsidRPr="00E91C55">
        <w:t>20</w:t>
      </w:r>
      <w:r w:rsidR="00947302">
        <w:t>–</w:t>
      </w:r>
      <w:r w:rsidRPr="00E91C55">
        <w:t>2).</w:t>
      </w:r>
    </w:p>
    <w:p w14:paraId="5521DD7E" w14:textId="77777777" w:rsidR="00152819" w:rsidRPr="00E91C55" w:rsidRDefault="00152819" w:rsidP="00152819">
      <w:pPr>
        <w:pStyle w:val="SingleTxtG"/>
      </w:pPr>
      <w:r w:rsidRPr="00E91C55">
        <w:t>110.</w:t>
      </w:r>
      <w:r w:rsidRPr="00E91C55">
        <w:tab/>
        <w:t>Начиная с 2019</w:t>
      </w:r>
      <w:r w:rsidR="006159EE">
        <w:t xml:space="preserve"> </w:t>
      </w:r>
      <w:r w:rsidRPr="00E91C55">
        <w:t>года</w:t>
      </w:r>
      <w:r w:rsidR="00947302">
        <w:t xml:space="preserve"> </w:t>
      </w:r>
      <w:r w:rsidRPr="00E91C55">
        <w:t xml:space="preserve">Министерство здравоохранения и социального обеспечения будет осуществлять проект по уходу за инвалидами </w:t>
      </w:r>
      <w:r w:rsidRPr="00A74888">
        <w:t>на базе сообществ в течение двух лет с целью разработки модели интеграции услуг и связи,</w:t>
      </w:r>
      <w:r w:rsidRPr="00E91C55">
        <w:t xml:space="preserve"> учитывающей различные потребности местных </w:t>
      </w:r>
      <w:r>
        <w:t>сообществ</w:t>
      </w:r>
      <w:r w:rsidRPr="00E91C55">
        <w:t xml:space="preserve"> и инвалидов в деинституционализации и поддержке самостоятельного образа жизни, который был предложен местными органами власти (см.</w:t>
      </w:r>
      <w:r w:rsidR="00944F59">
        <w:t xml:space="preserve"> т</w:t>
      </w:r>
      <w:r w:rsidRPr="00E91C55">
        <w:t>аблицу</w:t>
      </w:r>
      <w:r w:rsidR="00944F59">
        <w:t xml:space="preserve"> </w:t>
      </w:r>
      <w:r w:rsidRPr="00E91C55">
        <w:t>20</w:t>
      </w:r>
      <w:r w:rsidR="00947302">
        <w:t>–</w:t>
      </w:r>
      <w:r w:rsidRPr="00E91C55">
        <w:t>3). На этот проект будет выделено в общей сложности 2,8</w:t>
      </w:r>
      <w:r w:rsidR="00A76C81">
        <w:t xml:space="preserve"> </w:t>
      </w:r>
      <w:r w:rsidRPr="00E91C55">
        <w:t>млрд вон (366 млн вон на реорганизацию системы предоставления услуг, 644</w:t>
      </w:r>
      <w:r w:rsidR="00A76C81">
        <w:t xml:space="preserve"> </w:t>
      </w:r>
      <w:r w:rsidRPr="00E91C55">
        <w:t>млн вон на аренду и управление жильем, 1,6</w:t>
      </w:r>
      <w:r w:rsidR="00A76C81">
        <w:t xml:space="preserve"> </w:t>
      </w:r>
      <w:r w:rsidRPr="00E91C55">
        <w:t>млрд вон на улучшение жилищных условий и 556 млн вон на уход на дому), и он будет направлен на две области на уровне города/округа/района (см.</w:t>
      </w:r>
      <w:r w:rsidR="00185E73">
        <w:t xml:space="preserve"> </w:t>
      </w:r>
      <w:r w:rsidRPr="00E91C55">
        <w:t>таблицы</w:t>
      </w:r>
      <w:r w:rsidR="00947302">
        <w:t xml:space="preserve"> </w:t>
      </w:r>
      <w:r w:rsidRPr="00E91C55">
        <w:t>20</w:t>
      </w:r>
      <w:r w:rsidR="00947302">
        <w:t>–</w:t>
      </w:r>
      <w:r w:rsidRPr="00E91C55">
        <w:t>4). Основными направлениями проекта являются расширение инфраструктуры жизнеобеспечения для успешной реинтеграции инвалидов в общество, диверсификация видов и услуг учреждений интернатного типа, усиление поддержки медицинских служб и служб занятости, создание эффективной системы предоставления услуг социального обеспечения (см.</w:t>
      </w:r>
      <w:r w:rsidR="00944F59">
        <w:t xml:space="preserve"> т</w:t>
      </w:r>
      <w:r w:rsidRPr="00E91C55">
        <w:t>аблицу</w:t>
      </w:r>
      <w:r w:rsidR="00947302">
        <w:t xml:space="preserve"> </w:t>
      </w:r>
      <w:r w:rsidRPr="00E91C55">
        <w:t>20</w:t>
      </w:r>
      <w:r w:rsidR="00947302">
        <w:t>–</w:t>
      </w:r>
      <w:r w:rsidRPr="00E91C55">
        <w:t>4).</w:t>
      </w:r>
    </w:p>
    <w:p w14:paraId="0F3AFE79" w14:textId="77777777" w:rsidR="00152819" w:rsidRPr="00E91C55" w:rsidRDefault="00152819" w:rsidP="00152819">
      <w:pPr>
        <w:pStyle w:val="SingleTxtG"/>
      </w:pPr>
      <w:r w:rsidRPr="00E91C55">
        <w:t>111.</w:t>
      </w:r>
      <w:r w:rsidRPr="00E91C55">
        <w:tab/>
        <w:t>Во-первых, в целях расширения поддержки жизнедеятельности центральное правительство с 2019</w:t>
      </w:r>
      <w:r w:rsidR="00947302">
        <w:t xml:space="preserve"> </w:t>
      </w:r>
      <w:r w:rsidRPr="00E91C55">
        <w:t>года будет выделять бюджетные средства на жилищную поддержку и поддержку в целях улучшения жилищных условий в двух областях на уровне города/округа/района. Также будет разработано и предоставлено вспомогательное жилье,</w:t>
      </w:r>
      <w:r w:rsidR="004E7815">
        <w:t xml:space="preserve"> </w:t>
      </w:r>
      <w:r w:rsidRPr="00E91C55">
        <w:t>в котором будут предлагаться услуги проживающих там же координаторов и инструкторов</w:t>
      </w:r>
      <w:r w:rsidR="004E7815">
        <w:t xml:space="preserve"> </w:t>
      </w:r>
      <w:r w:rsidRPr="00E91C55">
        <w:t xml:space="preserve">(уборка помещений, финансовое управление и </w:t>
      </w:r>
      <w:r>
        <w:t>т. д.</w:t>
      </w:r>
      <w:r w:rsidRPr="00E91C55">
        <w:t xml:space="preserve">), необходимые для социальной реинтеграции, на основе тематического исследования Чунхёнского центра социального обеспечения и </w:t>
      </w:r>
      <w:r>
        <w:t>т. д.</w:t>
      </w:r>
      <w:r w:rsidRPr="00E91C55">
        <w:t xml:space="preserve"> (см.</w:t>
      </w:r>
      <w:r w:rsidR="00944F59">
        <w:t xml:space="preserve"> т</w:t>
      </w:r>
      <w:r w:rsidRPr="00E91C55">
        <w:t>аблицу</w:t>
      </w:r>
      <w:r w:rsidR="00A76C81">
        <w:t xml:space="preserve"> </w:t>
      </w:r>
      <w:r w:rsidRPr="00E91C55">
        <w:t>20</w:t>
      </w:r>
      <w:r w:rsidR="006C6E29" w:rsidRPr="00D46A75">
        <w:t>–</w:t>
      </w:r>
      <w:r w:rsidRPr="00E91C55">
        <w:t>5).</w:t>
      </w:r>
    </w:p>
    <w:p w14:paraId="6541174F" w14:textId="77777777" w:rsidR="00152819" w:rsidRPr="00E91C55" w:rsidRDefault="00152819" w:rsidP="00152819">
      <w:pPr>
        <w:pStyle w:val="SingleTxtG"/>
      </w:pPr>
      <w:r w:rsidRPr="00E91C55">
        <w:t>112.</w:t>
      </w:r>
      <w:r w:rsidRPr="00E91C55">
        <w:tab/>
        <w:t>Во-вторых, мы будем продолжать сокращать число инвалидов,</w:t>
      </w:r>
      <w:r>
        <w:t xml:space="preserve"> проживающих</w:t>
      </w:r>
      <w:r w:rsidRPr="00E91C55">
        <w:t xml:space="preserve"> в крупных учреждениях длительного пребывания, чтобы уменьшить их численность, разрабатывая при этом модель перестройки учреждений в целом в долгосрочной перспективе. Мы будем работать над тем, чтобы побудить такие учреждения к тесному сотрудничеству с правительством в целях деинституционализации путем решения текущих проблем таких учреждений и пересмотра законов и систем </w:t>
      </w:r>
      <w:r>
        <w:t>для</w:t>
      </w:r>
      <w:r w:rsidRPr="00E91C55">
        <w:t xml:space="preserve"> их преобразования в другие типы учреждений </w:t>
      </w:r>
      <w:r>
        <w:t>д</w:t>
      </w:r>
      <w:r w:rsidRPr="00E91C55">
        <w:t>ля инвалидов или небольшие дома инвалидов (см.</w:t>
      </w:r>
      <w:r w:rsidR="00944F59">
        <w:t xml:space="preserve"> т</w:t>
      </w:r>
      <w:r w:rsidRPr="00E91C55">
        <w:t>аблицу</w:t>
      </w:r>
      <w:r w:rsidR="00D46A75" w:rsidRPr="00D46A75">
        <w:t xml:space="preserve"> </w:t>
      </w:r>
      <w:r w:rsidRPr="00E91C55">
        <w:t>20</w:t>
      </w:r>
      <w:r w:rsidR="00D46A75" w:rsidRPr="00D46A75">
        <w:t>–</w:t>
      </w:r>
      <w:r w:rsidRPr="00E91C55">
        <w:t>6).</w:t>
      </w:r>
    </w:p>
    <w:p w14:paraId="0D282A1D" w14:textId="77777777" w:rsidR="00152819" w:rsidRPr="00E91C55" w:rsidRDefault="00152819" w:rsidP="00152819">
      <w:pPr>
        <w:pStyle w:val="SingleTxtG"/>
      </w:pPr>
      <w:r w:rsidRPr="00E91C55">
        <w:t>113.</w:t>
      </w:r>
      <w:r w:rsidRPr="00E91C55">
        <w:tab/>
        <w:t xml:space="preserve">В-третьих, учитывая, что более 80% инвалидов, проживающих в таких учреждениях, имеют тяжелые формы инвалидности и требуют значительной медицинской помощи, мы сконцентрируемся на расширении системы врачебного </w:t>
      </w:r>
      <w:r>
        <w:t>контроля</w:t>
      </w:r>
      <w:r w:rsidRPr="00E91C55">
        <w:t xml:space="preserve"> и службы сестринского ухода на дому для расширения доступа инвалидов к медицинским услугам после реинтеграции в общество. Также мы будем работать над созданием безбарьерного сообщества, обеспечивая мобильность инвалидов, расширяя систему вызова такси для инвалидов и устанавливая зарядные станции для инвалидных колясок с электроприводом. Мы планируем помочь обеспечить источники дохода и заложить прочную основу для участия </w:t>
      </w:r>
      <w:r>
        <w:t xml:space="preserve">инвалидов </w:t>
      </w:r>
      <w:r w:rsidRPr="00E91C55">
        <w:t>в жизни местных сообществ, предоставляя больше возможностей для</w:t>
      </w:r>
      <w:r>
        <w:t xml:space="preserve"> трудоустройства трудоспособных инвалидов </w:t>
      </w:r>
      <w:r w:rsidRPr="00E91C55">
        <w:t>и гарантируя право на получение пособий в соответствии с Законом об общенациональном базовом уровне социального обеспечения для лиц, покинувших учреждения для инвалидов с низким уровнем дохода.</w:t>
      </w:r>
    </w:p>
    <w:p w14:paraId="58E44A0A" w14:textId="77777777" w:rsidR="00152819" w:rsidRPr="00E91C55" w:rsidRDefault="00152819" w:rsidP="00152819">
      <w:pPr>
        <w:pStyle w:val="SingleTxtG"/>
      </w:pPr>
      <w:r w:rsidRPr="00E91C55">
        <w:t>114.</w:t>
      </w:r>
      <w:r w:rsidRPr="00E91C55">
        <w:tab/>
        <w:t xml:space="preserve">Наконец, мы разработаем </w:t>
      </w:r>
      <w:r>
        <w:t xml:space="preserve">индивидуальные планы поддержки </w:t>
      </w:r>
      <w:r w:rsidRPr="00E91C55">
        <w:t xml:space="preserve">с учетом потребностей инвалидов, выписанных из учреждений, а также систему предоставления услуг, позволяющую им получить доступ к услугам по </w:t>
      </w:r>
      <w:r>
        <w:t>размещению</w:t>
      </w:r>
      <w:r w:rsidRPr="00E91C55">
        <w:t xml:space="preserve">, здравоохранению и трудоустройству. Мы создадим центр поддержки деинституционализации и будем обеспечивать его функционирование </w:t>
      </w:r>
      <w:r w:rsidR="00D46A75">
        <w:br/>
      </w:r>
      <w:r w:rsidRPr="00E91C55">
        <w:t>(см.</w:t>
      </w:r>
      <w:r w:rsidR="00A76C81">
        <w:t xml:space="preserve"> </w:t>
      </w:r>
      <w:r w:rsidRPr="00E91C55">
        <w:t>таблицу</w:t>
      </w:r>
      <w:r w:rsidR="00944F59">
        <w:t xml:space="preserve"> </w:t>
      </w:r>
      <w:r w:rsidRPr="00E91C55">
        <w:t>20</w:t>
      </w:r>
      <w:r w:rsidR="00D46A75" w:rsidRPr="00D46A75">
        <w:t>–</w:t>
      </w:r>
      <w:r w:rsidRPr="00E91C55">
        <w:t>7) для оказания профессиональной помощи деинституционализированным инвалидам со сложными потребностями.</w:t>
      </w:r>
    </w:p>
    <w:p w14:paraId="48F9419E" w14:textId="77777777" w:rsidR="00152819" w:rsidRPr="00E91C55" w:rsidRDefault="00152819" w:rsidP="00152819">
      <w:pPr>
        <w:pStyle w:val="SingleTxtG"/>
      </w:pPr>
      <w:r w:rsidRPr="00E91C55">
        <w:t>115.</w:t>
      </w:r>
      <w:r w:rsidRPr="00E91C55">
        <w:tab/>
        <w:t xml:space="preserve">В целях содействия общенациональному применению усовершенствованной в рамках проекта модели оказания помощи на уровне </w:t>
      </w:r>
      <w:r>
        <w:t>сообществ</w:t>
      </w:r>
      <w:r w:rsidRPr="00E91C55">
        <w:t xml:space="preserve"> мы продолжим пересмотр соответствующих законов и систем и расширение инфраструктуры начиная с 2021</w:t>
      </w:r>
      <w:r w:rsidR="0087741D">
        <w:t xml:space="preserve"> </w:t>
      </w:r>
      <w:r w:rsidRPr="00E91C55">
        <w:t xml:space="preserve">года. На основе этих усилий мы стремимся к тому, чтобы местные </w:t>
      </w:r>
      <w:r>
        <w:t xml:space="preserve">сообщества как таковые заняли центральное место в </w:t>
      </w:r>
      <w:r w:rsidRPr="00E91C55">
        <w:t>социальн</w:t>
      </w:r>
      <w:r>
        <w:t>ом обеспечении</w:t>
      </w:r>
      <w:r w:rsidRPr="00E91C55">
        <w:t xml:space="preserve"> </w:t>
      </w:r>
      <w:r w:rsidRPr="00A74888">
        <w:t>инвалидов</w:t>
      </w:r>
      <w:r>
        <w:t>,</w:t>
      </w:r>
      <w:r w:rsidRPr="00A74888">
        <w:t xml:space="preserve"> </w:t>
      </w:r>
      <w:r>
        <w:t>а не учреждения</w:t>
      </w:r>
      <w:r w:rsidRPr="00A74888">
        <w:t>.</w:t>
      </w:r>
    </w:p>
    <w:p w14:paraId="1D571807" w14:textId="77777777" w:rsidR="00152819" w:rsidRPr="00E91C55" w:rsidRDefault="00152819" w:rsidP="00152819">
      <w:pPr>
        <w:pStyle w:val="H23G"/>
      </w:pPr>
      <w:r w:rsidRPr="00E91C55">
        <w:tab/>
      </w:r>
      <w:r w:rsidRPr="00E91C55">
        <w:tab/>
      </w:r>
      <w:r w:rsidRPr="00E91C55">
        <w:rPr>
          <w:bCs/>
        </w:rPr>
        <w:t>Ответ на пункт</w:t>
      </w:r>
      <w:r w:rsidR="00944F59">
        <w:rPr>
          <w:bCs/>
        </w:rPr>
        <w:t xml:space="preserve"> </w:t>
      </w:r>
      <w:r w:rsidRPr="00E91C55">
        <w:rPr>
          <w:bCs/>
        </w:rPr>
        <w:t>21</w:t>
      </w:r>
    </w:p>
    <w:p w14:paraId="31417EEA" w14:textId="77777777" w:rsidR="00152819" w:rsidRPr="00E91C55" w:rsidRDefault="00152819" w:rsidP="00152819">
      <w:pPr>
        <w:pStyle w:val="SingleTxtG"/>
      </w:pPr>
      <w:r w:rsidRPr="00E91C55">
        <w:t>116.</w:t>
      </w:r>
      <w:r w:rsidRPr="00E91C55">
        <w:tab/>
        <w:t xml:space="preserve">Для оценки заявок на услуги помощника в осуществлении деятельности проводится как базовое исследование, так и изучение потребностей. В рамках первого рассматриваются виды деятельности для повседневной жизни, инструментальные виды деятельности для повседневной жизни, характеристики различных видов инвалидности и социальные условия, а в рамках последнего </w:t>
      </w:r>
      <w:r>
        <w:t>–</w:t>
      </w:r>
      <w:r w:rsidRPr="00E91C55">
        <w:t xml:space="preserve"> повседневная жизнь и социальная жизнь, намерение использовать преимущества помощи в деятельности и желание работать. Оценка в принципе ориентирована на потенциального получателя услуг, но мнения заявителя или членов его семьи также запрашиваются и принимаются во внимание.</w:t>
      </w:r>
    </w:p>
    <w:p w14:paraId="38AE9D97" w14:textId="77777777" w:rsidR="00152819" w:rsidRPr="00E91C55" w:rsidRDefault="00152819" w:rsidP="00152819">
      <w:pPr>
        <w:pStyle w:val="SingleTxtG"/>
      </w:pPr>
      <w:r w:rsidRPr="00E91C55">
        <w:t>117.</w:t>
      </w:r>
      <w:r w:rsidRPr="00E91C55">
        <w:tab/>
        <w:t>С 2017</w:t>
      </w:r>
      <w:r w:rsidR="00944F59">
        <w:t xml:space="preserve"> </w:t>
      </w:r>
      <w:r w:rsidRPr="00E91C55">
        <w:t>года мы расширили полномочия местных органов власти в части расширения льгот для службы помощника в осуществлении деятельности для лиц с тяжелыми формами инвалидности, и многие из них в настоящее время пользуются услугами такого помощника 24</w:t>
      </w:r>
      <w:r w:rsidR="00944F59">
        <w:t xml:space="preserve"> </w:t>
      </w:r>
      <w:r w:rsidRPr="00E91C55">
        <w:t>часа в сутки. Число пользователей таких услуг возросло с 60</w:t>
      </w:r>
      <w:r w:rsidR="00A76C81">
        <w:t> </w:t>
      </w:r>
      <w:r w:rsidRPr="00E91C55">
        <w:t>435 в 2013 году до 86 926 в 2017 году, а размер пособий, предоставляемых на эти услуги, вырос с 362,786 млрд вон в 2013 году до 605,795 млрд вон в 2017 году.</w:t>
      </w:r>
    </w:p>
    <w:p w14:paraId="1DE087BE" w14:textId="77777777" w:rsidR="00152819" w:rsidRPr="00E91C55" w:rsidRDefault="00152819" w:rsidP="00152819">
      <w:pPr>
        <w:pStyle w:val="SingleTxtG"/>
      </w:pPr>
      <w:r w:rsidRPr="00E91C55">
        <w:t>118.</w:t>
      </w:r>
      <w:r w:rsidRPr="00E91C55">
        <w:tab/>
        <w:t>Правительство Кореи постоянно смягчает обязательные требования к поставщикам</w:t>
      </w:r>
      <w:r w:rsidR="004E7815">
        <w:t xml:space="preserve"> </w:t>
      </w:r>
      <w:r w:rsidRPr="00E91C55">
        <w:t xml:space="preserve">услуг в качестве расширения своих усилий в целях оказания поддержки тем, кто не имеет права на получение пособий на обеспечение базовой безопасности жизнедеятельности в соответствии с Законом об общенациональном базовом уровне социального обеспечения, но находится в тяжелом экономическом положении. </w:t>
      </w:r>
      <w:r w:rsidRPr="0058728B">
        <w:t>Пожилые люди в возрасте 65 лет и старше и инвалиды I, II и III категори</w:t>
      </w:r>
      <w:r w:rsidR="00C4672C">
        <w:t>й</w:t>
      </w:r>
      <w:r w:rsidRPr="0058728B">
        <w:t xml:space="preserve"> были добавлены в качестве получателей помощи в ноябре 2017</w:t>
      </w:r>
      <w:r w:rsidR="00185E73">
        <w:t xml:space="preserve"> </w:t>
      </w:r>
      <w:r w:rsidRPr="0058728B">
        <w:t>года. Если получатель базовой пенсии или пенсии по инвалидности или лицо моложе 20</w:t>
      </w:r>
      <w:r w:rsidR="00185E73">
        <w:t xml:space="preserve"> </w:t>
      </w:r>
      <w:r w:rsidRPr="0058728B">
        <w:t>лет с множественной инвалидностью I, II или III категории включено в домохозяйство обязательного кормильца, то требования в отношении обязательного</w:t>
      </w:r>
      <w:r w:rsidRPr="00E91C55">
        <w:t xml:space="preserve"> кормильца не применяются. В</w:t>
      </w:r>
      <w:r w:rsidR="00944F59">
        <w:t> </w:t>
      </w:r>
      <w:r w:rsidRPr="00E91C55">
        <w:t>октябре 2018</w:t>
      </w:r>
      <w:r w:rsidR="00185E73">
        <w:t xml:space="preserve"> </w:t>
      </w:r>
      <w:r w:rsidRPr="00E91C55">
        <w:t xml:space="preserve">года были отменены обязательные требования </w:t>
      </w:r>
      <w:r>
        <w:t>в отношении кормильца</w:t>
      </w:r>
      <w:r w:rsidRPr="00E91C55">
        <w:t xml:space="preserve"> для получения льгот на проживание. Мы планируем поэтапно с января 2019</w:t>
      </w:r>
      <w:r w:rsidR="00185E73">
        <w:t xml:space="preserve"> </w:t>
      </w:r>
      <w:r w:rsidRPr="00E91C55">
        <w:t xml:space="preserve">года прекратить применение указанных требований как в отношении пособий на проживание, так и в отношении медицинских пособий, если лицо с тяжелой </w:t>
      </w:r>
      <w:r>
        <w:t>степенью инвалидности</w:t>
      </w:r>
      <w:r w:rsidRPr="00E91C55">
        <w:t xml:space="preserve"> (получатель пенсии по инвалидности) включено в домохозяйство обязательного кормильца, а также в отношении пособий на проживание, если пожилой человек (получатель базовой пенсии) включен в домохозяйство обязательного кормильца.</w:t>
      </w:r>
    </w:p>
    <w:p w14:paraId="49C44E5A" w14:textId="77777777" w:rsidR="00152819" w:rsidRPr="00E91C55" w:rsidRDefault="00152819" w:rsidP="00152819">
      <w:pPr>
        <w:pStyle w:val="H23G"/>
      </w:pPr>
      <w:r w:rsidRPr="00E91C55">
        <w:tab/>
      </w:r>
      <w:r w:rsidRPr="00E91C55">
        <w:tab/>
      </w:r>
      <w:r w:rsidRPr="00E91C55">
        <w:rPr>
          <w:bCs/>
        </w:rPr>
        <w:t>Свобода выражения мнения и убеждений и доступ к информации</w:t>
      </w:r>
      <w:r w:rsidR="004E7815">
        <w:rPr>
          <w:bCs/>
        </w:rPr>
        <w:t xml:space="preserve"> </w:t>
      </w:r>
      <w:r w:rsidRPr="00E91C55">
        <w:rPr>
          <w:bCs/>
        </w:rPr>
        <w:t>(статья</w:t>
      </w:r>
      <w:r w:rsidR="00944F59">
        <w:rPr>
          <w:bCs/>
        </w:rPr>
        <w:t xml:space="preserve"> </w:t>
      </w:r>
      <w:r w:rsidRPr="00E91C55">
        <w:rPr>
          <w:bCs/>
        </w:rPr>
        <w:t>21)</w:t>
      </w:r>
    </w:p>
    <w:p w14:paraId="0AFEB3BB" w14:textId="77777777" w:rsidR="00152819" w:rsidRPr="00E91C55" w:rsidRDefault="00152819" w:rsidP="00152819">
      <w:pPr>
        <w:pStyle w:val="H23G"/>
      </w:pPr>
      <w:r w:rsidRPr="00E91C55">
        <w:tab/>
      </w:r>
      <w:r w:rsidRPr="00E91C55">
        <w:tab/>
      </w:r>
      <w:r w:rsidRPr="00E91C55">
        <w:rPr>
          <w:bCs/>
        </w:rPr>
        <w:t>Ответ на пункт</w:t>
      </w:r>
      <w:r w:rsidR="00944F59">
        <w:rPr>
          <w:bCs/>
        </w:rPr>
        <w:t xml:space="preserve"> </w:t>
      </w:r>
      <w:r w:rsidRPr="00E91C55">
        <w:rPr>
          <w:bCs/>
        </w:rPr>
        <w:t>22 a)</w:t>
      </w:r>
    </w:p>
    <w:p w14:paraId="6841C906" w14:textId="77777777" w:rsidR="00152819" w:rsidRPr="00E91C55" w:rsidRDefault="00152819" w:rsidP="00152819">
      <w:pPr>
        <w:pStyle w:val="SingleTxtG"/>
      </w:pPr>
      <w:r w:rsidRPr="00E91C55">
        <w:t>119.</w:t>
      </w:r>
      <w:r w:rsidRPr="00E91C55">
        <w:tab/>
        <w:t xml:space="preserve">Корейское правительство приняло Закон о корейском языке жестов в феврале 2016 года и ввело его в действие с августа того же года. В соответствии со статьей 1 указанного Закона корейский язык </w:t>
      </w:r>
      <w:r w:rsidRPr="0058728B">
        <w:t>жестов является уникальным для Кореи языком</w:t>
      </w:r>
      <w:r w:rsidRPr="00E91C55">
        <w:t>, который пользуется таким же статусом, что и корейский язык, и предназначен для обеспечения свободы слова и повышения качества жизни лиц с нарушениями речи и слуха, а также других пользователей этого языка.</w:t>
      </w:r>
    </w:p>
    <w:p w14:paraId="3EC9DEF2" w14:textId="77777777" w:rsidR="00152819" w:rsidRPr="00E91C55" w:rsidRDefault="00152819" w:rsidP="00152819">
      <w:pPr>
        <w:pStyle w:val="SingleTxtG"/>
      </w:pPr>
      <w:r w:rsidRPr="00E91C55">
        <w:t>120.</w:t>
      </w:r>
      <w:r w:rsidRPr="00E91C55">
        <w:tab/>
        <w:t>Правительство Кореи разработало и ввело в действие первый Генеральный план развития корейского языка жестов (2018</w:t>
      </w:r>
      <w:r>
        <w:t>–</w:t>
      </w:r>
      <w:r w:rsidRPr="00E91C55">
        <w:t>2022 годы) на основе статьи</w:t>
      </w:r>
      <w:r w:rsidR="00C4672C">
        <w:t xml:space="preserve"> </w:t>
      </w:r>
      <w:r w:rsidRPr="00E91C55">
        <w:t>6 указанного Закона. В первом Генеральном плане развития корейского языка жестов определено три основные цели: повышение уровня владения корейским языком жестов и его распространения, создание прочной основы для системы, относящейся к языку жестов, и улучшение условий для облегчения использования языка жестов, а также пять задач, включая создание системы поддержки информатизации языка, укрепление основы для исследования языка и составление его терминологии и расширение использования языка посредством активных рекламных акций для повышения статуса корейского языка жестов и поощрения его развития путем содействия его использованию в течение следующих пяти лет.</w:t>
      </w:r>
    </w:p>
    <w:p w14:paraId="617AB5BD" w14:textId="77777777" w:rsidR="00152819" w:rsidRPr="00E91C55" w:rsidRDefault="00152819" w:rsidP="00152819">
      <w:pPr>
        <w:pStyle w:val="SingleTxtG"/>
      </w:pPr>
      <w:r w:rsidRPr="00E91C55">
        <w:t>121.</w:t>
      </w:r>
      <w:r w:rsidRPr="00E91C55">
        <w:tab/>
        <w:t>Правительство Кореи также приняло Закон об азбуке Брайля 29</w:t>
      </w:r>
      <w:r w:rsidR="00944F59">
        <w:t xml:space="preserve"> </w:t>
      </w:r>
      <w:r w:rsidRPr="00E91C55">
        <w:t>мая 2016</w:t>
      </w:r>
      <w:r w:rsidR="00944F59">
        <w:t xml:space="preserve"> </w:t>
      </w:r>
      <w:r w:rsidRPr="00E91C55">
        <w:t>года и ввело его в действие 30</w:t>
      </w:r>
      <w:r w:rsidR="00944F59">
        <w:t xml:space="preserve"> </w:t>
      </w:r>
      <w:r w:rsidRPr="00E91C55">
        <w:t>мая 2017</w:t>
      </w:r>
      <w:r w:rsidR="00944F59">
        <w:t xml:space="preserve"> </w:t>
      </w:r>
      <w:r w:rsidRPr="00E91C55">
        <w:t>года. Указанный Закон направлен на поощрение права лиц с нарушениями зрения на использование азбуки Брайля и на повышение качества их жизни в соответствии со статьей</w:t>
      </w:r>
      <w:r w:rsidR="00C4672C">
        <w:t xml:space="preserve"> </w:t>
      </w:r>
      <w:r w:rsidRPr="00E91C55">
        <w:t>1 того же Закона. Статья</w:t>
      </w:r>
      <w:r w:rsidR="00C4672C">
        <w:t xml:space="preserve"> </w:t>
      </w:r>
      <w:r w:rsidRPr="00E91C55">
        <w:t>4 того же Закона предусматривает, что азбука Брайля представляет собой набор букв, используемых в Корее наряду с азбукой Хангыла, и имеет ту же силу, что и буквы, обычно используемые в Корее.</w:t>
      </w:r>
    </w:p>
    <w:p w14:paraId="3B9B0CF8" w14:textId="77777777" w:rsidR="00152819" w:rsidRPr="00E91C55" w:rsidRDefault="00152819" w:rsidP="00152819">
      <w:pPr>
        <w:pStyle w:val="H23G"/>
      </w:pPr>
      <w:r w:rsidRPr="00E91C55">
        <w:tab/>
      </w:r>
      <w:r w:rsidRPr="00E91C55">
        <w:tab/>
      </w:r>
      <w:r w:rsidRPr="00E91C55">
        <w:rPr>
          <w:bCs/>
        </w:rPr>
        <w:t>Ответ на пункт</w:t>
      </w:r>
      <w:r w:rsidR="00944F59">
        <w:rPr>
          <w:bCs/>
        </w:rPr>
        <w:t xml:space="preserve"> </w:t>
      </w:r>
      <w:r w:rsidRPr="00E91C55">
        <w:rPr>
          <w:bCs/>
        </w:rPr>
        <w:t>22</w:t>
      </w:r>
      <w:r w:rsidR="00944F59">
        <w:rPr>
          <w:bCs/>
        </w:rPr>
        <w:t xml:space="preserve"> </w:t>
      </w:r>
      <w:r w:rsidRPr="00E91C55">
        <w:rPr>
          <w:bCs/>
        </w:rPr>
        <w:t>b)</w:t>
      </w:r>
    </w:p>
    <w:p w14:paraId="464D62DB" w14:textId="77777777" w:rsidR="00152819" w:rsidRPr="00E91C55" w:rsidRDefault="00152819" w:rsidP="00152819">
      <w:pPr>
        <w:pStyle w:val="SingleTxtG"/>
      </w:pPr>
      <w:r w:rsidRPr="00E91C55">
        <w:t>122.</w:t>
      </w:r>
      <w:r w:rsidRPr="00E91C55">
        <w:tab/>
        <w:t>В соответствии с Законом о телерадио</w:t>
      </w:r>
      <w:r>
        <w:t>вещании и Указом об исполнении э</w:t>
      </w:r>
      <w:r w:rsidRPr="00E91C55">
        <w:t>того Закона правительство Кореи гарантирует инвалидам доступ к телерадиовещанию. Требования, которые должны соблюдаться вещательными компаниями, четко определены в Уведомлении о гарантии доступа инвалидов к вещанию, напр</w:t>
      </w:r>
      <w:r>
        <w:t>имер, к выпускам</w:t>
      </w:r>
      <w:r w:rsidRPr="00E91C55">
        <w:t xml:space="preserve"> программ, доступных для инвалидов, а соблюдение </w:t>
      </w:r>
      <w:r>
        <w:t>этих</w:t>
      </w:r>
      <w:r w:rsidR="00C4672C">
        <w:t xml:space="preserve"> </w:t>
      </w:r>
      <w:r>
        <w:t xml:space="preserve">требований и т. д. </w:t>
      </w:r>
      <w:r w:rsidRPr="00E91C55">
        <w:t>обеспечивается и контролируются правительством (см.</w:t>
      </w:r>
      <w:r w:rsidR="00944F59">
        <w:t xml:space="preserve"> т</w:t>
      </w:r>
      <w:r w:rsidRPr="00E91C55">
        <w:t>аблицу</w:t>
      </w:r>
      <w:r w:rsidR="00944F59">
        <w:t xml:space="preserve"> </w:t>
      </w:r>
      <w:r w:rsidRPr="00E91C55">
        <w:t>22</w:t>
      </w:r>
      <w:r w:rsidR="00C4672C">
        <w:t>–</w:t>
      </w:r>
      <w:r w:rsidRPr="00E91C55">
        <w:t>1).</w:t>
      </w:r>
    </w:p>
    <w:p w14:paraId="21D64074" w14:textId="77777777" w:rsidR="00152819" w:rsidRPr="00E91C55" w:rsidRDefault="00152819" w:rsidP="00152819">
      <w:pPr>
        <w:pStyle w:val="SingleTxtG"/>
      </w:pPr>
      <w:r w:rsidRPr="00E91C55">
        <w:t>123.</w:t>
      </w:r>
      <w:r w:rsidRPr="00E91C55">
        <w:tab/>
        <w:t>Правительство Кореи приняло Руководящие принципы по предоставлению вещательных программ, доступных для инвалидов, с целью повышения качества вещания для инвалидов. Законы и уведомления, касающиеся вещания для инвалидов, предписывают обязательную долю программ, доступных для инвалидов, но не содержат конкретных производственных методов и требований по повышению качества. Таким образом, Корейская комиссия по вопросам связи концентрирует свои усилия на изучении политики, сборе мнений заинтересованных сторон и работе исследовательских групп с 2016</w:t>
      </w:r>
      <w:r w:rsidR="00944F59">
        <w:t xml:space="preserve"> </w:t>
      </w:r>
      <w:r w:rsidRPr="00E91C55">
        <w:t>года в целях разработки руководящих принципов предоставления вещательных программ, доступных для инвалидов, которые были объявлены 26</w:t>
      </w:r>
      <w:r w:rsidR="00944F59">
        <w:t xml:space="preserve"> </w:t>
      </w:r>
      <w:r w:rsidRPr="00E91C55">
        <w:t>декабря 2017</w:t>
      </w:r>
      <w:r w:rsidR="00944F59">
        <w:t xml:space="preserve"> </w:t>
      </w:r>
      <w:r w:rsidRPr="00E91C55">
        <w:t xml:space="preserve">года. Данные руководящие принципы, касающееся основных требований к выпуску доступных для инвалидов вещательных программ (субтитры, сурдоперевод и описательное повествование) применительно к вещательным компаниям, операторам мультимедийного вещания в </w:t>
      </w:r>
      <w:r w:rsidR="00C4672C">
        <w:t>И</w:t>
      </w:r>
      <w:r w:rsidRPr="00E91C55">
        <w:t xml:space="preserve">нтернете и производителям вещательных программ, свидетельствуют об усилиях правительства по обеспечению доступности для лиц, </w:t>
      </w:r>
      <w:r>
        <w:t xml:space="preserve">находящихся в </w:t>
      </w:r>
      <w:r w:rsidRPr="0058728B">
        <w:t xml:space="preserve">маргинализированном </w:t>
      </w:r>
      <w:r>
        <w:t>положении по отношению к таким вещательным</w:t>
      </w:r>
      <w:r w:rsidRPr="00E91C55">
        <w:t xml:space="preserve"> программ</w:t>
      </w:r>
      <w:r>
        <w:t>ам</w:t>
      </w:r>
      <w:r w:rsidRPr="00E91C55">
        <w:t>. Мы также организуем презентации для вещательных компаний и продюсеров в целях содействия соблюдению р</w:t>
      </w:r>
      <w:r>
        <w:t>уководящих принципов и повышению</w:t>
      </w:r>
      <w:r w:rsidRPr="00E91C55">
        <w:t xml:space="preserve"> их осведомленности о доступном вещании.</w:t>
      </w:r>
    </w:p>
    <w:p w14:paraId="33737443" w14:textId="77777777" w:rsidR="00152819" w:rsidRPr="00E91C55" w:rsidRDefault="00152819" w:rsidP="00152819">
      <w:pPr>
        <w:pStyle w:val="SingleTxtG"/>
      </w:pPr>
      <w:r w:rsidRPr="00E91C55">
        <w:t>124.</w:t>
      </w:r>
      <w:r w:rsidRPr="00E91C55">
        <w:tab/>
        <w:t>Стремясь снизить финансовую нагрузку на вещательных операторов в плане производства доступных для инвалидов программ, правительство Кореи с 2006</w:t>
      </w:r>
      <w:r w:rsidR="00185E73">
        <w:t xml:space="preserve"> </w:t>
      </w:r>
      <w:r w:rsidRPr="00E91C55">
        <w:t>года ежегодно выделяет бюджет (Фонд развития вещательных средств связи) для частичного финансирования стоимости производства указанных программ (приблизительно 4,3</w:t>
      </w:r>
      <w:r w:rsidR="00944F59">
        <w:t xml:space="preserve"> </w:t>
      </w:r>
      <w:r w:rsidRPr="00E91C55">
        <w:t>млрд вон в 2018 году), а с 2015</w:t>
      </w:r>
      <w:r w:rsidR="00944F59">
        <w:t xml:space="preserve"> </w:t>
      </w:r>
      <w:r w:rsidRPr="00E91C55">
        <w:t xml:space="preserve">года предоставляет </w:t>
      </w:r>
      <w:r>
        <w:t>стимулирующее финансирование</w:t>
      </w:r>
      <w:r w:rsidRPr="00E91C55">
        <w:t xml:space="preserve"> для вещательных операторов, которые отвечают установленным критериям, </w:t>
      </w:r>
      <w:r>
        <w:t>в целях повышения</w:t>
      </w:r>
      <w:r w:rsidRPr="00E91C55">
        <w:t xml:space="preserve"> качества указанных </w:t>
      </w:r>
      <w:r>
        <w:t xml:space="preserve">программ. Объем предоставляемого стимулирующего финансирования </w:t>
      </w:r>
      <w:r w:rsidRPr="00E91C55">
        <w:t>значительно увеличился с 200 млн вон в 2015 году до 400</w:t>
      </w:r>
      <w:r w:rsidR="00185E73">
        <w:t xml:space="preserve"> </w:t>
      </w:r>
      <w:r w:rsidRPr="00E91C55">
        <w:t>млн вон в 2018 году, что вносит существенный вклад в повышение качества.</w:t>
      </w:r>
    </w:p>
    <w:p w14:paraId="6F400B2C" w14:textId="77777777" w:rsidR="00152819" w:rsidRPr="00E91C55" w:rsidRDefault="00152819" w:rsidP="00152819">
      <w:pPr>
        <w:pStyle w:val="SingleTxtG"/>
      </w:pPr>
      <w:r w:rsidRPr="00E91C55">
        <w:t>125.</w:t>
      </w:r>
      <w:r w:rsidRPr="00E91C55">
        <w:tab/>
        <w:t>Кроме того, мы стремимся повысить осведомленность операторов вещательных компаний и лиц, не имеющих инвалидности, о вещании, доступном для инвалидов, путем проведения презентаций по всей стране (дважды в 2017 году и пять раз в 2018</w:t>
      </w:r>
      <w:r w:rsidR="00944F59">
        <w:t> </w:t>
      </w:r>
      <w:r w:rsidRPr="00E91C55">
        <w:t>году) и содействовать усилиям по внесению поправок в руководящие принципы для повышения качества доступного вещания, при необходимости, посредством работы Комитета по гарантированию доступа к вещанию для инвалидов, состоящего из заинтересованных сторон и экспертов (см.</w:t>
      </w:r>
      <w:r w:rsidR="00944F59">
        <w:t xml:space="preserve"> т</w:t>
      </w:r>
      <w:r w:rsidRPr="00E91C55">
        <w:t>аблицу</w:t>
      </w:r>
      <w:r w:rsidR="00944F59">
        <w:t xml:space="preserve"> </w:t>
      </w:r>
      <w:r w:rsidRPr="00E91C55">
        <w:t>22</w:t>
      </w:r>
      <w:r w:rsidR="00C4672C">
        <w:t>–</w:t>
      </w:r>
      <w:r w:rsidRPr="00E91C55">
        <w:t>2).</w:t>
      </w:r>
    </w:p>
    <w:p w14:paraId="06F99937" w14:textId="77777777" w:rsidR="00152819" w:rsidRPr="00E91C55" w:rsidRDefault="00152819" w:rsidP="00152819">
      <w:pPr>
        <w:pStyle w:val="SingleTxtG"/>
      </w:pPr>
      <w:r w:rsidRPr="00E91C55">
        <w:t>126.</w:t>
      </w:r>
      <w:r w:rsidRPr="00E91C55">
        <w:tab/>
        <w:t xml:space="preserve">Благодаря этим усилиям результаты ежегодного обследования степени удовлетворенности лиц с нарушениями зрения и с нарушениями слуха </w:t>
      </w:r>
      <w:r>
        <w:t>в отношении ассистивных вещательных программ</w:t>
      </w:r>
      <w:r w:rsidRPr="00E91C55">
        <w:t xml:space="preserve"> свидетельствуют о явном прогрессе. Показатель по субтитрам увеличился с 72,1 балла в 2014 году до 81,7 балла в 2018 году. Показатель по описательному повествованию увеличился с 78,3 балла в 2014 году до 80,9 балла в 2018 году. Показатель по сурдопереводу вырос с 70,6 балла в 2014 году до 81,3 балла в 2018 году. Результат показывает, что общая удовлетворенность ассистивным вещанием растет с каждым годом.</w:t>
      </w:r>
    </w:p>
    <w:p w14:paraId="30777AC5" w14:textId="77777777" w:rsidR="00152819" w:rsidRPr="00E91C55" w:rsidRDefault="00152819" w:rsidP="00152819">
      <w:pPr>
        <w:pStyle w:val="H23G"/>
      </w:pPr>
      <w:r w:rsidRPr="00E91C55">
        <w:tab/>
      </w:r>
      <w:r w:rsidRPr="00E91C55">
        <w:tab/>
      </w:r>
      <w:r w:rsidRPr="00E91C55">
        <w:rPr>
          <w:bCs/>
        </w:rPr>
        <w:t>Ответ на пункт</w:t>
      </w:r>
      <w:r w:rsidR="00C4672C">
        <w:rPr>
          <w:bCs/>
        </w:rPr>
        <w:t xml:space="preserve"> </w:t>
      </w:r>
      <w:r w:rsidRPr="00E91C55">
        <w:rPr>
          <w:bCs/>
        </w:rPr>
        <w:t>22 c)</w:t>
      </w:r>
    </w:p>
    <w:p w14:paraId="72AD9C59" w14:textId="77777777" w:rsidR="00152819" w:rsidRPr="00E91C55" w:rsidRDefault="00152819" w:rsidP="00152819">
      <w:pPr>
        <w:pStyle w:val="SingleTxtG"/>
      </w:pPr>
      <w:r w:rsidRPr="00E91C55">
        <w:t>127.</w:t>
      </w:r>
      <w:r w:rsidRPr="00E91C55">
        <w:tab/>
        <w:t xml:space="preserve">Правительство Кореи соблюдает требования по обеспечению доступности </w:t>
      </w:r>
      <w:r w:rsidR="00C4672C">
        <w:t>И</w:t>
      </w:r>
      <w:r w:rsidRPr="00E91C55">
        <w:t xml:space="preserve">нтернета для всех своих действующих веб-сайтов с целью улучшения доступа к общественной информации для </w:t>
      </w:r>
      <w:r w:rsidRPr="0058728B">
        <w:t>лиц, находящихся в неблагоприятном положении с точки зрения доступа к информации, включая лиц с нарушениями зрения, для</w:t>
      </w:r>
      <w:r w:rsidRPr="00E91C55">
        <w:t xml:space="preserve"> устранения информационных пробелов и обеспечения равного и удобного доступа к информации. Правительство присваивает знак сертификации качества </w:t>
      </w:r>
      <w:r>
        <w:t>образцовым</w:t>
      </w:r>
      <w:r w:rsidRPr="00E91C55">
        <w:t xml:space="preserve"> веб-сайтам, удовлетворяющим требованиям по доступности веб-страниц, и предоставляет возможность лицам с различными видами инвалидности принимать участие в тестировании удобства пользования при проведении технического тестирования для указанной сертификации качества (см.</w:t>
      </w:r>
      <w:r w:rsidR="00944F59">
        <w:t xml:space="preserve"> </w:t>
      </w:r>
      <w:r w:rsidRPr="00E91C55">
        <w:t>ответ на пункт</w:t>
      </w:r>
      <w:r w:rsidR="00944F59">
        <w:t xml:space="preserve"> </w:t>
      </w:r>
      <w:r w:rsidRPr="00E91C55">
        <w:t>31).</w:t>
      </w:r>
    </w:p>
    <w:p w14:paraId="0953F8CC" w14:textId="77777777" w:rsidR="00152819" w:rsidRPr="00E91C55" w:rsidRDefault="00152819" w:rsidP="00152819">
      <w:pPr>
        <w:pStyle w:val="SingleTxtG"/>
      </w:pPr>
      <w:r w:rsidRPr="00E91C55">
        <w:t>128.</w:t>
      </w:r>
      <w:r w:rsidRPr="00E91C55">
        <w:tab/>
        <w:t xml:space="preserve">Национальная библиотека для инвалидов </w:t>
      </w:r>
      <w:r w:rsidRPr="000C41BD">
        <w:t>предлагает Nurijip –</w:t>
      </w:r>
      <w:r w:rsidRPr="00E91C55">
        <w:t xml:space="preserve"> онлайновый контент, разработанный исключительно для людей с ограниченными возможностями развития. Он представляет собой коллекцию легко читаемых материалов, включая «Руководство по безопасности в дождливые дни для людей с ограниченными возможностями развития», подготовленное</w:t>
      </w:r>
      <w:r w:rsidRPr="0058728B">
        <w:t xml:space="preserve"> </w:t>
      </w:r>
      <w:r>
        <w:t xml:space="preserve">Образовательной вещательной системой </w:t>
      </w:r>
      <w:r w:rsidRPr="0058728B">
        <w:t>Кореи (EBS),</w:t>
      </w:r>
      <w:r w:rsidRPr="00E91C55">
        <w:t xml:space="preserve"> и оригинальные тексты книг в простом для чтения и понимания формате, опубликованных соответствующими организациями, которые размещаются с 27</w:t>
      </w:r>
      <w:r w:rsidR="00944F59">
        <w:t xml:space="preserve"> </w:t>
      </w:r>
      <w:r w:rsidRPr="00E91C55">
        <w:t xml:space="preserve">июля 2018 года на веб-сайте </w:t>
      </w:r>
      <w:hyperlink r:id="rId9" w:history="1">
        <w:r w:rsidR="00944F59" w:rsidRPr="007D7409">
          <w:rPr>
            <w:rStyle w:val="af1"/>
          </w:rPr>
          <w:t>http://nld.nl.go.kr</w:t>
        </w:r>
      </w:hyperlink>
      <w:r w:rsidRPr="00E91C55">
        <w:t>.</w:t>
      </w:r>
    </w:p>
    <w:p w14:paraId="757C6453" w14:textId="77777777" w:rsidR="00152819" w:rsidRPr="00E91C55" w:rsidRDefault="00152819" w:rsidP="00152819">
      <w:pPr>
        <w:pStyle w:val="H23G"/>
      </w:pPr>
      <w:r w:rsidRPr="00E91C55">
        <w:tab/>
      </w:r>
      <w:r w:rsidRPr="00E91C55">
        <w:tab/>
      </w:r>
      <w:r w:rsidRPr="00E91C55">
        <w:rPr>
          <w:bCs/>
        </w:rPr>
        <w:t>Уважение дома и семьи (статья</w:t>
      </w:r>
      <w:r w:rsidR="00944F59">
        <w:rPr>
          <w:bCs/>
        </w:rPr>
        <w:t xml:space="preserve"> </w:t>
      </w:r>
      <w:r w:rsidRPr="00E91C55">
        <w:rPr>
          <w:bCs/>
        </w:rPr>
        <w:t>23)</w:t>
      </w:r>
    </w:p>
    <w:p w14:paraId="4021C986" w14:textId="77777777" w:rsidR="00152819" w:rsidRPr="00E91C55" w:rsidRDefault="00152819" w:rsidP="00152819">
      <w:pPr>
        <w:pStyle w:val="H23G"/>
      </w:pPr>
      <w:r w:rsidRPr="00E91C55">
        <w:tab/>
      </w:r>
      <w:r w:rsidRPr="00E91C55">
        <w:tab/>
      </w:r>
      <w:r w:rsidRPr="00E91C55">
        <w:rPr>
          <w:bCs/>
        </w:rPr>
        <w:t>Ответ на пункт</w:t>
      </w:r>
      <w:r w:rsidR="00944F59">
        <w:rPr>
          <w:bCs/>
        </w:rPr>
        <w:t xml:space="preserve"> </w:t>
      </w:r>
      <w:r w:rsidRPr="00E91C55">
        <w:rPr>
          <w:bCs/>
        </w:rPr>
        <w:t>23</w:t>
      </w:r>
    </w:p>
    <w:p w14:paraId="6B3CFFCE" w14:textId="77777777" w:rsidR="00152819" w:rsidRPr="00E91C55" w:rsidRDefault="00152819" w:rsidP="00152819">
      <w:pPr>
        <w:pStyle w:val="SingleTxtG"/>
      </w:pPr>
      <w:r w:rsidRPr="00E91C55">
        <w:t>129.</w:t>
      </w:r>
      <w:r w:rsidRPr="00E91C55">
        <w:tab/>
        <w:t>Корейское правительство оказывает поддержку различным программам, направленным на оказание помощи родителям детей-инвалидов в уходе за детьми и на защиту прав детей-инвалидов и их семей на участие в жизни местных сообществ, и заложило необходимую правовую основу для такой поддержки.</w:t>
      </w:r>
    </w:p>
    <w:p w14:paraId="1E2E71C8" w14:textId="77777777" w:rsidR="00152819" w:rsidRPr="00E91C55" w:rsidRDefault="00152819" w:rsidP="00152819">
      <w:pPr>
        <w:pStyle w:val="SingleTxtG"/>
      </w:pPr>
      <w:r w:rsidRPr="00E91C55">
        <w:t>130.</w:t>
      </w:r>
      <w:r w:rsidRPr="00E91C55">
        <w:tab/>
        <w:t>Министерство по вопросам гендерного равенства и семьи руководит работой службы помощников по уходу за детьми в соответствии с Законом о поддержке ухода за детьми, принятым в августе 2012</w:t>
      </w:r>
      <w:r w:rsidR="00C4672C">
        <w:t xml:space="preserve"> </w:t>
      </w:r>
      <w:r w:rsidRPr="00E91C55">
        <w:t>года, в соответствии с которым помощники по уходу за детьми направляются в каждую семью с детьми в возрасте 12</w:t>
      </w:r>
      <w:r w:rsidR="00C4672C">
        <w:t xml:space="preserve"> </w:t>
      </w:r>
      <w:r w:rsidRPr="00E91C55">
        <w:t>лет и младше, в которой оба родителя работают. Право на получение этой услуги имеют также семьи с детьми-инвалидами, за исключением детей, получающих поддержку в рамках проекта поддержки воспитания детей-инвалидов, предназначенного для семей с детьми, имеющими инвалидность с I по III категорию.</w:t>
      </w:r>
    </w:p>
    <w:p w14:paraId="76CFC784" w14:textId="77777777" w:rsidR="00152819" w:rsidRPr="00E91C55" w:rsidRDefault="00152819" w:rsidP="00152819">
      <w:pPr>
        <w:pStyle w:val="SingleTxtG"/>
      </w:pPr>
      <w:r w:rsidRPr="00E91C55">
        <w:t>131.</w:t>
      </w:r>
      <w:r w:rsidRPr="00E91C55">
        <w:tab/>
        <w:t xml:space="preserve">Министерство здравоохранения и социальной защиты предоставляет услуги по реабилитации детей-инвалидов в целях развития (речевое, слуховое, художественное, музыкальное, поведенческое, игровое, психологическое и сенсорное обучение) и работает над обеспечением их интеграции в общество через проект услуг помощника по осуществлению деятельности и </w:t>
      </w:r>
      <w:r>
        <w:t>т. д.</w:t>
      </w:r>
      <w:r w:rsidRPr="00E91C55">
        <w:t xml:space="preserve"> Самое главное, мы стремимся увеличить бюджет для расширения охвата таких услуг, чтобы помочь большему числу детей</w:t>
      </w:r>
      <w:r w:rsidR="004116FA">
        <w:noBreakHyphen/>
      </w:r>
      <w:r w:rsidRPr="00E91C55">
        <w:t xml:space="preserve">инвалидов стать членами общества без какой-либо дискриминации. </w:t>
      </w:r>
      <w:r w:rsidR="004116FA">
        <w:br/>
      </w:r>
      <w:r w:rsidRPr="00E91C55">
        <w:t>Для снижения финансовой и физической нагрузки, связанной с уходом за детьми</w:t>
      </w:r>
      <w:r w:rsidR="004116FA">
        <w:noBreakHyphen/>
      </w:r>
      <w:r w:rsidRPr="00E91C55">
        <w:t xml:space="preserve">инвалидами, мы продолжаем реализацию проекта поддержки семей с </w:t>
      </w:r>
      <w:r w:rsidRPr="000C41BD">
        <w:t>детьми</w:t>
      </w:r>
      <w:r w:rsidR="004116FA">
        <w:noBreakHyphen/>
      </w:r>
      <w:r w:rsidRPr="000C41BD">
        <w:t>инвалидами (услуги по уходу за детьми и услуги по предоставлению временного перерыва).</w:t>
      </w:r>
    </w:p>
    <w:p w14:paraId="1C260632" w14:textId="77777777" w:rsidR="00152819" w:rsidRPr="00E91C55" w:rsidRDefault="00152819" w:rsidP="00152819">
      <w:pPr>
        <w:pStyle w:val="SingleTxtG"/>
      </w:pPr>
      <w:r w:rsidRPr="00E91C55">
        <w:t>132.</w:t>
      </w:r>
      <w:r w:rsidRPr="00E91C55">
        <w:tab/>
        <w:t>Правительство Кореи не проводит различия между биологическими и приемными родителями при предоставлении услуг социального обеспечения для детей-инвалидов. Мы предлагаем разнообразные услуги семьям с детьми-инвалидами и помогаем им достичь стабильности.</w:t>
      </w:r>
    </w:p>
    <w:p w14:paraId="79C86DB9"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24</w:t>
      </w:r>
    </w:p>
    <w:p w14:paraId="19264FF0" w14:textId="77777777" w:rsidR="00152819" w:rsidRPr="000C41BD" w:rsidRDefault="00152819" w:rsidP="00152819">
      <w:pPr>
        <w:pStyle w:val="SingleTxtG"/>
      </w:pPr>
      <w:r w:rsidRPr="00E91C55">
        <w:t>133.</w:t>
      </w:r>
      <w:r w:rsidRPr="00E91C55">
        <w:tab/>
        <w:t>Статьи</w:t>
      </w:r>
      <w:r w:rsidR="00F63596">
        <w:t xml:space="preserve"> </w:t>
      </w:r>
      <w:r w:rsidRPr="00E91C55">
        <w:t>807 и 856 Закона о гражданском состоянии касаются брака и условий для образования семьи (условия усыновления). В соответствии с Законом о гражданском состоянии любое лицо в возрасте 18</w:t>
      </w:r>
      <w:r w:rsidR="004116FA">
        <w:t xml:space="preserve"> </w:t>
      </w:r>
      <w:r w:rsidRPr="00E91C55">
        <w:t xml:space="preserve">лет и старше может вступить в брак, заручившись согласием своего супруга и сообщив о заключении брака в установленном законом порядке, </w:t>
      </w:r>
      <w:r>
        <w:t>причем</w:t>
      </w:r>
      <w:r w:rsidRPr="00E91C55">
        <w:t xml:space="preserve"> это относится как к инвалидам, так и к лицам без инвалидности. Однако для взрослых опекаемых лиц требуется согласие родителей или законных опекунов после вынесения судом решения о начале осуществления </w:t>
      </w:r>
      <w:r w:rsidRPr="000C41BD">
        <w:t>опеки над взрослыми опекаемыми лицами в связи с их постоянной неспособностью управлять своими делами, касающимися вступления в брак.</w:t>
      </w:r>
    </w:p>
    <w:p w14:paraId="6DD57C3B" w14:textId="77777777" w:rsidR="00152819" w:rsidRPr="00E91C55" w:rsidRDefault="00152819" w:rsidP="00152819">
      <w:pPr>
        <w:pStyle w:val="SingleTxtG"/>
      </w:pPr>
      <w:r w:rsidRPr="000C41BD">
        <w:t>134.</w:t>
      </w:r>
      <w:r w:rsidRPr="000C41BD">
        <w:tab/>
        <w:t>Министерство здравоохранения и социального обеспечения</w:t>
      </w:r>
      <w:r w:rsidRPr="00E91C55">
        <w:t xml:space="preserve"> оказывает поддержку женщинам-инвалидам в период беременности и родов в рамках таких проектов, как проект поддержки дородового и послеродового ухода в соответствии со статьей</w:t>
      </w:r>
      <w:r w:rsidR="00F63596">
        <w:t xml:space="preserve"> </w:t>
      </w:r>
      <w:r w:rsidRPr="00E91C55">
        <w:t xml:space="preserve">37 (Поддержка помощников по послеродовому уходу и </w:t>
      </w:r>
      <w:r>
        <w:t>т. д.</w:t>
      </w:r>
      <w:r w:rsidRPr="00E91C55">
        <w:t xml:space="preserve">) Закона о социальном обеспечении инвалидов, а также </w:t>
      </w:r>
      <w:r>
        <w:t>предоставляет финансовую помощь</w:t>
      </w:r>
      <w:r w:rsidRPr="00E91C55">
        <w:t xml:space="preserve"> для покрытия расходов на роды. Кроме того, на основании статьи</w:t>
      </w:r>
      <w:r w:rsidR="00185E73">
        <w:t xml:space="preserve"> </w:t>
      </w:r>
      <w:r w:rsidRPr="00E91C55">
        <w:t>10 (</w:t>
      </w:r>
      <w:r>
        <w:t>Критерии для обретения права стать приемными родителями и т. п.</w:t>
      </w:r>
      <w:r w:rsidRPr="00E91C55">
        <w:t>) Закона об особых случаях усыновления/удочерения инвалиды имеют право стать приемными родителями.</w:t>
      </w:r>
    </w:p>
    <w:p w14:paraId="320BDFAA" w14:textId="77777777" w:rsidR="00152819" w:rsidRPr="00E91C55" w:rsidRDefault="00152819" w:rsidP="00152819">
      <w:pPr>
        <w:pStyle w:val="H23G"/>
      </w:pPr>
      <w:r w:rsidRPr="00E91C55">
        <w:tab/>
      </w:r>
      <w:r w:rsidRPr="00E91C55">
        <w:tab/>
      </w:r>
      <w:r w:rsidRPr="00E91C55">
        <w:rPr>
          <w:bCs/>
        </w:rPr>
        <w:t>Образование (статья</w:t>
      </w:r>
      <w:r w:rsidR="004116FA">
        <w:rPr>
          <w:bCs/>
        </w:rPr>
        <w:t xml:space="preserve"> </w:t>
      </w:r>
      <w:r w:rsidRPr="00E91C55">
        <w:rPr>
          <w:bCs/>
        </w:rPr>
        <w:t>24)</w:t>
      </w:r>
    </w:p>
    <w:p w14:paraId="0C905CE5"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25 a)</w:t>
      </w:r>
    </w:p>
    <w:p w14:paraId="19487265" w14:textId="77777777" w:rsidR="00152819" w:rsidRPr="00E91C55" w:rsidRDefault="00152819" w:rsidP="00152819">
      <w:pPr>
        <w:pStyle w:val="SingleTxtG"/>
      </w:pPr>
      <w:r w:rsidRPr="00E91C55">
        <w:t>135.</w:t>
      </w:r>
      <w:r w:rsidRPr="00E91C55">
        <w:tab/>
        <w:t>В рамках проекта «Школа Чондаунь» (Дружелюбная школа) мы стремимся объединить учителей общеобразовательных и</w:t>
      </w:r>
      <w:r>
        <w:t xml:space="preserve"> специальных учебных заведений, </w:t>
      </w:r>
      <w:r w:rsidRPr="00E91C55">
        <w:t>разработать модель сотрудничества в о</w:t>
      </w:r>
      <w:r>
        <w:t>бласти инклюзивного образования,</w:t>
      </w:r>
      <w:r w:rsidRPr="00E91C55">
        <w:t xml:space="preserve"> усилить поддержку инклюзивного образования от дошкольных учреждений до начальной, средней и старшей</w:t>
      </w:r>
      <w:r>
        <w:t xml:space="preserve"> школы, а также</w:t>
      </w:r>
      <w:r w:rsidRPr="00E91C55">
        <w:t xml:space="preserve"> поощрять право детей-инвалидов на образование. В 2018 году Школа Чондаунь открыла свои двери в </w:t>
      </w:r>
      <w:r w:rsidRPr="000C41BD">
        <w:t>40</w:t>
      </w:r>
      <w:r w:rsidR="00185E73">
        <w:t xml:space="preserve"> </w:t>
      </w:r>
      <w:r w:rsidRPr="000C41BD">
        <w:t>местоположениях</w:t>
      </w:r>
      <w:r w:rsidRPr="00E91C55">
        <w:t xml:space="preserve"> для работы в экспериментальном режиме, а к 2022 году их число будет увеличено до 100.</w:t>
      </w:r>
    </w:p>
    <w:p w14:paraId="0B593ED2" w14:textId="77777777" w:rsidR="00152819" w:rsidRPr="00E91C55" w:rsidRDefault="00152819" w:rsidP="00152819">
      <w:pPr>
        <w:pStyle w:val="SingleTxtG"/>
      </w:pPr>
      <w:r w:rsidRPr="00E91C55">
        <w:t>136.</w:t>
      </w:r>
      <w:r w:rsidRPr="00E91C55">
        <w:tab/>
        <w:t>Мы стремимся существенно продвигать инклюзивное образование, разрабатывая и распространяя Руководство по внедрению инклюзивного образования (2017</w:t>
      </w:r>
      <w:r w:rsidR="004116FA">
        <w:t xml:space="preserve"> </w:t>
      </w:r>
      <w:r w:rsidRPr="00E91C55">
        <w:t>г</w:t>
      </w:r>
      <w:r>
        <w:t>ода</w:t>
      </w:r>
      <w:r w:rsidRPr="00E91C55">
        <w:t xml:space="preserve">) </w:t>
      </w:r>
      <w:r w:rsidRPr="00A76A76">
        <w:t>на передовых рубежах</w:t>
      </w:r>
      <w:r>
        <w:t xml:space="preserve"> системы</w:t>
      </w:r>
      <w:r w:rsidRPr="00E91C55">
        <w:t xml:space="preserve"> образования. Мы также планируем продолжить разработку и запуск образовательных программ, объединяющих учащихся-инвалидов и учащихся </w:t>
      </w:r>
      <w:r w:rsidRPr="00015C7C">
        <w:t>без инвалидности, по одному типу для начальных школ в 2018 году, средних школ первой ступени в 2019 году, средних школ вто</w:t>
      </w:r>
      <w:r>
        <w:t>рой ступени</w:t>
      </w:r>
      <w:r w:rsidRPr="00E91C55">
        <w:t xml:space="preserve"> в 2020 году и дошкольных учреждений в 2021</w:t>
      </w:r>
      <w:r w:rsidR="004116FA">
        <w:t xml:space="preserve"> </w:t>
      </w:r>
      <w:r w:rsidRPr="00E91C55">
        <w:t>году. К 2021</w:t>
      </w:r>
      <w:r w:rsidR="004116FA">
        <w:t xml:space="preserve"> </w:t>
      </w:r>
      <w:r w:rsidRPr="00E91C55">
        <w:t>году для каждого кла</w:t>
      </w:r>
      <w:r>
        <w:t xml:space="preserve">сса </w:t>
      </w:r>
      <w:r w:rsidRPr="00015C7C">
        <w:t>начальной школы и средней</w:t>
      </w:r>
      <w:r w:rsidRPr="00E91C55">
        <w:t xml:space="preserve"> школы </w:t>
      </w:r>
      <w:r>
        <w:t xml:space="preserve">первой и второй ступени </w:t>
      </w:r>
      <w:r w:rsidRPr="00E91C55">
        <w:t>будут последовательно разработаны и распространены учебно-методические материалы для содействия развитию инклюзивного образования во всех учебных программах.</w:t>
      </w:r>
    </w:p>
    <w:p w14:paraId="79CBC59E" w14:textId="77777777" w:rsidR="00152819" w:rsidRPr="00E91C55" w:rsidRDefault="00152819" w:rsidP="00152819">
      <w:pPr>
        <w:pStyle w:val="SingleTxtG"/>
      </w:pPr>
      <w:r w:rsidRPr="00E91C55">
        <w:t>137.</w:t>
      </w:r>
      <w:r w:rsidRPr="00E91C55">
        <w:tab/>
        <w:t>Количество инклюзивных дошкольных учреждений, направленных на реализацию полномасштабного инклюзивного образования, будет увеличено с одного в 2017 году до 17 к 2022 году, а количество центров поддержки специального образования для детей с нарушениями зрения и слуха будет увеличено с трех в 2012</w:t>
      </w:r>
      <w:r w:rsidR="004116FA">
        <w:t> </w:t>
      </w:r>
      <w:r w:rsidRPr="00E91C55">
        <w:t>году до 38 в 2018 году.</w:t>
      </w:r>
    </w:p>
    <w:p w14:paraId="19693B9B"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25</w:t>
      </w:r>
      <w:r w:rsidR="004116FA">
        <w:rPr>
          <w:bCs/>
        </w:rPr>
        <w:t xml:space="preserve"> </w:t>
      </w:r>
      <w:r w:rsidRPr="00E91C55">
        <w:rPr>
          <w:bCs/>
        </w:rPr>
        <w:t>b)</w:t>
      </w:r>
    </w:p>
    <w:p w14:paraId="752070DD" w14:textId="77777777" w:rsidR="00152819" w:rsidRPr="00E91C55" w:rsidRDefault="00152819" w:rsidP="00152819">
      <w:pPr>
        <w:pStyle w:val="SingleTxtG"/>
      </w:pPr>
      <w:r w:rsidRPr="00E91C55">
        <w:t>138.</w:t>
      </w:r>
      <w:r w:rsidRPr="00E91C55">
        <w:tab/>
        <w:t xml:space="preserve">Правительство Кореи в сотрудничестве с соответствующими организациями </w:t>
      </w:r>
      <w:r>
        <w:t xml:space="preserve">на уровне сообществ </w:t>
      </w:r>
      <w:r w:rsidRPr="00E91C55">
        <w:t xml:space="preserve">обеспечивает функционирование Центра поддержки специального образования для инвалидов и продолжает расширять деятельность этого Центра в целях оказания адресной образовательной поддержки учащимся с различными формами инвалидности. Центр предоставляет во временное пользование ассистивные устройства, а также </w:t>
      </w:r>
      <w:r>
        <w:t xml:space="preserve">предоставляет </w:t>
      </w:r>
      <w:r w:rsidRPr="00E91C55">
        <w:t xml:space="preserve">консультационные услуги и необходимую информацию. Центр продолжает расти с </w:t>
      </w:r>
      <w:r w:rsidRPr="000C41BD">
        <w:t>охвата 31</w:t>
      </w:r>
      <w:r w:rsidR="004116FA">
        <w:t xml:space="preserve"> </w:t>
      </w:r>
      <w:r w:rsidRPr="000C41BD">
        <w:t>местоположения в</w:t>
      </w:r>
      <w:r w:rsidRPr="00E91C55">
        <w:t xml:space="preserve"> 2014 году </w:t>
      </w:r>
      <w:r w:rsidR="0087741D">
        <w:br/>
      </w:r>
      <w:r w:rsidRPr="00E91C55">
        <w:t>до 36</w:t>
      </w:r>
      <w:r w:rsidR="004116FA">
        <w:t xml:space="preserve"> </w:t>
      </w:r>
      <w:r w:rsidRPr="00E91C55">
        <w:t>в 2015 году, 37 в 2016 году и 42 в 2017 году, а к 2022 году он будет расширен до охвата 50</w:t>
      </w:r>
      <w:r w:rsidR="004116FA">
        <w:t xml:space="preserve"> </w:t>
      </w:r>
      <w:r w:rsidRPr="00E91C55">
        <w:t>местоположений.</w:t>
      </w:r>
    </w:p>
    <w:p w14:paraId="7896BA07" w14:textId="77777777" w:rsidR="00152819" w:rsidRPr="00E91C55" w:rsidRDefault="00152819" w:rsidP="00152819">
      <w:pPr>
        <w:pStyle w:val="SingleTxtG"/>
      </w:pPr>
      <w:r w:rsidRPr="00E91C55">
        <w:t>139.</w:t>
      </w:r>
      <w:r w:rsidRPr="00E91C55">
        <w:tab/>
        <w:t>Для учащихся-инвалидов, обучающихся не в специальных учебных заведениях, предусмотрены должности помощников по специальному образованию. Они оказывают помощь в учебной деятельности, личной гигиене, питании, внеурочных и факультативных занятиях. Численность помощников по специальному образованию в 2014 году составила 7</w:t>
      </w:r>
      <w:r w:rsidR="00A76C81">
        <w:t xml:space="preserve"> </w:t>
      </w:r>
      <w:r w:rsidRPr="00E91C55">
        <w:t>269</w:t>
      </w:r>
      <w:r w:rsidR="004116FA">
        <w:t xml:space="preserve"> </w:t>
      </w:r>
      <w:r w:rsidRPr="00E91C55">
        <w:t xml:space="preserve">человек, в 2015 году </w:t>
      </w:r>
      <w:r>
        <w:t>–</w:t>
      </w:r>
      <w:r w:rsidRPr="00E91C55">
        <w:t xml:space="preserve"> 7</w:t>
      </w:r>
      <w:r w:rsidR="00A76C81">
        <w:t xml:space="preserve"> </w:t>
      </w:r>
      <w:r w:rsidRPr="00E91C55">
        <w:t>223</w:t>
      </w:r>
      <w:r w:rsidR="004116FA">
        <w:t xml:space="preserve"> </w:t>
      </w:r>
      <w:r w:rsidRPr="00E91C55">
        <w:t xml:space="preserve">человека, в 2016 году </w:t>
      </w:r>
      <w:r>
        <w:t>–</w:t>
      </w:r>
      <w:r w:rsidRPr="00E91C55">
        <w:t xml:space="preserve"> </w:t>
      </w:r>
      <w:r w:rsidR="004116FA">
        <w:br/>
      </w:r>
      <w:r w:rsidRPr="00E91C55">
        <w:t>7</w:t>
      </w:r>
      <w:r w:rsidR="004116FA">
        <w:t> </w:t>
      </w:r>
      <w:r w:rsidRPr="00E91C55">
        <w:t>681</w:t>
      </w:r>
      <w:r w:rsidR="004116FA">
        <w:t xml:space="preserve"> </w:t>
      </w:r>
      <w:r w:rsidRPr="00E91C55">
        <w:t xml:space="preserve">человек, а в 2017 году </w:t>
      </w:r>
      <w:r>
        <w:t>–</w:t>
      </w:r>
      <w:r w:rsidRPr="00E91C55">
        <w:t xml:space="preserve"> 7</w:t>
      </w:r>
      <w:r w:rsidR="00A76C81">
        <w:t xml:space="preserve"> </w:t>
      </w:r>
      <w:r w:rsidRPr="00E91C55">
        <w:t>711</w:t>
      </w:r>
      <w:r w:rsidR="004116FA">
        <w:t xml:space="preserve"> </w:t>
      </w:r>
      <w:r w:rsidRPr="00E91C55">
        <w:t>человек.</w:t>
      </w:r>
    </w:p>
    <w:p w14:paraId="496BA68A" w14:textId="77777777" w:rsidR="00152819" w:rsidRPr="00E91C55" w:rsidRDefault="00152819" w:rsidP="00152819">
      <w:pPr>
        <w:pStyle w:val="SingleTxtG"/>
      </w:pPr>
      <w:r w:rsidRPr="00E91C55">
        <w:t>140.</w:t>
      </w:r>
      <w:r w:rsidRPr="00E91C55">
        <w:tab/>
        <w:t>Мы стремимся к расширению средств обеспечения комфорта для инвалидов путем исследования таких средств во всех школах и объявления результатов по 11</w:t>
      </w:r>
      <w:r w:rsidR="004116FA">
        <w:t> </w:t>
      </w:r>
      <w:r w:rsidRPr="00E91C55">
        <w:t xml:space="preserve">обязательным элементам, таким как подъездные пути к основным входам и парковочные места для инвалидов. Продолжается рост темпов ввода в эксплуатацию таких средств обеспечения комфорта с 86,5% в 2014 году до 91,0% в 2015 году, </w:t>
      </w:r>
      <w:r w:rsidR="00F63596">
        <w:br/>
      </w:r>
      <w:r w:rsidRPr="00E91C55">
        <w:t>92,8% в 2016 году и 94,1% в 2017 году.</w:t>
      </w:r>
    </w:p>
    <w:p w14:paraId="41E0C9AF" w14:textId="77777777" w:rsidR="00152819" w:rsidRPr="00E91C55" w:rsidRDefault="00152819" w:rsidP="00152819">
      <w:pPr>
        <w:pStyle w:val="SingleTxtG"/>
      </w:pPr>
      <w:r w:rsidRPr="00E91C55">
        <w:t>141.</w:t>
      </w:r>
      <w:r w:rsidRPr="00E91C55">
        <w:tab/>
        <w:t>В целях содействия интегрированному образованию и обеспечению доступности общего образования разрабатываются и распространяются среди школ с интегрированным образованием учебные материалы, касающиеся инвалидности. В</w:t>
      </w:r>
      <w:r w:rsidR="004116FA">
        <w:t> </w:t>
      </w:r>
      <w:r w:rsidRPr="00E91C55">
        <w:t>период с 2014 по 2017 год были распространены учебники и учебные материалы для средней</w:t>
      </w:r>
      <w:r>
        <w:t xml:space="preserve"> школы для учащихся с нарушениями</w:t>
      </w:r>
      <w:r w:rsidRPr="00E91C55">
        <w:t xml:space="preserve"> зрения, включая 13 томов книг </w:t>
      </w:r>
      <w:r>
        <w:t>на азбуке</w:t>
      </w:r>
      <w:r w:rsidRPr="00E91C55">
        <w:t xml:space="preserve"> Брайля и альтернативные учебники по 1</w:t>
      </w:r>
      <w:r w:rsidR="004116FA">
        <w:t> </w:t>
      </w:r>
      <w:r w:rsidRPr="00E91C55">
        <w:t>469 темам, а к 2020 году будут подготовлены и распространены еще 30 томов учебников по математике и естественным наукам и пособия по самостоятельному образу жизни по четырем темам. В том что касается учебников по изучению английского и корейского языков для средней школы, то в период с 2014 по 2017 год было подготовлено и выпущено 14 томов уче</w:t>
      </w:r>
      <w:r>
        <w:t>бников для учащихся с нарушениями слуха</w:t>
      </w:r>
      <w:r w:rsidRPr="00E91C55">
        <w:t xml:space="preserve">, а с 2014 по 2018 год было подготовлено 20 томов учебников для учащихся средней школы с умеренными и множественными </w:t>
      </w:r>
      <w:r w:rsidR="004116FA">
        <w:br/>
      </w:r>
      <w:r w:rsidRPr="00E91C55">
        <w:t>видами инвалидности, посвященных повседневной деятельности (т.</w:t>
      </w:r>
      <w:r w:rsidR="004116FA">
        <w:t> </w:t>
      </w:r>
      <w:r w:rsidRPr="00E91C55">
        <w:t>е.</w:t>
      </w:r>
      <w:r w:rsidR="004116FA">
        <w:t xml:space="preserve"> </w:t>
      </w:r>
      <w:r w:rsidRPr="00E91C55">
        <w:t>общение, самостоятельный образ жизни, учебная деятельность, физическая активность и отдых). В 2019 году будет выпущено пять томов справочников по развитию карьеры.</w:t>
      </w:r>
    </w:p>
    <w:p w14:paraId="67A61856" w14:textId="77777777" w:rsidR="00152819" w:rsidRPr="00E91C55" w:rsidRDefault="00152819" w:rsidP="00152819">
      <w:pPr>
        <w:pStyle w:val="SingleTxtG"/>
      </w:pPr>
      <w:r w:rsidRPr="00E91C55">
        <w:t>142.</w:t>
      </w:r>
      <w:r w:rsidRPr="00E91C55">
        <w:tab/>
        <w:t xml:space="preserve">Были проведены исследования по корректировке оценки с целью обеспечения заслуженного комфорта для учащихся-инвалидов, а в 2016 году было разработано и распространено </w:t>
      </w:r>
      <w:r w:rsidRPr="000C41BD">
        <w:t>Руководство по корректировке оценки учащихся</w:t>
      </w:r>
      <w:r w:rsidRPr="00E91C55">
        <w:t>-инвалидов для обеспечения надлежащей оценки учащихся с нарушениями зрения, слуха и физического развития при получении неспециализированного образования.</w:t>
      </w:r>
    </w:p>
    <w:p w14:paraId="6A008C4F"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25 c)</w:t>
      </w:r>
    </w:p>
    <w:p w14:paraId="32139036" w14:textId="77777777" w:rsidR="00152819" w:rsidRPr="00E91C55" w:rsidRDefault="00152819" w:rsidP="00152819">
      <w:pPr>
        <w:pStyle w:val="SingleTxtG"/>
      </w:pPr>
      <w:r w:rsidRPr="00E91C55">
        <w:t>143.</w:t>
      </w:r>
      <w:r w:rsidRPr="00E91C55">
        <w:tab/>
        <w:t xml:space="preserve">Продолжает </w:t>
      </w:r>
      <w:r w:rsidRPr="00015C7C">
        <w:t>расти число педагогов дошкольных учреждений, а также начальных школ и средних школ первой и</w:t>
      </w:r>
      <w:r>
        <w:t xml:space="preserve"> второй ступени</w:t>
      </w:r>
      <w:r w:rsidRPr="00E91C55">
        <w:t xml:space="preserve">, участвующих в интегрированном обучении. Количество классных руководителей интегрированного обучения, проходящих подготовку по вопросам специального образования, также растет: с 29 030 (58,8%) в 2014 году до 38 537 (76,8%) в 2015 году, 40 371 (81,3%) в 2016 году и 42 081 (81,7%) в 2017 году. К 2022 году мы планируем увеличить </w:t>
      </w:r>
      <w:r>
        <w:t>их</w:t>
      </w:r>
      <w:r w:rsidRPr="00E91C55">
        <w:t xml:space="preserve"> число до уровня, превышающего 90%.</w:t>
      </w:r>
    </w:p>
    <w:p w14:paraId="33903578" w14:textId="77777777" w:rsidR="00152819" w:rsidRPr="00E91C55" w:rsidRDefault="00152819" w:rsidP="00152819">
      <w:pPr>
        <w:pStyle w:val="SingleTxtG"/>
      </w:pPr>
      <w:r w:rsidRPr="00E91C55">
        <w:t>144.</w:t>
      </w:r>
      <w:r w:rsidRPr="00E91C55">
        <w:tab/>
        <w:t xml:space="preserve">Мы проводим групповые занятия продолжительностью более трех часов по вопросам специального </w:t>
      </w:r>
      <w:r w:rsidRPr="00015C7C">
        <w:t>образования для руководителей (директоров) начальных и средних школ первой и второй ступени. В 201</w:t>
      </w:r>
      <w:r w:rsidRPr="00E91C55">
        <w:t xml:space="preserve">7 году в обучении приняли участие </w:t>
      </w:r>
      <w:r w:rsidR="004116FA">
        <w:br/>
      </w:r>
      <w:r>
        <w:t>7</w:t>
      </w:r>
      <w:r w:rsidR="004116FA">
        <w:t> </w:t>
      </w:r>
      <w:r w:rsidRPr="00E91C55">
        <w:t xml:space="preserve">724 (85,6%) из </w:t>
      </w:r>
      <w:r>
        <w:t>9</w:t>
      </w:r>
      <w:r w:rsidR="004116FA">
        <w:t> </w:t>
      </w:r>
      <w:r w:rsidRPr="00E91C55">
        <w:t xml:space="preserve">526 руководителей. Мы планируем, что к 2020 году </w:t>
      </w:r>
      <w:r w:rsidR="00F63596">
        <w:br/>
      </w:r>
      <w:r w:rsidRPr="00E91C55">
        <w:t>более 90% руководителей, включая руководителей дошкольных учреждений, завершат обучение с целью повышения их компетентности в области интегрированного образования.</w:t>
      </w:r>
    </w:p>
    <w:p w14:paraId="3E600BDE" w14:textId="77777777" w:rsidR="00152819" w:rsidRPr="00E91C55" w:rsidRDefault="00152819" w:rsidP="00152819">
      <w:pPr>
        <w:pStyle w:val="SingleTxtG"/>
      </w:pPr>
      <w:r w:rsidRPr="00E91C55">
        <w:t>145.</w:t>
      </w:r>
      <w:r w:rsidRPr="00E91C55">
        <w:tab/>
        <w:t xml:space="preserve">В 2017 году был разработан контент для дистанционного обучения администраторов и учителей общеобразовательных школ и преподавателей специальных школ в области интегрированного образования, </w:t>
      </w:r>
      <w:r>
        <w:t>а</w:t>
      </w:r>
      <w:r w:rsidRPr="00E91C55">
        <w:t xml:space="preserve"> к 2022 году мы планируем организовать курсы по интегрированному образованию для более чем 15 000 учителей, сотрудников и </w:t>
      </w:r>
      <w:r w:rsidRPr="00A76A76">
        <w:t>др. на передовых рубежах</w:t>
      </w:r>
      <w:r w:rsidRPr="00E91C55">
        <w:t xml:space="preserve"> системы образования.</w:t>
      </w:r>
    </w:p>
    <w:p w14:paraId="05B4243C" w14:textId="77777777" w:rsidR="00152819" w:rsidRPr="00E91C55" w:rsidRDefault="00152819" w:rsidP="00152819">
      <w:pPr>
        <w:pStyle w:val="H23G"/>
      </w:pPr>
      <w:r w:rsidRPr="00E91C55">
        <w:tab/>
      </w:r>
      <w:r w:rsidRPr="00E91C55">
        <w:tab/>
      </w:r>
      <w:r w:rsidRPr="00E91C55">
        <w:rPr>
          <w:bCs/>
        </w:rPr>
        <w:t>Ответ на пункт</w:t>
      </w:r>
      <w:r w:rsidR="00185E73">
        <w:rPr>
          <w:bCs/>
        </w:rPr>
        <w:t xml:space="preserve"> </w:t>
      </w:r>
      <w:r w:rsidRPr="00E91C55">
        <w:rPr>
          <w:bCs/>
        </w:rPr>
        <w:t>25 d)</w:t>
      </w:r>
    </w:p>
    <w:p w14:paraId="6ADECA71" w14:textId="77777777" w:rsidR="00152819" w:rsidRPr="00E91C55" w:rsidRDefault="00152819" w:rsidP="00152819">
      <w:pPr>
        <w:pStyle w:val="SingleTxtG"/>
      </w:pPr>
      <w:r w:rsidRPr="00E91C55">
        <w:t>146.</w:t>
      </w:r>
      <w:r w:rsidRPr="00E91C55">
        <w:tab/>
        <w:t>Корейское правительство обязало учащихся дошкольных учреждений и начальных, средних и старших классов проходить обучение по вопросам инвалидности не реже дв</w:t>
      </w:r>
      <w:r>
        <w:t>ух раз в год и стремится созда</w:t>
      </w:r>
      <w:r w:rsidRPr="00E91C55">
        <w:t>ть позитивное восприятие инвалидов посредством разработки материалов для повышения осведомленности, проведения конкурсов сочинений, организации передвижных классов по вопросам инвалидности и кампаний по повышению осведомленности.</w:t>
      </w:r>
    </w:p>
    <w:p w14:paraId="0009372F" w14:textId="77777777" w:rsidR="00152819" w:rsidRPr="00E91C55" w:rsidRDefault="00152819" w:rsidP="00152819">
      <w:pPr>
        <w:pStyle w:val="SingleTxtG"/>
      </w:pPr>
      <w:r w:rsidRPr="00E91C55">
        <w:t>147.</w:t>
      </w:r>
      <w:r w:rsidRPr="00E91C55">
        <w:tab/>
        <w:t>Мы организовали кампанию по повышению осведомленности общественности о</w:t>
      </w:r>
      <w:r>
        <w:t>б</w:t>
      </w:r>
      <w:r w:rsidR="004E7815">
        <w:t xml:space="preserve"> </w:t>
      </w:r>
      <w:r w:rsidRPr="00E91C55">
        <w:t>инвалидах с использованием средств массовой информации и общественного транспорта по всей стране. Мы назначили различных знаменитостей в качестве почетных послов и с декабря 2017</w:t>
      </w:r>
      <w:r w:rsidR="004116FA">
        <w:t xml:space="preserve"> </w:t>
      </w:r>
      <w:r w:rsidRPr="00E91C55">
        <w:t xml:space="preserve">года распространяем рекламные материалы (видеоролики, плакаты и </w:t>
      </w:r>
      <w:r>
        <w:t>т. д.</w:t>
      </w:r>
      <w:r w:rsidRPr="00E91C55">
        <w:t xml:space="preserve">) с их участием. Мы также разработали и распространили учебные материалы (видеоматериалы, электронные книги, листовки и </w:t>
      </w:r>
      <w:r>
        <w:t>т. д.</w:t>
      </w:r>
      <w:r w:rsidRPr="00E91C55">
        <w:t>), призванные помочь учащимся дошкольных учреждений и начальных и средних школ лучше понять проблемы инвалидности.</w:t>
      </w:r>
    </w:p>
    <w:p w14:paraId="7C96A95D" w14:textId="77777777" w:rsidR="00152819" w:rsidRPr="00E91C55" w:rsidRDefault="00152819" w:rsidP="00152819">
      <w:pPr>
        <w:pStyle w:val="SingleTxtG"/>
      </w:pPr>
      <w:r w:rsidRPr="00E91C55">
        <w:t>148.</w:t>
      </w:r>
      <w:r w:rsidRPr="00E91C55">
        <w:tab/>
        <w:t xml:space="preserve">Мы провели ряд расследований по фактам нарушения прав человека </w:t>
      </w:r>
      <w:r w:rsidR="00F63596">
        <w:br/>
      </w:r>
      <w:r w:rsidRPr="00E91C55">
        <w:t>учащихся-инвалидов в специальных учебных заведениях, где были зафиксированы факты насилия в школе, и 18</w:t>
      </w:r>
      <w:r w:rsidR="00F63596">
        <w:t xml:space="preserve"> </w:t>
      </w:r>
      <w:r w:rsidRPr="00E91C55">
        <w:t>декабря 2018</w:t>
      </w:r>
      <w:r w:rsidR="00F63596">
        <w:t xml:space="preserve"> </w:t>
      </w:r>
      <w:r w:rsidRPr="00E91C55">
        <w:t xml:space="preserve">года объявили Комплексные меры по защите прав человека учащихся-инвалидов, направленные на предотвращение повторения нарушений прав человека учащихся-инвалидов и укрепление системы реагирования. Эти меры, </w:t>
      </w:r>
      <w:r>
        <w:t>подготовленные</w:t>
      </w:r>
      <w:r w:rsidRPr="00E91C55">
        <w:t xml:space="preserve"> совместно соответствующими министерствами, состоят из пяти основных целей и 16 приоритетных задач, </w:t>
      </w:r>
      <w:r>
        <w:t>разработанных в целях</w:t>
      </w:r>
      <w:r w:rsidRPr="00E91C55">
        <w:t xml:space="preserve"> </w:t>
      </w:r>
      <w:r w:rsidRPr="000C41BD">
        <w:t>содействия построению инклюзивного общества, обеспечивающего более высокое качество жизни учащихся-инвалидов и направленного на создание среды обучения</w:t>
      </w:r>
      <w:r w:rsidRPr="00E91C55">
        <w:t xml:space="preserve"> и общества, гарантирующего защиту их прав человека. В дополнение к этим мерам был создан всеправительственный совет соответствующих организаций для содействия осуществлению политики в области прав человека учащихся-инвалидов и обеспечения </w:t>
      </w:r>
      <w:r>
        <w:t xml:space="preserve">их </w:t>
      </w:r>
      <w:r w:rsidRPr="00E91C55">
        <w:t xml:space="preserve">постоянной поддержки. Кроме того, группа экспертов из частного и государственного секторов посетила специальные учебные заведения в 17 городах и провинциях верхнего уровня местной автономии для изучения текущего </w:t>
      </w:r>
      <w:r w:rsidRPr="00A76A76">
        <w:t>положения дел с осуществлением этих мер и определения потребностей на передовых рубежах системы образования.</w:t>
      </w:r>
    </w:p>
    <w:p w14:paraId="3AEC43D5" w14:textId="77777777" w:rsidR="00152819" w:rsidRPr="00E91C55" w:rsidRDefault="00152819" w:rsidP="00152819">
      <w:pPr>
        <w:pStyle w:val="H23G"/>
      </w:pPr>
      <w:r w:rsidRPr="00E91C55">
        <w:tab/>
      </w:r>
      <w:r w:rsidRPr="00E91C55">
        <w:tab/>
      </w:r>
      <w:r w:rsidRPr="00E91C55">
        <w:rPr>
          <w:bCs/>
        </w:rPr>
        <w:t>Ответ на пункт</w:t>
      </w:r>
      <w:r w:rsidR="00F63596">
        <w:rPr>
          <w:bCs/>
        </w:rPr>
        <w:t xml:space="preserve"> </w:t>
      </w:r>
      <w:r w:rsidRPr="00E91C55">
        <w:rPr>
          <w:bCs/>
        </w:rPr>
        <w:t>26</w:t>
      </w:r>
    </w:p>
    <w:p w14:paraId="14F30AFD" w14:textId="77777777" w:rsidR="00152819" w:rsidRPr="00E91C55" w:rsidRDefault="00152819" w:rsidP="00152819">
      <w:pPr>
        <w:pStyle w:val="SingleTxtG"/>
      </w:pPr>
      <w:r w:rsidRPr="00E91C55">
        <w:t>149.</w:t>
      </w:r>
      <w:r w:rsidRPr="00E91C55">
        <w:tab/>
        <w:t>Правительство Кореи согласно с необходимостью инклюзивного образования, как указано в Замечании общего порядка</w:t>
      </w:r>
      <w:r w:rsidR="0089348E">
        <w:t xml:space="preserve"> </w:t>
      </w:r>
      <w:r w:rsidRPr="00E91C55">
        <w:t>№</w:t>
      </w:r>
      <w:r w:rsidR="0089348E">
        <w:t xml:space="preserve"> </w:t>
      </w:r>
      <w:r w:rsidRPr="00E91C55">
        <w:t>4, и стремится постепенно мобилизовать национальные усилия для поддержки интегрированного образования в целях достижения инклюзивного образования. В этом контексте мы стремимся разрабатывать учебные материалы для инвалидов, обеспечивать подготовку учителей и персонал</w:t>
      </w:r>
      <w:r>
        <w:t>а школ</w:t>
      </w:r>
      <w:r w:rsidRPr="00E91C55">
        <w:t>, а также повышать осведомленность об инвалидах. Однако из-за ограниченности нашей образовательной среды семьи с детьми-инвалидами потребовали создания специальных школ, и нам нужны</w:t>
      </w:r>
      <w:r>
        <w:t xml:space="preserve"> такие школы, которые предлагают</w:t>
      </w:r>
      <w:r w:rsidRPr="00E91C55">
        <w:t xml:space="preserve"> эффективное образование, адаптированное для детей с различными формами инвалидности (см.</w:t>
      </w:r>
      <w:r w:rsidR="004116FA">
        <w:t xml:space="preserve"> </w:t>
      </w:r>
      <w:r w:rsidRPr="00E91C55">
        <w:t>ответ на пункт</w:t>
      </w:r>
      <w:r w:rsidR="004116FA">
        <w:t xml:space="preserve"> </w:t>
      </w:r>
      <w:r w:rsidRPr="00E91C55">
        <w:t>25).</w:t>
      </w:r>
    </w:p>
    <w:p w14:paraId="4AF93FC3" w14:textId="77777777" w:rsidR="00152819" w:rsidRPr="00E91C55" w:rsidRDefault="00152819" w:rsidP="00152819">
      <w:pPr>
        <w:pStyle w:val="SingleTxtG"/>
      </w:pPr>
      <w:r w:rsidRPr="00E91C55">
        <w:t>150.</w:t>
      </w:r>
      <w:r w:rsidRPr="00E91C55">
        <w:tab/>
        <w:t>По состоянию на 2018 год по всей стране функциониру</w:t>
      </w:r>
      <w:r>
        <w:t>е</w:t>
      </w:r>
      <w:r w:rsidRPr="00E91C55">
        <w:t>т 176 специальных школ. Однако 14% всех классов переполнены, и 1</w:t>
      </w:r>
      <w:r w:rsidR="0089348E">
        <w:t> </w:t>
      </w:r>
      <w:r w:rsidRPr="00E91C55">
        <w:t>853 учащимся (7,4%) требуется более часа для того, чтобы добраться до школы. Для этого необходимо расширение специальных школ и классов. В связи с этим правительство Кореи планирует построить в общей сложн</w:t>
      </w:r>
      <w:r>
        <w:t>ости 26 новых специальных школ –</w:t>
      </w:r>
      <w:r w:rsidRPr="00E91C55">
        <w:t xml:space="preserve"> три в 2018 году, три в 2019 году, пять в 2020 году, девять в 2021</w:t>
      </w:r>
      <w:r w:rsidR="004116FA">
        <w:t xml:space="preserve"> </w:t>
      </w:r>
      <w:r w:rsidRPr="00E91C55">
        <w:t>году и шесть в 2022 году, а также расширить возможности получения специального образования для учащихся-инвалидов.</w:t>
      </w:r>
    </w:p>
    <w:p w14:paraId="570FE9FD" w14:textId="77777777" w:rsidR="00152819" w:rsidRPr="00E91C55" w:rsidRDefault="00152819" w:rsidP="00152819">
      <w:pPr>
        <w:pStyle w:val="SingleTxtG"/>
      </w:pPr>
      <w:r w:rsidRPr="00E91C55">
        <w:t>151.</w:t>
      </w:r>
      <w:r w:rsidRPr="00E91C55">
        <w:tab/>
        <w:t>По состоянию на 2018 год 71% целевых учащихся специальных школ обучаются в неспециализированных школах, и Министерство образования продолжает усиливать поддержку интегрированного обучения детей-инвалидов и детей, не являющихся инвалидами, в неспециализированных учебных заведениях. Однако, поскольку потребности учащихся-инвалидов варьируются в зависимости от вида и характеристик инвалидности, возможностей обучения и условий в отдельных школах, представляется желательным предложить широкий спектр вариантов для инвалидов, начиная со специальных учебных заведений и заканчивая специальными учебными классами в неспециализированных учебных заведениях и полностью интегрированными классами, а также оказывать им необходимую поддержку.</w:t>
      </w:r>
    </w:p>
    <w:p w14:paraId="18907A0F" w14:textId="77777777" w:rsidR="00152819" w:rsidRPr="00E91C55" w:rsidRDefault="00152819" w:rsidP="00152819">
      <w:pPr>
        <w:pStyle w:val="H23G"/>
      </w:pPr>
      <w:r w:rsidRPr="00E91C55">
        <w:tab/>
      </w:r>
      <w:r w:rsidRPr="00E91C55">
        <w:tab/>
      </w:r>
      <w:r w:rsidRPr="00E91C55">
        <w:rPr>
          <w:bCs/>
        </w:rPr>
        <w:t>Здоровье (статья</w:t>
      </w:r>
      <w:r w:rsidR="004116FA">
        <w:rPr>
          <w:bCs/>
        </w:rPr>
        <w:t xml:space="preserve"> </w:t>
      </w:r>
      <w:r w:rsidRPr="00E91C55">
        <w:rPr>
          <w:bCs/>
        </w:rPr>
        <w:t>25)</w:t>
      </w:r>
    </w:p>
    <w:p w14:paraId="79A7618B"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27</w:t>
      </w:r>
    </w:p>
    <w:p w14:paraId="2556185E" w14:textId="77777777" w:rsidR="00152819" w:rsidRPr="00E91C55" w:rsidRDefault="00152819" w:rsidP="00152819">
      <w:pPr>
        <w:pStyle w:val="SingleTxtG"/>
      </w:pPr>
      <w:r w:rsidRPr="00E91C55">
        <w:t>152.</w:t>
      </w:r>
      <w:r w:rsidRPr="00E91C55">
        <w:tab/>
        <w:t>11</w:t>
      </w:r>
      <w:r w:rsidR="004116FA">
        <w:t xml:space="preserve"> </w:t>
      </w:r>
      <w:r w:rsidRPr="00E91C55">
        <w:t>марта 2014</w:t>
      </w:r>
      <w:r w:rsidR="004116FA">
        <w:t xml:space="preserve"> </w:t>
      </w:r>
      <w:r w:rsidRPr="00E91C55">
        <w:t>года правительство Кореи внесло поправки в статью</w:t>
      </w:r>
      <w:r w:rsidR="00A107A9">
        <w:t xml:space="preserve"> </w:t>
      </w:r>
      <w:r w:rsidRPr="00E91C55">
        <w:t xml:space="preserve">732 Закона о торговле, полностью запрещающего лицам </w:t>
      </w:r>
      <w:r>
        <w:t xml:space="preserve">с психосоциальной инвалидностью </w:t>
      </w:r>
      <w:r w:rsidRPr="00E91C55">
        <w:t xml:space="preserve">заключать договор страхования жизни, с тем чтобы позволить лицам, </w:t>
      </w:r>
      <w:r w:rsidRPr="000C41BD">
        <w:t>обладающим правоспособностью принимать решения, заключать договор страхования жизни для</w:t>
      </w:r>
      <w:r w:rsidRPr="00E91C55">
        <w:t xml:space="preserve"> выполнения обязательств по Конвенции. Мы положительно рассмотрим вопрос о снятии оговорки к статье</w:t>
      </w:r>
      <w:r w:rsidR="004116FA">
        <w:t xml:space="preserve"> </w:t>
      </w:r>
      <w:r w:rsidRPr="00E91C55">
        <w:t>2</w:t>
      </w:r>
      <w:r>
        <w:t>5</w:t>
      </w:r>
      <w:r w:rsidR="004116FA">
        <w:t xml:space="preserve"> </w:t>
      </w:r>
      <w:r w:rsidRPr="00E91C55">
        <w:t>e) Конвенции в рамках консультаций с соответствующими министерствами.</w:t>
      </w:r>
    </w:p>
    <w:p w14:paraId="72F1A630" w14:textId="77777777" w:rsidR="00152819" w:rsidRPr="00E91C55" w:rsidRDefault="00152819" w:rsidP="00152819">
      <w:pPr>
        <w:pStyle w:val="SingleTxtG"/>
      </w:pPr>
      <w:r w:rsidRPr="00E91C55">
        <w:t>153.</w:t>
      </w:r>
      <w:r w:rsidRPr="00E91C55">
        <w:tab/>
      </w:r>
      <w:r w:rsidRPr="000C41BD">
        <w:t>Конвенция обязывает предоставлять инвалидам страхование жизни «справедливым и разумным образом». Статья</w:t>
      </w:r>
      <w:r w:rsidR="004116FA">
        <w:t xml:space="preserve"> </w:t>
      </w:r>
      <w:r w:rsidRPr="000C41BD">
        <w:t xml:space="preserve">732 Закона о торговле направлена только на то, чтобы ограничить право </w:t>
      </w:r>
      <w:r w:rsidRPr="00015C7C">
        <w:t>лица с психосоциальной инвалидностью</w:t>
      </w:r>
      <w:r w:rsidRPr="000C41BD">
        <w:t>, не обладающего правоспособностью принимать решения, на заключение договора страхования жизни, в котором смерть рассматривается в качестве покрываемого страхового риска. Таким образом, это не форма дискриминации</w:t>
      </w:r>
      <w:r w:rsidRPr="00DD5097">
        <w:t xml:space="preserve"> в отношении </w:t>
      </w:r>
      <w:r w:rsidRPr="00015C7C">
        <w:t>лиц с психосоциальной инвалидностью</w:t>
      </w:r>
      <w:r w:rsidRPr="00DD5097">
        <w:t xml:space="preserve">, а </w:t>
      </w:r>
      <w:r w:rsidRPr="000C41BD">
        <w:t>разумная мера, необходимая для их защиты от страховых преступлений и злонамеренного пренебрежения.</w:t>
      </w:r>
      <w:r w:rsidRPr="00E91C55">
        <w:t xml:space="preserve"> Франция запрещает взрослым инвалидам, находящимся под опекой, и лицам, находящимся в психиатрических лечебницах, заключать договоры страхования жизни. Кроме того, англо-американское законодательство затрудняет признание страховых интересов, если застрахованным является лицо</w:t>
      </w:r>
      <w:r>
        <w:t xml:space="preserve"> </w:t>
      </w:r>
      <w:r w:rsidRPr="00015C7C">
        <w:t>с психосоциальной инвалидностью</w:t>
      </w:r>
      <w:r w:rsidRPr="00E91C55">
        <w:t>, не обладающее правоспособностью принимать решения.</w:t>
      </w:r>
    </w:p>
    <w:p w14:paraId="3B8169B0" w14:textId="77777777" w:rsidR="00152819" w:rsidRPr="00E91C55" w:rsidRDefault="00152819" w:rsidP="00152819">
      <w:pPr>
        <w:pStyle w:val="SingleTxtG"/>
      </w:pPr>
      <w:r w:rsidRPr="00E91C55">
        <w:t>154.</w:t>
      </w:r>
      <w:r w:rsidRPr="00E91C55">
        <w:tab/>
        <w:t xml:space="preserve">В соответствии с вышеупомянутой </w:t>
      </w:r>
      <w:r w:rsidRPr="00DD5097">
        <w:t>поправкой к статье</w:t>
      </w:r>
      <w:r w:rsidR="00045EB0">
        <w:t xml:space="preserve"> </w:t>
      </w:r>
      <w:r w:rsidRPr="00DD5097">
        <w:t>732 указанного Закона лицо с психосоциальной инвалидностью, признанное</w:t>
      </w:r>
      <w:r w:rsidRPr="00E91C55">
        <w:t xml:space="preserve"> обладающим минимальной способностью к самообороне и нуждающимся в страховании жизни, теперь имеет возможность относительно безопасно заключать договор страхования жизни. Таким образом, корейское правительство считает, что обязательства по статье 2</w:t>
      </w:r>
      <w:r>
        <w:t>5</w:t>
      </w:r>
      <w:r>
        <w:rPr>
          <w:lang w:val="en-US"/>
        </w:rPr>
        <w:t> </w:t>
      </w:r>
      <w:r w:rsidRPr="00E91C55">
        <w:t>е) Конвенции</w:t>
      </w:r>
      <w:r w:rsidR="004E7815">
        <w:t xml:space="preserve"> </w:t>
      </w:r>
      <w:r w:rsidRPr="00E91C55">
        <w:t>выполнены. Тем не менее мы планируем положительно рассмотреть вопрос о снятии оговорки к статье 2</w:t>
      </w:r>
      <w:r>
        <w:t>5</w:t>
      </w:r>
      <w:r>
        <w:rPr>
          <w:lang w:val="en-US"/>
        </w:rPr>
        <w:t> </w:t>
      </w:r>
      <w:r w:rsidRPr="00E91C55">
        <w:t>e) Конвенции в рамках консультаций с соответствующими министерствами.</w:t>
      </w:r>
    </w:p>
    <w:p w14:paraId="6EC04E4A" w14:textId="77777777" w:rsidR="00152819" w:rsidRPr="00E91C55" w:rsidRDefault="00152819" w:rsidP="00152819">
      <w:pPr>
        <w:pStyle w:val="SingleTxtG"/>
      </w:pPr>
      <w:r w:rsidRPr="00E91C55">
        <w:t>155.</w:t>
      </w:r>
      <w:r w:rsidRPr="00E91C55">
        <w:tab/>
        <w:t>В декабре 2015</w:t>
      </w:r>
      <w:r w:rsidR="00045EB0">
        <w:t xml:space="preserve"> </w:t>
      </w:r>
      <w:r w:rsidRPr="00E91C55">
        <w:t xml:space="preserve">года правительство Кореи приняло Закон о гарантиях права на здоровье и доступ к медицинскому обслуживанию для инвалидов, чтобы гарантировать их право на здоровье и доступ к медицинскому обслуживанию, </w:t>
      </w:r>
      <w:r>
        <w:t>а</w:t>
      </w:r>
      <w:r w:rsidRPr="00E91C55">
        <w:t xml:space="preserve"> с 30 декабря 2017</w:t>
      </w:r>
      <w:r w:rsidR="00045EB0">
        <w:t xml:space="preserve"> </w:t>
      </w:r>
      <w:r w:rsidRPr="00E91C55">
        <w:t>года ввело этот Закон в действие. Статья</w:t>
      </w:r>
      <w:r w:rsidR="00045EB0">
        <w:t xml:space="preserve"> </w:t>
      </w:r>
      <w:r w:rsidRPr="00E91C55">
        <w:t xml:space="preserve">9 указанного Закона предусматривает </w:t>
      </w:r>
      <w:r>
        <w:t xml:space="preserve">для инвалидов </w:t>
      </w:r>
      <w:r w:rsidRPr="00E91C55">
        <w:t xml:space="preserve">гарантии доступа в медицинские учреждения и пользования ими. В частности, в Законе предусмотрено, что при использовании инвалидом медицинского учреждения государство и органы местного самоуправления могут обеспечить комфорт в той форме, которую они сочтут подходящей с учетом его особенностей, включая мобильную помощь для обеспечения доступа, а также, что инвалидам, неспособным посещать такие медицинские учреждения, могут быть предоставлены медицинские услуги на дому. Указанный Закон также предусматривает, что медицинское учреждение может быть назначено в качестве учреждения по общему физическому обследованию инвалидов или </w:t>
      </w:r>
      <w:r>
        <w:t xml:space="preserve">в качестве </w:t>
      </w:r>
      <w:r w:rsidRPr="00E91C55">
        <w:t>центрального или регионального медицинского центра для инвалидов при соблюдении критериев в отношении помещений, людских ресурсов, оборудования и</w:t>
      </w:r>
      <w:r w:rsidR="00045EB0">
        <w:t> </w:t>
      </w:r>
      <w:r>
        <w:t>т. д.</w:t>
      </w:r>
      <w:r w:rsidRPr="00E91C55">
        <w:t>, установленных постановлением Министерства здравоохранения и социального обеспечения. Как объяснялось выше, правительство Кореи заложило правовую основу для обеспечения права на здоровье и доступ к медицинским услугам для инвалидов и ввело в действие соответствующие законы.</w:t>
      </w:r>
    </w:p>
    <w:p w14:paraId="6288666A" w14:textId="77777777" w:rsidR="00152819" w:rsidRPr="00E91C55" w:rsidRDefault="00152819" w:rsidP="00152819">
      <w:pPr>
        <w:pStyle w:val="SingleTxtG"/>
      </w:pPr>
      <w:r w:rsidRPr="00E91C55">
        <w:t>156.</w:t>
      </w:r>
      <w:r w:rsidRPr="00E91C55">
        <w:tab/>
        <w:t>В соответствии со статьей</w:t>
      </w:r>
      <w:r w:rsidR="004116FA">
        <w:t xml:space="preserve"> </w:t>
      </w:r>
      <w:r w:rsidRPr="00E91C55">
        <w:t xml:space="preserve">16 Закона о гарантиях права инвалидов на здоровье и доступ к медицинскому обслуживанию Министерство здравоохранения и социального </w:t>
      </w:r>
      <w:r w:rsidRPr="000C41BD">
        <w:t>обеспечения с мая 2018</w:t>
      </w:r>
      <w:r w:rsidR="00045EB0">
        <w:t xml:space="preserve"> </w:t>
      </w:r>
      <w:r w:rsidRPr="000C41BD">
        <w:t>года осуществляет экспериментальный проект, касающийся лечащих врачей для инвалидов. Этот проект</w:t>
      </w:r>
      <w:r w:rsidRPr="00E91C55">
        <w:t xml:space="preserve"> позволяет людям с тяжелой формой инвалидности выбирать своего лечащего врача и получать </w:t>
      </w:r>
      <w:r>
        <w:t>комплексные</w:t>
      </w:r>
      <w:r w:rsidRPr="00E91C55">
        <w:t xml:space="preserve"> консультации и лечение хронических заболеваний и инвалидности</w:t>
      </w:r>
      <w:r>
        <w:t xml:space="preserve"> на постоянной осно</w:t>
      </w:r>
      <w:r w:rsidR="004116FA">
        <w:t>в</w:t>
      </w:r>
      <w:r>
        <w:t>е</w:t>
      </w:r>
      <w:r w:rsidRPr="00E91C55">
        <w:t xml:space="preserve">. Данный проект ориентирован на лиц с тяжелыми формами инвалидности </w:t>
      </w:r>
      <w:r w:rsidR="004116FA">
        <w:br/>
      </w:r>
      <w:r w:rsidRPr="00E91C55">
        <w:t xml:space="preserve">с I по III категорию. </w:t>
      </w:r>
      <w:r>
        <w:t>П</w:t>
      </w:r>
      <w:r w:rsidRPr="00E91C55">
        <w:t>роект предлагает общее медицинское обслуживание, основные услуги по уходу за инвалидами и комплексные услуги по уходу в соответствии с условиями целевых пользователей.</w:t>
      </w:r>
    </w:p>
    <w:p w14:paraId="25CDE253" w14:textId="77777777" w:rsidR="00152819" w:rsidRPr="00E91C55" w:rsidRDefault="00152819" w:rsidP="00152819">
      <w:pPr>
        <w:pStyle w:val="SingleTxtG"/>
      </w:pPr>
      <w:r w:rsidRPr="00E91C55">
        <w:t>157.</w:t>
      </w:r>
      <w:r w:rsidRPr="00E91C55">
        <w:tab/>
        <w:t>Корейское правительство использует систему субсидирования расходов инвалидов на медицинское обслуживание, а также части или всей суммы расходов на медицинское обслуживание, распределяемых между получателями медицинских пособий II типа и инвалидами, зарегистрированными в качестве целевых получателей сокращения расходов на медицинское обслуживание, являясь второй категорией по самому низкому показателю доходов в соответствии со статьей</w:t>
      </w:r>
      <w:r w:rsidR="00DB0880">
        <w:t xml:space="preserve"> </w:t>
      </w:r>
      <w:r w:rsidRPr="00E91C55">
        <w:t>1</w:t>
      </w:r>
      <w:r>
        <w:t>7 Закона о</w:t>
      </w:r>
      <w:r w:rsidRPr="00E91C55">
        <w:t xml:space="preserve"> гарантиях права инвалидов на здоровье и доступ к медицинским услугам. В частности, </w:t>
      </w:r>
      <w:r w:rsidR="001C6E32">
        <w:br/>
      </w:r>
      <w:r w:rsidRPr="00E91C55">
        <w:t>750 вон предоставляется для субсидирования суммы, выделяемой инвалиду для амбулаторного лечения, получаемого поставщиком первичных медицинских услуг, в то время как вся сумма, выделяемая инвалиду, предоставляется для амбулаторного лечения, получаемого поставщиком вторичных или третичных медицинских услуг. Мы также субсидируем всю сумму, выделяемую инвалиду для госпитализации в учреждения первичной, вторичной или третичной медицинской помощи. По</w:t>
      </w:r>
      <w:r w:rsidR="004116FA">
        <w:t> </w:t>
      </w:r>
      <w:r w:rsidRPr="00E91C55">
        <w:t>состоянию на 2017 год число инвалидов, зарегистрированных в качестве получателей медицинских пособий II типа и целевых получателей сокращения пропорционально распределенных расходов на медицинское обслуживание в качестве второй по уровню дохода группы населения с самым низким уровнем дохода, составило 85</w:t>
      </w:r>
      <w:r w:rsidR="00376500">
        <w:t xml:space="preserve"> </w:t>
      </w:r>
      <w:r w:rsidRPr="00E91C55">
        <w:t>320</w:t>
      </w:r>
      <w:r w:rsidR="00376500">
        <w:t xml:space="preserve"> </w:t>
      </w:r>
      <w:r w:rsidRPr="00E91C55">
        <w:t>человек.</w:t>
      </w:r>
    </w:p>
    <w:p w14:paraId="6670609E" w14:textId="77777777" w:rsidR="00152819" w:rsidRPr="00E91C55" w:rsidRDefault="00152819" w:rsidP="00152819">
      <w:pPr>
        <w:pStyle w:val="H23G"/>
      </w:pPr>
      <w:r w:rsidRPr="00E91C55">
        <w:tab/>
      </w:r>
      <w:r w:rsidRPr="00E91C55">
        <w:tab/>
      </w:r>
      <w:r w:rsidRPr="00E91C55">
        <w:rPr>
          <w:bCs/>
        </w:rPr>
        <w:t>Труд и занятость (статья</w:t>
      </w:r>
      <w:r w:rsidR="004116FA">
        <w:rPr>
          <w:bCs/>
        </w:rPr>
        <w:t xml:space="preserve"> </w:t>
      </w:r>
      <w:r w:rsidRPr="00E91C55">
        <w:rPr>
          <w:bCs/>
        </w:rPr>
        <w:t>27)</w:t>
      </w:r>
    </w:p>
    <w:p w14:paraId="00377EC5" w14:textId="77777777" w:rsidR="00152819" w:rsidRPr="00E91C55" w:rsidRDefault="00152819" w:rsidP="00152819">
      <w:pPr>
        <w:pStyle w:val="H23G"/>
      </w:pPr>
      <w:r w:rsidRPr="00E91C55">
        <w:tab/>
      </w:r>
      <w:r w:rsidRPr="00E91C55">
        <w:tab/>
      </w:r>
      <w:r w:rsidRPr="00E91C55">
        <w:rPr>
          <w:bCs/>
        </w:rPr>
        <w:t>Ответ на пункт</w:t>
      </w:r>
      <w:r w:rsidR="00376500">
        <w:rPr>
          <w:bCs/>
        </w:rPr>
        <w:t xml:space="preserve"> </w:t>
      </w:r>
      <w:r w:rsidRPr="00E91C55">
        <w:rPr>
          <w:bCs/>
        </w:rPr>
        <w:t>28 a)</w:t>
      </w:r>
    </w:p>
    <w:p w14:paraId="6C06F839" w14:textId="77777777" w:rsidR="00152819" w:rsidRPr="00E91C55" w:rsidRDefault="00152819" w:rsidP="00152819">
      <w:pPr>
        <w:pStyle w:val="SingleTxtG"/>
      </w:pPr>
      <w:r w:rsidRPr="00E91C55">
        <w:t>158.</w:t>
      </w:r>
      <w:r w:rsidRPr="00E91C55">
        <w:tab/>
        <w:t xml:space="preserve">В своих рекомендациях по совершенствованию правил, ограничивающих получение справок и </w:t>
      </w:r>
      <w:r w:rsidRPr="000C41BD">
        <w:t xml:space="preserve">лицензий лицами с </w:t>
      </w:r>
      <w:r w:rsidRPr="00015C7C">
        <w:t>психосоциальной инвалидностью</w:t>
      </w:r>
      <w:r w:rsidRPr="000C41BD">
        <w:t>, в апреле</w:t>
      </w:r>
      <w:r w:rsidRPr="00E91C55">
        <w:t xml:space="preserve"> 2018 года Национальная комиссия по правам человека рекомендовала премьер</w:t>
      </w:r>
      <w:r w:rsidR="004116FA">
        <w:noBreakHyphen/>
      </w:r>
      <w:r w:rsidRPr="00E91C55">
        <w:t>министру принять необходимые меры на уровне правительства для отмены или упрощения закрепленных в 27 действующих законах (см.</w:t>
      </w:r>
      <w:r w:rsidR="00376500">
        <w:t xml:space="preserve"> </w:t>
      </w:r>
      <w:r w:rsidRPr="00E91C55">
        <w:t>таблицу</w:t>
      </w:r>
      <w:r w:rsidR="00376500">
        <w:t xml:space="preserve"> </w:t>
      </w:r>
      <w:r w:rsidRPr="00E91C55">
        <w:t>28</w:t>
      </w:r>
      <w:r w:rsidR="00A76C81">
        <w:t>–</w:t>
      </w:r>
      <w:r w:rsidRPr="00E91C55">
        <w:t xml:space="preserve">1) правил получения справок и лицензий лицами с </w:t>
      </w:r>
      <w:r>
        <w:t>психосоциальной инвалидностью</w:t>
      </w:r>
      <w:r w:rsidRPr="00E91C55">
        <w:t xml:space="preserve"> и рекомендовала министру здравоохранения и социального обеспечения отменить положения, лишающие лиц с </w:t>
      </w:r>
      <w:r>
        <w:t>психосоциальной инвалидностью</w:t>
      </w:r>
      <w:r w:rsidRPr="00E91C55">
        <w:t xml:space="preserve"> права на получение лицензии социального работника в соответствии с Законом о службах социального обеспечения от 25</w:t>
      </w:r>
      <w:r w:rsidR="004116FA">
        <w:t xml:space="preserve"> </w:t>
      </w:r>
      <w:r w:rsidRPr="00E91C55">
        <w:t>апреля 2018</w:t>
      </w:r>
      <w:r w:rsidR="004116FA">
        <w:t xml:space="preserve"> </w:t>
      </w:r>
      <w:r w:rsidRPr="00E91C55">
        <w:t>года.</w:t>
      </w:r>
    </w:p>
    <w:p w14:paraId="626D8670" w14:textId="77777777" w:rsidR="00152819" w:rsidRPr="00E91C55" w:rsidRDefault="00152819" w:rsidP="00152819">
      <w:pPr>
        <w:pStyle w:val="SingleTxtG"/>
      </w:pPr>
      <w:r w:rsidRPr="00E91C55">
        <w:t>159.</w:t>
      </w:r>
      <w:r w:rsidRPr="00E91C55">
        <w:tab/>
        <w:t xml:space="preserve">Правительство Кореи определило лиц с </w:t>
      </w:r>
      <w:r>
        <w:t>психосоциальной инвалидностью</w:t>
      </w:r>
      <w:r w:rsidRPr="00E91C55">
        <w:t xml:space="preserve"> как «тяжелобольных, имеющих серьезные ограничения в самостоятельном осуществлении повседневной деятельности», приняв Закон об улучшении психического здоровья и поддержке служб социального обеспечения психически больных лиц в попытке устранить социальные предрассудки и предотвратить дискриминацию. Поправка к Закону о службах социального обеспечения, вступившая в силу 25</w:t>
      </w:r>
      <w:r w:rsidR="004116FA">
        <w:t xml:space="preserve"> </w:t>
      </w:r>
      <w:r w:rsidRPr="00E91C55">
        <w:t>апреля 2018</w:t>
      </w:r>
      <w:r w:rsidR="004116FA">
        <w:t xml:space="preserve"> </w:t>
      </w:r>
      <w:r w:rsidRPr="00E91C55">
        <w:t>года, предусматривает</w:t>
      </w:r>
      <w:r w:rsidRPr="000C41BD">
        <w:t>, что психически больные лица, определение которых приводится в подпункте</w:t>
      </w:r>
      <w:r w:rsidR="004116FA">
        <w:t xml:space="preserve"> </w:t>
      </w:r>
      <w:r w:rsidRPr="000C41BD">
        <w:t>1 стать</w:t>
      </w:r>
      <w:r w:rsidRPr="00E91C55">
        <w:t>и</w:t>
      </w:r>
      <w:r w:rsidR="004116FA">
        <w:t xml:space="preserve"> </w:t>
      </w:r>
      <w:r w:rsidRPr="00E91C55">
        <w:t>3 Закона об улучшении психического здоровья и поддержке служб социального обеспечения психически больных лиц, не могут получить лицензию социального работника, однако это не распространяется на лиц, признанных медицинским работником подходящими для работы в качестве социального работника. Это было направлено на повышение качества услуг социального обеспечения, оказываемых гражданам, путем повышения компетентности социальных работников.</w:t>
      </w:r>
    </w:p>
    <w:p w14:paraId="1ECB55EC" w14:textId="77777777" w:rsidR="00152819" w:rsidRPr="00E91C55" w:rsidRDefault="00152819" w:rsidP="00152819">
      <w:pPr>
        <w:pStyle w:val="SingleTxtG"/>
      </w:pPr>
      <w:r w:rsidRPr="00E91C55">
        <w:t>160.</w:t>
      </w:r>
      <w:r w:rsidRPr="00E91C55">
        <w:tab/>
        <w:t>Корейское правительство сохраняет приверженность рекомендациям Национальной комиссии по правам человека Кореи и преисполнено решимости обеспеч</w:t>
      </w:r>
      <w:r>
        <w:t xml:space="preserve">ить, чтобы лицам с психосоциальной инвалидностью </w:t>
      </w:r>
      <w:r w:rsidRPr="00E91C55">
        <w:t>не отказывали в возможности получения сертификатов и лицензий по неоправданным причинам. При</w:t>
      </w:r>
      <w:r w:rsidR="004116FA">
        <w:t> </w:t>
      </w:r>
      <w:r w:rsidRPr="00E91C55">
        <w:t>этом вопрос об отмене дискриминационных правовых положений, на которые указал Комитет, и о том, являются ли основания для дисквалификации надлежащими, должен рассматриваться с должной осмотрительностью, поскольку различные министерства и ведомства отвечают за различные лицензии и поскольку основания для дисквалификации могут варьироваться в зависимости от требований, предъявляемых к каждой лицензии.</w:t>
      </w:r>
    </w:p>
    <w:p w14:paraId="79AC1366"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28</w:t>
      </w:r>
      <w:r w:rsidR="004116FA">
        <w:rPr>
          <w:bCs/>
        </w:rPr>
        <w:t xml:space="preserve"> </w:t>
      </w:r>
      <w:r w:rsidRPr="00E91C55">
        <w:rPr>
          <w:bCs/>
        </w:rPr>
        <w:t>b)</w:t>
      </w:r>
    </w:p>
    <w:p w14:paraId="597139FF" w14:textId="77777777" w:rsidR="00152819" w:rsidRPr="00E91C55" w:rsidRDefault="00152819" w:rsidP="00152819">
      <w:pPr>
        <w:pStyle w:val="SingleTxtG"/>
      </w:pPr>
      <w:r w:rsidRPr="00E91C55">
        <w:t>161.</w:t>
      </w:r>
      <w:r w:rsidRPr="00E91C55">
        <w:tab/>
        <w:t xml:space="preserve">Недавно правительство Кореи ужесточило критерии для </w:t>
      </w:r>
      <w:r>
        <w:t xml:space="preserve">выдачи </w:t>
      </w:r>
      <w:r w:rsidRPr="00E91C55">
        <w:t xml:space="preserve">разрешения на исключение из применения </w:t>
      </w:r>
      <w:r>
        <w:t xml:space="preserve">положения в отношении </w:t>
      </w:r>
      <w:r w:rsidRPr="00E91C55">
        <w:t xml:space="preserve">минимальной заработной платы в целях содействия благополучию трудящихся инвалидов, лишенных льгот в соответствии с Законом о минимальной заработной плате, и сохранения верности целям системы минимальной заработной платы. </w:t>
      </w:r>
      <w:r w:rsidRPr="000C41BD">
        <w:t>Если в прошлом данное разрешение выдавалось, когда результаты оценки оказались «неадекватными» (менее 90%), то теперь для получения такого разрешения с 1</w:t>
      </w:r>
      <w:r w:rsidR="004116FA">
        <w:t xml:space="preserve"> </w:t>
      </w:r>
      <w:r w:rsidRPr="000C41BD">
        <w:t>января 2018</w:t>
      </w:r>
      <w:r w:rsidR="004116FA">
        <w:t xml:space="preserve"> </w:t>
      </w:r>
      <w:r w:rsidRPr="000C41BD">
        <w:t>года требуется, чтобы они были «очень неадекватными» (менее 70%).</w:t>
      </w:r>
    </w:p>
    <w:p w14:paraId="67CAD4E9" w14:textId="77777777" w:rsidR="00152819" w:rsidRPr="00E91C55" w:rsidRDefault="00152819" w:rsidP="00152819">
      <w:pPr>
        <w:pStyle w:val="SingleTxtG"/>
      </w:pPr>
      <w:r w:rsidRPr="00E91C55">
        <w:t>162.</w:t>
      </w:r>
      <w:r w:rsidRPr="00E91C55">
        <w:tab/>
        <w:t xml:space="preserve">Корейское правительство считает, что все инвалиды, включая людей с тяжелыми формами инвалидности, должны иметь возможность получать соответствующую заработную плату и пользоваться гарантией занятости. В этой связи мы рассматриваем </w:t>
      </w:r>
      <w:r w:rsidRPr="000C41BD">
        <w:t>возможность дальнейшей реформы системы разрешений на предмет исключения из сферы применения минимальной заработной платы</w:t>
      </w:r>
      <w:r w:rsidR="004E7815">
        <w:t xml:space="preserve"> </w:t>
      </w:r>
      <w:r w:rsidRPr="000C41BD">
        <w:t>в</w:t>
      </w:r>
      <w:r w:rsidRPr="00E91C55">
        <w:t xml:space="preserve"> целях </w:t>
      </w:r>
      <w:r>
        <w:t>предоставления</w:t>
      </w:r>
      <w:r w:rsidRPr="00E91C55">
        <w:t xml:space="preserve"> надлежащей заработной платы, которая может обеспечить стабильность жизни трудящихся-инвалидов, </w:t>
      </w:r>
      <w:r>
        <w:t xml:space="preserve">а также с тем чтобы </w:t>
      </w:r>
      <w:r w:rsidRPr="00E91C55">
        <w:t xml:space="preserve">воздержаться от чрезмерного обременения работодателей и потребовать приемлемого уровня поддержки. С этой целью мы создали целевую группу по реформированию системы, в которой участвуют организации инвалидов и эксперты, и планируем провести институциональные </w:t>
      </w:r>
      <w:r>
        <w:t>усовершенствования</w:t>
      </w:r>
      <w:r w:rsidRPr="00E91C55">
        <w:t xml:space="preserve"> путем внесения поправок в соответствующие законы начиная с 2019</w:t>
      </w:r>
      <w:r w:rsidR="00185E73">
        <w:t xml:space="preserve"> </w:t>
      </w:r>
      <w:r w:rsidRPr="00E91C55">
        <w:t>года.</w:t>
      </w:r>
    </w:p>
    <w:p w14:paraId="6B56D059"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28 c)</w:t>
      </w:r>
    </w:p>
    <w:p w14:paraId="7C83E123" w14:textId="77777777" w:rsidR="00152819" w:rsidRPr="00E91C55" w:rsidRDefault="00152819" w:rsidP="00152819">
      <w:pPr>
        <w:pStyle w:val="SingleTxtG"/>
      </w:pPr>
      <w:r w:rsidRPr="00E91C55">
        <w:t>163.</w:t>
      </w:r>
      <w:r w:rsidRPr="00E91C55">
        <w:tab/>
        <w:t xml:space="preserve">Несмотря на постоянное расширение занятости инвалидов в связи с системой обязательного трудоустройства инвалидов, работодатели на рынке труда, как правило, отдают предпочтение работникам с легкой инвалидностью, способным выполнять задачи </w:t>
      </w:r>
      <w:r w:rsidRPr="000C41BD">
        <w:t>определенного уровня, в связи с чем возможности трудоустройства для лиц с тяжелой инвалидностью остаются ограниченными.</w:t>
      </w:r>
      <w:r w:rsidRPr="00E91C55">
        <w:t xml:space="preserve"> Хотя число инвалидов с нарушениями </w:t>
      </w:r>
      <w:r w:rsidRPr="000C41BD">
        <w:t>развития продолжает расти, соответствующие возможности трудоустройства остаются низкими</w:t>
      </w:r>
      <w:r w:rsidRPr="00E91C55">
        <w:t xml:space="preserve"> по сравнению с </w:t>
      </w:r>
      <w:r w:rsidRPr="009B54DC">
        <w:t xml:space="preserve">возможностями для инвалидов с физическими нарушениями. Уровни занятости по различным видам инвалидности в 2017 году составляли: 45,9% – </w:t>
      </w:r>
      <w:r>
        <w:t>для лиц</w:t>
      </w:r>
      <w:r w:rsidRPr="009B54DC">
        <w:t xml:space="preserve"> с физической инвалидностью, 43,1% – </w:t>
      </w:r>
      <w:r>
        <w:t>для лиц</w:t>
      </w:r>
      <w:r w:rsidRPr="009B54DC">
        <w:t xml:space="preserve"> с нарушениями зрения, 33,4% – </w:t>
      </w:r>
      <w:r>
        <w:t>для лиц</w:t>
      </w:r>
      <w:r w:rsidRPr="009B54DC">
        <w:t xml:space="preserve"> с нарушениями слуха, 22,9% – </w:t>
      </w:r>
      <w:r>
        <w:t>для лиц</w:t>
      </w:r>
      <w:r w:rsidRPr="009B54DC">
        <w:t xml:space="preserve"> с нарушениями развития и 11,6%</w:t>
      </w:r>
      <w:r w:rsidR="004E7815">
        <w:t xml:space="preserve"> </w:t>
      </w:r>
      <w:r w:rsidRPr="009B54DC">
        <w:t xml:space="preserve">– </w:t>
      </w:r>
      <w:r>
        <w:t>для лиц</w:t>
      </w:r>
      <w:r w:rsidRPr="009B54DC">
        <w:t xml:space="preserve"> с нарушениями умственных способностей.</w:t>
      </w:r>
    </w:p>
    <w:p w14:paraId="6A60F0D3" w14:textId="77777777" w:rsidR="00152819" w:rsidRPr="00E91C55" w:rsidRDefault="00152819" w:rsidP="00152819">
      <w:pPr>
        <w:pStyle w:val="SingleTxtG"/>
      </w:pPr>
      <w:r w:rsidRPr="00E91C55">
        <w:t>164.</w:t>
      </w:r>
      <w:r w:rsidRPr="00E91C55">
        <w:tab/>
        <w:t>Правительство Кореи настоящим разъясняет свою убежденность в том, что при рассмотрении разрыва в занятости между инвалидами различной степени тяжести и людьми без инвалидности необходимо создание «защищенной среды занятости»</w:t>
      </w:r>
      <w:r>
        <w:t xml:space="preserve"> </w:t>
      </w:r>
      <w:r w:rsidRPr="00E91C55">
        <w:t xml:space="preserve">и </w:t>
      </w:r>
      <w:r>
        <w:t xml:space="preserve">ее </w:t>
      </w:r>
      <w:r w:rsidRPr="00E91C55">
        <w:t>политическая поддержка</w:t>
      </w:r>
      <w:r>
        <w:t xml:space="preserve"> для расширения</w:t>
      </w:r>
      <w:r w:rsidRPr="00E91C55">
        <w:t xml:space="preserve"> возможностей лиц с тяжелыми формами инвалидности, включая лиц с нарушениями развития, </w:t>
      </w:r>
      <w:r>
        <w:t xml:space="preserve">чтобы они могли получить доступ </w:t>
      </w:r>
      <w:r w:rsidRPr="00E91C55">
        <w:t xml:space="preserve">к рабочим местам в своих </w:t>
      </w:r>
      <w:r>
        <w:t>сообществ</w:t>
      </w:r>
      <w:r w:rsidRPr="00E91C55">
        <w:t>ах и подготовиться к интеграции в конкурентный рынок труда.</w:t>
      </w:r>
    </w:p>
    <w:p w14:paraId="2403CB43" w14:textId="77777777" w:rsidR="00152819" w:rsidRPr="00E91C55" w:rsidRDefault="00152819" w:rsidP="00152819">
      <w:pPr>
        <w:pStyle w:val="SingleTxtG"/>
      </w:pPr>
      <w:r w:rsidRPr="00E91C55">
        <w:t>165.</w:t>
      </w:r>
      <w:r w:rsidRPr="00E91C55">
        <w:tab/>
        <w:t>Министерство здравоохранения и социальной защиты обеспечивает функционирование вышеупомянутых центров профессиональной реабилитации, в основном для лиц с тяжелыми формами инвалидности, которые сталкиваются с трудностями при поиске работы на общем рынке труда. Эти учреждения обеспечивают наем работников, не являющихся инвалидами, а также предотвращают сегрегацию инвалидов и гарантируют интегрированную рабочую среду, аналогичную незащищенным рабочим местам.</w:t>
      </w:r>
    </w:p>
    <w:p w14:paraId="40997F70" w14:textId="77777777" w:rsidR="00152819" w:rsidRPr="00E91C55" w:rsidRDefault="00152819" w:rsidP="00152819">
      <w:pPr>
        <w:pStyle w:val="H23G"/>
      </w:pPr>
      <w:r w:rsidRPr="00E91C55">
        <w:tab/>
      </w:r>
      <w:r w:rsidRPr="00E91C55">
        <w:tab/>
      </w:r>
      <w:r w:rsidRPr="00E91C55">
        <w:rPr>
          <w:bCs/>
        </w:rPr>
        <w:t>Ответ на пункт</w:t>
      </w:r>
      <w:r w:rsidR="004116FA">
        <w:rPr>
          <w:bCs/>
        </w:rPr>
        <w:t xml:space="preserve"> </w:t>
      </w:r>
      <w:r w:rsidRPr="00E91C55">
        <w:rPr>
          <w:bCs/>
        </w:rPr>
        <w:t>28 d)</w:t>
      </w:r>
    </w:p>
    <w:p w14:paraId="5BBACB12" w14:textId="77777777" w:rsidR="00152819" w:rsidRPr="00E91C55" w:rsidRDefault="00152819" w:rsidP="00152819">
      <w:pPr>
        <w:pStyle w:val="SingleTxtG"/>
      </w:pPr>
      <w:r w:rsidRPr="00E91C55">
        <w:t>166.</w:t>
      </w:r>
      <w:r w:rsidRPr="00E91C55">
        <w:tab/>
        <w:t xml:space="preserve">В Корее наблюдается постоянное увеличение доли инвалидов, нанимаемых на работу на основе системы обязательного трудоустройства инвалидов, введенной в действие в 1990 году в соответствии с Законом о содействии занятости и профессиональной реабилитации инвалидов, </w:t>
      </w:r>
      <w:r>
        <w:t>при обширной государственной поддержке</w:t>
      </w:r>
      <w:r w:rsidRPr="00E91C55">
        <w:t xml:space="preserve"> работодателей в целях поощрения найма инвалидов, наряду с такими мерами, как корректировка в сторону повышения обязательного уровня занятости инвалидов, взимание сборов и объявление списка работодателей, не выполняющих требования (2,35% в 2012 году, 2,48% в 2013 году, 2,54% в 2014 году, 2,62% в 2015</w:t>
      </w:r>
      <w:r w:rsidR="004116FA">
        <w:t> </w:t>
      </w:r>
      <w:r w:rsidRPr="00E91C55">
        <w:t>году, 2,66% в 2016 году и 2,76% в 2017 году). Для дальнейшего содействия найму инвалидов мы предлагаем работодателям разнообразные услуги, включая комплексное консультирование по вопросам трудоустройства инвалидов, проведение презентаций для крупных корпораций, поддержку в создании стандартных рабочих мест, предоставление кредитов на объекты и оборудование, а также предоставление услуг помощников и ассистивных устройств.</w:t>
      </w:r>
    </w:p>
    <w:p w14:paraId="280D5425" w14:textId="77777777" w:rsidR="00152819" w:rsidRPr="00E91C55" w:rsidRDefault="00152819" w:rsidP="00152819">
      <w:pPr>
        <w:pStyle w:val="SingleTxtG"/>
      </w:pPr>
      <w:r w:rsidRPr="00E91C55">
        <w:t>167.</w:t>
      </w:r>
      <w:r w:rsidRPr="00E91C55">
        <w:tab/>
        <w:t xml:space="preserve">Корейское правительство планирует принять более </w:t>
      </w:r>
      <w:r w:rsidRPr="00721A50">
        <w:t>жесткие стимулирующие меры, такие как дифференциация сборов в зависимости от ра</w:t>
      </w:r>
      <w:r w:rsidRPr="00E91C55">
        <w:t>змера компаний для обеспечения соблюдения требований крупными корпорациями, ужесточение корректирующих инструкций для корпораций с низким уровнем занятости инвалидов и объявление списка работодателей, не выполняющих требования, для повышения эффективности этой системы. Кроме того, мы планируем реорганизовать связанную систему занятости с целью расширения снижения сборов и внедрения системы признания вклада в сфере занятости, в рамках которой крупные корпорации и общественные организации предоставляют бесплатные программы обучения или стажировки на своих собственных учебных объектах на основе трудоустройства и получают признание как наниматели определенного процента стажеров на период обучения.</w:t>
      </w:r>
    </w:p>
    <w:p w14:paraId="2261EAC8" w14:textId="77777777" w:rsidR="00152819" w:rsidRPr="00E91C55" w:rsidRDefault="00152819" w:rsidP="00152819">
      <w:pPr>
        <w:pStyle w:val="H23G"/>
      </w:pPr>
      <w:r w:rsidRPr="00E91C55">
        <w:tab/>
      </w:r>
      <w:r w:rsidRPr="00E91C55">
        <w:tab/>
      </w:r>
      <w:r w:rsidRPr="00E91C55">
        <w:rPr>
          <w:bCs/>
        </w:rPr>
        <w:t>Ответ на пункт</w:t>
      </w:r>
      <w:r w:rsidR="00376500">
        <w:rPr>
          <w:bCs/>
        </w:rPr>
        <w:t xml:space="preserve"> </w:t>
      </w:r>
      <w:r w:rsidRPr="00E91C55">
        <w:rPr>
          <w:bCs/>
        </w:rPr>
        <w:t>28 e)</w:t>
      </w:r>
    </w:p>
    <w:p w14:paraId="2178BE3E" w14:textId="77777777" w:rsidR="00152819" w:rsidRPr="00E91C55" w:rsidRDefault="00152819" w:rsidP="00152819">
      <w:pPr>
        <w:pStyle w:val="SingleTxtG"/>
      </w:pPr>
      <w:r w:rsidRPr="00E91C55">
        <w:t>168.</w:t>
      </w:r>
      <w:r w:rsidRPr="00E91C55">
        <w:tab/>
        <w:t>Правительство Кореи провело исследование текущего положения дел в области обязательного трудоустройства инвалидов, групповое обследование занятости инвалидов и обследования по трем видам национальной статистики в целях обеспечения эффективного применения системы обязательного трудоустройства инвалидов и выполнения рекомендации о публикации статистических данных о результатах в секторе занятости (см.</w:t>
      </w:r>
      <w:r w:rsidR="004E7815">
        <w:t xml:space="preserve"> т</w:t>
      </w:r>
      <w:r w:rsidRPr="00E91C55">
        <w:t>аблицу</w:t>
      </w:r>
      <w:r w:rsidR="00376500">
        <w:t xml:space="preserve"> </w:t>
      </w:r>
      <w:r w:rsidRPr="00E91C55">
        <w:t>28</w:t>
      </w:r>
      <w:r w:rsidR="00A76C81">
        <w:t>–</w:t>
      </w:r>
      <w:r w:rsidRPr="00E91C55">
        <w:t>2).</w:t>
      </w:r>
    </w:p>
    <w:p w14:paraId="30272438" w14:textId="77777777" w:rsidR="00152819" w:rsidRPr="00E91C55" w:rsidRDefault="00152819" w:rsidP="00152819">
      <w:pPr>
        <w:pStyle w:val="SingleTxtG"/>
      </w:pPr>
      <w:r w:rsidRPr="00E91C55">
        <w:t>169.</w:t>
      </w:r>
      <w:r w:rsidRPr="00E91C55">
        <w:tab/>
        <w:t>Правительство Кореи продвигает различные проекты, направленные на оказание влияния на министерства и общественные организации с низкими показателями в сфере трудоустройства инвалидов. Что касается министерств, то мы запустили систему помощников по вопросам инвалидности для оказания помощи государственным служащим-инвалидам и дежурным работникам (см.</w:t>
      </w:r>
      <w:r w:rsidR="004E7815">
        <w:t xml:space="preserve"> т</w:t>
      </w:r>
      <w:r w:rsidRPr="00E91C55">
        <w:t>аблицу</w:t>
      </w:r>
      <w:r w:rsidR="00376500">
        <w:t xml:space="preserve"> </w:t>
      </w:r>
      <w:r w:rsidRPr="00E91C55">
        <w:t>28</w:t>
      </w:r>
      <w:r w:rsidR="00A76C81">
        <w:t>–</w:t>
      </w:r>
      <w:r w:rsidRPr="00E91C55">
        <w:t>3). Мы также заключили соглашение о содействии трудоустройству инвалидов с местными органами власти для найма большего числа работников-инвалидов.</w:t>
      </w:r>
    </w:p>
    <w:p w14:paraId="68A54E0F" w14:textId="77777777" w:rsidR="00152819" w:rsidRPr="00E91C55" w:rsidRDefault="00152819" w:rsidP="00152819">
      <w:pPr>
        <w:pStyle w:val="SingleTxtG"/>
      </w:pPr>
      <w:r w:rsidRPr="00E91C55">
        <w:t>170.</w:t>
      </w:r>
      <w:r w:rsidRPr="00E91C55">
        <w:tab/>
        <w:t xml:space="preserve">В результате таких упорных усилий уровень занятости инвалидов в </w:t>
      </w:r>
      <w:r>
        <w:t>общественном</w:t>
      </w:r>
      <w:r w:rsidRPr="00E91C55">
        <w:t xml:space="preserve"> секторе (</w:t>
      </w:r>
      <w:r>
        <w:t>государственном</w:t>
      </w:r>
      <w:r w:rsidRPr="00E91C55">
        <w:t xml:space="preserve"> секторе и общественных организациях), как представляется, постепенно повышается. Уровень занятости инвалидов среди государственных служащих в 2017 году по сравнению с предыдущим годом вырос на</w:t>
      </w:r>
      <w:r w:rsidR="004E7815">
        <w:t> </w:t>
      </w:r>
      <w:r w:rsidRPr="00E91C55">
        <w:t xml:space="preserve">0,07%, а среди гражданских служащих-инвалидов </w:t>
      </w:r>
      <w:r>
        <w:t>–</w:t>
      </w:r>
      <w:r w:rsidRPr="00E91C55">
        <w:t xml:space="preserve"> на 0,42%. Также в случае общественных организаций численность гражданских служащих-инвалидов по состоянию на декабрь 2016</w:t>
      </w:r>
      <w:r w:rsidR="004E7815">
        <w:t xml:space="preserve"> </w:t>
      </w:r>
      <w:r w:rsidRPr="00E91C55">
        <w:t>года составляла 13 064 человека, а по состоянию на декабрь 2017 года увеличилась на 0,06% до 13 853 человек (см.</w:t>
      </w:r>
      <w:r w:rsidR="004E7815">
        <w:t xml:space="preserve"> т</w:t>
      </w:r>
      <w:r w:rsidRPr="00E91C55">
        <w:t>аблицу</w:t>
      </w:r>
      <w:r w:rsidR="00376500">
        <w:t xml:space="preserve"> </w:t>
      </w:r>
      <w:r w:rsidRPr="00E91C55">
        <w:t>28</w:t>
      </w:r>
      <w:r w:rsidR="00A76C81">
        <w:t>–</w:t>
      </w:r>
      <w:r w:rsidRPr="00E91C55">
        <w:t>4).</w:t>
      </w:r>
    </w:p>
    <w:p w14:paraId="28B08DDC" w14:textId="77777777" w:rsidR="00152819" w:rsidRPr="00E91C55" w:rsidRDefault="00152819" w:rsidP="00152819">
      <w:pPr>
        <w:pStyle w:val="H23G"/>
      </w:pPr>
      <w:r w:rsidRPr="00E91C55">
        <w:tab/>
      </w:r>
      <w:r w:rsidRPr="00E91C55">
        <w:tab/>
      </w:r>
      <w:r w:rsidRPr="00E91C55">
        <w:rPr>
          <w:bCs/>
        </w:rPr>
        <w:t>Достаточный жизненный уровень и социальная защита (статья</w:t>
      </w:r>
      <w:r w:rsidR="00376500">
        <w:rPr>
          <w:bCs/>
        </w:rPr>
        <w:t xml:space="preserve"> </w:t>
      </w:r>
      <w:r w:rsidRPr="00E91C55">
        <w:rPr>
          <w:bCs/>
        </w:rPr>
        <w:t>28)</w:t>
      </w:r>
    </w:p>
    <w:p w14:paraId="183F06CB" w14:textId="77777777" w:rsidR="00152819" w:rsidRPr="00E91C55" w:rsidRDefault="00152819" w:rsidP="00152819">
      <w:pPr>
        <w:pStyle w:val="H23G"/>
      </w:pPr>
      <w:r w:rsidRPr="00E91C55">
        <w:tab/>
      </w:r>
      <w:r w:rsidRPr="00E91C55">
        <w:tab/>
      </w:r>
      <w:r w:rsidRPr="00E91C55">
        <w:rPr>
          <w:bCs/>
        </w:rPr>
        <w:t>Ответ на пункт</w:t>
      </w:r>
      <w:r w:rsidR="00376500">
        <w:rPr>
          <w:bCs/>
        </w:rPr>
        <w:t xml:space="preserve"> </w:t>
      </w:r>
      <w:r w:rsidRPr="00E91C55">
        <w:rPr>
          <w:bCs/>
        </w:rPr>
        <w:t>29</w:t>
      </w:r>
    </w:p>
    <w:p w14:paraId="44F4535E" w14:textId="77777777" w:rsidR="00152819" w:rsidRPr="00E91C55" w:rsidRDefault="00152819" w:rsidP="00152819">
      <w:pPr>
        <w:pStyle w:val="SingleTxtG"/>
      </w:pPr>
      <w:r w:rsidRPr="00E91C55">
        <w:t>171.</w:t>
      </w:r>
      <w:r w:rsidRPr="00E91C55">
        <w:tab/>
        <w:t>На основе системы пенсий по инвалидности в соответствии с Законом о пенсиях по инвалидности, принятым в июле 2010</w:t>
      </w:r>
      <w:r w:rsidR="00376500">
        <w:t xml:space="preserve"> </w:t>
      </w:r>
      <w:r w:rsidRPr="00E91C55">
        <w:t>года, правительство Кореи выплачивает ежемесячное пособие в размере от 209</w:t>
      </w:r>
      <w:r w:rsidR="00376500">
        <w:t xml:space="preserve"> </w:t>
      </w:r>
      <w:r w:rsidRPr="00E91C55">
        <w:t>960 до 289</w:t>
      </w:r>
      <w:r w:rsidR="00376500">
        <w:t xml:space="preserve"> </w:t>
      </w:r>
      <w:r w:rsidRPr="00E91C55">
        <w:t xml:space="preserve">960 вон лицам в возрасте старше 18 лет с тяжелой формой инвалидности из семьей с низким </w:t>
      </w:r>
      <w:r>
        <w:t>уровнем дохода</w:t>
      </w:r>
      <w:r w:rsidRPr="00E91C55">
        <w:t>, чтобы компенсировать потерю дохода и дополнительные расходы с связи с тяжелой формой инвалидности. Вместе с тем было отмечено, что размер указанного пособия недостаточен для восполнения такой потери дохода и покрытия дополнительных расходов. Соответственно, в сентябре 2018</w:t>
      </w:r>
      <w:r w:rsidR="00376500">
        <w:t xml:space="preserve"> </w:t>
      </w:r>
      <w:r w:rsidRPr="00E91C55">
        <w:t>года мы увеличили размер основного пособия с 209</w:t>
      </w:r>
      <w:r w:rsidR="00376500">
        <w:t xml:space="preserve"> </w:t>
      </w:r>
      <w:r w:rsidRPr="00E91C55">
        <w:t>960 до 250</w:t>
      </w:r>
      <w:r w:rsidR="00376500">
        <w:t xml:space="preserve"> </w:t>
      </w:r>
      <w:r w:rsidRPr="00E91C55">
        <w:t>000 вон. Мы также планируем скорректировать размер дополнительных льгот в сторону увеличения, чтобы компенсировать дополнительные расходы, связанные с инвалидностью.</w:t>
      </w:r>
    </w:p>
    <w:p w14:paraId="6C2F0AC6" w14:textId="77777777" w:rsidR="00152819" w:rsidRPr="00E91C55" w:rsidRDefault="00152819" w:rsidP="00152819">
      <w:pPr>
        <w:pStyle w:val="SingleTxtG"/>
      </w:pPr>
      <w:r w:rsidRPr="00E91C55">
        <w:t>172.</w:t>
      </w:r>
      <w:r w:rsidRPr="00E91C55">
        <w:tab/>
        <w:t>Правительство Кореи выплачивает пособия по инвалидности лицам со средней формой инвалидности из малообеспеченных семьей в возрасте старше 18</w:t>
      </w:r>
      <w:r w:rsidR="00185E73">
        <w:t xml:space="preserve"> </w:t>
      </w:r>
      <w:r w:rsidRPr="00E91C55">
        <w:t>лет в соответствии со статьей</w:t>
      </w:r>
      <w:r w:rsidR="00185E73">
        <w:t xml:space="preserve"> </w:t>
      </w:r>
      <w:r w:rsidRPr="00E91C55">
        <w:t>49 Закона о социальном обеспечении инвалидов, а также предоставляет пособия на детей-инвалидов детям-инвалидам из малообеспеченных семей в возрасте до 18</w:t>
      </w:r>
      <w:r w:rsidR="00376500">
        <w:t xml:space="preserve"> </w:t>
      </w:r>
      <w:r w:rsidRPr="00E91C55">
        <w:t>лет в соответствии со статьей</w:t>
      </w:r>
      <w:r w:rsidR="00185E73">
        <w:t xml:space="preserve"> </w:t>
      </w:r>
      <w:r w:rsidRPr="00E91C55">
        <w:t>50 того же Закона. Размер ежемесячных пособий на детей-инвалидов варьируется от 20</w:t>
      </w:r>
      <w:r w:rsidR="00376500">
        <w:t xml:space="preserve"> </w:t>
      </w:r>
      <w:r w:rsidRPr="00E91C55">
        <w:t>000 до 200</w:t>
      </w:r>
      <w:r w:rsidR="00376500">
        <w:t xml:space="preserve"> </w:t>
      </w:r>
      <w:r w:rsidRPr="00E91C55">
        <w:t>000 вон, однако пособия по инвалидности составляют от 20 000 до 40 000 вон. Хотя в 2015 году мы увеличили пособия по инвалидности на 10 000 вон, отмечается, что эта сумма далеко не соответствует цели восстановления стабильности в жизни инвалидов. В</w:t>
      </w:r>
      <w:r w:rsidR="004E7815">
        <w:t> </w:t>
      </w:r>
      <w:r w:rsidRPr="00E91C55">
        <w:t>связи с этим в будущем мы планируем поэтапно повышать пособия по инвалидности.</w:t>
      </w:r>
    </w:p>
    <w:p w14:paraId="63BD2EA9" w14:textId="77777777" w:rsidR="00152819" w:rsidRPr="00E91C55" w:rsidRDefault="00152819" w:rsidP="00152819">
      <w:pPr>
        <w:pStyle w:val="H23G"/>
      </w:pPr>
      <w:r w:rsidRPr="00E91C55">
        <w:tab/>
      </w:r>
      <w:r w:rsidRPr="00E91C55">
        <w:tab/>
      </w:r>
      <w:r w:rsidRPr="00E91C55">
        <w:rPr>
          <w:bCs/>
        </w:rPr>
        <w:t>Участие в политической и общественной жизни (статья</w:t>
      </w:r>
      <w:r w:rsidR="00376500">
        <w:rPr>
          <w:bCs/>
        </w:rPr>
        <w:t xml:space="preserve"> </w:t>
      </w:r>
      <w:r w:rsidRPr="00E91C55">
        <w:rPr>
          <w:bCs/>
        </w:rPr>
        <w:t>29)</w:t>
      </w:r>
    </w:p>
    <w:p w14:paraId="6BB3F66A" w14:textId="77777777" w:rsidR="00152819" w:rsidRPr="00E91C55" w:rsidRDefault="00152819" w:rsidP="00152819">
      <w:pPr>
        <w:pStyle w:val="H23G"/>
      </w:pPr>
      <w:r w:rsidRPr="00E91C55">
        <w:tab/>
      </w:r>
      <w:r w:rsidRPr="00E91C55">
        <w:tab/>
      </w:r>
      <w:r w:rsidRPr="00E91C55">
        <w:rPr>
          <w:bCs/>
        </w:rPr>
        <w:t>Ответ на пункт</w:t>
      </w:r>
      <w:r w:rsidR="00376500">
        <w:rPr>
          <w:bCs/>
        </w:rPr>
        <w:t xml:space="preserve"> </w:t>
      </w:r>
      <w:r w:rsidRPr="00E91C55">
        <w:rPr>
          <w:bCs/>
        </w:rPr>
        <w:t>30</w:t>
      </w:r>
    </w:p>
    <w:p w14:paraId="7201255C" w14:textId="77777777" w:rsidR="00152819" w:rsidRPr="00E91C55" w:rsidRDefault="00152819" w:rsidP="00152819">
      <w:pPr>
        <w:pStyle w:val="SingleTxtG"/>
      </w:pPr>
      <w:r w:rsidRPr="00E91C55">
        <w:t>173.</w:t>
      </w:r>
      <w:r w:rsidRPr="00E91C55">
        <w:tab/>
        <w:t>Национальная избирательная комиссия обеспечивает комфорт для инвалидов на протяжении всего избирательного процесса, начиная с доступа к информации о выборах и заканчивая голосованием, чтобы помочь инвалидам реализовать свои права голоса. У нас также есть система поддержки инвалидов в их стремлении занять государственные должности.</w:t>
      </w:r>
    </w:p>
    <w:p w14:paraId="31032725" w14:textId="77777777" w:rsidR="00152819" w:rsidRPr="00E91C55" w:rsidRDefault="00152819" w:rsidP="00152819">
      <w:pPr>
        <w:pStyle w:val="SingleTxtG"/>
      </w:pPr>
      <w:r w:rsidRPr="00E91C55">
        <w:t>174.</w:t>
      </w:r>
      <w:r w:rsidRPr="00E91C55">
        <w:tab/>
        <w:t xml:space="preserve">Для того чтобы помочь избирателям-инвалидам свободно осуществлять свои политические права, мы предоставляем информацию о выборах в различных форматах с использованием </w:t>
      </w:r>
      <w:r>
        <w:t>азбуки</w:t>
      </w:r>
      <w:r w:rsidRPr="00E91C55">
        <w:t xml:space="preserve"> Брайля, технологии преобразования текста в речь, сурдоперевода и «легкого чтения» с оптимизацией для различных видов инвалидности. Для обеспечения беспрепятственного доступа к голосованию мы также предоставляем транспортные услуги к избирательным участкам, услуги ассистентов в осуществлении деятельности, временные средства обеспечения комфорта, а также услуги голосования по почте. В соответствии с Законом о государственных выборах, избирателя, неспособного заполнить бюллетень по причине нарушений зрения или физических нарушений, могут сопровождать максимум два члена семьи или других компаньона</w:t>
      </w:r>
      <w:r>
        <w:t>, выбранных избирателем</w:t>
      </w:r>
      <w:r w:rsidRPr="00E91C55">
        <w:t xml:space="preserve"> для оказания ему помощи в голосовании </w:t>
      </w:r>
      <w:r w:rsidR="00376500">
        <w:br/>
      </w:r>
      <w:r w:rsidRPr="00E91C55">
        <w:t>(см.</w:t>
      </w:r>
      <w:r w:rsidR="00376500">
        <w:t xml:space="preserve"> </w:t>
      </w:r>
      <w:r w:rsidR="004E7815">
        <w:t>т</w:t>
      </w:r>
      <w:r w:rsidRPr="00E91C55">
        <w:t>аблицу</w:t>
      </w:r>
      <w:r w:rsidR="00376500">
        <w:t xml:space="preserve"> 3</w:t>
      </w:r>
      <w:r w:rsidRPr="00E91C55">
        <w:t>0</w:t>
      </w:r>
      <w:r w:rsidR="00A76C81">
        <w:t>–</w:t>
      </w:r>
      <w:r w:rsidRPr="00E91C55">
        <w:t>1).</w:t>
      </w:r>
    </w:p>
    <w:p w14:paraId="61017F7F" w14:textId="77777777" w:rsidR="00152819" w:rsidRPr="00E91C55" w:rsidRDefault="00152819" w:rsidP="00152819">
      <w:pPr>
        <w:pStyle w:val="SingleTxtG"/>
      </w:pPr>
      <w:r w:rsidRPr="00E91C55">
        <w:t>175.</w:t>
      </w:r>
      <w:r w:rsidRPr="00E91C55">
        <w:tab/>
        <w:t>В соответствии со статьей</w:t>
      </w:r>
      <w:r w:rsidR="004E7815">
        <w:t xml:space="preserve"> </w:t>
      </w:r>
      <w:r w:rsidRPr="00E91C55">
        <w:t>26</w:t>
      </w:r>
      <w:r w:rsidR="004E7815">
        <w:t>–</w:t>
      </w:r>
      <w:r w:rsidRPr="00E91C55">
        <w:t>2 (Субсидии инвалидам для выдвижения своих кандидатур для участия в выборах на государственные должности) Закона о политических фондах мы поощряем участие инвалидов в политической жизни путем субсидирования тех политических партий, которые выдв</w:t>
      </w:r>
      <w:r>
        <w:t>игают кандидатов-инвалидов сверх</w:t>
      </w:r>
      <w:r w:rsidRPr="00E91C55">
        <w:t xml:space="preserve"> определенного процента на полных выборах, проводимых для избрания в столичные, провинциальные и муниципальные законодательные органы по истечении полного срока полномочий пропорционально количеству выдвинутых кандидатов-инвалидов и полученных бюллетеней.</w:t>
      </w:r>
    </w:p>
    <w:p w14:paraId="118508CD" w14:textId="77777777" w:rsidR="00152819" w:rsidRPr="00E91C55" w:rsidRDefault="00152819" w:rsidP="00152819">
      <w:pPr>
        <w:pStyle w:val="H23G"/>
      </w:pPr>
      <w:r w:rsidRPr="00E91C55">
        <w:tab/>
      </w:r>
      <w:r w:rsidRPr="00E91C55">
        <w:tab/>
      </w:r>
      <w:r w:rsidRPr="00E91C55">
        <w:rPr>
          <w:bCs/>
        </w:rPr>
        <w:t>Участие в культурной жизни, проведении досуга и отдыха</w:t>
      </w:r>
      <w:r w:rsidR="004E7815">
        <w:rPr>
          <w:bCs/>
        </w:rPr>
        <w:t xml:space="preserve"> </w:t>
      </w:r>
      <w:r w:rsidRPr="00E91C55">
        <w:rPr>
          <w:bCs/>
        </w:rPr>
        <w:t>и занятии спортом (статья</w:t>
      </w:r>
      <w:r w:rsidR="004E7815">
        <w:rPr>
          <w:bCs/>
        </w:rPr>
        <w:t xml:space="preserve"> </w:t>
      </w:r>
      <w:r w:rsidRPr="00E91C55">
        <w:rPr>
          <w:bCs/>
        </w:rPr>
        <w:t>30)</w:t>
      </w:r>
    </w:p>
    <w:p w14:paraId="37AF55E6" w14:textId="77777777" w:rsidR="00152819" w:rsidRPr="00E91C55" w:rsidRDefault="00152819" w:rsidP="00152819">
      <w:pPr>
        <w:pStyle w:val="H23G"/>
      </w:pPr>
      <w:r w:rsidRPr="00E91C55">
        <w:tab/>
      </w:r>
      <w:r w:rsidRPr="00E91C55">
        <w:tab/>
      </w:r>
      <w:r w:rsidRPr="00E91C55">
        <w:rPr>
          <w:bCs/>
        </w:rPr>
        <w:t>Ответ на пункт</w:t>
      </w:r>
      <w:r w:rsidR="004E7815">
        <w:rPr>
          <w:bCs/>
        </w:rPr>
        <w:t xml:space="preserve"> </w:t>
      </w:r>
      <w:r w:rsidRPr="00E91C55">
        <w:rPr>
          <w:bCs/>
        </w:rPr>
        <w:t>31</w:t>
      </w:r>
    </w:p>
    <w:p w14:paraId="5C7F1F96" w14:textId="77777777" w:rsidR="00152819" w:rsidRPr="00E91C55" w:rsidRDefault="00152819" w:rsidP="00152819">
      <w:pPr>
        <w:pStyle w:val="SingleTxtG"/>
      </w:pPr>
      <w:r w:rsidRPr="00E91C55">
        <w:t>176.</w:t>
      </w:r>
      <w:r w:rsidRPr="00E91C55">
        <w:tab/>
        <w:t>Статья</w:t>
      </w:r>
      <w:r w:rsidR="00376500">
        <w:t xml:space="preserve"> </w:t>
      </w:r>
      <w:r w:rsidRPr="00E91C55">
        <w:t>33 (Воспроизведение и т.</w:t>
      </w:r>
      <w:r>
        <w:t> </w:t>
      </w:r>
      <w:r w:rsidRPr="00E91C55">
        <w:t>п.</w:t>
      </w:r>
      <w:r w:rsidR="004E7815">
        <w:t xml:space="preserve"> </w:t>
      </w:r>
      <w:r w:rsidRPr="00E91C55">
        <w:t xml:space="preserve">для лиц с нарушениями зрения и </w:t>
      </w:r>
      <w:r>
        <w:t>т. п.</w:t>
      </w:r>
      <w:r w:rsidRPr="00E91C55">
        <w:t>) Закона об авторском праве разрешает воспроизведение опубликованных произведений для лиц с нарушениями зрения. Пункт</w:t>
      </w:r>
      <w:r w:rsidR="00A76C81">
        <w:t xml:space="preserve"> </w:t>
      </w:r>
      <w:r w:rsidRPr="00E91C55">
        <w:t>1 статьи</w:t>
      </w:r>
      <w:r w:rsidR="00A76C81">
        <w:t xml:space="preserve"> </w:t>
      </w:r>
      <w:r w:rsidRPr="00E91C55">
        <w:t xml:space="preserve">33 указанного Закона предусматривает, что разрешается воспроизводить уже опубликованные произведения </w:t>
      </w:r>
      <w:r>
        <w:t>на азбуке</w:t>
      </w:r>
      <w:r w:rsidRPr="00E91C55">
        <w:t xml:space="preserve"> Брайля, распространять их для слабовидящих и </w:t>
      </w:r>
      <w:r>
        <w:t>т. п.</w:t>
      </w:r>
      <w:r w:rsidRPr="00E91C55">
        <w:t xml:space="preserve"> Пункт</w:t>
      </w:r>
      <w:r w:rsidR="00185E73">
        <w:t xml:space="preserve"> </w:t>
      </w:r>
      <w:r w:rsidRPr="00E91C55">
        <w:t>2 статьи</w:t>
      </w:r>
      <w:r w:rsidR="00185E73">
        <w:t xml:space="preserve"> </w:t>
      </w:r>
      <w:r w:rsidRPr="00E91C55">
        <w:t xml:space="preserve">33 указанного Закона также разрешает библиотекам литературы на </w:t>
      </w:r>
      <w:r>
        <w:t>азбуке</w:t>
      </w:r>
      <w:r w:rsidRPr="00E91C55">
        <w:t xml:space="preserve"> Брайля и </w:t>
      </w:r>
      <w:r>
        <w:t>т. п.</w:t>
      </w:r>
      <w:r w:rsidRPr="00E91C55">
        <w:t xml:space="preserve"> в местах проживания или реабилитаци</w:t>
      </w:r>
      <w:r>
        <w:t>и лиц с нарушениями зрения и т. п</w:t>
      </w:r>
      <w:r w:rsidRPr="00E91C55">
        <w:t xml:space="preserve">. производить звукозаписи уже опубликованных произведений литературы или воспроизводить, распространять или передавать их интерактивно в формате записи исключительно для лиц с нарушениями зрения и </w:t>
      </w:r>
      <w:r>
        <w:t>т. п.</w:t>
      </w:r>
      <w:r w:rsidRPr="00E91C55">
        <w:t xml:space="preserve"> с целью использования лицами с нарушениями зрения и </w:t>
      </w:r>
      <w:r>
        <w:t>т. п.</w:t>
      </w:r>
      <w:r w:rsidRPr="00E91C55">
        <w:t xml:space="preserve"> и не в целях извлечения прибыли.</w:t>
      </w:r>
    </w:p>
    <w:p w14:paraId="13EB9ED4" w14:textId="77777777" w:rsidR="00152819" w:rsidRPr="00E91C55" w:rsidRDefault="00152819" w:rsidP="00152819">
      <w:pPr>
        <w:pStyle w:val="SingleTxtG"/>
      </w:pPr>
      <w:r w:rsidRPr="00E91C55">
        <w:t>177.</w:t>
      </w:r>
      <w:r w:rsidRPr="00E91C55">
        <w:tab/>
        <w:t>В день вступления в силу Марракешского договора (30</w:t>
      </w:r>
      <w:r w:rsidR="002145B6">
        <w:t xml:space="preserve"> </w:t>
      </w:r>
      <w:r w:rsidRPr="00E91C55">
        <w:t>сентября 2016</w:t>
      </w:r>
      <w:r w:rsidR="00185E73">
        <w:t xml:space="preserve"> </w:t>
      </w:r>
      <w:r w:rsidRPr="00E91C55">
        <w:t>года) Национальная библиотека для инвалидов провела серию видеоконференций с Консорциумом доступной книги (КДК) Всемирной организации интеллектуальной собственности (ВОИС).</w:t>
      </w:r>
    </w:p>
    <w:p w14:paraId="5138DC9E" w14:textId="77777777" w:rsidR="00152819" w:rsidRPr="00E91C55" w:rsidRDefault="00152819" w:rsidP="00152819">
      <w:pPr>
        <w:pStyle w:val="SingleTxtG"/>
      </w:pPr>
      <w:r w:rsidRPr="00E91C55">
        <w:t>178.</w:t>
      </w:r>
      <w:r w:rsidRPr="00E91C55">
        <w:tab/>
        <w:t>Министерство культуры, спорта и туризма приступило к реализации проекта «Воплощение мечты» (ПВМ), который стал одним из заявочных обязательств на Олимпийские и Паралимпийские игры 2018</w:t>
      </w:r>
      <w:r w:rsidR="00376500">
        <w:t xml:space="preserve"> </w:t>
      </w:r>
      <w:r w:rsidRPr="00E91C55">
        <w:t>года в Пхенчханге, а также различных стратегий обеспечения комфорта для инвалидов, направленных на повышение осведомленности об инвалидах и видах спорта для инвалидов во время зимних Олимпийских и Паралимпийских игр в Пхенчханге в 2018 году на основе наследия знаменательных Паралимпийских игр 1988</w:t>
      </w:r>
      <w:r w:rsidR="00185E73">
        <w:t xml:space="preserve"> </w:t>
      </w:r>
      <w:r w:rsidRPr="00E91C55">
        <w:t>года в Сеуле.</w:t>
      </w:r>
    </w:p>
    <w:p w14:paraId="0D747CAF" w14:textId="77777777" w:rsidR="00152819" w:rsidRPr="00E91C55" w:rsidRDefault="00152819" w:rsidP="00152819">
      <w:pPr>
        <w:pStyle w:val="SingleTxtG"/>
      </w:pPr>
      <w:r w:rsidRPr="00E91C55">
        <w:t>179.</w:t>
      </w:r>
      <w:r w:rsidRPr="00E91C55">
        <w:tab/>
        <w:t>Для обеспечения комфорта для всех инвалидов, независимо от вида инвалидности, во время зимних Олимпийских и Паралимпийских игр 2018</w:t>
      </w:r>
      <w:r w:rsidR="002145B6">
        <w:t xml:space="preserve"> </w:t>
      </w:r>
      <w:r w:rsidRPr="00E91C55">
        <w:t xml:space="preserve">года в Пхенчханге были предоставлены сурдоперевод, карты на </w:t>
      </w:r>
      <w:r>
        <w:t>азбуке</w:t>
      </w:r>
      <w:r w:rsidRPr="00E91C55">
        <w:t xml:space="preserve"> Брайля, помощь лицам с нарушениями опорно-двигательного аппарата, помощь инвалидам-колясочникам и другие виды помощи. Во время Паралимпийских игр время, частота и масштаб предоставления таких услуг были значительно расширены, а на местах имелись специальные фургоны с подъемниками для перевозки инвалидных колясок и тележек. Во врем</w:t>
      </w:r>
      <w:r>
        <w:t>я церемонии открытия и закрытия</w:t>
      </w:r>
      <w:r w:rsidRPr="00E91C55">
        <w:t xml:space="preserve"> среди лиц с нарушениями зрения были распространены внутриушные FM-приемники для предоставления подробного </w:t>
      </w:r>
      <w:r>
        <w:t xml:space="preserve">звукового </w:t>
      </w:r>
      <w:r w:rsidRPr="00E91C55">
        <w:t>описания происходящего на сцене (см.</w:t>
      </w:r>
      <w:r w:rsidR="002145B6">
        <w:t xml:space="preserve"> т</w:t>
      </w:r>
      <w:r w:rsidRPr="00E91C55">
        <w:t>аблицу</w:t>
      </w:r>
      <w:r w:rsidR="00376500">
        <w:t xml:space="preserve"> </w:t>
      </w:r>
      <w:r w:rsidRPr="00E91C55">
        <w:t>31</w:t>
      </w:r>
      <w:r w:rsidR="00A76C81">
        <w:t>–</w:t>
      </w:r>
      <w:r w:rsidRPr="00E91C55">
        <w:t>1).</w:t>
      </w:r>
    </w:p>
    <w:p w14:paraId="48DFEC89" w14:textId="77777777" w:rsidR="00152819" w:rsidRPr="00E91C55" w:rsidRDefault="00152819" w:rsidP="00152819">
      <w:pPr>
        <w:pStyle w:val="SingleTxtG"/>
      </w:pPr>
      <w:r w:rsidRPr="00E91C55">
        <w:t>180.</w:t>
      </w:r>
      <w:r w:rsidRPr="00E91C55">
        <w:tab/>
        <w:t>В преддверии открытия Зимних Паралимпийских игр 2018</w:t>
      </w:r>
      <w:r w:rsidR="00376500">
        <w:t xml:space="preserve"> </w:t>
      </w:r>
      <w:r w:rsidRPr="00E91C55">
        <w:t>года мы улучшили доступность объектов проведения соревнований, таких как спортивные объекты и спортивные деревни, а также близлежащие рестораны, жилые помещения и общественные туалеты, чтобы обеспечить удобство и комфорт для спортсменов- и зрителей-инвалидов на протяжении всего их пребывания (см.</w:t>
      </w:r>
      <w:r w:rsidR="002145B6">
        <w:t xml:space="preserve"> т</w:t>
      </w:r>
      <w:r w:rsidRPr="00E91C55">
        <w:t>аблицу</w:t>
      </w:r>
      <w:r w:rsidR="00376500">
        <w:t xml:space="preserve"> </w:t>
      </w:r>
      <w:r w:rsidRPr="00E91C55">
        <w:t>31</w:t>
      </w:r>
      <w:r w:rsidR="00A76C81">
        <w:t>–</w:t>
      </w:r>
      <w:r w:rsidRPr="00E91C55">
        <w:t>2).</w:t>
      </w:r>
    </w:p>
    <w:p w14:paraId="51822EFE" w14:textId="77777777" w:rsidR="00152819" w:rsidRPr="00E91C55" w:rsidRDefault="00152819" w:rsidP="00152819">
      <w:pPr>
        <w:pStyle w:val="SingleTxtG"/>
      </w:pPr>
      <w:r w:rsidRPr="00E91C55">
        <w:t>181.</w:t>
      </w:r>
      <w:r w:rsidRPr="00E91C55">
        <w:tab/>
        <w:t>ПВМ был разработан с целью содействия развитию зимних видов спорта и повышения о</w:t>
      </w:r>
      <w:r>
        <w:t>сведомленности об инвалидах. Он включал</w:t>
      </w:r>
      <w:r w:rsidRPr="00E91C55">
        <w:t xml:space="preserve"> проведение международных мероприятий (паралимпийских тестовых мероприятий), программ по расширению базы спортсменов (распространение спортивного оборудования и осуществление программы «Мечта»), образовательных программ (программы МПК по предоставлению образцового опыта и повышению информированности для местных жителей и студентов), информационно-пропагандистских мероприятий и программных разработок, ориентированных на население (проведение Дня паралимпийских игр и рекламных акций как в онлайновом, так и в офлайновом режиме). Мы смогли привлечь наибольшее количество спортсменов и зрителей за всю историю зимних Паралимпийских игр и внести свой вклад в повышение осведомленности об инвалидах и </w:t>
      </w:r>
      <w:r>
        <w:t>спорте для инвалидов</w:t>
      </w:r>
      <w:r w:rsidRPr="00E91C55">
        <w:t xml:space="preserve"> посредством таких </w:t>
      </w:r>
      <w:r w:rsidR="002145B6">
        <w:br/>
      </w:r>
      <w:r w:rsidRPr="00E91C55">
        <w:t>усилий.</w:t>
      </w:r>
    </w:p>
    <w:p w14:paraId="0A519D58" w14:textId="77777777" w:rsidR="00152819" w:rsidRPr="00E91C55" w:rsidRDefault="002145B6" w:rsidP="00152819">
      <w:pPr>
        <w:pStyle w:val="H1G"/>
      </w:pPr>
      <w:r>
        <w:tab/>
      </w:r>
      <w:r w:rsidR="00152819" w:rsidRPr="00E91C55">
        <w:t>C.</w:t>
      </w:r>
      <w:r w:rsidR="00152819" w:rsidRPr="00E91C55">
        <w:tab/>
      </w:r>
      <w:r w:rsidR="00152819">
        <w:tab/>
      </w:r>
      <w:r w:rsidR="00152819" w:rsidRPr="00E91C55">
        <w:rPr>
          <w:bCs/>
        </w:rPr>
        <w:t>Особые обязательства</w:t>
      </w:r>
    </w:p>
    <w:p w14:paraId="780DEEFD" w14:textId="77777777" w:rsidR="00152819" w:rsidRPr="00E91C55" w:rsidRDefault="00152819" w:rsidP="00152819">
      <w:pPr>
        <w:pStyle w:val="H23G"/>
      </w:pPr>
      <w:r w:rsidRPr="00E91C55">
        <w:tab/>
      </w:r>
      <w:r w:rsidRPr="00E91C55">
        <w:tab/>
      </w:r>
      <w:r w:rsidRPr="00E91C55">
        <w:rPr>
          <w:bCs/>
        </w:rPr>
        <w:t>Статистика и сбор данных (статья</w:t>
      </w:r>
      <w:r w:rsidR="002145B6">
        <w:rPr>
          <w:bCs/>
        </w:rPr>
        <w:t xml:space="preserve"> </w:t>
      </w:r>
      <w:r w:rsidRPr="00E91C55">
        <w:rPr>
          <w:bCs/>
        </w:rPr>
        <w:t>31)</w:t>
      </w:r>
    </w:p>
    <w:p w14:paraId="49965EB0" w14:textId="77777777" w:rsidR="00152819" w:rsidRPr="00E91C55" w:rsidRDefault="00152819" w:rsidP="00152819">
      <w:pPr>
        <w:pStyle w:val="H23G"/>
      </w:pPr>
      <w:r w:rsidRPr="00E91C55">
        <w:tab/>
      </w:r>
      <w:r w:rsidRPr="00E91C55">
        <w:tab/>
      </w:r>
      <w:r w:rsidRPr="00E91C55">
        <w:rPr>
          <w:bCs/>
        </w:rPr>
        <w:t>Ответ на пункт</w:t>
      </w:r>
      <w:r w:rsidR="002145B6">
        <w:rPr>
          <w:bCs/>
        </w:rPr>
        <w:t xml:space="preserve"> </w:t>
      </w:r>
      <w:r w:rsidRPr="00E91C55">
        <w:rPr>
          <w:bCs/>
        </w:rPr>
        <w:t>32</w:t>
      </w:r>
    </w:p>
    <w:p w14:paraId="28BB6CAA" w14:textId="77777777" w:rsidR="00152819" w:rsidRPr="00E91C55" w:rsidRDefault="00152819" w:rsidP="00152819">
      <w:pPr>
        <w:pStyle w:val="SingleTxtG"/>
      </w:pPr>
      <w:r w:rsidRPr="00E91C55">
        <w:t>182.</w:t>
      </w:r>
      <w:r w:rsidRPr="00E91C55">
        <w:tab/>
        <w:t>Для переписи населения и жилищного фонда 2015</w:t>
      </w:r>
      <w:r w:rsidR="00185E73">
        <w:t xml:space="preserve"> </w:t>
      </w:r>
      <w:r w:rsidRPr="00E91C55">
        <w:t xml:space="preserve">года Статистическое управление Кореи включило в </w:t>
      </w:r>
      <w:r>
        <w:t>опрос</w:t>
      </w:r>
      <w:r w:rsidRPr="00E91C55">
        <w:t xml:space="preserve"> вопросы, связанные с инвалидностью, на </w:t>
      </w:r>
      <w:r w:rsidR="002145B6">
        <w:br/>
      </w:r>
      <w:r w:rsidRPr="00E91C55">
        <w:t xml:space="preserve">основе Краткого перечня вопросов по инвалидности Вашингтонской группы </w:t>
      </w:r>
      <w:r w:rsidR="002145B6">
        <w:br/>
      </w:r>
      <w:r w:rsidRPr="00E91C55">
        <w:t>(см.</w:t>
      </w:r>
      <w:r w:rsidR="002145B6">
        <w:t xml:space="preserve"> т</w:t>
      </w:r>
      <w:r w:rsidRPr="00E91C55">
        <w:t>аблицу</w:t>
      </w:r>
      <w:r w:rsidR="00A61C6A">
        <w:t xml:space="preserve"> </w:t>
      </w:r>
      <w:r w:rsidRPr="00E91C55">
        <w:t>32</w:t>
      </w:r>
      <w:r w:rsidR="00A76C81">
        <w:t>–</w:t>
      </w:r>
      <w:r w:rsidRPr="00E91C55">
        <w:t xml:space="preserve">1). Посредством этой переписи Статистическое управление Кореи получило статистические данные о населении для проведения различных выборочных обследований, связанных с инвалидностью. Оно также включило вопросы о зарегистрированных инвалидах в социальное обследование и обследование о финансах домохозяйств и условиях жизни в 2013 году. Правительство также проводит разнообразные статистические обследования, ориентированные на население с инвалидностью и </w:t>
      </w:r>
      <w:r>
        <w:t xml:space="preserve">на </w:t>
      </w:r>
      <w:r w:rsidRPr="00E91C55">
        <w:t xml:space="preserve">домохозяйства, в которых проживают инвалиды, с последующей разбивкой по полу, возрасту и типу инвалидности. Министерство здравоохранения и социального обеспечения регулярно изучает текущее положение и условия жизни инвалидов, используя эти сегментированные обследования, а Министерство занятости и труда и Корейское агентство занятости инвалидов проводят групповое обследование по вопросам занятости инвалидов, обследование текущего состояния экономической деятельности инвалидов и </w:t>
      </w:r>
      <w:r>
        <w:t>т. д.</w:t>
      </w:r>
      <w:r w:rsidRPr="00E91C55">
        <w:t xml:space="preserve"> для регулярного определения положения дел в области занятости инвалидов на основе их характеристик и видов инвалидности и экономической деятельности инвалидов (см. таблицу</w:t>
      </w:r>
      <w:r w:rsidR="00185E73">
        <w:t xml:space="preserve"> </w:t>
      </w:r>
      <w:r w:rsidRPr="00E91C55">
        <w:t>32</w:t>
      </w:r>
      <w:r w:rsidR="00A76C81">
        <w:t>–</w:t>
      </w:r>
      <w:r w:rsidRPr="00E91C55">
        <w:t xml:space="preserve">2). Министерство культуры, спорта и туризма изучает участие инвалидов в спортивной деятельности </w:t>
      </w:r>
      <w:r>
        <w:t>с разбивкой</w:t>
      </w:r>
      <w:r w:rsidRPr="00E91C55">
        <w:t xml:space="preserve"> по полу, возрасту, типу инвалидности, месту жительства и виду экономической деятельности посредством обследования текущего состояния участия инвалидов в спортивной деятельности и использует его результаты в качестве основных данных для определения будущих направлений политики по поощрению спортивной деятельности инвалидов. Корейский институт развития инвалидов с 2018</w:t>
      </w:r>
      <w:r w:rsidR="002145B6">
        <w:t xml:space="preserve"> </w:t>
      </w:r>
      <w:r w:rsidRPr="00E91C55">
        <w:t>года проводит групповое исследование жизни инвалидов, чтобы отслеживать, как они воспринимают свою инвалидность и справляются с ней, какие изменения происходят в их социальных отношениях, и анализирует такие изменения в ракурсе личности, семьи и общества.</w:t>
      </w:r>
    </w:p>
    <w:p w14:paraId="394490B9" w14:textId="77777777" w:rsidR="00152819" w:rsidRPr="00E91C55" w:rsidRDefault="00152819" w:rsidP="00152819">
      <w:pPr>
        <w:pStyle w:val="SingleTxtG"/>
      </w:pPr>
      <w:r w:rsidRPr="00E91C55">
        <w:t>183.</w:t>
      </w:r>
      <w:r w:rsidRPr="00E91C55">
        <w:tab/>
        <w:t xml:space="preserve">Статистическое управление Кореи </w:t>
      </w:r>
      <w:r w:rsidRPr="009B54DC">
        <w:t>контролирует уместность и законность составления всех национальных статистических данных и рекомендует правительственным министерствам соблюдать международные стандарты</w:t>
      </w:r>
      <w:r w:rsidRPr="00E91C55">
        <w:t xml:space="preserve"> на протяжении всего процесса подготовки статистических данных об инвалидности, начиная с их составления и заканчивая их анализом и публикацией. Веб-сайты Статистического управления Кореи, Корейской службы статистической информации (КОСИС) и правительственных министерств соответствуют веб-станда</w:t>
      </w:r>
      <w:r>
        <w:t>ртам для улучшения доступности и</w:t>
      </w:r>
      <w:r w:rsidRPr="00E91C55">
        <w:t>нтернета (т.</w:t>
      </w:r>
      <w:r>
        <w:t> </w:t>
      </w:r>
      <w:r w:rsidRPr="00E91C55">
        <w:t>е.</w:t>
      </w:r>
      <w:r w:rsidR="00185E73">
        <w:t xml:space="preserve"> </w:t>
      </w:r>
      <w:r w:rsidRPr="00E91C55">
        <w:t>диктор экрана). КОСИС обеспечивает доступ к статистическим данным по инвалидности в более чем 1</w:t>
      </w:r>
      <w:r w:rsidR="00065FA5">
        <w:t> </w:t>
      </w:r>
      <w:r w:rsidRPr="00E91C55">
        <w:t>100 формах статистических диаграмм, отсортиро</w:t>
      </w:r>
      <w:r>
        <w:t>ванных по темам и организованных</w:t>
      </w:r>
      <w:r w:rsidRPr="00E91C55">
        <w:t xml:space="preserve"> в п</w:t>
      </w:r>
      <w:r>
        <w:t>одборки онлайновых публикаций о</w:t>
      </w:r>
      <w:r w:rsidRPr="00E91C55">
        <w:t xml:space="preserve"> соответствующих видах обслуживания и </w:t>
      </w:r>
      <w:r>
        <w:t xml:space="preserve">в </w:t>
      </w:r>
      <w:r w:rsidRPr="00E91C55">
        <w:t>базу данных статистических описаний, которые используются в качестве статистических метаданных, для содействия пониманию пользователями.</w:t>
      </w:r>
    </w:p>
    <w:p w14:paraId="1670D051" w14:textId="77777777" w:rsidR="00152819" w:rsidRPr="00E91C55" w:rsidRDefault="00152819" w:rsidP="00152819">
      <w:pPr>
        <w:pStyle w:val="H23G"/>
      </w:pPr>
      <w:r w:rsidRPr="00E91C55">
        <w:tab/>
      </w:r>
      <w:r w:rsidRPr="00E91C55">
        <w:tab/>
      </w:r>
      <w:r w:rsidRPr="00E91C55">
        <w:rPr>
          <w:bCs/>
        </w:rPr>
        <w:t>Международное сотрудничество (статья</w:t>
      </w:r>
      <w:r w:rsidR="002145B6">
        <w:rPr>
          <w:bCs/>
        </w:rPr>
        <w:t xml:space="preserve"> </w:t>
      </w:r>
      <w:r w:rsidRPr="00E91C55">
        <w:rPr>
          <w:bCs/>
        </w:rPr>
        <w:t>32)</w:t>
      </w:r>
    </w:p>
    <w:p w14:paraId="00F4755E" w14:textId="77777777" w:rsidR="00152819" w:rsidRPr="00E91C55" w:rsidRDefault="00152819" w:rsidP="00152819">
      <w:pPr>
        <w:pStyle w:val="H23G"/>
      </w:pPr>
      <w:r w:rsidRPr="00E91C55">
        <w:tab/>
      </w:r>
      <w:r w:rsidRPr="00E91C55">
        <w:tab/>
      </w:r>
      <w:r w:rsidRPr="00E91C55">
        <w:rPr>
          <w:bCs/>
        </w:rPr>
        <w:t>Ответ на пункт</w:t>
      </w:r>
      <w:r w:rsidR="002145B6">
        <w:rPr>
          <w:bCs/>
        </w:rPr>
        <w:t xml:space="preserve"> </w:t>
      </w:r>
      <w:r w:rsidRPr="00E91C55">
        <w:rPr>
          <w:bCs/>
        </w:rPr>
        <w:t>33</w:t>
      </w:r>
    </w:p>
    <w:p w14:paraId="3D4744A1" w14:textId="77777777" w:rsidR="00152819" w:rsidRPr="00E91C55" w:rsidRDefault="00152819" w:rsidP="00152819">
      <w:pPr>
        <w:pStyle w:val="SingleTxtG"/>
      </w:pPr>
      <w:r w:rsidRPr="00E91C55">
        <w:t>184.</w:t>
      </w:r>
      <w:r w:rsidRPr="00E91C55">
        <w:tab/>
        <w:t>Правительство Кореи стремится к эффективной реализации Инчхонской стратегии и ЦУР посредством различных проектов международного сотрудничества. Министерство здравоохранения и социального обеспечения оказывает поддержку проекту ЭСКАТООН по формированию статистических данных об инвалидности. В</w:t>
      </w:r>
      <w:r w:rsidR="002145B6">
        <w:t> </w:t>
      </w:r>
      <w:r w:rsidRPr="00E91C55">
        <w:t>этом контексте министерство ежегодно консультирует менее развитые страны Азиатско-Тихоокеанского региона по вопросам составления статистических данных об инвалидности и оказало содействие в осуществлении этого проекта в 17 странах. Министерство также завершило разработку в среднем 15,1 показателя из 30 ключевых показателей Инчхонской стратегии (в среднем 13,6 показателя для тех стран, которые не получили национальных консультаций). В октябре 2018</w:t>
      </w:r>
      <w:r w:rsidR="00185E73">
        <w:t xml:space="preserve"> </w:t>
      </w:r>
      <w:r w:rsidRPr="00E91C55">
        <w:t>года министерство приняло участие в семинаре-практикуме Инчхонской стратегии под названием «Сделаем право реальным» для инвалидов в Азиатско-Тихоокеанском регионе на 2013</w:t>
      </w:r>
      <w:r>
        <w:t>–</w:t>
      </w:r>
      <w:r w:rsidRPr="00E91C55">
        <w:t>2022 годы, организованном ЭСКАТООН, поделилось достижениями Кореи в проведении консультаций по составлению статис</w:t>
      </w:r>
      <w:r>
        <w:t xml:space="preserve">тических данных по инвалидности </w:t>
      </w:r>
      <w:r w:rsidRPr="00E91C55">
        <w:t>и обсудило вопросы улучшения (см.</w:t>
      </w:r>
      <w:r w:rsidR="00065FA5">
        <w:t xml:space="preserve"> </w:t>
      </w:r>
      <w:r w:rsidRPr="00E91C55">
        <w:t>таблицу</w:t>
      </w:r>
      <w:r w:rsidR="00065FA5">
        <w:t xml:space="preserve"> </w:t>
      </w:r>
      <w:r w:rsidRPr="00E91C55">
        <w:t>33</w:t>
      </w:r>
      <w:r w:rsidR="00A76C81">
        <w:t>–</w:t>
      </w:r>
      <w:r w:rsidRPr="00E91C55">
        <w:t>1).</w:t>
      </w:r>
    </w:p>
    <w:p w14:paraId="7220B824" w14:textId="77777777" w:rsidR="00152819" w:rsidRPr="00E91C55" w:rsidRDefault="00152819" w:rsidP="00152819">
      <w:pPr>
        <w:pStyle w:val="SingleTxtG"/>
      </w:pPr>
      <w:r w:rsidRPr="00E91C55">
        <w:t>185.</w:t>
      </w:r>
      <w:r w:rsidRPr="00E91C55">
        <w:tab/>
        <w:t>Правительство Кореи рассмотрело ход осуществления Инчхонской стратегии, приняв участие в четвертой сессии Рабочей группы по Азиатско-тихоокеанск</w:t>
      </w:r>
      <w:r>
        <w:t>ому десятилетию инвалидов (2013–</w:t>
      </w:r>
      <w:r w:rsidRPr="00E91C55">
        <w:t>2022 годы) в марте 2017</w:t>
      </w:r>
      <w:r w:rsidR="00065FA5">
        <w:t xml:space="preserve"> </w:t>
      </w:r>
      <w:r w:rsidRPr="00E91C55">
        <w:t>года (см.</w:t>
      </w:r>
      <w:r w:rsidR="00185E73">
        <w:t xml:space="preserve"> </w:t>
      </w:r>
      <w:r w:rsidRPr="00E91C55">
        <w:t>таблицу</w:t>
      </w:r>
      <w:r w:rsidR="00185E73">
        <w:t xml:space="preserve"> </w:t>
      </w:r>
      <w:r w:rsidRPr="00E91C55">
        <w:t>33</w:t>
      </w:r>
      <w:r w:rsidR="00A76C81">
        <w:t>–</w:t>
      </w:r>
      <w:r w:rsidRPr="00E91C55">
        <w:t xml:space="preserve">2), провело оценку хода осуществления Инчхонской стратегии на </w:t>
      </w:r>
      <w:r>
        <w:t>первую половину Стратегии (2013–</w:t>
      </w:r>
      <w:r w:rsidRPr="00E91C55">
        <w:t>2017 годы) и обсудило планы на вторую половину Стратегии на Межправительственном совещании высокого уровня по среднесрочному обзору проведения Азиатско-тихоокеанского де</w:t>
      </w:r>
      <w:r>
        <w:t>сятилетия инвалидов (2013–</w:t>
      </w:r>
      <w:r w:rsidRPr="00E91C55">
        <w:t>2022 годы), состоявшемся в Пекине, Китай, в ноябре 2017</w:t>
      </w:r>
      <w:r w:rsidR="00185E73">
        <w:t xml:space="preserve"> </w:t>
      </w:r>
      <w:r w:rsidRPr="00E91C55">
        <w:t>года.</w:t>
      </w:r>
    </w:p>
    <w:p w14:paraId="6C4538B5" w14:textId="77777777" w:rsidR="00152819" w:rsidRPr="00E91C55" w:rsidRDefault="00152819" w:rsidP="00152819">
      <w:pPr>
        <w:pStyle w:val="SingleTxtG"/>
        <w:jc w:val="lowKashida"/>
      </w:pPr>
      <w:r w:rsidRPr="00E91C55">
        <w:t>186.</w:t>
      </w:r>
      <w:r w:rsidRPr="00E91C55">
        <w:tab/>
        <w:t xml:space="preserve">Правительство Кореи стремится учитывать проблемы инвалидов в проектах сотрудничества в целях развития, с тем чтобы вносить более весомый вклад в достижение ЦУР менее развитыми </w:t>
      </w:r>
      <w:r w:rsidRPr="009B54DC">
        <w:t>странами. В развитие этих усилий</w:t>
      </w:r>
      <w:r w:rsidRPr="00E91C55">
        <w:t xml:space="preserve"> в июле 2013 года мы внесли поправки в пункт</w:t>
      </w:r>
      <w:r w:rsidR="00185E73">
        <w:t xml:space="preserve"> </w:t>
      </w:r>
      <w:r w:rsidRPr="00E91C55">
        <w:t>1 статьи</w:t>
      </w:r>
      <w:r w:rsidR="00185E73">
        <w:t xml:space="preserve"> </w:t>
      </w:r>
      <w:r w:rsidRPr="00E91C55">
        <w:t>3 Рамочного закона о международном сотрудничестве в целях развития</w:t>
      </w:r>
      <w:r w:rsidRPr="00E91C55">
        <w:rPr>
          <w:rStyle w:val="aa"/>
          <w:rFonts w:eastAsiaTheme="minorHAnsi"/>
        </w:rPr>
        <w:footnoteReference w:id="5"/>
      </w:r>
      <w:r w:rsidRPr="00E91C55">
        <w:t xml:space="preserve"> </w:t>
      </w:r>
      <w:r>
        <w:t>для</w:t>
      </w:r>
      <w:r w:rsidRPr="00E91C55">
        <w:t xml:space="preserve"> определения инвалидности в качестве сквозного вопроса. Кроме того, Корейское агентство по международному сотрудничеству (КОИКА) учредило Руководящие принципы для проектов в области сотрудничества в целях развития с учетом интересов инвалидов в октябре 2017</w:t>
      </w:r>
      <w:r w:rsidR="00065FA5">
        <w:t xml:space="preserve"> </w:t>
      </w:r>
      <w:r w:rsidRPr="00E91C55">
        <w:t>года и Руководящие принципы для планирования и реализации проектов в области сотрудничества в целях развития с учетом интересов инвалидов в июле 2018</w:t>
      </w:r>
      <w:r w:rsidR="00065FA5">
        <w:t xml:space="preserve"> </w:t>
      </w:r>
      <w:r w:rsidRPr="00E91C55">
        <w:t>года, что свидетельствует о том, что правительство уделяет особое внимание внедрению этих рамок.</w:t>
      </w:r>
    </w:p>
    <w:p w14:paraId="369D6CDE" w14:textId="77777777" w:rsidR="00152819" w:rsidRPr="00E91C55" w:rsidRDefault="00152819" w:rsidP="00152819">
      <w:pPr>
        <w:pStyle w:val="SingleTxtG"/>
      </w:pPr>
      <w:r w:rsidRPr="00E91C55">
        <w:t>187.</w:t>
      </w:r>
      <w:r w:rsidRPr="00E91C55">
        <w:tab/>
        <w:t>На Генеральной Ассамблее ЭСКАТООН была учреждена «дорожная карта» Инчхонской стратегии и было принято решение о том, что государства-члены будут разрабатывать и принимать национальные планы действий по осуществлению Инчхонской стратегии. Поскольку Корея и другие страны Азиатско-Тихоокеанского региона не располагают планом действий по осуществлению Инчхонской стратегии, мы разработали образцовый и жизнеспособный план де</w:t>
      </w:r>
      <w:r>
        <w:t>йствий на вторую половину (2019–</w:t>
      </w:r>
      <w:r w:rsidRPr="00E91C55">
        <w:t>2022 годы) Инчхонской стратегии в качестве ведущего государства-участника третьей сессии Рабочей группы по Азиатско-Тихоокеанскому десятилетию инвалидов. В этом плане действий определены наши целевые показатели на 2022 год в областях, связанных с десятью целями Инчхонской стратегии, а именно: сокращение масштабов нищеты, участие в политических процессах, повышение доступности, социальная защита, образование, гендерное равенство, снижение риска бедствий с учетом потребностей инвалидов, надежность данных об инвалидности и международное сотрудничество. Мы планируем постоянно искать области устойчивого развития и конкретные меры по их реализации даже после завершения Инчхонской стратегии. Мы сформируем частно-</w:t>
      </w:r>
      <w:r w:rsidRPr="009B54DC">
        <w:t>государственный совет из компетентных правительственных учреждений и организаций инвалидов для обмена стратегиями и информацией посредством регулярных обменов и создадим эффективную систему оценки и обратной связи путем представления результатов</w:t>
      </w:r>
      <w:r w:rsidRPr="00E91C55">
        <w:t xml:space="preserve"> ежегодного мониторинга хода их осуществления Комитету по координации политики в отношении инвалидов.</w:t>
      </w:r>
    </w:p>
    <w:p w14:paraId="506656E4" w14:textId="77777777" w:rsidR="00152819" w:rsidRPr="00E91C55" w:rsidRDefault="00152819" w:rsidP="00152819">
      <w:pPr>
        <w:pStyle w:val="H23G"/>
      </w:pPr>
      <w:r w:rsidRPr="00E91C55">
        <w:tab/>
      </w:r>
      <w:r w:rsidRPr="00E91C55">
        <w:tab/>
      </w:r>
      <w:r w:rsidRPr="00E91C55">
        <w:rPr>
          <w:bCs/>
        </w:rPr>
        <w:t>Национальное осуществление и мониторинг (статья</w:t>
      </w:r>
      <w:r w:rsidR="00065FA5">
        <w:rPr>
          <w:bCs/>
        </w:rPr>
        <w:t xml:space="preserve"> </w:t>
      </w:r>
      <w:r w:rsidRPr="00E91C55">
        <w:rPr>
          <w:bCs/>
        </w:rPr>
        <w:t>33)</w:t>
      </w:r>
    </w:p>
    <w:p w14:paraId="0120454B" w14:textId="77777777" w:rsidR="00152819" w:rsidRPr="00E91C55" w:rsidRDefault="00152819" w:rsidP="00152819">
      <w:pPr>
        <w:pStyle w:val="H23G"/>
      </w:pPr>
      <w:r w:rsidRPr="00E91C55">
        <w:tab/>
      </w:r>
      <w:r w:rsidRPr="00E91C55">
        <w:tab/>
      </w:r>
      <w:r w:rsidRPr="00E91C55">
        <w:rPr>
          <w:bCs/>
        </w:rPr>
        <w:t>Ответ на пункт</w:t>
      </w:r>
      <w:r w:rsidR="00065FA5">
        <w:rPr>
          <w:bCs/>
        </w:rPr>
        <w:t xml:space="preserve"> </w:t>
      </w:r>
      <w:r w:rsidRPr="00E91C55">
        <w:rPr>
          <w:bCs/>
        </w:rPr>
        <w:t>34 a)</w:t>
      </w:r>
    </w:p>
    <w:p w14:paraId="4E0F0744" w14:textId="77777777" w:rsidR="00152819" w:rsidRPr="00E91C55" w:rsidRDefault="00152819" w:rsidP="00152819">
      <w:pPr>
        <w:pStyle w:val="SingleTxtG"/>
      </w:pPr>
      <w:r w:rsidRPr="00E91C55">
        <w:t>188.</w:t>
      </w:r>
      <w:r w:rsidRPr="00E91C55">
        <w:tab/>
        <w:t xml:space="preserve">Комитет по координации политики в отношении инвалидов созывается один </w:t>
      </w:r>
      <w:r>
        <w:t xml:space="preserve">раз </w:t>
      </w:r>
      <w:r w:rsidRPr="00E91C55">
        <w:t>или два раза в год в соответствии со статьей</w:t>
      </w:r>
      <w:r w:rsidR="00185E73">
        <w:t xml:space="preserve"> </w:t>
      </w:r>
      <w:r w:rsidRPr="00E91C55">
        <w:t xml:space="preserve">11 Закона о социальном обеспечении инвалидов и обсуждает пятилетние всеобъемлющие стратегические планы в интересах инвалидов, планы действий на каждый год и основные политические решения </w:t>
      </w:r>
      <w:r w:rsidR="00065FA5">
        <w:br/>
      </w:r>
      <w:r w:rsidRPr="00E91C55">
        <w:t>(см.</w:t>
      </w:r>
      <w:r w:rsidR="00065FA5">
        <w:t xml:space="preserve"> </w:t>
      </w:r>
      <w:r w:rsidRPr="00E91C55">
        <w:t>таблицу</w:t>
      </w:r>
      <w:r w:rsidR="00065FA5">
        <w:t xml:space="preserve"> </w:t>
      </w:r>
      <w:r w:rsidRPr="00E91C55">
        <w:t>34</w:t>
      </w:r>
      <w:r w:rsidR="00A76C81">
        <w:t>–</w:t>
      </w:r>
      <w:r w:rsidRPr="00E91C55">
        <w:t>1). На проводившемся в марте 2018</w:t>
      </w:r>
      <w:r w:rsidR="00185E73">
        <w:t xml:space="preserve"> </w:t>
      </w:r>
      <w:r w:rsidRPr="00E91C55">
        <w:t>года Комитете по координации политики в отношении инвалидов был рассмотрен пятый Всеобъемлющий стратегический план в интересах инвалидов и приняты и объявлены меры по упразднению системы классификации инвалидности.</w:t>
      </w:r>
    </w:p>
    <w:p w14:paraId="31969E50" w14:textId="77777777" w:rsidR="00152819" w:rsidRPr="00E91C55" w:rsidRDefault="00152819" w:rsidP="00152819">
      <w:pPr>
        <w:pStyle w:val="SingleTxtG"/>
      </w:pPr>
      <w:r w:rsidRPr="00E91C55">
        <w:t>189.</w:t>
      </w:r>
      <w:r w:rsidRPr="00E91C55">
        <w:tab/>
        <w:t xml:space="preserve">Признавая тот факт, что Комитет по координации политики в отношении инвалидов имеет ограниченные возможности для рассмотрения политики в отношении инвалидов во всех областях и </w:t>
      </w:r>
      <w:r>
        <w:t xml:space="preserve">для </w:t>
      </w:r>
      <w:r w:rsidRPr="00E91C55">
        <w:t>углубленного изучения каждой области</w:t>
      </w:r>
      <w:r>
        <w:t>, а также</w:t>
      </w:r>
      <w:r w:rsidRPr="00E91C55">
        <w:t xml:space="preserve"> что его заседания не могут проводиться часто, поскольку он возглавляется премьер-министром, Министерство здравоохранения и социального обеспечения приняло решение создать специализированные подкомитеты в ходе 19-го заседания Комитета по координации политики в отношении инвалидов в марте 2018</w:t>
      </w:r>
      <w:r w:rsidR="00065FA5">
        <w:t xml:space="preserve"> </w:t>
      </w:r>
      <w:r w:rsidRPr="00E91C55">
        <w:t xml:space="preserve">года. Подкомитет I отвечает за социальное обеспечение, здравоохранение, права и интересы, а Подкомитет II </w:t>
      </w:r>
      <w:r>
        <w:t>–</w:t>
      </w:r>
      <w:r w:rsidRPr="00E91C55">
        <w:t xml:space="preserve"> за образование, культуру, экономику и участие в жизни общества. Это предоставило соответствующим организациям, академическим кругам и министерствам возможность подробно обсудить политику в области инвалидности и усилить обратную связь по Комплексным планам политики в интересах инвалидов.</w:t>
      </w:r>
    </w:p>
    <w:p w14:paraId="7A44237F" w14:textId="77777777" w:rsidR="00152819" w:rsidRPr="00E91C55" w:rsidRDefault="00152819" w:rsidP="00152819">
      <w:pPr>
        <w:pStyle w:val="H23G"/>
      </w:pPr>
      <w:r w:rsidRPr="00E91C55">
        <w:tab/>
      </w:r>
      <w:r w:rsidRPr="00E91C55">
        <w:tab/>
      </w:r>
      <w:r w:rsidRPr="00E91C55">
        <w:rPr>
          <w:bCs/>
        </w:rPr>
        <w:t>Ответ на пункт</w:t>
      </w:r>
      <w:r w:rsidR="00065FA5">
        <w:rPr>
          <w:bCs/>
        </w:rPr>
        <w:t xml:space="preserve"> </w:t>
      </w:r>
      <w:r w:rsidRPr="00E91C55">
        <w:rPr>
          <w:bCs/>
        </w:rPr>
        <w:t>34</w:t>
      </w:r>
      <w:r w:rsidR="00065FA5">
        <w:rPr>
          <w:bCs/>
        </w:rPr>
        <w:t xml:space="preserve"> </w:t>
      </w:r>
      <w:r w:rsidRPr="00E91C55">
        <w:rPr>
          <w:bCs/>
        </w:rPr>
        <w:t>b)</w:t>
      </w:r>
    </w:p>
    <w:p w14:paraId="2312C76F" w14:textId="77777777" w:rsidR="00152819" w:rsidRPr="00E91C55" w:rsidRDefault="00152819" w:rsidP="00152819">
      <w:pPr>
        <w:pStyle w:val="SingleTxtG"/>
      </w:pPr>
      <w:r w:rsidRPr="00E91C55">
        <w:t>190.</w:t>
      </w:r>
      <w:r w:rsidRPr="00E91C55">
        <w:tab/>
        <w:t>В период 2014</w:t>
      </w:r>
      <w:r>
        <w:t>–</w:t>
      </w:r>
      <w:r w:rsidRPr="00E91C55">
        <w:t xml:space="preserve">2018 годов только один сотрудник выполнял задачи, связанные с осуществлением Конвенции, а в Национальной комиссии Кореи по правам человека не имелось сотрудников, выполнявших эти задачи. Соответствующий бюджет увеличился примерно на 20 млн вон </w:t>
      </w:r>
      <w:r>
        <w:t xml:space="preserve">– </w:t>
      </w:r>
      <w:r w:rsidRPr="00E91C55">
        <w:t>с 25 млн вон в 2014 году до 45 млн вон в 2016</w:t>
      </w:r>
      <w:r w:rsidR="002145B6">
        <w:t> </w:t>
      </w:r>
      <w:r w:rsidRPr="00E91C55">
        <w:t>году. Эта сумма бюджета остается неизменной с 2016</w:t>
      </w:r>
      <w:r w:rsidR="00065FA5">
        <w:t xml:space="preserve"> </w:t>
      </w:r>
      <w:r w:rsidRPr="00E91C55">
        <w:t>года.</w:t>
      </w:r>
    </w:p>
    <w:p w14:paraId="2279B063" w14:textId="77777777" w:rsidR="00152819" w:rsidRPr="00E91C55" w:rsidRDefault="00152819" w:rsidP="00152819">
      <w:pPr>
        <w:pStyle w:val="SingleTxtG"/>
      </w:pPr>
      <w:r w:rsidRPr="00E91C55">
        <w:t>191.</w:t>
      </w:r>
      <w:r w:rsidRPr="00E91C55">
        <w:tab/>
        <w:t xml:space="preserve">Комиссия продолжала обращаться </w:t>
      </w:r>
      <w:r>
        <w:t xml:space="preserve">в </w:t>
      </w:r>
      <w:r w:rsidRPr="00E91C55">
        <w:t>Минис</w:t>
      </w:r>
      <w:r>
        <w:t>терство</w:t>
      </w:r>
      <w:r w:rsidRPr="00E91C55">
        <w:t xml:space="preserve"> внутренних д</w:t>
      </w:r>
      <w:r>
        <w:t>ел и безопасности и Министерство</w:t>
      </w:r>
      <w:r w:rsidRPr="00E91C55">
        <w:t xml:space="preserve"> экономики и финансов с просьбами о расширении штата сотрудников, занимающихся вопросами эффективного осуществления Конвенции, и о необходимом увеличении бюджетных ассигнований и планирует настоятельно призвать к увеличению людских и материальных ресурсов для эффективного контроля за ходом осуществления Конвенции путем продолжения обсуждений.</w:t>
      </w:r>
    </w:p>
    <w:p w14:paraId="31708F3F" w14:textId="77777777" w:rsidR="00152819" w:rsidRPr="00E91C55" w:rsidRDefault="00152819" w:rsidP="00152819">
      <w:pPr>
        <w:pStyle w:val="H23G"/>
      </w:pPr>
      <w:r w:rsidRPr="00E91C55">
        <w:tab/>
      </w:r>
      <w:r w:rsidRPr="00E91C55">
        <w:tab/>
      </w:r>
      <w:r w:rsidRPr="00E91C55">
        <w:rPr>
          <w:bCs/>
        </w:rPr>
        <w:t>Ответ на пункт</w:t>
      </w:r>
      <w:r w:rsidR="00065FA5">
        <w:rPr>
          <w:bCs/>
        </w:rPr>
        <w:t xml:space="preserve"> </w:t>
      </w:r>
      <w:r w:rsidRPr="00E91C55">
        <w:rPr>
          <w:bCs/>
        </w:rPr>
        <w:t>34 c)</w:t>
      </w:r>
    </w:p>
    <w:p w14:paraId="46343017" w14:textId="77777777" w:rsidR="00152819" w:rsidRPr="00E91C55" w:rsidRDefault="00152819" w:rsidP="00152819">
      <w:pPr>
        <w:pStyle w:val="SingleTxtG"/>
      </w:pPr>
      <w:r w:rsidRPr="00E91C55">
        <w:t>192.</w:t>
      </w:r>
      <w:r w:rsidRPr="00E91C55">
        <w:tab/>
        <w:t xml:space="preserve">Одной из основных </w:t>
      </w:r>
      <w:r w:rsidRPr="009B54DC">
        <w:t>задач Национальной комиссии Кореи по правам человека является сотрудничество с правозащитными организациями в Корее и за ее</w:t>
      </w:r>
      <w:r w:rsidRPr="00E91C55">
        <w:t xml:space="preserve"> пределами. Она обеспечила участие организаций инвалидов в дискуссиях и форумах, направленных на мониторинг хода осуществления Конвенции, и собрала и отразила мнения таких организаций при подготовке заявлений Комиссии относительно Конвенции (см.</w:t>
      </w:r>
      <w:r w:rsidR="000C7C12">
        <w:t xml:space="preserve"> </w:t>
      </w:r>
      <w:r w:rsidRPr="00E91C55">
        <w:t>ответ на пункт</w:t>
      </w:r>
      <w:r w:rsidR="005F48A9">
        <w:t xml:space="preserve"> </w:t>
      </w:r>
      <w:r w:rsidRPr="00E91C55">
        <w:t xml:space="preserve">8 и </w:t>
      </w:r>
      <w:r w:rsidR="002145B6">
        <w:t>т</w:t>
      </w:r>
      <w:r w:rsidRPr="00E91C55">
        <w:t>аблицу</w:t>
      </w:r>
      <w:r w:rsidR="000C7C12">
        <w:t xml:space="preserve"> </w:t>
      </w:r>
      <w:r w:rsidRPr="00E91C55">
        <w:t>8</w:t>
      </w:r>
      <w:r w:rsidR="00C375B5">
        <w:t>–</w:t>
      </w:r>
      <w:r w:rsidRPr="00E91C55">
        <w:t>1). Поскольку текущее законодательство не предусматривает участия инвалидов и организаций инвалидов в мониторинге хода осуществления Конвенции, Комиссия стремится включить необходимые положения в соответствующие законы.</w:t>
      </w:r>
    </w:p>
    <w:p w14:paraId="5B25B1C7" w14:textId="77777777" w:rsidR="004E7815" w:rsidRDefault="00152819" w:rsidP="00152819">
      <w:pPr>
        <w:pStyle w:val="SingleTxtG"/>
        <w:spacing w:before="240"/>
        <w:jc w:val="center"/>
        <w:rPr>
          <w:u w:val="single"/>
        </w:rPr>
      </w:pPr>
      <w:r w:rsidRPr="00E91C55">
        <w:rPr>
          <w:u w:val="single"/>
        </w:rPr>
        <w:tab/>
      </w:r>
      <w:r w:rsidRPr="00E91C55">
        <w:rPr>
          <w:u w:val="single"/>
        </w:rPr>
        <w:tab/>
      </w:r>
      <w:r w:rsidRPr="00E91C55">
        <w:rPr>
          <w:u w:val="single"/>
        </w:rPr>
        <w:tab/>
      </w:r>
      <w:r w:rsidR="002145B6">
        <w:rPr>
          <w:u w:val="single"/>
        </w:rPr>
        <w:tab/>
      </w:r>
    </w:p>
    <w:p w14:paraId="50220DD0" w14:textId="77777777" w:rsidR="00381C24" w:rsidRPr="00152819" w:rsidRDefault="00381C24" w:rsidP="00983128"/>
    <w:sectPr w:rsidR="00381C24" w:rsidRPr="00152819" w:rsidSect="0053365F">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3D221" w14:textId="77777777" w:rsidR="00376500" w:rsidRPr="00A312BC" w:rsidRDefault="00376500" w:rsidP="00A312BC"/>
  </w:endnote>
  <w:endnote w:type="continuationSeparator" w:id="0">
    <w:p w14:paraId="303E792C" w14:textId="77777777" w:rsidR="00376500" w:rsidRPr="00A312BC" w:rsidRDefault="0037650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B12E1" w14:textId="77777777" w:rsidR="00376500" w:rsidRPr="0053365F" w:rsidRDefault="00376500">
    <w:pPr>
      <w:pStyle w:val="a8"/>
    </w:pPr>
    <w:r w:rsidRPr="0053365F">
      <w:rPr>
        <w:b/>
        <w:sz w:val="18"/>
      </w:rPr>
      <w:fldChar w:fldCharType="begin"/>
    </w:r>
    <w:r w:rsidRPr="0053365F">
      <w:rPr>
        <w:b/>
        <w:sz w:val="18"/>
      </w:rPr>
      <w:instrText xml:space="preserve"> PAGE  \* MERGEFORMAT </w:instrText>
    </w:r>
    <w:r w:rsidRPr="0053365F">
      <w:rPr>
        <w:b/>
        <w:sz w:val="18"/>
      </w:rPr>
      <w:fldChar w:fldCharType="separate"/>
    </w:r>
    <w:r w:rsidRPr="0053365F">
      <w:rPr>
        <w:b/>
        <w:noProof/>
        <w:sz w:val="18"/>
      </w:rPr>
      <w:t>2</w:t>
    </w:r>
    <w:r w:rsidRPr="0053365F">
      <w:rPr>
        <w:b/>
        <w:sz w:val="18"/>
      </w:rPr>
      <w:fldChar w:fldCharType="end"/>
    </w:r>
    <w:r>
      <w:rPr>
        <w:b/>
        <w:sz w:val="18"/>
      </w:rPr>
      <w:tab/>
    </w:r>
    <w:r>
      <w:t>GE.19-17581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02D05" w14:textId="77777777" w:rsidR="00376500" w:rsidRPr="0053365F" w:rsidRDefault="00376500" w:rsidP="0053365F">
    <w:pPr>
      <w:pStyle w:val="a8"/>
      <w:tabs>
        <w:tab w:val="clear" w:pos="9639"/>
        <w:tab w:val="right" w:pos="9638"/>
      </w:tabs>
      <w:rPr>
        <w:b/>
        <w:sz w:val="18"/>
      </w:rPr>
    </w:pPr>
    <w:r>
      <w:t>GE.19-17581</w:t>
    </w:r>
    <w:r>
      <w:tab/>
    </w:r>
    <w:r w:rsidRPr="0053365F">
      <w:rPr>
        <w:b/>
        <w:sz w:val="18"/>
      </w:rPr>
      <w:fldChar w:fldCharType="begin"/>
    </w:r>
    <w:r w:rsidRPr="0053365F">
      <w:rPr>
        <w:b/>
        <w:sz w:val="18"/>
      </w:rPr>
      <w:instrText xml:space="preserve"> PAGE  \* MERGEFORMAT </w:instrText>
    </w:r>
    <w:r w:rsidRPr="0053365F">
      <w:rPr>
        <w:b/>
        <w:sz w:val="18"/>
      </w:rPr>
      <w:fldChar w:fldCharType="separate"/>
    </w:r>
    <w:r w:rsidRPr="0053365F">
      <w:rPr>
        <w:b/>
        <w:noProof/>
        <w:sz w:val="18"/>
      </w:rPr>
      <w:t>3</w:t>
    </w:r>
    <w:r w:rsidRPr="005336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51014" w14:textId="77777777" w:rsidR="00376500" w:rsidRPr="0053365F" w:rsidRDefault="00376500" w:rsidP="0053365F">
    <w:pPr>
      <w:spacing w:before="120" w:line="240" w:lineRule="auto"/>
    </w:pPr>
    <w:r>
      <w:t>GE.</w:t>
    </w:r>
    <w:r>
      <w:rPr>
        <w:b/>
        <w:noProof/>
        <w:lang w:val="fr-CH" w:eastAsia="fr-CH"/>
      </w:rPr>
      <w:drawing>
        <wp:anchor distT="0" distB="0" distL="114300" distR="114300" simplePos="0" relativeHeight="251658240" behindDoc="0" locked="0" layoutInCell="1" allowOverlap="1" wp14:anchorId="3CB70DD2" wp14:editId="559A14D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19-17581  (R)</w:t>
    </w:r>
    <w:r>
      <w:rPr>
        <w:lang w:val="en-US"/>
      </w:rPr>
      <w:t xml:space="preserve">  191219  201219</w:t>
    </w:r>
    <w:r>
      <w:br/>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sidRPr="0053365F">
      <w:rPr>
        <w:rFonts w:ascii="C39T30Lfz" w:hAnsi="C39T30Lfz"/>
        <w:kern w:val="14"/>
        <w:sz w:val="56"/>
      </w:rPr>
      <w:t></w:t>
    </w:r>
    <w:r>
      <w:rPr>
        <w:noProof/>
      </w:rPr>
      <w:drawing>
        <wp:anchor distT="0" distB="0" distL="114300" distR="114300" simplePos="0" relativeHeight="251659264" behindDoc="0" locked="0" layoutInCell="1" allowOverlap="1" wp14:anchorId="131F71DA" wp14:editId="385F6C9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KOR/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OR/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6ADF6" w14:textId="77777777" w:rsidR="00376500" w:rsidRPr="001075E9" w:rsidRDefault="00376500" w:rsidP="001075E9">
      <w:pPr>
        <w:tabs>
          <w:tab w:val="right" w:pos="2155"/>
        </w:tabs>
        <w:spacing w:after="80" w:line="240" w:lineRule="auto"/>
        <w:ind w:left="680"/>
        <w:rPr>
          <w:u w:val="single"/>
        </w:rPr>
      </w:pPr>
      <w:r>
        <w:rPr>
          <w:u w:val="single"/>
        </w:rPr>
        <w:tab/>
      </w:r>
    </w:p>
  </w:footnote>
  <w:footnote w:type="continuationSeparator" w:id="0">
    <w:p w14:paraId="6680A6ED" w14:textId="77777777" w:rsidR="00376500" w:rsidRDefault="00376500" w:rsidP="00407B78">
      <w:pPr>
        <w:tabs>
          <w:tab w:val="right" w:pos="2155"/>
        </w:tabs>
        <w:spacing w:after="80"/>
        <w:ind w:left="680"/>
        <w:rPr>
          <w:u w:val="single"/>
        </w:rPr>
      </w:pPr>
      <w:r>
        <w:rPr>
          <w:u w:val="single"/>
        </w:rPr>
        <w:tab/>
      </w:r>
    </w:p>
  </w:footnote>
  <w:footnote w:id="1">
    <w:p w14:paraId="3FD4F59B" w14:textId="77777777" w:rsidR="00376500" w:rsidRPr="009642A3" w:rsidRDefault="00376500" w:rsidP="00152819">
      <w:pPr>
        <w:pStyle w:val="ad"/>
      </w:pPr>
      <w:r>
        <w:tab/>
      </w:r>
      <w:r w:rsidRPr="00C74EE2">
        <w:rPr>
          <w:rStyle w:val="aa"/>
          <w:rFonts w:eastAsiaTheme="minorHAnsi"/>
          <w:sz w:val="20"/>
          <w:vertAlign w:val="baseline"/>
        </w:rPr>
        <w:t>*</w:t>
      </w:r>
      <w:r w:rsidRPr="009642A3">
        <w:t xml:space="preserve"> </w:t>
      </w:r>
      <w:r w:rsidRPr="009642A3">
        <w:tab/>
      </w:r>
      <w:r>
        <w:t>Настоящий документ выпускается без официального редактирования.</w:t>
      </w:r>
    </w:p>
  </w:footnote>
  <w:footnote w:id="2">
    <w:p w14:paraId="67DF099B" w14:textId="77777777" w:rsidR="00376500" w:rsidRPr="009642A3" w:rsidRDefault="00376500" w:rsidP="00152819">
      <w:pPr>
        <w:pStyle w:val="ad"/>
      </w:pPr>
      <w:r w:rsidRPr="00207902">
        <w:tab/>
      </w:r>
      <w:r w:rsidRPr="00C74EE2">
        <w:rPr>
          <w:rStyle w:val="aa"/>
          <w:rFonts w:eastAsiaTheme="minorHAnsi"/>
          <w:sz w:val="20"/>
          <w:vertAlign w:val="baseline"/>
        </w:rPr>
        <w:t>**</w:t>
      </w:r>
      <w:r w:rsidRPr="009642A3">
        <w:t xml:space="preserve"> </w:t>
      </w:r>
      <w:r w:rsidRPr="009642A3">
        <w:tab/>
      </w:r>
      <w:r>
        <w:t>Приложения хранятся в секретариате и доступны для ознакомления. К ним можно также получить доступ на веб-странице Комитета.</w:t>
      </w:r>
    </w:p>
  </w:footnote>
  <w:footnote w:id="3">
    <w:p w14:paraId="72807864" w14:textId="77777777" w:rsidR="00376500" w:rsidRPr="00985AD8" w:rsidRDefault="00376500" w:rsidP="00152819">
      <w:pPr>
        <w:pStyle w:val="ad"/>
      </w:pPr>
      <w:r>
        <w:tab/>
      </w:r>
      <w:r w:rsidRPr="009F1AD4">
        <w:rPr>
          <w:rStyle w:val="aa"/>
          <w:rFonts w:eastAsiaTheme="minorHAnsi"/>
        </w:rPr>
        <w:footnoteRef/>
      </w:r>
      <w:r>
        <w:tab/>
        <w:t>Комплексный план психического здоровья на 2016 год.</w:t>
      </w:r>
    </w:p>
  </w:footnote>
  <w:footnote w:id="4">
    <w:p w14:paraId="4597828C" w14:textId="77777777" w:rsidR="00376500" w:rsidRPr="00985AD8" w:rsidRDefault="00376500" w:rsidP="00152819">
      <w:pPr>
        <w:pStyle w:val="ad"/>
      </w:pPr>
      <w:r>
        <w:tab/>
      </w:r>
      <w:r w:rsidRPr="009F1AD4">
        <w:rPr>
          <w:rStyle w:val="aa"/>
          <w:rFonts w:eastAsiaTheme="minorHAnsi"/>
        </w:rPr>
        <w:footnoteRef/>
      </w:r>
      <w:r>
        <w:tab/>
        <w:t>Программная задача 42: Обеспечить адаптированное к различным потребностям социальное обеспечение, гарантирующее базовый уровень жизни – Создание условий для лучшей реинтеграции инвалидов в общество.</w:t>
      </w:r>
    </w:p>
  </w:footnote>
  <w:footnote w:id="5">
    <w:p w14:paraId="60781631" w14:textId="77777777" w:rsidR="00065FA5" w:rsidRDefault="00376500" w:rsidP="00065FA5">
      <w:pPr>
        <w:pStyle w:val="ad"/>
      </w:pPr>
      <w:r>
        <w:tab/>
      </w:r>
      <w:r w:rsidRPr="009F1AD4">
        <w:rPr>
          <w:rStyle w:val="aa"/>
          <w:rFonts w:eastAsiaTheme="minorHAnsi"/>
        </w:rPr>
        <w:footnoteRef/>
      </w:r>
      <w:r>
        <w:tab/>
        <w:t xml:space="preserve">Статья 3 (Основные идеи и цели) Рамочного закона о международном сотрудничестве в целях развития </w:t>
      </w:r>
    </w:p>
    <w:p w14:paraId="79F82DC3" w14:textId="77777777" w:rsidR="00376500" w:rsidRPr="00985AD8" w:rsidRDefault="00376500" w:rsidP="00065FA5">
      <w:pPr>
        <w:pStyle w:val="ad"/>
      </w:pPr>
      <w:r>
        <w:tab/>
      </w:r>
      <w:r>
        <w:tab/>
        <w:t>1)</w:t>
      </w:r>
      <w:r>
        <w:tab/>
        <w:t>Основные идеи международного сотрудничества в целях развития заключаются в сокращени</w:t>
      </w:r>
      <w:r w:rsidR="00065FA5">
        <w:t>и</w:t>
      </w:r>
      <w:r>
        <w:t xml:space="preserve"> масштабов нищеты; улучшении положения дел в области прав женщин, детей и инвалидов; достижении полного гендерного равенства; осуществлении устойчивого развития и гуманитарной деятельности в наименее развитых странах; а также поощрении экономического сотрудничества стран-партнеров и стремлении к миру и процветанию международного сообщества.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A54C6" w14:textId="65A18C08" w:rsidR="00376500" w:rsidRPr="0053365F" w:rsidRDefault="00376500">
    <w:pPr>
      <w:pStyle w:val="a5"/>
    </w:pPr>
    <w:fldSimple w:instr=" TITLE  \* MERGEFORMAT ">
      <w:r w:rsidR="00457D0F">
        <w:t>CRPD/C/KOR/2-3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4305A" w14:textId="0A0DAFC0" w:rsidR="00376500" w:rsidRPr="0053365F" w:rsidRDefault="00376500" w:rsidP="0053365F">
    <w:pPr>
      <w:pStyle w:val="a5"/>
      <w:jc w:val="right"/>
    </w:pPr>
    <w:fldSimple w:instr=" TITLE  \* MERGEFORMAT ">
      <w:r w:rsidR="00457D0F">
        <w:t>CRPD/C/KOR/2-3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DC4"/>
    <w:rsid w:val="00011089"/>
    <w:rsid w:val="00026643"/>
    <w:rsid w:val="00033EE1"/>
    <w:rsid w:val="00042B72"/>
    <w:rsid w:val="00045EB0"/>
    <w:rsid w:val="000558BD"/>
    <w:rsid w:val="00065FA5"/>
    <w:rsid w:val="0008495F"/>
    <w:rsid w:val="00086733"/>
    <w:rsid w:val="000B57E7"/>
    <w:rsid w:val="000B6373"/>
    <w:rsid w:val="000B732B"/>
    <w:rsid w:val="000C7C12"/>
    <w:rsid w:val="000F09DF"/>
    <w:rsid w:val="000F61B2"/>
    <w:rsid w:val="001075E9"/>
    <w:rsid w:val="00112DA3"/>
    <w:rsid w:val="00152819"/>
    <w:rsid w:val="00180183"/>
    <w:rsid w:val="0018024D"/>
    <w:rsid w:val="00185E73"/>
    <w:rsid w:val="0018649F"/>
    <w:rsid w:val="00196389"/>
    <w:rsid w:val="001A6A9B"/>
    <w:rsid w:val="001B3EF6"/>
    <w:rsid w:val="001C499F"/>
    <w:rsid w:val="001C6E32"/>
    <w:rsid w:val="001C7A89"/>
    <w:rsid w:val="001E7B61"/>
    <w:rsid w:val="001E7DFD"/>
    <w:rsid w:val="002145B6"/>
    <w:rsid w:val="00215062"/>
    <w:rsid w:val="00215515"/>
    <w:rsid w:val="00251A08"/>
    <w:rsid w:val="0027441B"/>
    <w:rsid w:val="002744D7"/>
    <w:rsid w:val="002846B3"/>
    <w:rsid w:val="002A2EFC"/>
    <w:rsid w:val="002B74B1"/>
    <w:rsid w:val="002C0E18"/>
    <w:rsid w:val="002C789A"/>
    <w:rsid w:val="002D06E3"/>
    <w:rsid w:val="002D5AAC"/>
    <w:rsid w:val="002D7DC4"/>
    <w:rsid w:val="002E5067"/>
    <w:rsid w:val="002F405F"/>
    <w:rsid w:val="002F7EEC"/>
    <w:rsid w:val="00301299"/>
    <w:rsid w:val="00305C08"/>
    <w:rsid w:val="00307FB6"/>
    <w:rsid w:val="00317339"/>
    <w:rsid w:val="00322004"/>
    <w:rsid w:val="003349E4"/>
    <w:rsid w:val="003402C2"/>
    <w:rsid w:val="00347FD4"/>
    <w:rsid w:val="003518AB"/>
    <w:rsid w:val="00376500"/>
    <w:rsid w:val="00381C24"/>
    <w:rsid w:val="003958D0"/>
    <w:rsid w:val="003B00E5"/>
    <w:rsid w:val="003F09CE"/>
    <w:rsid w:val="00407B78"/>
    <w:rsid w:val="004116FA"/>
    <w:rsid w:val="00424203"/>
    <w:rsid w:val="00452493"/>
    <w:rsid w:val="00453318"/>
    <w:rsid w:val="00454E07"/>
    <w:rsid w:val="00457D0F"/>
    <w:rsid w:val="00472C5C"/>
    <w:rsid w:val="004A0F04"/>
    <w:rsid w:val="004A5C50"/>
    <w:rsid w:val="004E7815"/>
    <w:rsid w:val="0050108D"/>
    <w:rsid w:val="00513081"/>
    <w:rsid w:val="00517901"/>
    <w:rsid w:val="00526683"/>
    <w:rsid w:val="00526E9E"/>
    <w:rsid w:val="0053365F"/>
    <w:rsid w:val="00534BF5"/>
    <w:rsid w:val="005709E0"/>
    <w:rsid w:val="00572E19"/>
    <w:rsid w:val="00574B63"/>
    <w:rsid w:val="0058322B"/>
    <w:rsid w:val="005961C8"/>
    <w:rsid w:val="005966F1"/>
    <w:rsid w:val="005D7914"/>
    <w:rsid w:val="005E1882"/>
    <w:rsid w:val="005E2B41"/>
    <w:rsid w:val="005F0B42"/>
    <w:rsid w:val="005F48A9"/>
    <w:rsid w:val="006159EE"/>
    <w:rsid w:val="00681A10"/>
    <w:rsid w:val="0068768F"/>
    <w:rsid w:val="006A1ED8"/>
    <w:rsid w:val="006B053B"/>
    <w:rsid w:val="006B5625"/>
    <w:rsid w:val="006C2031"/>
    <w:rsid w:val="006C6E29"/>
    <w:rsid w:val="006D461A"/>
    <w:rsid w:val="006D6AB5"/>
    <w:rsid w:val="006F35EE"/>
    <w:rsid w:val="007021FF"/>
    <w:rsid w:val="00712895"/>
    <w:rsid w:val="00741015"/>
    <w:rsid w:val="00757357"/>
    <w:rsid w:val="007C3F50"/>
    <w:rsid w:val="007D43A8"/>
    <w:rsid w:val="007D7955"/>
    <w:rsid w:val="0080124B"/>
    <w:rsid w:val="00806737"/>
    <w:rsid w:val="00825F8D"/>
    <w:rsid w:val="00833758"/>
    <w:rsid w:val="00834B71"/>
    <w:rsid w:val="008401B3"/>
    <w:rsid w:val="00842DEC"/>
    <w:rsid w:val="00855C84"/>
    <w:rsid w:val="0086445C"/>
    <w:rsid w:val="0086786E"/>
    <w:rsid w:val="0087741D"/>
    <w:rsid w:val="0089348E"/>
    <w:rsid w:val="008934D2"/>
    <w:rsid w:val="00894693"/>
    <w:rsid w:val="008A08D7"/>
    <w:rsid w:val="008B6909"/>
    <w:rsid w:val="00903712"/>
    <w:rsid w:val="00906890"/>
    <w:rsid w:val="00906901"/>
    <w:rsid w:val="00911BE4"/>
    <w:rsid w:val="00944F59"/>
    <w:rsid w:val="00947302"/>
    <w:rsid w:val="00951972"/>
    <w:rsid w:val="009608F3"/>
    <w:rsid w:val="00983128"/>
    <w:rsid w:val="009A24AC"/>
    <w:rsid w:val="00A107A9"/>
    <w:rsid w:val="00A14DA8"/>
    <w:rsid w:val="00A312BC"/>
    <w:rsid w:val="00A61C6A"/>
    <w:rsid w:val="00A76C81"/>
    <w:rsid w:val="00A84021"/>
    <w:rsid w:val="00A84D35"/>
    <w:rsid w:val="00A917B3"/>
    <w:rsid w:val="00AB4B51"/>
    <w:rsid w:val="00AC12E8"/>
    <w:rsid w:val="00AC67CB"/>
    <w:rsid w:val="00B10CC7"/>
    <w:rsid w:val="00B2462C"/>
    <w:rsid w:val="00B36DF7"/>
    <w:rsid w:val="00B539E7"/>
    <w:rsid w:val="00B62458"/>
    <w:rsid w:val="00B739FE"/>
    <w:rsid w:val="00BA5125"/>
    <w:rsid w:val="00BC18B2"/>
    <w:rsid w:val="00BD33EE"/>
    <w:rsid w:val="00BE5B65"/>
    <w:rsid w:val="00BF5187"/>
    <w:rsid w:val="00C106D6"/>
    <w:rsid w:val="00C22C5C"/>
    <w:rsid w:val="00C375B5"/>
    <w:rsid w:val="00C4672C"/>
    <w:rsid w:val="00C60F0C"/>
    <w:rsid w:val="00C74EE2"/>
    <w:rsid w:val="00C805C9"/>
    <w:rsid w:val="00C92939"/>
    <w:rsid w:val="00CA1679"/>
    <w:rsid w:val="00CB151C"/>
    <w:rsid w:val="00CC257A"/>
    <w:rsid w:val="00CE0D4A"/>
    <w:rsid w:val="00CE5A1A"/>
    <w:rsid w:val="00CE69E0"/>
    <w:rsid w:val="00CF55F6"/>
    <w:rsid w:val="00D31CD3"/>
    <w:rsid w:val="00D33D63"/>
    <w:rsid w:val="00D46A75"/>
    <w:rsid w:val="00D90028"/>
    <w:rsid w:val="00D90138"/>
    <w:rsid w:val="00DB0880"/>
    <w:rsid w:val="00DB1CC3"/>
    <w:rsid w:val="00DD78D1"/>
    <w:rsid w:val="00DE32CD"/>
    <w:rsid w:val="00DF71B9"/>
    <w:rsid w:val="00E25784"/>
    <w:rsid w:val="00E30B7B"/>
    <w:rsid w:val="00E73F76"/>
    <w:rsid w:val="00E77684"/>
    <w:rsid w:val="00E92F15"/>
    <w:rsid w:val="00EA2C9F"/>
    <w:rsid w:val="00EA420E"/>
    <w:rsid w:val="00ED0BDA"/>
    <w:rsid w:val="00ED3B8E"/>
    <w:rsid w:val="00EF1360"/>
    <w:rsid w:val="00EF3220"/>
    <w:rsid w:val="00F23A1F"/>
    <w:rsid w:val="00F43903"/>
    <w:rsid w:val="00F63596"/>
    <w:rsid w:val="00F94155"/>
    <w:rsid w:val="00F9783F"/>
    <w:rsid w:val="00FC49DD"/>
    <w:rsid w:val="00FD2EF7"/>
    <w:rsid w:val="00FE3D8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5FFAB5"/>
  <w15:docId w15:val="{1ED9B413-0338-4735-8ED8-D7680B057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152819"/>
    <w:pPr>
      <w:numPr>
        <w:numId w:val="29"/>
      </w:numPr>
    </w:pPr>
  </w:style>
  <w:style w:type="numbering" w:styleId="1ai">
    <w:name w:val="Outline List 1"/>
    <w:basedOn w:val="a2"/>
    <w:semiHidden/>
    <w:rsid w:val="00152819"/>
    <w:pPr>
      <w:numPr>
        <w:numId w:val="27"/>
      </w:numPr>
    </w:pPr>
  </w:style>
  <w:style w:type="character" w:customStyle="1" w:styleId="20">
    <w:name w:val="Заголовок 2 Знак"/>
    <w:basedOn w:val="a0"/>
    <w:link w:val="2"/>
    <w:semiHidden/>
    <w:rsid w:val="00152819"/>
    <w:rPr>
      <w:rFonts w:eastAsiaTheme="minorHAnsi" w:cs="Arial"/>
      <w:bCs/>
      <w:iCs/>
      <w:szCs w:val="28"/>
      <w:lang w:val="ru-RU" w:eastAsia="en-US"/>
    </w:rPr>
  </w:style>
  <w:style w:type="character" w:customStyle="1" w:styleId="30">
    <w:name w:val="Заголовок 3 Знак"/>
    <w:basedOn w:val="a0"/>
    <w:link w:val="3"/>
    <w:semiHidden/>
    <w:rsid w:val="0015281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52819"/>
    <w:rPr>
      <w:rFonts w:eastAsiaTheme="minorHAnsi" w:cstheme="minorBidi"/>
      <w:b/>
      <w:bCs/>
      <w:sz w:val="28"/>
      <w:szCs w:val="28"/>
      <w:lang w:val="ru-RU" w:eastAsia="en-US"/>
    </w:rPr>
  </w:style>
  <w:style w:type="character" w:customStyle="1" w:styleId="50">
    <w:name w:val="Заголовок 5 Знак"/>
    <w:basedOn w:val="a0"/>
    <w:link w:val="5"/>
    <w:semiHidden/>
    <w:rsid w:val="00152819"/>
    <w:rPr>
      <w:rFonts w:eastAsiaTheme="minorHAnsi" w:cstheme="minorBidi"/>
      <w:b/>
      <w:bCs/>
      <w:i/>
      <w:iCs/>
      <w:sz w:val="26"/>
      <w:szCs w:val="26"/>
      <w:lang w:val="ru-RU" w:eastAsia="en-US"/>
    </w:rPr>
  </w:style>
  <w:style w:type="character" w:customStyle="1" w:styleId="60">
    <w:name w:val="Заголовок 6 Знак"/>
    <w:basedOn w:val="a0"/>
    <w:link w:val="6"/>
    <w:semiHidden/>
    <w:rsid w:val="00152819"/>
    <w:rPr>
      <w:rFonts w:eastAsiaTheme="minorHAnsi" w:cstheme="minorBidi"/>
      <w:b/>
      <w:bCs/>
      <w:sz w:val="22"/>
      <w:szCs w:val="22"/>
      <w:lang w:val="ru-RU" w:eastAsia="en-US"/>
    </w:rPr>
  </w:style>
  <w:style w:type="character" w:customStyle="1" w:styleId="70">
    <w:name w:val="Заголовок 7 Знак"/>
    <w:basedOn w:val="a0"/>
    <w:link w:val="7"/>
    <w:semiHidden/>
    <w:rsid w:val="00152819"/>
    <w:rPr>
      <w:rFonts w:eastAsiaTheme="minorHAnsi" w:cstheme="minorBidi"/>
      <w:sz w:val="24"/>
      <w:szCs w:val="24"/>
      <w:lang w:val="ru-RU" w:eastAsia="en-US"/>
    </w:rPr>
  </w:style>
  <w:style w:type="character" w:customStyle="1" w:styleId="80">
    <w:name w:val="Заголовок 8 Знак"/>
    <w:basedOn w:val="a0"/>
    <w:link w:val="8"/>
    <w:semiHidden/>
    <w:rsid w:val="00152819"/>
    <w:rPr>
      <w:rFonts w:eastAsiaTheme="minorHAnsi" w:cstheme="minorBidi"/>
      <w:i/>
      <w:iCs/>
      <w:sz w:val="24"/>
      <w:szCs w:val="24"/>
      <w:lang w:val="ru-RU" w:eastAsia="en-US"/>
    </w:rPr>
  </w:style>
  <w:style w:type="character" w:customStyle="1" w:styleId="90">
    <w:name w:val="Заголовок 9 Знак"/>
    <w:basedOn w:val="a0"/>
    <w:link w:val="9"/>
    <w:semiHidden/>
    <w:rsid w:val="00152819"/>
    <w:rPr>
      <w:rFonts w:ascii="Arial" w:eastAsiaTheme="minorHAnsi" w:hAnsi="Arial" w:cs="Arial"/>
      <w:sz w:val="22"/>
      <w:szCs w:val="22"/>
      <w:lang w:val="ru-RU" w:eastAsia="en-US"/>
    </w:rPr>
  </w:style>
  <w:style w:type="character" w:styleId="af3">
    <w:name w:val="Book Title"/>
    <w:basedOn w:val="a0"/>
    <w:uiPriority w:val="33"/>
    <w:rsid w:val="00152819"/>
    <w:rPr>
      <w:b/>
      <w:bCs/>
      <w:smallCaps/>
      <w:spacing w:val="5"/>
    </w:rPr>
  </w:style>
  <w:style w:type="character" w:customStyle="1" w:styleId="SingleTxtGChar">
    <w:name w:val="_ Single Txt_G Char"/>
    <w:basedOn w:val="a0"/>
    <w:link w:val="SingleTxtG"/>
    <w:rsid w:val="00152819"/>
    <w:rPr>
      <w:lang w:val="ru-RU" w:eastAsia="en-US"/>
    </w:rPr>
  </w:style>
  <w:style w:type="character" w:styleId="af4">
    <w:name w:val="Unresolved Mention"/>
    <w:basedOn w:val="a0"/>
    <w:uiPriority w:val="99"/>
    <w:semiHidden/>
    <w:unhideWhenUsed/>
    <w:rsid w:val="00944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ld.nl.go.k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969A0-4B55-4BA9-956D-998EB67F4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10</TotalTime>
  <Pages>41</Pages>
  <Words>19513</Words>
  <Characters>130103</Characters>
  <Application>Microsoft Office Word</Application>
  <DocSecurity>0</DocSecurity>
  <Lines>2140</Lines>
  <Paragraphs>296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CRPD/C/KOR/2-3</vt:lpstr>
      <vt:lpstr>A/</vt:lpstr>
      <vt:lpstr>A/</vt:lpstr>
    </vt:vector>
  </TitlesOfParts>
  <Company>DCM</Company>
  <LinksUpToDate>false</LinksUpToDate>
  <CharactersWithSpaces>149503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CRPD/C/KOR/2-3</dc:title>
  <dc:subject/>
  <dc:creator>Elena IZOTOVA</dc:creator>
  <cp:keywords/>
  <cp:lastModifiedBy>Elena Izotova</cp:lastModifiedBy>
  <cp:revision>3</cp:revision>
  <cp:lastPrinted>2019-12-20T14:56:00Z</cp:lastPrinted>
  <dcterms:created xsi:type="dcterms:W3CDTF">2019-12-20T14:56:00Z</dcterms:created>
  <dcterms:modified xsi:type="dcterms:W3CDTF">2019-12-20T15:06:00Z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