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9E6CB7" w:rsidRPr="00D81638" w:rsidTr="00D81638">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shd w:val="clear" w:color="auto" w:fill="auto"/>
            <w:vAlign w:val="bottom"/>
          </w:tcPr>
          <w:p w:rsidR="009E6CB7" w:rsidRPr="00D81638" w:rsidRDefault="0088071A" w:rsidP="00F438DA">
            <w:pPr>
              <w:jc w:val="right"/>
            </w:pPr>
            <w:r w:rsidRPr="00D81638">
              <w:rPr>
                <w:sz w:val="40"/>
              </w:rPr>
              <w:t>E</w:t>
            </w:r>
            <w:r w:rsidRPr="00D81638">
              <w:t>/C.12/</w:t>
            </w:r>
            <w:r w:rsidR="00E956E3" w:rsidRPr="00D81638">
              <w:t>FIN</w:t>
            </w:r>
            <w:r w:rsidRPr="00D81638">
              <w:t>/Q/</w:t>
            </w:r>
            <w:r w:rsidR="005A1FC1" w:rsidRPr="00D81638">
              <w:t>6</w:t>
            </w:r>
          </w:p>
        </w:tc>
      </w:tr>
      <w:tr w:rsidR="009E6CB7" w:rsidTr="009E6CB7">
        <w:trPr>
          <w:cantSplit/>
          <w:trHeight w:hRule="exact" w:val="2835"/>
        </w:trPr>
        <w:tc>
          <w:tcPr>
            <w:tcW w:w="1276" w:type="dxa"/>
            <w:tcBorders>
              <w:top w:val="single" w:sz="4" w:space="0" w:color="auto"/>
              <w:bottom w:val="single" w:sz="12" w:space="0" w:color="auto"/>
            </w:tcBorders>
          </w:tcPr>
          <w:p w:rsidR="009E6CB7" w:rsidRDefault="00D61E1D"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9E6CB7" w:rsidRDefault="0088071A" w:rsidP="0088071A">
            <w:pPr>
              <w:spacing w:before="240" w:line="240" w:lineRule="exact"/>
            </w:pPr>
            <w:r>
              <w:t xml:space="preserve">Distr.: </w:t>
            </w:r>
            <w:r w:rsidR="00F438DA">
              <w:t>General</w:t>
            </w:r>
          </w:p>
          <w:p w:rsidR="0088071A" w:rsidRPr="00BC67B9" w:rsidRDefault="00514829" w:rsidP="0088071A">
            <w:pPr>
              <w:spacing w:line="240" w:lineRule="exact"/>
            </w:pPr>
            <w:r>
              <w:t>1</w:t>
            </w:r>
            <w:r w:rsidR="00724112">
              <w:t>9</w:t>
            </w:r>
            <w:r w:rsidR="00F438DA" w:rsidRPr="00BC67B9">
              <w:t xml:space="preserve"> </w:t>
            </w:r>
            <w:r w:rsidR="00F438DA">
              <w:t>Dec</w:t>
            </w:r>
            <w:r w:rsidR="00C778F2" w:rsidRPr="00BC67B9">
              <w:t>ember 2013</w:t>
            </w:r>
          </w:p>
          <w:p w:rsidR="0088071A" w:rsidRPr="00BC67B9" w:rsidRDefault="0088071A" w:rsidP="0088071A">
            <w:pPr>
              <w:spacing w:line="240" w:lineRule="exact"/>
            </w:pPr>
          </w:p>
          <w:p w:rsidR="0088071A" w:rsidRDefault="0088071A" w:rsidP="00C778F2">
            <w:pPr>
              <w:spacing w:line="240" w:lineRule="exact"/>
            </w:pPr>
            <w:r w:rsidRPr="00BC67B9">
              <w:t xml:space="preserve">Original: </w:t>
            </w:r>
            <w:r w:rsidR="00C778F2" w:rsidRPr="00BC67B9">
              <w:t>English</w:t>
            </w:r>
          </w:p>
        </w:tc>
      </w:tr>
    </w:tbl>
    <w:p w:rsidR="0054735E" w:rsidRDefault="0088071A" w:rsidP="00032735">
      <w:pPr>
        <w:spacing w:before="120"/>
      </w:pPr>
      <w:r>
        <w:rPr>
          <w:rFonts w:eastAsia="SimHei"/>
          <w:b/>
          <w:sz w:val="24"/>
          <w:szCs w:val="24"/>
        </w:rPr>
        <w:t>Committee o</w:t>
      </w:r>
      <w:r w:rsidR="0054735E">
        <w:rPr>
          <w:rFonts w:eastAsia="SimHei"/>
          <w:b/>
          <w:sz w:val="24"/>
          <w:szCs w:val="24"/>
        </w:rPr>
        <w:t>n E</w:t>
      </w:r>
      <w:r w:rsidR="0054735E">
        <w:rPr>
          <w:rFonts w:eastAsia="SimHei"/>
          <w:b/>
          <w:sz w:val="24"/>
          <w:szCs w:val="24"/>
        </w:rPr>
        <w:t>conomic, Social and Cultur</w:t>
      </w:r>
      <w:r w:rsidR="00403551">
        <w:rPr>
          <w:rFonts w:eastAsia="SimHei"/>
          <w:b/>
          <w:sz w:val="24"/>
          <w:szCs w:val="24"/>
        </w:rPr>
        <w:t>al Rights</w:t>
      </w:r>
      <w:r w:rsidR="006A4228">
        <w:rPr>
          <w:noProof/>
          <w:lang w:val="en-US"/>
        </w:rPr>
        <w:pict>
          <v:shape id="_x0000_s1026" type="#_x0000_t75" style="position:absolute;margin-left:432.55pt;margin-top:623.6pt;width:50.25pt;height:50.25pt;z-index:1;mso-position-horizontal-relative:margin;mso-position-vertical-relative:margin" o:allowoverlap="f">
            <v:imagedata r:id="rId8" o:title="6&amp;Size=2 &amp;Lang=E"/>
            <w10:wrap anchorx="margin" anchory="margin"/>
          </v:shape>
        </w:pict>
      </w:r>
    </w:p>
    <w:p w:rsidR="00515B7A" w:rsidRDefault="0088071A" w:rsidP="00F62CC5">
      <w:pPr>
        <w:pStyle w:val="HChG"/>
        <w:rPr>
          <w:b w:val="0"/>
          <w:bCs/>
          <w:sz w:val="20"/>
        </w:rPr>
      </w:pPr>
      <w:r>
        <w:tab/>
      </w:r>
      <w:r>
        <w:tab/>
      </w:r>
      <w:r w:rsidRPr="00E956E3">
        <w:t xml:space="preserve">List of issues </w:t>
      </w:r>
      <w:r w:rsidR="00521291" w:rsidRPr="00E956E3">
        <w:t>in relation</w:t>
      </w:r>
      <w:r w:rsidR="005033CA" w:rsidRPr="00E956E3">
        <w:t xml:space="preserve"> to </w:t>
      </w:r>
      <w:r w:rsidRPr="00E956E3">
        <w:t xml:space="preserve">the </w:t>
      </w:r>
      <w:r w:rsidR="00E956E3" w:rsidRPr="00E956E3">
        <w:t>sixth</w:t>
      </w:r>
      <w:r w:rsidR="00CE4D15" w:rsidRPr="00E956E3">
        <w:t xml:space="preserve"> periodic report</w:t>
      </w:r>
      <w:r w:rsidRPr="00E956E3">
        <w:t xml:space="preserve"> of</w:t>
      </w:r>
      <w:r w:rsidR="00724112">
        <w:t xml:space="preserve"> </w:t>
      </w:r>
      <w:r w:rsidR="00E956E3" w:rsidRPr="00E956E3">
        <w:t>Finland</w:t>
      </w:r>
      <w:r w:rsidR="00F62CC5" w:rsidRPr="00C84BE9">
        <w:rPr>
          <w:rStyle w:val="FootnoteReference"/>
          <w:b w:val="0"/>
          <w:bCs/>
          <w:sz w:val="20"/>
          <w:vertAlign w:val="baseline"/>
        </w:rPr>
        <w:footnoteReference w:customMarkFollows="1" w:id="2"/>
        <w:t>*</w:t>
      </w:r>
    </w:p>
    <w:p w:rsidR="0088071A" w:rsidRPr="00E956E3" w:rsidRDefault="00515B7A" w:rsidP="0088071A">
      <w:pPr>
        <w:pStyle w:val="HChG"/>
      </w:pPr>
      <w:r>
        <w:tab/>
        <w:t>I.</w:t>
      </w:r>
      <w:r>
        <w:tab/>
        <w:t>General information</w:t>
      </w:r>
    </w:p>
    <w:p w:rsidR="00057DFC" w:rsidRDefault="00251486" w:rsidP="00057DFC">
      <w:pPr>
        <w:pStyle w:val="SingleTxtG"/>
        <w:numPr>
          <w:ilvl w:val="0"/>
          <w:numId w:val="22"/>
        </w:numPr>
        <w:tabs>
          <w:tab w:val="left" w:pos="1701"/>
        </w:tabs>
        <w:ind w:left="1134" w:firstLine="0"/>
        <w:rPr>
          <w:lang w:val="en-US"/>
        </w:rPr>
      </w:pPr>
      <w:r w:rsidRPr="00FF27F8">
        <w:rPr>
          <w:lang w:val="en-US"/>
        </w:rPr>
        <w:t xml:space="preserve">In view </w:t>
      </w:r>
      <w:r w:rsidR="00EA6170" w:rsidRPr="00FF27F8">
        <w:rPr>
          <w:lang w:val="en-US"/>
        </w:rPr>
        <w:t>of the fact that the Covenant is directly applicable in the State party’s legal order,</w:t>
      </w:r>
      <w:r w:rsidR="000A31A9" w:rsidRPr="00FF27F8">
        <w:rPr>
          <w:lang w:val="en-US"/>
        </w:rPr>
        <w:t xml:space="preserve"> </w:t>
      </w:r>
      <w:r w:rsidR="00EA6170" w:rsidRPr="00FF27F8">
        <w:rPr>
          <w:lang w:val="en-US"/>
        </w:rPr>
        <w:t xml:space="preserve">please provide examples of cases where it has been invoked in national courts of law. </w:t>
      </w:r>
    </w:p>
    <w:p w:rsidR="00057DFC" w:rsidRPr="00515B7A" w:rsidRDefault="00515B7A" w:rsidP="00C84BE9">
      <w:pPr>
        <w:pStyle w:val="HChG"/>
      </w:pPr>
      <w:r>
        <w:tab/>
        <w:t>II.</w:t>
      </w:r>
      <w:r>
        <w:tab/>
      </w:r>
      <w:r w:rsidR="00057DFC" w:rsidRPr="00C84BE9">
        <w:t>Issues relating to the general provisions of the Covenant (arts. 1-5)</w:t>
      </w:r>
    </w:p>
    <w:p w:rsidR="00515B7A" w:rsidRPr="00C84BE9" w:rsidRDefault="00515B7A" w:rsidP="00C84BE9">
      <w:pPr>
        <w:pStyle w:val="H1G"/>
      </w:pPr>
      <w:r>
        <w:tab/>
      </w:r>
      <w:r>
        <w:tab/>
      </w:r>
      <w:r w:rsidRPr="00515B7A">
        <w:t xml:space="preserve">Article </w:t>
      </w:r>
      <w:r>
        <w:t>1 –</w:t>
      </w:r>
      <w:r w:rsidRPr="00515B7A">
        <w:t xml:space="preserve"> Self</w:t>
      </w:r>
      <w:r>
        <w:noBreakHyphen/>
      </w:r>
      <w:r w:rsidRPr="00515B7A">
        <w:t>determination</w:t>
      </w:r>
    </w:p>
    <w:p w:rsidR="004B6888" w:rsidRDefault="000E3719" w:rsidP="00FC5B9D">
      <w:pPr>
        <w:pStyle w:val="SingleTxtG"/>
        <w:numPr>
          <w:ilvl w:val="0"/>
          <w:numId w:val="22"/>
        </w:numPr>
        <w:tabs>
          <w:tab w:val="left" w:pos="1701"/>
        </w:tabs>
        <w:ind w:left="1134" w:firstLine="0"/>
        <w:rPr>
          <w:lang w:val="en-US"/>
        </w:rPr>
      </w:pPr>
      <w:r>
        <w:rPr>
          <w:lang w:val="en-US"/>
        </w:rPr>
        <w:t xml:space="preserve">Taking note of the submission in 2009 of the final report by the joint research group on land rights in Northern Lapland and the report of the working group to examine the relationship of the draft Nordic Sami Convention with domestic and </w:t>
      </w:r>
      <w:r w:rsidR="00E22B81">
        <w:rPr>
          <w:lang w:val="en-US"/>
        </w:rPr>
        <w:t xml:space="preserve">international law (E/C.12/FIN/6, </w:t>
      </w:r>
      <w:r>
        <w:rPr>
          <w:lang w:val="en-US"/>
        </w:rPr>
        <w:t>paras.</w:t>
      </w:r>
      <w:r w:rsidR="00515B7A">
        <w:rPr>
          <w:lang w:val="en-US"/>
        </w:rPr>
        <w:t> </w:t>
      </w:r>
      <w:r w:rsidR="000732B9">
        <w:rPr>
          <w:lang w:val="en-US"/>
        </w:rPr>
        <w:t>4</w:t>
      </w:r>
      <w:r w:rsidR="00FC5B9D">
        <w:rPr>
          <w:lang w:val="en-US"/>
        </w:rPr>
        <w:t xml:space="preserve"> and</w:t>
      </w:r>
      <w:r w:rsidR="000732B9">
        <w:rPr>
          <w:lang w:val="en-US"/>
        </w:rPr>
        <w:t xml:space="preserve"> 9-12), p</w:t>
      </w:r>
      <w:r w:rsidR="004B6888">
        <w:rPr>
          <w:lang w:val="en-US"/>
        </w:rPr>
        <w:t xml:space="preserve">lease </w:t>
      </w:r>
      <w:r w:rsidR="002F0A48">
        <w:rPr>
          <w:lang w:val="en-US"/>
        </w:rPr>
        <w:t>provide</w:t>
      </w:r>
      <w:r w:rsidR="00F06AA3">
        <w:rPr>
          <w:lang w:val="en-US"/>
        </w:rPr>
        <w:t xml:space="preserve"> </w:t>
      </w:r>
      <w:r w:rsidR="002F0A48">
        <w:rPr>
          <w:lang w:val="en-US"/>
        </w:rPr>
        <w:t xml:space="preserve">information on </w:t>
      </w:r>
      <w:r w:rsidR="00A32C34">
        <w:rPr>
          <w:lang w:val="en-US"/>
        </w:rPr>
        <w:t xml:space="preserve">recent </w:t>
      </w:r>
      <w:r w:rsidR="004B6888">
        <w:rPr>
          <w:lang w:val="en-US"/>
        </w:rPr>
        <w:t xml:space="preserve">progress </w:t>
      </w:r>
      <w:r w:rsidR="004B6888" w:rsidRPr="003D6586">
        <w:rPr>
          <w:lang w:val="en-US"/>
        </w:rPr>
        <w:t xml:space="preserve">achieved </w:t>
      </w:r>
      <w:r w:rsidR="00D545B5">
        <w:rPr>
          <w:lang w:val="en-US"/>
        </w:rPr>
        <w:t xml:space="preserve">during the reporting period </w:t>
      </w:r>
      <w:r w:rsidR="00A605BB" w:rsidRPr="003D6586">
        <w:rPr>
          <w:lang w:val="en-US"/>
        </w:rPr>
        <w:t>to</w:t>
      </w:r>
      <w:r w:rsidR="004B6888" w:rsidRPr="003D6586">
        <w:rPr>
          <w:lang w:val="en-US"/>
        </w:rPr>
        <w:t xml:space="preserve"> </w:t>
      </w:r>
      <w:r w:rsidR="001854E4" w:rsidRPr="003D6586">
        <w:rPr>
          <w:lang w:val="en-US"/>
        </w:rPr>
        <w:t xml:space="preserve">fully </w:t>
      </w:r>
      <w:r w:rsidR="002B64A8" w:rsidRPr="003D6586">
        <w:rPr>
          <w:lang w:val="en-US"/>
        </w:rPr>
        <w:t>protect</w:t>
      </w:r>
      <w:r w:rsidR="001854E4" w:rsidRPr="003D6586">
        <w:rPr>
          <w:lang w:val="en-US"/>
        </w:rPr>
        <w:t xml:space="preserve"> the rights of </w:t>
      </w:r>
      <w:r w:rsidR="001854E4" w:rsidRPr="003D6586">
        <w:rPr>
          <w:rFonts w:eastAsia="MS Mincho"/>
          <w:lang w:eastAsia="ja-JP"/>
        </w:rPr>
        <w:t>the S</w:t>
      </w:r>
      <w:r w:rsidR="00DB3700">
        <w:rPr>
          <w:rFonts w:eastAsia="MS Mincho"/>
          <w:lang w:eastAsia="ja-JP"/>
        </w:rPr>
        <w:t>a</w:t>
      </w:r>
      <w:r w:rsidR="001854E4" w:rsidRPr="003D6586">
        <w:rPr>
          <w:rFonts w:eastAsia="MS Mincho"/>
          <w:lang w:eastAsia="ja-JP"/>
        </w:rPr>
        <w:t>mi people to their lands, territories</w:t>
      </w:r>
      <w:r w:rsidR="001854E4">
        <w:rPr>
          <w:rFonts w:eastAsia="MS Mincho"/>
          <w:lang w:eastAsia="ja-JP"/>
        </w:rPr>
        <w:t xml:space="preserve"> and resources</w:t>
      </w:r>
      <w:r w:rsidR="00D20B6A">
        <w:rPr>
          <w:rFonts w:eastAsia="MS Mincho"/>
          <w:lang w:eastAsia="ja-JP"/>
        </w:rPr>
        <w:t xml:space="preserve"> to maintain and develop </w:t>
      </w:r>
      <w:r w:rsidR="003D5F60">
        <w:rPr>
          <w:rFonts w:eastAsia="MS Mincho"/>
          <w:lang w:eastAsia="ja-JP"/>
        </w:rPr>
        <w:t>their traditional culture and way of life, including reindeer herding</w:t>
      </w:r>
      <w:r w:rsidR="0035212B">
        <w:rPr>
          <w:rFonts w:eastAsia="MS Mincho"/>
          <w:lang w:eastAsia="ja-JP"/>
        </w:rPr>
        <w:t>, within or outside the homeland areas</w:t>
      </w:r>
      <w:r w:rsidR="00392D5D">
        <w:rPr>
          <w:rFonts w:eastAsia="MS Mincho"/>
          <w:lang w:eastAsia="ja-JP"/>
        </w:rPr>
        <w:t xml:space="preserve">. </w:t>
      </w:r>
    </w:p>
    <w:p w:rsidR="00057DFC" w:rsidRPr="00C84BE9" w:rsidRDefault="005F31E7" w:rsidP="00057DFC">
      <w:pPr>
        <w:pStyle w:val="H1G"/>
      </w:pPr>
      <w:r w:rsidRPr="00C84BE9">
        <w:tab/>
      </w:r>
      <w:r w:rsidR="006B5E7A" w:rsidRPr="00C84BE9">
        <w:tab/>
        <w:t xml:space="preserve">Article 2, </w:t>
      </w:r>
      <w:r w:rsidR="00057DFC" w:rsidRPr="00C84BE9">
        <w:t xml:space="preserve">paragraph 2 </w:t>
      </w:r>
      <w:r w:rsidR="00515B7A">
        <w:t>–</w:t>
      </w:r>
      <w:r w:rsidR="00057DFC" w:rsidRPr="00C84BE9">
        <w:t xml:space="preserve"> Non</w:t>
      </w:r>
      <w:r w:rsidR="00515B7A">
        <w:noBreakHyphen/>
      </w:r>
      <w:r w:rsidR="00057DFC" w:rsidRPr="00C84BE9">
        <w:t>discrimination</w:t>
      </w:r>
    </w:p>
    <w:p w:rsidR="00057DFC" w:rsidRDefault="00057DFC" w:rsidP="00D92CE0">
      <w:pPr>
        <w:pStyle w:val="SingleTxtG"/>
        <w:numPr>
          <w:ilvl w:val="0"/>
          <w:numId w:val="22"/>
        </w:numPr>
        <w:shd w:val="clear" w:color="auto" w:fill="FFFFFF"/>
        <w:ind w:left="1134" w:firstLine="0"/>
        <w:rPr>
          <w:lang w:val="en-US"/>
        </w:rPr>
      </w:pPr>
      <w:r>
        <w:rPr>
          <w:lang w:val="en-US"/>
        </w:rPr>
        <w:t xml:space="preserve">Please provide </w:t>
      </w:r>
      <w:r w:rsidR="00EB21BA">
        <w:rPr>
          <w:lang w:val="en-US"/>
        </w:rPr>
        <w:t xml:space="preserve">updated </w:t>
      </w:r>
      <w:r>
        <w:rPr>
          <w:lang w:val="en-US"/>
        </w:rPr>
        <w:t xml:space="preserve">information </w:t>
      </w:r>
      <w:r w:rsidR="0053138A">
        <w:rPr>
          <w:lang w:val="en-US"/>
        </w:rPr>
        <w:t xml:space="preserve">concerning the </w:t>
      </w:r>
      <w:r w:rsidR="0089185F">
        <w:rPr>
          <w:lang w:val="en-US"/>
        </w:rPr>
        <w:t xml:space="preserve">process of </w:t>
      </w:r>
      <w:r w:rsidR="0053138A">
        <w:rPr>
          <w:lang w:val="en-US"/>
        </w:rPr>
        <w:t>adopti</w:t>
      </w:r>
      <w:r w:rsidR="0089185F">
        <w:rPr>
          <w:lang w:val="en-US"/>
        </w:rPr>
        <w:t>ng</w:t>
      </w:r>
      <w:r>
        <w:rPr>
          <w:lang w:val="en-US"/>
        </w:rPr>
        <w:t xml:space="preserve"> comprehensive anti-discrimination legislation which would afford the same level of protection </w:t>
      </w:r>
      <w:r w:rsidR="008C7D8B">
        <w:rPr>
          <w:lang w:val="en-US"/>
        </w:rPr>
        <w:t xml:space="preserve">and access to </w:t>
      </w:r>
      <w:r w:rsidR="006261A0">
        <w:rPr>
          <w:lang w:val="en-US"/>
        </w:rPr>
        <w:t>an independent equality body</w:t>
      </w:r>
      <w:r w:rsidR="00CD6381">
        <w:rPr>
          <w:lang w:val="en-US"/>
        </w:rPr>
        <w:t xml:space="preserve"> </w:t>
      </w:r>
      <w:r>
        <w:rPr>
          <w:lang w:val="en-US"/>
        </w:rPr>
        <w:t>with regard to different grounds of discrimination</w:t>
      </w:r>
      <w:r w:rsidR="0027527E">
        <w:rPr>
          <w:lang w:val="en-US"/>
        </w:rPr>
        <w:t xml:space="preserve"> </w:t>
      </w:r>
      <w:r w:rsidR="00960C82">
        <w:rPr>
          <w:lang w:val="en-US"/>
        </w:rPr>
        <w:t>in line with article</w:t>
      </w:r>
      <w:r w:rsidR="00515B7A">
        <w:rPr>
          <w:lang w:val="en-US"/>
        </w:rPr>
        <w:t> </w:t>
      </w:r>
      <w:r w:rsidR="00960C82">
        <w:rPr>
          <w:lang w:val="en-US"/>
        </w:rPr>
        <w:t xml:space="preserve">2 of the Covenant </w:t>
      </w:r>
      <w:r w:rsidR="0027527E">
        <w:rPr>
          <w:lang w:val="en-US"/>
        </w:rPr>
        <w:t>(E/C.12/</w:t>
      </w:r>
      <w:r w:rsidR="0043225B">
        <w:rPr>
          <w:lang w:val="en-US"/>
        </w:rPr>
        <w:t xml:space="preserve">FIN/6, </w:t>
      </w:r>
      <w:r w:rsidR="0043225B" w:rsidRPr="00C21484">
        <w:rPr>
          <w:lang w:val="en-US"/>
        </w:rPr>
        <w:t>paras.</w:t>
      </w:r>
      <w:r w:rsidR="00515B7A">
        <w:rPr>
          <w:lang w:val="en-US"/>
        </w:rPr>
        <w:t> </w:t>
      </w:r>
      <w:r w:rsidR="0043225B" w:rsidRPr="00C21484">
        <w:rPr>
          <w:lang w:val="en-US"/>
        </w:rPr>
        <w:t>12-16)</w:t>
      </w:r>
      <w:r w:rsidRPr="00C21484">
        <w:rPr>
          <w:lang w:val="en-US"/>
        </w:rPr>
        <w:t>.</w:t>
      </w:r>
      <w:r>
        <w:rPr>
          <w:lang w:val="en-US"/>
        </w:rPr>
        <w:t xml:space="preserve"> </w:t>
      </w:r>
    </w:p>
    <w:p w:rsidR="005F31E7" w:rsidRDefault="00E16604" w:rsidP="00D92CE0">
      <w:pPr>
        <w:pStyle w:val="SingleTxtG"/>
        <w:numPr>
          <w:ilvl w:val="0"/>
          <w:numId w:val="22"/>
        </w:numPr>
        <w:ind w:left="1134" w:firstLine="0"/>
        <w:rPr>
          <w:lang w:val="en-US"/>
        </w:rPr>
      </w:pPr>
      <w:r>
        <w:rPr>
          <w:lang w:val="en-US"/>
        </w:rPr>
        <w:t xml:space="preserve">Please provide </w:t>
      </w:r>
      <w:r w:rsidR="00532FA2">
        <w:rPr>
          <w:lang w:val="en-US"/>
        </w:rPr>
        <w:t xml:space="preserve">information concerning discrimination faced by </w:t>
      </w:r>
      <w:r w:rsidR="00DB3700">
        <w:rPr>
          <w:lang w:val="en-US"/>
        </w:rPr>
        <w:t xml:space="preserve">Russian and </w:t>
      </w:r>
      <w:r w:rsidR="00365DA2">
        <w:rPr>
          <w:lang w:val="en-US"/>
        </w:rPr>
        <w:t>Somali</w:t>
      </w:r>
      <w:r w:rsidR="00576F2F">
        <w:rPr>
          <w:lang w:val="en-US"/>
        </w:rPr>
        <w:t>-</w:t>
      </w:r>
      <w:r>
        <w:rPr>
          <w:lang w:val="en-US"/>
        </w:rPr>
        <w:t>speak</w:t>
      </w:r>
      <w:r w:rsidR="00576F2F">
        <w:rPr>
          <w:lang w:val="en-US"/>
        </w:rPr>
        <w:t>ing communities</w:t>
      </w:r>
      <w:r w:rsidR="00532FA2">
        <w:rPr>
          <w:lang w:val="en-US"/>
        </w:rPr>
        <w:t xml:space="preserve"> in enjoying their economic, social and cultural rights</w:t>
      </w:r>
      <w:r w:rsidR="00120FB5">
        <w:rPr>
          <w:lang w:val="en-US"/>
        </w:rPr>
        <w:t xml:space="preserve">. </w:t>
      </w:r>
      <w:r w:rsidR="00676E3D">
        <w:rPr>
          <w:lang w:val="en-US"/>
        </w:rPr>
        <w:t xml:space="preserve">What </w:t>
      </w:r>
      <w:r w:rsidR="0054431C">
        <w:rPr>
          <w:lang w:val="en-US"/>
        </w:rPr>
        <w:t xml:space="preserve">specific </w:t>
      </w:r>
      <w:r w:rsidR="003305F3">
        <w:rPr>
          <w:lang w:val="en-US"/>
        </w:rPr>
        <w:t xml:space="preserve">measures have been adopted in these areas during the reporting cycle and what </w:t>
      </w:r>
      <w:r w:rsidR="0054431C">
        <w:rPr>
          <w:lang w:val="en-US"/>
        </w:rPr>
        <w:t>results have been achieved</w:t>
      </w:r>
      <w:r w:rsidR="00BD5F92">
        <w:rPr>
          <w:lang w:val="en-US"/>
        </w:rPr>
        <w:t xml:space="preserve">? </w:t>
      </w:r>
      <w:r w:rsidR="00441A2E">
        <w:rPr>
          <w:lang w:val="en-US"/>
        </w:rPr>
        <w:t>For example</w:t>
      </w:r>
      <w:r w:rsidR="009B0A97">
        <w:rPr>
          <w:lang w:val="en-US"/>
        </w:rPr>
        <w:t xml:space="preserve">, what </w:t>
      </w:r>
      <w:r w:rsidR="00EC1D2F">
        <w:rPr>
          <w:lang w:val="en-US"/>
        </w:rPr>
        <w:t>concrete results have been achieved following the establishment of a</w:t>
      </w:r>
      <w:r w:rsidR="009B0A97">
        <w:rPr>
          <w:lang w:val="en-US"/>
        </w:rPr>
        <w:t xml:space="preserve"> Group of Experts on Somali issues?</w:t>
      </w:r>
    </w:p>
    <w:p w:rsidR="00057DFC" w:rsidRPr="00C84BE9" w:rsidRDefault="00057DFC" w:rsidP="00057DFC">
      <w:pPr>
        <w:pStyle w:val="H1G"/>
      </w:pPr>
      <w:r w:rsidRPr="00C84BE9">
        <w:tab/>
      </w:r>
      <w:r w:rsidRPr="00C84BE9">
        <w:tab/>
        <w:t xml:space="preserve">Article 3 </w:t>
      </w:r>
      <w:r w:rsidR="00515B7A">
        <w:t>–</w:t>
      </w:r>
      <w:r w:rsidRPr="00C84BE9">
        <w:t xml:space="preserve"> Equal rights of men and women</w:t>
      </w:r>
    </w:p>
    <w:p w:rsidR="006A035F" w:rsidRPr="003D6586" w:rsidRDefault="006A035F" w:rsidP="00D92CE0">
      <w:pPr>
        <w:pStyle w:val="SingleTxtG"/>
        <w:numPr>
          <w:ilvl w:val="0"/>
          <w:numId w:val="22"/>
        </w:numPr>
        <w:ind w:left="1134" w:firstLine="0"/>
        <w:rPr>
          <w:rFonts w:eastAsia="SimSun"/>
          <w:lang w:val="en-US"/>
        </w:rPr>
      </w:pPr>
      <w:r w:rsidRPr="003D6586">
        <w:rPr>
          <w:rFonts w:eastAsia="SimSun"/>
          <w:lang w:val="en-US"/>
        </w:rPr>
        <w:t xml:space="preserve">Please provide information on </w:t>
      </w:r>
      <w:r w:rsidR="002530D1">
        <w:rPr>
          <w:rFonts w:eastAsia="SimSun"/>
          <w:lang w:val="en-US"/>
        </w:rPr>
        <w:t xml:space="preserve">recent </w:t>
      </w:r>
      <w:r w:rsidR="007F4638">
        <w:rPr>
          <w:rFonts w:eastAsia="SimSun"/>
          <w:lang w:val="en-US"/>
        </w:rPr>
        <w:t xml:space="preserve">measures taken to combat </w:t>
      </w:r>
      <w:r w:rsidRPr="003D6586">
        <w:rPr>
          <w:rFonts w:eastAsia="SimSun"/>
          <w:lang w:val="en-US"/>
        </w:rPr>
        <w:t xml:space="preserve">discrimination </w:t>
      </w:r>
      <w:r w:rsidR="007F4638">
        <w:rPr>
          <w:rFonts w:eastAsia="SimSun"/>
          <w:lang w:val="en-US"/>
        </w:rPr>
        <w:t xml:space="preserve">in the workplace </w:t>
      </w:r>
      <w:r w:rsidRPr="003D6586">
        <w:rPr>
          <w:rFonts w:eastAsia="SimSun"/>
          <w:lang w:val="en-US"/>
        </w:rPr>
        <w:t xml:space="preserve">on the basis of pregnancy and family leave, including </w:t>
      </w:r>
      <w:r w:rsidR="004112AC" w:rsidRPr="003D6586">
        <w:rPr>
          <w:rFonts w:eastAsia="SimSun"/>
          <w:lang w:val="en-US"/>
        </w:rPr>
        <w:t>cases of non-</w:t>
      </w:r>
      <w:r w:rsidR="00097619" w:rsidRPr="003D6586">
        <w:rPr>
          <w:rFonts w:eastAsia="SimSun"/>
          <w:lang w:val="en-US"/>
        </w:rPr>
        <w:t>recruitment</w:t>
      </w:r>
      <w:r w:rsidR="004112AC" w:rsidRPr="003D6586">
        <w:rPr>
          <w:rFonts w:eastAsia="SimSun"/>
          <w:lang w:val="en-US"/>
        </w:rPr>
        <w:t xml:space="preserve"> </w:t>
      </w:r>
      <w:r w:rsidR="00FF6E49" w:rsidRPr="003D6586">
        <w:rPr>
          <w:rFonts w:eastAsia="SimSun"/>
          <w:lang w:val="en-US"/>
        </w:rPr>
        <w:t>and</w:t>
      </w:r>
      <w:r w:rsidR="004112AC" w:rsidRPr="003D6586">
        <w:rPr>
          <w:rFonts w:eastAsia="SimSun"/>
          <w:lang w:val="en-US"/>
        </w:rPr>
        <w:t xml:space="preserve"> </w:t>
      </w:r>
      <w:r w:rsidRPr="003D6586">
        <w:rPr>
          <w:rFonts w:eastAsia="SimSun"/>
          <w:lang w:val="en-US"/>
        </w:rPr>
        <w:t xml:space="preserve">non-renewal </w:t>
      </w:r>
      <w:r w:rsidR="004112AC" w:rsidRPr="003D6586">
        <w:rPr>
          <w:rFonts w:eastAsia="SimSun"/>
          <w:lang w:val="en-US"/>
        </w:rPr>
        <w:t>of fixed</w:t>
      </w:r>
      <w:r w:rsidR="00DB3700">
        <w:rPr>
          <w:rFonts w:eastAsia="SimSun"/>
          <w:lang w:val="en-US"/>
        </w:rPr>
        <w:t>-</w:t>
      </w:r>
      <w:r w:rsidR="004112AC" w:rsidRPr="003D6586">
        <w:rPr>
          <w:rFonts w:eastAsia="SimSun"/>
          <w:lang w:val="en-US"/>
        </w:rPr>
        <w:t>term contract</w:t>
      </w:r>
      <w:r w:rsidR="008D2596" w:rsidRPr="003D6586">
        <w:rPr>
          <w:rFonts w:eastAsia="SimSun"/>
          <w:lang w:val="en-US"/>
        </w:rPr>
        <w:t>s</w:t>
      </w:r>
      <w:r w:rsidRPr="003D6586">
        <w:rPr>
          <w:rFonts w:eastAsia="SimSun"/>
          <w:lang w:val="en-US"/>
        </w:rPr>
        <w:t xml:space="preserve"> as a result of pregnancy</w:t>
      </w:r>
      <w:r w:rsidR="004112AC" w:rsidRPr="003D6586">
        <w:rPr>
          <w:rFonts w:eastAsia="SimSun"/>
          <w:lang w:val="en-US"/>
        </w:rPr>
        <w:t>, or the reassignment of duties and responsibilities after maternity</w:t>
      </w:r>
      <w:r w:rsidR="00556760" w:rsidRPr="003D6586">
        <w:rPr>
          <w:rFonts w:eastAsia="SimSun"/>
          <w:lang w:val="en-US"/>
        </w:rPr>
        <w:t xml:space="preserve"> or family</w:t>
      </w:r>
      <w:r w:rsidR="004112AC" w:rsidRPr="003D6586">
        <w:rPr>
          <w:rFonts w:eastAsia="SimSun"/>
          <w:lang w:val="en-US"/>
        </w:rPr>
        <w:t xml:space="preserve"> leave. </w:t>
      </w:r>
    </w:p>
    <w:p w:rsidR="005F31E7" w:rsidRPr="00EF2816" w:rsidRDefault="00646407" w:rsidP="00D92CE0">
      <w:pPr>
        <w:pStyle w:val="SingleTxtG"/>
        <w:numPr>
          <w:ilvl w:val="0"/>
          <w:numId w:val="22"/>
        </w:numPr>
        <w:ind w:left="1134" w:firstLine="0"/>
        <w:rPr>
          <w:rFonts w:eastAsia="SimSun"/>
          <w:lang w:val="en-US"/>
        </w:rPr>
      </w:pPr>
      <w:r w:rsidRPr="003D6586">
        <w:rPr>
          <w:lang w:val="en-US"/>
        </w:rPr>
        <w:t xml:space="preserve">Please provide information on the impact of the </w:t>
      </w:r>
      <w:r w:rsidR="001F17B4" w:rsidRPr="003D6586">
        <w:rPr>
          <w:lang w:val="en-US"/>
        </w:rPr>
        <w:t xml:space="preserve">most recent </w:t>
      </w:r>
      <w:r w:rsidRPr="003D6586">
        <w:rPr>
          <w:lang w:val="en-US"/>
        </w:rPr>
        <w:t xml:space="preserve">Government Action Plan for Gender Equality </w:t>
      </w:r>
      <w:r w:rsidR="00A277DB" w:rsidRPr="003D6586">
        <w:rPr>
          <w:lang w:val="en-US"/>
        </w:rPr>
        <w:t xml:space="preserve">in improving </w:t>
      </w:r>
      <w:r w:rsidR="00B3794C" w:rsidRPr="003D6586">
        <w:rPr>
          <w:lang w:val="en-US"/>
        </w:rPr>
        <w:t xml:space="preserve">the </w:t>
      </w:r>
      <w:r w:rsidR="00A3418A" w:rsidRPr="003D6586">
        <w:rPr>
          <w:lang w:val="en-US"/>
        </w:rPr>
        <w:t xml:space="preserve">enjoyment </w:t>
      </w:r>
      <w:r w:rsidR="009775CD" w:rsidRPr="003D6586">
        <w:rPr>
          <w:lang w:val="en-US"/>
        </w:rPr>
        <w:t xml:space="preserve">of </w:t>
      </w:r>
      <w:r w:rsidR="00A277DB" w:rsidRPr="003D6586">
        <w:rPr>
          <w:lang w:val="en-US"/>
        </w:rPr>
        <w:t>economic, social and cultural rights</w:t>
      </w:r>
      <w:r w:rsidR="00B3794C" w:rsidRPr="003D6586">
        <w:rPr>
          <w:lang w:val="en-US"/>
        </w:rPr>
        <w:t xml:space="preserve"> </w:t>
      </w:r>
      <w:r w:rsidR="009775CD" w:rsidRPr="003D6586">
        <w:rPr>
          <w:lang w:val="en-US"/>
        </w:rPr>
        <w:t>by</w:t>
      </w:r>
      <w:r w:rsidR="00B3794C" w:rsidRPr="003D6586">
        <w:rPr>
          <w:lang w:val="en-US"/>
        </w:rPr>
        <w:t xml:space="preserve"> women, </w:t>
      </w:r>
      <w:r w:rsidR="00C237F0" w:rsidRPr="003D6586">
        <w:rPr>
          <w:lang w:val="en-US"/>
        </w:rPr>
        <w:t xml:space="preserve">including </w:t>
      </w:r>
      <w:r w:rsidR="005B3755" w:rsidRPr="003D6586">
        <w:rPr>
          <w:lang w:val="en-US"/>
        </w:rPr>
        <w:t xml:space="preserve">Roma and immigrant women. </w:t>
      </w:r>
      <w:r w:rsidR="00F56242" w:rsidRPr="003D6586">
        <w:rPr>
          <w:lang w:val="en-US"/>
        </w:rPr>
        <w:t>What follow-up and monitoring mechanisms are in place to effectively implement</w:t>
      </w:r>
      <w:r w:rsidR="00F56242">
        <w:rPr>
          <w:lang w:val="en-US"/>
        </w:rPr>
        <w:t xml:space="preserve"> gender equality polic</w:t>
      </w:r>
      <w:r w:rsidR="00DB4159">
        <w:rPr>
          <w:lang w:val="en-US"/>
        </w:rPr>
        <w:t>i</w:t>
      </w:r>
      <w:r w:rsidR="00F56242">
        <w:rPr>
          <w:lang w:val="en-US"/>
        </w:rPr>
        <w:t>es and programmes</w:t>
      </w:r>
      <w:r w:rsidR="00C935FB">
        <w:rPr>
          <w:lang w:val="en-US"/>
        </w:rPr>
        <w:t xml:space="preserve"> </w:t>
      </w:r>
      <w:r w:rsidR="00955354">
        <w:rPr>
          <w:lang w:val="en-US"/>
        </w:rPr>
        <w:t>throughout</w:t>
      </w:r>
      <w:r w:rsidR="00C935FB">
        <w:rPr>
          <w:lang w:val="en-US"/>
        </w:rPr>
        <w:t xml:space="preserve"> the State party</w:t>
      </w:r>
      <w:r w:rsidR="00F56242">
        <w:rPr>
          <w:lang w:val="en-US"/>
        </w:rPr>
        <w:t xml:space="preserve">? </w:t>
      </w:r>
    </w:p>
    <w:p w:rsidR="00057DFC" w:rsidRPr="00C84BE9" w:rsidRDefault="00057DFC" w:rsidP="00057DFC">
      <w:pPr>
        <w:pStyle w:val="HChG"/>
      </w:pPr>
      <w:r w:rsidRPr="00C84BE9">
        <w:tab/>
        <w:t>III.</w:t>
      </w:r>
      <w:r w:rsidRPr="00C84BE9">
        <w:tab/>
        <w:t>Issues relating to the specific provisions of the Covenant (arts. 6-15)</w:t>
      </w:r>
    </w:p>
    <w:p w:rsidR="00057DFC" w:rsidRPr="00C84BE9" w:rsidRDefault="00057DFC" w:rsidP="00C84BE9">
      <w:pPr>
        <w:pStyle w:val="H1G"/>
      </w:pPr>
      <w:r w:rsidRPr="00C84BE9">
        <w:tab/>
      </w:r>
      <w:r w:rsidRPr="00C84BE9">
        <w:tab/>
        <w:t xml:space="preserve">Article 6 </w:t>
      </w:r>
      <w:r w:rsidR="00515B7A">
        <w:t>–</w:t>
      </w:r>
      <w:r w:rsidRPr="00C84BE9">
        <w:t xml:space="preserve"> The right to work</w:t>
      </w:r>
    </w:p>
    <w:p w:rsidR="000169CA" w:rsidRPr="003D6586" w:rsidRDefault="000169CA" w:rsidP="00D92CE0">
      <w:pPr>
        <w:pStyle w:val="SingleTxtG"/>
        <w:numPr>
          <w:ilvl w:val="0"/>
          <w:numId w:val="22"/>
        </w:numPr>
        <w:ind w:left="1134" w:firstLine="0"/>
        <w:rPr>
          <w:lang w:val="en-US"/>
        </w:rPr>
      </w:pPr>
      <w:r w:rsidRPr="003D6586">
        <w:rPr>
          <w:lang w:val="en-US"/>
        </w:rPr>
        <w:t>Please provide information on measures taken to address youth employment</w:t>
      </w:r>
      <w:r w:rsidR="006126D2">
        <w:rPr>
          <w:lang w:val="en-US"/>
        </w:rPr>
        <w:t>, including the adoption of a long-term comprehensive strategy</w:t>
      </w:r>
      <w:r w:rsidR="005077AC" w:rsidRPr="003D6586">
        <w:rPr>
          <w:lang w:val="en-US"/>
        </w:rPr>
        <w:t>.</w:t>
      </w:r>
    </w:p>
    <w:p w:rsidR="00F564B8" w:rsidRDefault="00A46BA8" w:rsidP="00D92CE0">
      <w:pPr>
        <w:pStyle w:val="SingleTxtG"/>
        <w:numPr>
          <w:ilvl w:val="0"/>
          <w:numId w:val="22"/>
        </w:numPr>
        <w:ind w:left="1134" w:firstLine="0"/>
        <w:rPr>
          <w:lang w:val="en-US"/>
        </w:rPr>
      </w:pPr>
      <w:r>
        <w:rPr>
          <w:lang w:val="en-US"/>
        </w:rPr>
        <w:t xml:space="preserve">Please provide </w:t>
      </w:r>
      <w:r w:rsidR="00F564B8">
        <w:rPr>
          <w:lang w:val="en-US"/>
        </w:rPr>
        <w:t xml:space="preserve">information concerning employment in </w:t>
      </w:r>
      <w:r w:rsidR="00F564B8" w:rsidRPr="006E3A9B">
        <w:rPr>
          <w:lang w:val="en-US"/>
        </w:rPr>
        <w:t>the informal economy</w:t>
      </w:r>
      <w:r w:rsidR="006126D2">
        <w:rPr>
          <w:lang w:val="en-US"/>
        </w:rPr>
        <w:t xml:space="preserve"> in the State party</w:t>
      </w:r>
      <w:r w:rsidR="00F564B8">
        <w:rPr>
          <w:lang w:val="en-US"/>
        </w:rPr>
        <w:t xml:space="preserve">. </w:t>
      </w:r>
      <w:r w:rsidR="007E592B">
        <w:rPr>
          <w:lang w:val="en-US"/>
        </w:rPr>
        <w:t xml:space="preserve">Please </w:t>
      </w:r>
      <w:r w:rsidR="005C41FE">
        <w:rPr>
          <w:lang w:val="en-US"/>
        </w:rPr>
        <w:t xml:space="preserve">also </w:t>
      </w:r>
      <w:r w:rsidR="00477052">
        <w:rPr>
          <w:lang w:val="en-US"/>
        </w:rPr>
        <w:t>clarify</w:t>
      </w:r>
      <w:r w:rsidR="007E592B">
        <w:rPr>
          <w:lang w:val="en-US"/>
        </w:rPr>
        <w:t xml:space="preserve"> what measures are in place to guarantee </w:t>
      </w:r>
      <w:r w:rsidR="005C41FE">
        <w:rPr>
          <w:lang w:val="en-US"/>
        </w:rPr>
        <w:t>just and favourable conditions of work</w:t>
      </w:r>
      <w:r w:rsidR="00E060A3">
        <w:rPr>
          <w:lang w:val="en-US"/>
        </w:rPr>
        <w:t xml:space="preserve"> </w:t>
      </w:r>
      <w:r w:rsidR="006126D2">
        <w:rPr>
          <w:lang w:val="en-US"/>
        </w:rPr>
        <w:t xml:space="preserve">and </w:t>
      </w:r>
      <w:r w:rsidR="00B850A3">
        <w:rPr>
          <w:lang w:val="en-US"/>
        </w:rPr>
        <w:t xml:space="preserve">access to </w:t>
      </w:r>
      <w:r w:rsidR="006126D2">
        <w:rPr>
          <w:lang w:val="en-US"/>
        </w:rPr>
        <w:t xml:space="preserve">social protection </w:t>
      </w:r>
      <w:r w:rsidR="00E060A3">
        <w:rPr>
          <w:lang w:val="en-US"/>
        </w:rPr>
        <w:t>in the informal economy</w:t>
      </w:r>
      <w:r w:rsidR="007E592B">
        <w:rPr>
          <w:lang w:val="en-US"/>
        </w:rPr>
        <w:t>.</w:t>
      </w:r>
    </w:p>
    <w:p w:rsidR="00057DFC" w:rsidRPr="00C84BE9" w:rsidRDefault="00057DFC" w:rsidP="00057DFC">
      <w:pPr>
        <w:pStyle w:val="H1G"/>
      </w:pPr>
      <w:r w:rsidRPr="00C84BE9">
        <w:tab/>
      </w:r>
      <w:r w:rsidRPr="00C84BE9">
        <w:tab/>
        <w:t xml:space="preserve">Article 7 </w:t>
      </w:r>
      <w:r w:rsidR="00515B7A">
        <w:t>–</w:t>
      </w:r>
      <w:r w:rsidRPr="00C84BE9">
        <w:t xml:space="preserve"> The right to just and favourable conditions of work</w:t>
      </w:r>
    </w:p>
    <w:p w:rsidR="000114F7" w:rsidRPr="0079396E" w:rsidRDefault="000114F7" w:rsidP="00D92CE0">
      <w:pPr>
        <w:pStyle w:val="SingleTxtG"/>
        <w:numPr>
          <w:ilvl w:val="0"/>
          <w:numId w:val="22"/>
        </w:numPr>
        <w:ind w:left="1134" w:firstLine="0"/>
        <w:rPr>
          <w:lang w:val="en-US"/>
        </w:rPr>
      </w:pPr>
      <w:r w:rsidRPr="0079396E">
        <w:rPr>
          <w:lang w:val="en-US"/>
        </w:rPr>
        <w:t xml:space="preserve">Please provide information on </w:t>
      </w:r>
      <w:r w:rsidR="007A1AAB" w:rsidRPr="0079396E">
        <w:rPr>
          <w:lang w:val="en-US"/>
        </w:rPr>
        <w:t xml:space="preserve">discrimination faced by women concerning the </w:t>
      </w:r>
      <w:r w:rsidR="002549B1" w:rsidRPr="0079396E">
        <w:rPr>
          <w:lang w:val="en-US"/>
        </w:rPr>
        <w:t xml:space="preserve">right to equal </w:t>
      </w:r>
      <w:r w:rsidR="003D6586" w:rsidRPr="0079396E">
        <w:rPr>
          <w:lang w:val="en-US"/>
        </w:rPr>
        <w:t>pay</w:t>
      </w:r>
      <w:r w:rsidR="002549B1" w:rsidRPr="0079396E">
        <w:rPr>
          <w:lang w:val="en-US"/>
        </w:rPr>
        <w:t xml:space="preserve"> for work of equal value</w:t>
      </w:r>
      <w:r w:rsidR="007A1AAB" w:rsidRPr="0079396E">
        <w:rPr>
          <w:lang w:val="en-US"/>
        </w:rPr>
        <w:t xml:space="preserve">. </w:t>
      </w:r>
      <w:r w:rsidR="00BD53C9" w:rsidRPr="0079396E">
        <w:rPr>
          <w:lang w:val="en-US"/>
        </w:rPr>
        <w:t>What has been the impact of the Equal Pay Programme in this regard?</w:t>
      </w:r>
    </w:p>
    <w:p w:rsidR="00BF386F" w:rsidRPr="007F6F3E" w:rsidRDefault="00BF386F" w:rsidP="00D92CE0">
      <w:pPr>
        <w:pStyle w:val="SingleTxtG"/>
        <w:numPr>
          <w:ilvl w:val="0"/>
          <w:numId w:val="22"/>
        </w:numPr>
        <w:ind w:left="1134" w:firstLine="0"/>
        <w:rPr>
          <w:lang w:val="en-US"/>
        </w:rPr>
      </w:pPr>
      <w:r w:rsidRPr="00D92CE0">
        <w:rPr>
          <w:rFonts w:eastAsia="SimSun"/>
          <w:lang w:val="en-US"/>
        </w:rPr>
        <w:t>Please</w:t>
      </w:r>
      <w:r w:rsidRPr="007F6F3E">
        <w:rPr>
          <w:lang w:val="en-US"/>
        </w:rPr>
        <w:t xml:space="preserve"> provide information on cases </w:t>
      </w:r>
      <w:r>
        <w:rPr>
          <w:lang w:val="en-US"/>
        </w:rPr>
        <w:t xml:space="preserve">concerning discrimination in the workplace, including against migrant workers, examined by the occupational safety and health authorities, </w:t>
      </w:r>
      <w:r w:rsidRPr="00AE143E">
        <w:rPr>
          <w:lang w:val="en-US"/>
        </w:rPr>
        <w:t xml:space="preserve">the police, the courts and other competent bodies under the Equality Act </w:t>
      </w:r>
      <w:r w:rsidR="0076290F" w:rsidRPr="00AE143E">
        <w:rPr>
          <w:lang w:val="en-US"/>
        </w:rPr>
        <w:t xml:space="preserve">and the Anti-Discrimination Act. </w:t>
      </w:r>
      <w:r w:rsidR="002F1516" w:rsidRPr="00AE143E">
        <w:rPr>
          <w:lang w:val="en-US"/>
        </w:rPr>
        <w:t>P</w:t>
      </w:r>
      <w:r w:rsidR="0076290F" w:rsidRPr="00AE143E">
        <w:rPr>
          <w:lang w:val="en-US"/>
        </w:rPr>
        <w:t xml:space="preserve">lease </w:t>
      </w:r>
      <w:r w:rsidR="002F1516" w:rsidRPr="00AE143E">
        <w:rPr>
          <w:lang w:val="en-US"/>
        </w:rPr>
        <w:t xml:space="preserve">also clarify </w:t>
      </w:r>
      <w:r w:rsidRPr="00AE143E">
        <w:rPr>
          <w:lang w:val="en-US"/>
        </w:rPr>
        <w:t xml:space="preserve">the nature </w:t>
      </w:r>
      <w:r w:rsidR="0076290F" w:rsidRPr="00AE143E">
        <w:rPr>
          <w:lang w:val="en-US"/>
        </w:rPr>
        <w:t xml:space="preserve">of </w:t>
      </w:r>
      <w:r w:rsidR="008B052A" w:rsidRPr="00AE143E">
        <w:rPr>
          <w:lang w:val="en-US"/>
        </w:rPr>
        <w:t xml:space="preserve">such </w:t>
      </w:r>
      <w:r w:rsidR="0076290F" w:rsidRPr="00AE143E">
        <w:rPr>
          <w:lang w:val="en-US"/>
        </w:rPr>
        <w:t xml:space="preserve">cases </w:t>
      </w:r>
      <w:r w:rsidRPr="00AE143E">
        <w:rPr>
          <w:lang w:val="en-US"/>
        </w:rPr>
        <w:t xml:space="preserve">and </w:t>
      </w:r>
      <w:r w:rsidR="00CB7627" w:rsidRPr="00AE143E">
        <w:rPr>
          <w:lang w:val="en-US"/>
        </w:rPr>
        <w:t xml:space="preserve">their </w:t>
      </w:r>
      <w:r w:rsidRPr="00AE143E">
        <w:rPr>
          <w:lang w:val="en-US"/>
        </w:rPr>
        <w:t>outcome</w:t>
      </w:r>
      <w:r w:rsidR="00CB7627" w:rsidRPr="00AE143E">
        <w:rPr>
          <w:lang w:val="en-US"/>
        </w:rPr>
        <w:t>s</w:t>
      </w:r>
      <w:r w:rsidRPr="00AE143E">
        <w:rPr>
          <w:lang w:val="en-US"/>
        </w:rPr>
        <w:t>, including compensation paid to individual employees.</w:t>
      </w:r>
      <w:r>
        <w:rPr>
          <w:lang w:val="en-US"/>
        </w:rPr>
        <w:t xml:space="preserve"> </w:t>
      </w:r>
    </w:p>
    <w:p w:rsidR="00643625" w:rsidRDefault="008D76BB" w:rsidP="00D92CE0">
      <w:pPr>
        <w:pStyle w:val="SingleTxtG"/>
        <w:numPr>
          <w:ilvl w:val="0"/>
          <w:numId w:val="22"/>
        </w:numPr>
        <w:ind w:left="1134" w:firstLine="0"/>
        <w:rPr>
          <w:rFonts w:eastAsia="SimSun"/>
          <w:lang w:val="en-US"/>
        </w:rPr>
      </w:pPr>
      <w:r>
        <w:rPr>
          <w:rFonts w:eastAsia="SimSun"/>
          <w:lang w:val="en-US"/>
        </w:rPr>
        <w:t>Please provide information on</w:t>
      </w:r>
      <w:r w:rsidR="00A86005">
        <w:rPr>
          <w:rFonts w:eastAsia="SimSun"/>
          <w:lang w:val="en-US"/>
        </w:rPr>
        <w:t xml:space="preserve"> </w:t>
      </w:r>
      <w:r w:rsidR="00DA087A">
        <w:rPr>
          <w:rFonts w:eastAsia="SimSun"/>
          <w:lang w:val="en-US"/>
        </w:rPr>
        <w:t xml:space="preserve">whether </w:t>
      </w:r>
      <w:r w:rsidR="00A86005">
        <w:rPr>
          <w:rFonts w:eastAsia="SimSun"/>
          <w:lang w:val="en-US"/>
        </w:rPr>
        <w:t>measures taken to combat</w:t>
      </w:r>
      <w:r>
        <w:rPr>
          <w:rFonts w:eastAsia="SimSun"/>
          <w:lang w:val="en-US"/>
        </w:rPr>
        <w:t xml:space="preserve"> sexual harassment at the workplace</w:t>
      </w:r>
      <w:r w:rsidR="00DA087A">
        <w:rPr>
          <w:rFonts w:eastAsia="SimSun"/>
          <w:lang w:val="en-US"/>
        </w:rPr>
        <w:t xml:space="preserve"> by the State party have been sufficiently effective</w:t>
      </w:r>
      <w:r w:rsidR="00A86005">
        <w:rPr>
          <w:rFonts w:eastAsia="SimSun"/>
          <w:lang w:val="en-US"/>
        </w:rPr>
        <w:t>. Please also provide information</w:t>
      </w:r>
      <w:r>
        <w:rPr>
          <w:rFonts w:eastAsia="SimSun"/>
          <w:lang w:val="en-US"/>
        </w:rPr>
        <w:t xml:space="preserve"> on the number of cases</w:t>
      </w:r>
      <w:r w:rsidR="00036A13">
        <w:rPr>
          <w:rFonts w:eastAsia="SimSun"/>
          <w:lang w:val="en-US"/>
        </w:rPr>
        <w:t xml:space="preserve"> of sexual harassment</w:t>
      </w:r>
      <w:r>
        <w:rPr>
          <w:rFonts w:eastAsia="SimSun"/>
          <w:lang w:val="en-US"/>
        </w:rPr>
        <w:t xml:space="preserve"> where such acts have been sanctioned. </w:t>
      </w:r>
    </w:p>
    <w:p w:rsidR="00057DFC" w:rsidRPr="00C84BE9" w:rsidRDefault="00057DFC" w:rsidP="00057DFC">
      <w:pPr>
        <w:pStyle w:val="H1G"/>
      </w:pPr>
      <w:r w:rsidRPr="00C84BE9">
        <w:tab/>
      </w:r>
      <w:r w:rsidRPr="00C84BE9">
        <w:tab/>
        <w:t xml:space="preserve">Article 9 </w:t>
      </w:r>
      <w:r w:rsidR="00515B7A">
        <w:t>–</w:t>
      </w:r>
      <w:r w:rsidRPr="00C84BE9">
        <w:t xml:space="preserve"> The right to social security</w:t>
      </w:r>
    </w:p>
    <w:p w:rsidR="00057DFC" w:rsidRPr="00141153" w:rsidRDefault="00A3337A" w:rsidP="00515B7A">
      <w:pPr>
        <w:pStyle w:val="SingleTxtG"/>
        <w:numPr>
          <w:ilvl w:val="0"/>
          <w:numId w:val="22"/>
        </w:numPr>
        <w:ind w:left="1134" w:firstLine="0"/>
        <w:rPr>
          <w:rFonts w:eastAsia="SimSun"/>
          <w:lang w:val="en-US"/>
        </w:rPr>
      </w:pPr>
      <w:r>
        <w:rPr>
          <w:rFonts w:eastAsia="SimSun"/>
          <w:lang w:val="en-US"/>
        </w:rPr>
        <w:t xml:space="preserve">Please provide updated information concerning changes in the social security </w:t>
      </w:r>
      <w:r w:rsidR="009A5D38">
        <w:rPr>
          <w:rFonts w:eastAsia="SimSun"/>
          <w:lang w:val="en-US"/>
        </w:rPr>
        <w:t xml:space="preserve">system </w:t>
      </w:r>
      <w:r>
        <w:rPr>
          <w:rFonts w:eastAsia="SimSun"/>
          <w:lang w:val="en-US"/>
        </w:rPr>
        <w:t>referred to in paragraph</w:t>
      </w:r>
      <w:r w:rsidR="00901C8A">
        <w:rPr>
          <w:rFonts w:eastAsia="SimSun"/>
          <w:lang w:val="en-US"/>
        </w:rPr>
        <w:t>s</w:t>
      </w:r>
      <w:r w:rsidR="00515B7A">
        <w:rPr>
          <w:rFonts w:eastAsia="SimSun"/>
          <w:lang w:val="en-US"/>
        </w:rPr>
        <w:t> </w:t>
      </w:r>
      <w:r w:rsidRPr="00C21484">
        <w:rPr>
          <w:rFonts w:eastAsia="SimSun"/>
          <w:lang w:val="en-US"/>
        </w:rPr>
        <w:t>14</w:t>
      </w:r>
      <w:r w:rsidR="00C21484">
        <w:rPr>
          <w:rFonts w:eastAsia="SimSun"/>
          <w:lang w:val="en-US"/>
        </w:rPr>
        <w:t>1</w:t>
      </w:r>
      <w:r w:rsidR="00724112">
        <w:rPr>
          <w:rFonts w:eastAsia="SimSun"/>
          <w:lang w:val="en-US"/>
        </w:rPr>
        <w:t>-</w:t>
      </w:r>
      <w:r w:rsidR="00901C8A" w:rsidRPr="00C21484">
        <w:rPr>
          <w:rFonts w:eastAsia="SimSun"/>
          <w:lang w:val="en-US"/>
        </w:rPr>
        <w:t>14</w:t>
      </w:r>
      <w:r w:rsidR="00C21484">
        <w:rPr>
          <w:rFonts w:eastAsia="SimSun"/>
          <w:lang w:val="en-US"/>
        </w:rPr>
        <w:t>2</w:t>
      </w:r>
      <w:r w:rsidR="00901C8A">
        <w:rPr>
          <w:rFonts w:eastAsia="SimSun"/>
          <w:lang w:val="en-US"/>
        </w:rPr>
        <w:t xml:space="preserve"> </w:t>
      </w:r>
      <w:r>
        <w:rPr>
          <w:rFonts w:eastAsia="SimSun"/>
          <w:lang w:val="en-US"/>
        </w:rPr>
        <w:t xml:space="preserve">of the State party report. </w:t>
      </w:r>
      <w:r w:rsidR="00057DFC" w:rsidRPr="00141153">
        <w:rPr>
          <w:rFonts w:eastAsia="SimSun"/>
          <w:lang w:val="en-US"/>
        </w:rPr>
        <w:t xml:space="preserve">Please </w:t>
      </w:r>
      <w:r>
        <w:rPr>
          <w:rFonts w:eastAsia="SimSun"/>
          <w:lang w:val="en-US"/>
        </w:rPr>
        <w:t xml:space="preserve">also </w:t>
      </w:r>
      <w:r w:rsidR="00533F96" w:rsidRPr="00141153">
        <w:rPr>
          <w:lang w:val="en-US"/>
        </w:rPr>
        <w:t>clarify</w:t>
      </w:r>
      <w:r w:rsidR="00057DFC" w:rsidRPr="00141153">
        <w:rPr>
          <w:rFonts w:eastAsia="SimSun"/>
          <w:lang w:val="en-US"/>
        </w:rPr>
        <w:t xml:space="preserve"> </w:t>
      </w:r>
      <w:r w:rsidR="00141153">
        <w:rPr>
          <w:rFonts w:eastAsia="SimSun"/>
          <w:lang w:val="en-US"/>
        </w:rPr>
        <w:t xml:space="preserve">what </w:t>
      </w:r>
      <w:r w:rsidR="00057DFC" w:rsidRPr="00141153">
        <w:rPr>
          <w:rFonts w:eastAsia="SimSun"/>
          <w:lang w:val="en-US"/>
        </w:rPr>
        <w:t xml:space="preserve">social assistance schemes </w:t>
      </w:r>
      <w:r w:rsidR="00A6728A">
        <w:rPr>
          <w:rFonts w:eastAsia="SimSun"/>
          <w:lang w:val="en-US"/>
        </w:rPr>
        <w:t xml:space="preserve">are </w:t>
      </w:r>
      <w:r w:rsidR="00057DFC" w:rsidRPr="00141153">
        <w:rPr>
          <w:rFonts w:eastAsia="SimSun"/>
          <w:lang w:val="en-US"/>
        </w:rPr>
        <w:t xml:space="preserve">available for </w:t>
      </w:r>
      <w:r w:rsidR="00141153" w:rsidRPr="00141153">
        <w:rPr>
          <w:rFonts w:eastAsia="SimSun"/>
          <w:lang w:val="en-US"/>
        </w:rPr>
        <w:t xml:space="preserve">persons working in </w:t>
      </w:r>
      <w:r w:rsidR="00141153" w:rsidRPr="00E20CED">
        <w:rPr>
          <w:rFonts w:eastAsia="SimSun"/>
          <w:lang w:val="en-US"/>
        </w:rPr>
        <w:t>the informal economy</w:t>
      </w:r>
      <w:r w:rsidR="007C4CD0" w:rsidRPr="00E20CED">
        <w:rPr>
          <w:rFonts w:eastAsia="SimSun"/>
          <w:lang w:val="en-US"/>
        </w:rPr>
        <w:t xml:space="preserve"> </w:t>
      </w:r>
      <w:r w:rsidR="003B4783" w:rsidRPr="00E20CED">
        <w:rPr>
          <w:rFonts w:eastAsia="SimSun"/>
          <w:lang w:val="en-US"/>
        </w:rPr>
        <w:t>as well as</w:t>
      </w:r>
      <w:r w:rsidR="00141153" w:rsidRPr="00E20CED">
        <w:rPr>
          <w:rFonts w:eastAsia="SimSun"/>
          <w:lang w:val="en-US"/>
        </w:rPr>
        <w:t xml:space="preserve"> </w:t>
      </w:r>
      <w:r w:rsidR="004E061F">
        <w:rPr>
          <w:rFonts w:eastAsia="SimSun"/>
          <w:lang w:val="en-US"/>
        </w:rPr>
        <w:t xml:space="preserve">for </w:t>
      </w:r>
      <w:r w:rsidR="00141153" w:rsidRPr="00E20CED">
        <w:rPr>
          <w:rFonts w:eastAsia="SimSun"/>
          <w:lang w:val="en-US"/>
        </w:rPr>
        <w:t>non-nationals, including asylum</w:t>
      </w:r>
      <w:r w:rsidR="00DB3700">
        <w:rPr>
          <w:rFonts w:eastAsia="SimSun"/>
          <w:lang w:val="en-US"/>
        </w:rPr>
        <w:t xml:space="preserve"> </w:t>
      </w:r>
      <w:r w:rsidR="00141153" w:rsidRPr="00E20CED">
        <w:rPr>
          <w:rFonts w:eastAsia="SimSun"/>
          <w:lang w:val="en-US"/>
        </w:rPr>
        <w:t xml:space="preserve">seekers, refugees </w:t>
      </w:r>
      <w:r w:rsidR="009F4C42">
        <w:rPr>
          <w:rFonts w:eastAsia="SimSun"/>
          <w:lang w:val="en-US"/>
        </w:rPr>
        <w:t xml:space="preserve">and </w:t>
      </w:r>
      <w:r w:rsidR="00141153" w:rsidRPr="00E20CED">
        <w:rPr>
          <w:rFonts w:eastAsia="SimSun"/>
          <w:lang w:val="en-US"/>
        </w:rPr>
        <w:t>migrants</w:t>
      </w:r>
      <w:r w:rsidR="00506973" w:rsidRPr="00E20CED">
        <w:rPr>
          <w:rFonts w:eastAsia="SimSun"/>
          <w:lang w:val="en-US"/>
        </w:rPr>
        <w:t>.</w:t>
      </w:r>
    </w:p>
    <w:p w:rsidR="00057DFC" w:rsidRPr="00C84BE9" w:rsidRDefault="00057DFC" w:rsidP="00057DFC">
      <w:pPr>
        <w:pStyle w:val="H1G"/>
      </w:pPr>
      <w:r w:rsidRPr="00C84BE9">
        <w:tab/>
      </w:r>
      <w:r w:rsidRPr="00C84BE9">
        <w:tab/>
        <w:t xml:space="preserve">Article 10 </w:t>
      </w:r>
      <w:r w:rsidR="00515B7A">
        <w:t>–</w:t>
      </w:r>
      <w:r w:rsidRPr="00C84BE9">
        <w:t xml:space="preserve"> Protection of the family, mothers and children</w:t>
      </w:r>
    </w:p>
    <w:p w:rsidR="00F25737" w:rsidRDefault="0032579F" w:rsidP="00D92CE0">
      <w:pPr>
        <w:pStyle w:val="SingleTxtG"/>
        <w:numPr>
          <w:ilvl w:val="0"/>
          <w:numId w:val="22"/>
        </w:numPr>
        <w:ind w:left="1134" w:firstLine="0"/>
        <w:rPr>
          <w:rFonts w:eastAsia="SimSun"/>
          <w:lang w:val="en-US"/>
        </w:rPr>
      </w:pPr>
      <w:r>
        <w:rPr>
          <w:rFonts w:eastAsia="SimSun"/>
          <w:lang w:val="en-US"/>
        </w:rPr>
        <w:t>Please provide updated information</w:t>
      </w:r>
      <w:r w:rsidR="00AA7703">
        <w:rPr>
          <w:rFonts w:eastAsia="SimSun"/>
          <w:lang w:val="en-US"/>
        </w:rPr>
        <w:t xml:space="preserve"> on the </w:t>
      </w:r>
      <w:r>
        <w:rPr>
          <w:rFonts w:eastAsia="SimSun"/>
          <w:lang w:val="en-US"/>
        </w:rPr>
        <w:t>cases of human traffick</w:t>
      </w:r>
      <w:r w:rsidR="00C5193A">
        <w:rPr>
          <w:rFonts w:eastAsia="SimSun"/>
          <w:lang w:val="en-US"/>
        </w:rPr>
        <w:t xml:space="preserve">ing </w:t>
      </w:r>
      <w:r w:rsidR="00AA7703">
        <w:rPr>
          <w:rFonts w:eastAsia="SimSun"/>
          <w:lang w:val="en-US"/>
        </w:rPr>
        <w:t xml:space="preserve">for sexual exploitation and forced labour </w:t>
      </w:r>
      <w:r w:rsidR="00C5193A">
        <w:rPr>
          <w:rFonts w:eastAsia="SimSun"/>
          <w:lang w:val="en-US"/>
        </w:rPr>
        <w:t xml:space="preserve">during the reporting period, </w:t>
      </w:r>
      <w:r w:rsidR="00B645BB">
        <w:rPr>
          <w:rFonts w:eastAsia="SimSun"/>
          <w:lang w:val="en-US"/>
        </w:rPr>
        <w:t xml:space="preserve">including </w:t>
      </w:r>
      <w:r w:rsidR="00C5193A">
        <w:rPr>
          <w:rFonts w:eastAsia="SimSun"/>
          <w:lang w:val="en-US"/>
        </w:rPr>
        <w:t xml:space="preserve">the number of cases brought </w:t>
      </w:r>
      <w:r w:rsidR="0040434A">
        <w:rPr>
          <w:rFonts w:eastAsia="SimSun"/>
          <w:lang w:val="en-US"/>
        </w:rPr>
        <w:t>before</w:t>
      </w:r>
      <w:r w:rsidR="00C5193A">
        <w:rPr>
          <w:rFonts w:eastAsia="SimSun"/>
          <w:lang w:val="en-US"/>
        </w:rPr>
        <w:t xml:space="preserve"> the courts</w:t>
      </w:r>
      <w:r w:rsidR="00A63BF2">
        <w:rPr>
          <w:rFonts w:eastAsia="SimSun"/>
          <w:lang w:val="en-US"/>
        </w:rPr>
        <w:t xml:space="preserve"> and the outcome of court cases in terms of remedies provided to victims and sanctions </w:t>
      </w:r>
      <w:r w:rsidR="00D43719">
        <w:rPr>
          <w:rFonts w:eastAsia="SimSun"/>
          <w:lang w:val="en-US"/>
        </w:rPr>
        <w:t xml:space="preserve">imposed </w:t>
      </w:r>
      <w:r w:rsidR="00A63BF2">
        <w:rPr>
          <w:rFonts w:eastAsia="SimSun"/>
          <w:lang w:val="en-US"/>
        </w:rPr>
        <w:t>against perpetrators</w:t>
      </w:r>
      <w:r w:rsidR="00C5193A">
        <w:rPr>
          <w:rFonts w:eastAsia="SimSun"/>
          <w:lang w:val="en-US"/>
        </w:rPr>
        <w:t>.</w:t>
      </w:r>
    </w:p>
    <w:p w:rsidR="00B779A2" w:rsidRDefault="00B779A2" w:rsidP="00D92CE0">
      <w:pPr>
        <w:pStyle w:val="SingleTxtG"/>
        <w:numPr>
          <w:ilvl w:val="0"/>
          <w:numId w:val="22"/>
        </w:numPr>
        <w:ind w:left="1134" w:firstLine="0"/>
        <w:rPr>
          <w:lang w:val="en-US"/>
        </w:rPr>
      </w:pPr>
      <w:r w:rsidRPr="00D92CE0">
        <w:rPr>
          <w:rFonts w:eastAsia="SimSun"/>
          <w:lang w:val="en-US"/>
        </w:rPr>
        <w:t>Please</w:t>
      </w:r>
      <w:r>
        <w:rPr>
          <w:lang w:val="en-US"/>
        </w:rPr>
        <w:t xml:space="preserve"> provide updated statistics concerning acts of violence against women, including domestic violence. What concrete results have been achieved through the various measures adopted by the State party, such as the Action Plan to Reduce Violence against Women</w:t>
      </w:r>
      <w:r w:rsidR="007E0A54">
        <w:rPr>
          <w:lang w:val="en-US"/>
        </w:rPr>
        <w:t xml:space="preserve"> </w:t>
      </w:r>
      <w:r>
        <w:rPr>
          <w:lang w:val="en-US"/>
        </w:rPr>
        <w:t xml:space="preserve">and </w:t>
      </w:r>
      <w:r w:rsidR="00DB3700">
        <w:rPr>
          <w:lang w:val="en-US"/>
        </w:rPr>
        <w:t xml:space="preserve">the </w:t>
      </w:r>
      <w:r>
        <w:rPr>
          <w:lang w:val="en-US"/>
        </w:rPr>
        <w:t xml:space="preserve">Action Programme to Prevent Intimate Partner and Domestic Violence? </w:t>
      </w:r>
    </w:p>
    <w:p w:rsidR="00C475F2" w:rsidRDefault="00C475F2" w:rsidP="00515B7A">
      <w:pPr>
        <w:pStyle w:val="SingleTxtG"/>
        <w:numPr>
          <w:ilvl w:val="0"/>
          <w:numId w:val="22"/>
        </w:numPr>
        <w:ind w:left="1134" w:firstLine="0"/>
        <w:rPr>
          <w:lang w:val="en-US"/>
        </w:rPr>
      </w:pPr>
      <w:r w:rsidRPr="00D92CE0">
        <w:rPr>
          <w:rFonts w:eastAsia="SimSun"/>
          <w:lang w:val="en-US"/>
        </w:rPr>
        <w:t>Please</w:t>
      </w:r>
      <w:r>
        <w:rPr>
          <w:lang w:val="en-US"/>
        </w:rPr>
        <w:t xml:space="preserve"> provide info</w:t>
      </w:r>
      <w:r w:rsidR="00F019C5">
        <w:rPr>
          <w:lang w:val="en-US"/>
        </w:rPr>
        <w:t>rmation on cases of child abuse</w:t>
      </w:r>
      <w:r w:rsidR="00D375F2">
        <w:rPr>
          <w:lang w:val="en-US"/>
        </w:rPr>
        <w:t xml:space="preserve"> during the reporting cycle</w:t>
      </w:r>
      <w:r w:rsidR="00F019C5">
        <w:rPr>
          <w:lang w:val="en-US"/>
        </w:rPr>
        <w:t xml:space="preserve">, and how the recommendations in the report by the </w:t>
      </w:r>
      <w:r w:rsidR="00D375F2">
        <w:rPr>
          <w:lang w:val="en-US"/>
        </w:rPr>
        <w:t>Parliamentary</w:t>
      </w:r>
      <w:r w:rsidR="00F019C5">
        <w:rPr>
          <w:lang w:val="en-US"/>
        </w:rPr>
        <w:t xml:space="preserve"> Ombudsman referred to in </w:t>
      </w:r>
      <w:r w:rsidR="00F019C5" w:rsidRPr="005C6EEA">
        <w:rPr>
          <w:lang w:val="en-US"/>
        </w:rPr>
        <w:t>paragraph</w:t>
      </w:r>
      <w:r w:rsidR="00515B7A">
        <w:rPr>
          <w:lang w:val="en-US"/>
        </w:rPr>
        <w:t> </w:t>
      </w:r>
      <w:r w:rsidR="00F019C5" w:rsidRPr="005C6EEA">
        <w:rPr>
          <w:lang w:val="en-US"/>
        </w:rPr>
        <w:t>21</w:t>
      </w:r>
      <w:r w:rsidR="005C6EEA">
        <w:rPr>
          <w:lang w:val="en-US"/>
        </w:rPr>
        <w:t>3</w:t>
      </w:r>
      <w:r w:rsidR="00F019C5">
        <w:rPr>
          <w:lang w:val="en-US"/>
        </w:rPr>
        <w:t xml:space="preserve"> of the State party report have been </w:t>
      </w:r>
      <w:r w:rsidR="006D6F7B">
        <w:rPr>
          <w:lang w:val="en-US"/>
        </w:rPr>
        <w:t>followed up</w:t>
      </w:r>
      <w:r w:rsidR="00F019C5">
        <w:rPr>
          <w:lang w:val="en-US"/>
        </w:rPr>
        <w:t xml:space="preserve">. </w:t>
      </w:r>
    </w:p>
    <w:p w:rsidR="00057DFC" w:rsidRPr="00C84BE9" w:rsidRDefault="00057DFC" w:rsidP="00057DFC">
      <w:pPr>
        <w:pStyle w:val="H1G"/>
      </w:pPr>
      <w:r w:rsidRPr="00C84BE9">
        <w:tab/>
      </w:r>
      <w:r w:rsidRPr="00C84BE9">
        <w:tab/>
        <w:t xml:space="preserve">Article 11 </w:t>
      </w:r>
      <w:r w:rsidR="00515B7A">
        <w:t>–</w:t>
      </w:r>
      <w:r w:rsidRPr="00C84BE9">
        <w:t xml:space="preserve"> The right to an adequate standard of living </w:t>
      </w:r>
    </w:p>
    <w:p w:rsidR="00C24EB1" w:rsidRDefault="00791BDB" w:rsidP="00D92CE0">
      <w:pPr>
        <w:pStyle w:val="SingleTxtG"/>
        <w:numPr>
          <w:ilvl w:val="0"/>
          <w:numId w:val="22"/>
        </w:numPr>
        <w:ind w:left="1134" w:firstLine="0"/>
        <w:rPr>
          <w:lang w:val="en-US"/>
        </w:rPr>
      </w:pPr>
      <w:r>
        <w:rPr>
          <w:lang w:val="en-US"/>
        </w:rPr>
        <w:t xml:space="preserve">Please clarify </w:t>
      </w:r>
      <w:r w:rsidR="0009349E">
        <w:rPr>
          <w:lang w:val="en-US"/>
        </w:rPr>
        <w:t>how the poverty line is determined and where it currently stands</w:t>
      </w:r>
      <w:r w:rsidR="007E0A54">
        <w:rPr>
          <w:lang w:val="en-US"/>
        </w:rPr>
        <w:t xml:space="preserve"> in relation to the cost of living</w:t>
      </w:r>
      <w:r>
        <w:rPr>
          <w:lang w:val="en-US"/>
        </w:rPr>
        <w:t xml:space="preserve">. How many individuals </w:t>
      </w:r>
      <w:r w:rsidR="004A3AF0">
        <w:rPr>
          <w:lang w:val="en-US"/>
        </w:rPr>
        <w:t xml:space="preserve">live below the poverty line? In addition to families with children and single-parent households, </w:t>
      </w:r>
      <w:r w:rsidR="007E0A54">
        <w:rPr>
          <w:lang w:val="en-US"/>
        </w:rPr>
        <w:t>please provide information on steps taken to protect other groups affected by poverty</w:t>
      </w:r>
      <w:r w:rsidR="008B29BA">
        <w:rPr>
          <w:lang w:val="en-US"/>
        </w:rPr>
        <w:t>.</w:t>
      </w:r>
      <w:r w:rsidR="008E0603">
        <w:rPr>
          <w:lang w:val="en-US"/>
        </w:rPr>
        <w:t xml:space="preserve"> </w:t>
      </w:r>
    </w:p>
    <w:p w:rsidR="002B2AB3" w:rsidRDefault="002B2AB3" w:rsidP="00D92CE0">
      <w:pPr>
        <w:pStyle w:val="SingleTxtG"/>
        <w:numPr>
          <w:ilvl w:val="0"/>
          <w:numId w:val="22"/>
        </w:numPr>
        <w:ind w:left="1134" w:firstLine="0"/>
        <w:rPr>
          <w:lang w:val="en-US"/>
        </w:rPr>
      </w:pPr>
      <w:r>
        <w:rPr>
          <w:lang w:val="en-US"/>
        </w:rPr>
        <w:t>Please provide updated data on the extent of homelessness</w:t>
      </w:r>
      <w:r w:rsidR="00AD7804">
        <w:rPr>
          <w:lang w:val="en-US"/>
        </w:rPr>
        <w:t xml:space="preserve">, disaggregated by </w:t>
      </w:r>
      <w:r w:rsidR="002C1EA7">
        <w:rPr>
          <w:lang w:val="en-US"/>
        </w:rPr>
        <w:t>sex</w:t>
      </w:r>
      <w:r w:rsidR="00C81016">
        <w:rPr>
          <w:lang w:val="en-US"/>
        </w:rPr>
        <w:t>,</w:t>
      </w:r>
      <w:r w:rsidR="00AD7804">
        <w:rPr>
          <w:lang w:val="en-US"/>
        </w:rPr>
        <w:t xml:space="preserve"> region</w:t>
      </w:r>
      <w:r w:rsidR="00C81016">
        <w:rPr>
          <w:lang w:val="en-US"/>
        </w:rPr>
        <w:t xml:space="preserve"> and ethnicity</w:t>
      </w:r>
      <w:r>
        <w:rPr>
          <w:lang w:val="en-US"/>
        </w:rPr>
        <w:t>.</w:t>
      </w:r>
      <w:r w:rsidR="00472275">
        <w:rPr>
          <w:lang w:val="en-US"/>
        </w:rPr>
        <w:t xml:space="preserve"> Has the goal of </w:t>
      </w:r>
      <w:r w:rsidR="00CE17B6">
        <w:rPr>
          <w:lang w:val="en-US"/>
        </w:rPr>
        <w:t>the Government Programme to Reduce Long-</w:t>
      </w:r>
      <w:r w:rsidR="00724112">
        <w:rPr>
          <w:lang w:val="en-US"/>
        </w:rPr>
        <w:t>T</w:t>
      </w:r>
      <w:r w:rsidR="00CE17B6">
        <w:rPr>
          <w:lang w:val="en-US"/>
        </w:rPr>
        <w:t>erm Homelessness</w:t>
      </w:r>
      <w:r w:rsidR="00CD4534">
        <w:rPr>
          <w:lang w:val="en-US"/>
        </w:rPr>
        <w:t xml:space="preserve"> to </w:t>
      </w:r>
      <w:r w:rsidR="00472275">
        <w:rPr>
          <w:lang w:val="en-US"/>
        </w:rPr>
        <w:t>halv</w:t>
      </w:r>
      <w:r w:rsidR="00CD4534">
        <w:rPr>
          <w:lang w:val="en-US"/>
        </w:rPr>
        <w:t>e</w:t>
      </w:r>
      <w:r w:rsidR="00472275">
        <w:rPr>
          <w:lang w:val="en-US"/>
        </w:rPr>
        <w:t xml:space="preserve"> the figure of homelessness by 2011 been achieved?</w:t>
      </w:r>
      <w:r w:rsidR="00B542EA" w:rsidRPr="00B542EA">
        <w:rPr>
          <w:rStyle w:val="FootnoteReference"/>
          <w:lang w:val="en-US"/>
        </w:rPr>
        <w:t xml:space="preserve"> </w:t>
      </w:r>
    </w:p>
    <w:p w:rsidR="00057DFC" w:rsidRPr="00C84BE9" w:rsidRDefault="00057DFC" w:rsidP="00057DFC">
      <w:pPr>
        <w:pStyle w:val="H1G"/>
      </w:pPr>
      <w:r w:rsidRPr="00C84BE9">
        <w:tab/>
      </w:r>
      <w:r w:rsidRPr="00C84BE9">
        <w:tab/>
        <w:t xml:space="preserve">Article 12 </w:t>
      </w:r>
      <w:r w:rsidR="00244D15">
        <w:t>–</w:t>
      </w:r>
      <w:r w:rsidRPr="00C84BE9">
        <w:t xml:space="preserve"> The right to physical and mental health</w:t>
      </w:r>
    </w:p>
    <w:p w:rsidR="00942F52" w:rsidRDefault="001970EF" w:rsidP="00D92CE0">
      <w:pPr>
        <w:pStyle w:val="SingleTxtG"/>
        <w:numPr>
          <w:ilvl w:val="0"/>
          <w:numId w:val="22"/>
        </w:numPr>
        <w:ind w:left="1134" w:firstLine="0"/>
        <w:rPr>
          <w:rFonts w:eastAsia="SimSun"/>
          <w:lang w:val="en-US"/>
        </w:rPr>
      </w:pPr>
      <w:r>
        <w:rPr>
          <w:rFonts w:eastAsia="SimSun"/>
          <w:lang w:val="en-US"/>
        </w:rPr>
        <w:t xml:space="preserve">Please clarify </w:t>
      </w:r>
      <w:r w:rsidR="00A859C6">
        <w:rPr>
          <w:rFonts w:eastAsia="SimSun"/>
          <w:lang w:val="en-US"/>
        </w:rPr>
        <w:t xml:space="preserve">the legal framework and safeguards in place </w:t>
      </w:r>
      <w:r w:rsidR="004F737C">
        <w:rPr>
          <w:rFonts w:eastAsia="SimSun"/>
          <w:lang w:val="en-US"/>
        </w:rPr>
        <w:t xml:space="preserve">concerning </w:t>
      </w:r>
      <w:r w:rsidR="00744789">
        <w:rPr>
          <w:rFonts w:eastAsia="SimSun"/>
          <w:lang w:val="en-US"/>
        </w:rPr>
        <w:t xml:space="preserve">involuntary hospitalization and </w:t>
      </w:r>
      <w:r w:rsidR="004F737C">
        <w:rPr>
          <w:rFonts w:eastAsia="SimSun"/>
          <w:lang w:val="en-US"/>
        </w:rPr>
        <w:t>the use of involuntary</w:t>
      </w:r>
      <w:r w:rsidR="00182CFE">
        <w:rPr>
          <w:rFonts w:eastAsia="SimSun"/>
          <w:lang w:val="en-US"/>
        </w:rPr>
        <w:t xml:space="preserve"> medical</w:t>
      </w:r>
      <w:r w:rsidR="004F737C">
        <w:rPr>
          <w:rFonts w:eastAsia="SimSun"/>
          <w:lang w:val="en-US"/>
        </w:rPr>
        <w:t xml:space="preserve"> treatment</w:t>
      </w:r>
      <w:r w:rsidR="001D4BCE">
        <w:rPr>
          <w:rFonts w:eastAsia="SimSun"/>
          <w:lang w:val="en-US"/>
        </w:rPr>
        <w:t>, including electroconvulsive therapy</w:t>
      </w:r>
      <w:r w:rsidR="001B0FA5">
        <w:rPr>
          <w:rFonts w:eastAsia="SimSun"/>
          <w:lang w:val="en-US"/>
        </w:rPr>
        <w:t>.</w:t>
      </w:r>
      <w:r w:rsidR="00E75BA0">
        <w:rPr>
          <w:rFonts w:eastAsia="SimSun"/>
          <w:lang w:val="en-US"/>
        </w:rPr>
        <w:t xml:space="preserve"> </w:t>
      </w:r>
      <w:r w:rsidR="00744789">
        <w:rPr>
          <w:rFonts w:eastAsia="SimSun"/>
          <w:lang w:val="en-US"/>
        </w:rPr>
        <w:t>How frequently are decisions for involuntary hospitalization and involuntary treatment reviewed by an independent body?</w:t>
      </w:r>
      <w:r w:rsidR="00E75BA0" w:rsidRPr="00E75BA0">
        <w:rPr>
          <w:rStyle w:val="FootnoteReference"/>
          <w:rFonts w:eastAsia="SimSun"/>
          <w:lang w:val="en-US"/>
        </w:rPr>
        <w:t xml:space="preserve"> </w:t>
      </w:r>
    </w:p>
    <w:p w:rsidR="007B5C54" w:rsidRDefault="007B5C54" w:rsidP="00D92CE0">
      <w:pPr>
        <w:pStyle w:val="SingleTxtG"/>
        <w:numPr>
          <w:ilvl w:val="0"/>
          <w:numId w:val="22"/>
        </w:numPr>
        <w:ind w:left="1134" w:firstLine="0"/>
        <w:rPr>
          <w:rFonts w:eastAsia="SimSun"/>
          <w:lang w:val="en-US"/>
        </w:rPr>
      </w:pPr>
      <w:r>
        <w:rPr>
          <w:rFonts w:eastAsia="SimSun"/>
          <w:lang w:val="en-US"/>
        </w:rPr>
        <w:t xml:space="preserve">Please </w:t>
      </w:r>
      <w:r w:rsidRPr="00A87B82">
        <w:rPr>
          <w:rFonts w:eastAsia="SimSun"/>
          <w:lang w:val="en-US"/>
        </w:rPr>
        <w:t>provide information on the access to health</w:t>
      </w:r>
      <w:r w:rsidR="00DB3700">
        <w:rPr>
          <w:rFonts w:eastAsia="SimSun"/>
          <w:lang w:val="en-US"/>
        </w:rPr>
        <w:t xml:space="preserve"> </w:t>
      </w:r>
      <w:r w:rsidRPr="00A87B82">
        <w:rPr>
          <w:rFonts w:eastAsia="SimSun"/>
          <w:lang w:val="en-US"/>
        </w:rPr>
        <w:t xml:space="preserve">care of undocumented </w:t>
      </w:r>
      <w:r w:rsidR="003908FF" w:rsidRPr="00A87B82">
        <w:rPr>
          <w:rFonts w:eastAsia="SimSun"/>
          <w:lang w:val="en-US"/>
        </w:rPr>
        <w:t>foreign nationals</w:t>
      </w:r>
      <w:r w:rsidRPr="00A87B82">
        <w:rPr>
          <w:rFonts w:eastAsia="SimSun"/>
          <w:lang w:val="en-US"/>
        </w:rPr>
        <w:t xml:space="preserve"> in the State party</w:t>
      </w:r>
      <w:r w:rsidR="00ED78EF" w:rsidRPr="00A87B82">
        <w:rPr>
          <w:rFonts w:eastAsia="SimSun"/>
          <w:lang w:val="en-US"/>
        </w:rPr>
        <w:t xml:space="preserve">. </w:t>
      </w:r>
      <w:r w:rsidR="00F35F5C" w:rsidRPr="00A87B82">
        <w:rPr>
          <w:rFonts w:eastAsia="SimSun"/>
          <w:lang w:val="en-US"/>
        </w:rPr>
        <w:t xml:space="preserve">How is their right to medical treatment </w:t>
      </w:r>
      <w:r w:rsidR="00DB2FA3" w:rsidRPr="00A87B82">
        <w:rPr>
          <w:rFonts w:eastAsia="SimSun"/>
          <w:lang w:val="en-US"/>
        </w:rPr>
        <w:t>guaranteed</w:t>
      </w:r>
      <w:r w:rsidR="00D14EE9" w:rsidRPr="00A87B82">
        <w:rPr>
          <w:rFonts w:eastAsia="SimSun"/>
          <w:lang w:val="en-US"/>
        </w:rPr>
        <w:t xml:space="preserve"> beyond urgent or life-threatening cases? </w:t>
      </w:r>
      <w:r w:rsidR="00AC2215" w:rsidRPr="00A87B82">
        <w:rPr>
          <w:rFonts w:eastAsia="SimSun"/>
          <w:lang w:val="en-US"/>
        </w:rPr>
        <w:t>Please also clarify</w:t>
      </w:r>
      <w:r w:rsidR="00426B43" w:rsidRPr="00A87B82">
        <w:rPr>
          <w:rFonts w:eastAsia="SimSun"/>
          <w:lang w:val="en-US"/>
        </w:rPr>
        <w:t xml:space="preserve"> </w:t>
      </w:r>
      <w:r w:rsidR="009D214B" w:rsidRPr="00A87B82">
        <w:rPr>
          <w:rFonts w:eastAsia="SimSun"/>
          <w:lang w:val="en-US"/>
        </w:rPr>
        <w:t>the situation of adult asylum</w:t>
      </w:r>
      <w:r w:rsidR="00DB3700">
        <w:rPr>
          <w:rFonts w:eastAsia="SimSun"/>
          <w:lang w:val="en-US"/>
        </w:rPr>
        <w:t xml:space="preserve"> </w:t>
      </w:r>
      <w:r w:rsidR="009D214B" w:rsidRPr="00A87B82">
        <w:rPr>
          <w:rFonts w:eastAsia="SimSun"/>
          <w:lang w:val="en-US"/>
        </w:rPr>
        <w:t xml:space="preserve">seekers and their </w:t>
      </w:r>
      <w:r w:rsidR="00AC2215" w:rsidRPr="00A87B82">
        <w:rPr>
          <w:rFonts w:eastAsia="SimSun"/>
          <w:lang w:val="en-US"/>
        </w:rPr>
        <w:t>right to access</w:t>
      </w:r>
      <w:r w:rsidR="00AC2215">
        <w:rPr>
          <w:rFonts w:eastAsia="SimSun"/>
          <w:lang w:val="en-US"/>
        </w:rPr>
        <w:t xml:space="preserve"> health</w:t>
      </w:r>
      <w:r w:rsidR="00DB3700">
        <w:rPr>
          <w:rFonts w:eastAsia="SimSun"/>
          <w:lang w:val="en-US"/>
        </w:rPr>
        <w:t xml:space="preserve"> </w:t>
      </w:r>
      <w:r w:rsidR="00AC2215">
        <w:rPr>
          <w:rFonts w:eastAsia="SimSun"/>
          <w:lang w:val="en-US"/>
        </w:rPr>
        <w:t>care</w:t>
      </w:r>
      <w:r w:rsidR="00B06DB2">
        <w:rPr>
          <w:rFonts w:eastAsia="SimSun"/>
          <w:lang w:val="en-US"/>
        </w:rPr>
        <w:t>.</w:t>
      </w:r>
    </w:p>
    <w:p w:rsidR="00DE2553" w:rsidRDefault="009D43BB" w:rsidP="00D92CE0">
      <w:pPr>
        <w:pStyle w:val="SingleTxtG"/>
        <w:numPr>
          <w:ilvl w:val="0"/>
          <w:numId w:val="22"/>
        </w:numPr>
        <w:ind w:left="1134" w:firstLine="0"/>
        <w:rPr>
          <w:rFonts w:eastAsia="SimSun"/>
          <w:lang w:val="en-US"/>
        </w:rPr>
      </w:pPr>
      <w:r>
        <w:rPr>
          <w:rFonts w:eastAsia="SimSun"/>
          <w:lang w:val="en-US"/>
        </w:rPr>
        <w:t xml:space="preserve">Please provide </w:t>
      </w:r>
      <w:r w:rsidR="00DE2553">
        <w:rPr>
          <w:rFonts w:eastAsia="SimSun"/>
          <w:lang w:val="en-US"/>
        </w:rPr>
        <w:t>further</w:t>
      </w:r>
      <w:r>
        <w:rPr>
          <w:rFonts w:eastAsia="SimSun"/>
          <w:lang w:val="en-US"/>
        </w:rPr>
        <w:t xml:space="preserve"> information </w:t>
      </w:r>
      <w:r w:rsidR="00DE2553">
        <w:rPr>
          <w:rFonts w:eastAsia="SimSun"/>
          <w:lang w:val="en-US"/>
        </w:rPr>
        <w:t>on</w:t>
      </w:r>
      <w:r>
        <w:rPr>
          <w:rFonts w:eastAsia="SimSun"/>
          <w:lang w:val="en-US"/>
        </w:rPr>
        <w:t xml:space="preserve"> the </w:t>
      </w:r>
      <w:r w:rsidR="0085129F">
        <w:rPr>
          <w:rFonts w:eastAsia="SimSun"/>
          <w:lang w:val="en-US"/>
        </w:rPr>
        <w:t xml:space="preserve">trend </w:t>
      </w:r>
      <w:r w:rsidR="00DE2553">
        <w:rPr>
          <w:rFonts w:eastAsia="SimSun"/>
          <w:lang w:val="en-US"/>
        </w:rPr>
        <w:t xml:space="preserve">of alcohol consumption in the State party </w:t>
      </w:r>
      <w:r w:rsidR="008C57ED">
        <w:rPr>
          <w:rFonts w:eastAsia="SimSun"/>
          <w:lang w:val="en-US"/>
        </w:rPr>
        <w:t>during the reporting period</w:t>
      </w:r>
      <w:r w:rsidR="005A749B">
        <w:rPr>
          <w:rFonts w:eastAsia="SimSun"/>
          <w:lang w:val="en-US"/>
        </w:rPr>
        <w:t xml:space="preserve">, </w:t>
      </w:r>
      <w:r w:rsidR="005A749B" w:rsidRPr="005A749B">
        <w:rPr>
          <w:rFonts w:eastAsia="SimSun"/>
          <w:lang w:val="en-US"/>
        </w:rPr>
        <w:t>as well as on the types of “alcohol-related harm to society” referred to in paragraph</w:t>
      </w:r>
      <w:r w:rsidR="00244D15">
        <w:rPr>
          <w:rFonts w:eastAsia="SimSun"/>
          <w:lang w:val="en-US"/>
        </w:rPr>
        <w:t> </w:t>
      </w:r>
      <w:r w:rsidR="005A749B" w:rsidRPr="005A749B">
        <w:rPr>
          <w:rFonts w:eastAsia="SimSun"/>
          <w:lang w:val="en-US"/>
        </w:rPr>
        <w:t xml:space="preserve">307 of the State party report. </w:t>
      </w:r>
      <w:r w:rsidR="00FB5291">
        <w:rPr>
          <w:rFonts w:eastAsia="SimSun"/>
          <w:lang w:val="en-US"/>
        </w:rPr>
        <w:t xml:space="preserve">To what extent have the measures adopted by the State party been effective in reducing the </w:t>
      </w:r>
      <w:r w:rsidR="00E602C6">
        <w:rPr>
          <w:rFonts w:eastAsia="SimSun"/>
          <w:lang w:val="en-US"/>
        </w:rPr>
        <w:t>consumption of alcohol</w:t>
      </w:r>
      <w:r w:rsidR="00FA6E77">
        <w:rPr>
          <w:rFonts w:eastAsia="SimSun"/>
          <w:lang w:val="en-US"/>
        </w:rPr>
        <w:t>, particularly among adolescents</w:t>
      </w:r>
      <w:r w:rsidR="00E602C6">
        <w:rPr>
          <w:rFonts w:eastAsia="SimSun"/>
          <w:lang w:val="en-US"/>
        </w:rPr>
        <w:t>?</w:t>
      </w:r>
    </w:p>
    <w:p w:rsidR="00057DFC" w:rsidRPr="00C84BE9" w:rsidRDefault="00057DFC" w:rsidP="00057DFC">
      <w:pPr>
        <w:pStyle w:val="H1G"/>
      </w:pPr>
      <w:r w:rsidRPr="00C84BE9">
        <w:tab/>
      </w:r>
      <w:r w:rsidRPr="00C84BE9">
        <w:tab/>
        <w:t xml:space="preserve">Articles 13 and 14 </w:t>
      </w:r>
      <w:r w:rsidR="00244D15">
        <w:t>–</w:t>
      </w:r>
      <w:r w:rsidRPr="00C84BE9">
        <w:t xml:space="preserve"> The right to education</w:t>
      </w:r>
    </w:p>
    <w:p w:rsidR="00EA26BF" w:rsidRPr="00CA100D" w:rsidRDefault="00EA26BF" w:rsidP="00244D15">
      <w:pPr>
        <w:pStyle w:val="SingleTxtG"/>
        <w:numPr>
          <w:ilvl w:val="0"/>
          <w:numId w:val="22"/>
        </w:numPr>
        <w:ind w:left="1134" w:firstLine="0"/>
        <w:rPr>
          <w:lang w:val="en-US"/>
        </w:rPr>
      </w:pPr>
      <w:r>
        <w:rPr>
          <w:lang w:val="en-US"/>
        </w:rPr>
        <w:t>Please provide statistical data on school dropout rates at</w:t>
      </w:r>
      <w:r w:rsidR="00E701EE">
        <w:rPr>
          <w:lang w:val="en-US"/>
        </w:rPr>
        <w:t xml:space="preserve"> primary and secondary </w:t>
      </w:r>
      <w:r>
        <w:rPr>
          <w:lang w:val="en-US"/>
        </w:rPr>
        <w:t xml:space="preserve">levels of education, disaggregated by gender and ethnicity. What has been the concrete impact of measures adopted by the State party in reducing dropout rates (E/C.12/FIN/6, </w:t>
      </w:r>
      <w:r w:rsidRPr="007B431F">
        <w:rPr>
          <w:lang w:val="en-US"/>
        </w:rPr>
        <w:t>paras.</w:t>
      </w:r>
      <w:r w:rsidR="00244D15">
        <w:rPr>
          <w:lang w:val="en-US"/>
        </w:rPr>
        <w:t> </w:t>
      </w:r>
      <w:r w:rsidRPr="007B431F">
        <w:rPr>
          <w:lang w:val="en-US"/>
        </w:rPr>
        <w:t>34</w:t>
      </w:r>
      <w:r w:rsidR="007B431F">
        <w:rPr>
          <w:lang w:val="en-US"/>
        </w:rPr>
        <w:t>2</w:t>
      </w:r>
      <w:r w:rsidR="008C73DA">
        <w:rPr>
          <w:lang w:val="en-US"/>
        </w:rPr>
        <w:t>-</w:t>
      </w:r>
      <w:r w:rsidRPr="007B431F">
        <w:rPr>
          <w:lang w:val="en-US"/>
        </w:rPr>
        <w:t>34</w:t>
      </w:r>
      <w:r w:rsidR="007B431F">
        <w:rPr>
          <w:lang w:val="en-US"/>
        </w:rPr>
        <w:t>3</w:t>
      </w:r>
      <w:r w:rsidRPr="00CA100D">
        <w:rPr>
          <w:lang w:val="en-US"/>
        </w:rPr>
        <w:t>)?</w:t>
      </w:r>
    </w:p>
    <w:p w:rsidR="00EA26BF" w:rsidRPr="00CA100D" w:rsidRDefault="00EA26BF" w:rsidP="00C84BE9">
      <w:pPr>
        <w:pStyle w:val="SingleTxtG"/>
        <w:keepLines/>
        <w:numPr>
          <w:ilvl w:val="0"/>
          <w:numId w:val="22"/>
        </w:numPr>
        <w:ind w:left="1138" w:right="1138" w:firstLine="0"/>
        <w:rPr>
          <w:lang w:val="en-US"/>
        </w:rPr>
      </w:pPr>
      <w:r w:rsidRPr="00CA100D">
        <w:rPr>
          <w:lang w:val="en-US"/>
        </w:rPr>
        <w:t xml:space="preserve">Please provide information on </w:t>
      </w:r>
      <w:r w:rsidR="009D18F8">
        <w:rPr>
          <w:lang w:val="en-US"/>
        </w:rPr>
        <w:t xml:space="preserve">equal </w:t>
      </w:r>
      <w:r w:rsidRPr="00CA100D">
        <w:rPr>
          <w:lang w:val="en-US"/>
        </w:rPr>
        <w:t xml:space="preserve">access to education by Roma, Somali, </w:t>
      </w:r>
      <w:r w:rsidR="00460006" w:rsidRPr="00CA100D">
        <w:rPr>
          <w:lang w:val="en-US"/>
        </w:rPr>
        <w:t xml:space="preserve">migrant, refugee and asylum-seeking </w:t>
      </w:r>
      <w:r w:rsidRPr="00CA100D">
        <w:rPr>
          <w:lang w:val="en-US"/>
        </w:rPr>
        <w:t xml:space="preserve">children. </w:t>
      </w:r>
      <w:r w:rsidR="00AF589D" w:rsidRPr="00CA100D">
        <w:rPr>
          <w:lang w:val="en-US"/>
        </w:rPr>
        <w:t>Please also provide information on the impact of the programme for the support an</w:t>
      </w:r>
      <w:r w:rsidR="00CA3000" w:rsidRPr="00CA100D">
        <w:rPr>
          <w:lang w:val="en-US"/>
        </w:rPr>
        <w:t>d development of the primary edu</w:t>
      </w:r>
      <w:r w:rsidR="00AF589D" w:rsidRPr="00CA100D">
        <w:rPr>
          <w:lang w:val="en-US"/>
        </w:rPr>
        <w:t xml:space="preserve">cation of Roma children (E/C.12/FIN/6, </w:t>
      </w:r>
      <w:r w:rsidR="00AF589D" w:rsidRPr="00C070D1">
        <w:rPr>
          <w:lang w:val="en-US"/>
        </w:rPr>
        <w:t>para.</w:t>
      </w:r>
      <w:r w:rsidR="00244D15">
        <w:rPr>
          <w:lang w:val="en-US"/>
        </w:rPr>
        <w:t> </w:t>
      </w:r>
      <w:r w:rsidR="00AF589D" w:rsidRPr="00C070D1">
        <w:rPr>
          <w:lang w:val="en-US"/>
        </w:rPr>
        <w:t>3</w:t>
      </w:r>
      <w:r w:rsidR="00C070D1">
        <w:rPr>
          <w:lang w:val="en-US"/>
        </w:rPr>
        <w:t>30</w:t>
      </w:r>
      <w:r w:rsidR="00AF589D" w:rsidRPr="00CA100D">
        <w:rPr>
          <w:lang w:val="en-US"/>
        </w:rPr>
        <w:t>).</w:t>
      </w:r>
    </w:p>
    <w:p w:rsidR="00A765C9" w:rsidRPr="00CA100D" w:rsidRDefault="0085738E" w:rsidP="00A765C9">
      <w:pPr>
        <w:pStyle w:val="SingleTxtG"/>
        <w:numPr>
          <w:ilvl w:val="0"/>
          <w:numId w:val="22"/>
        </w:numPr>
        <w:ind w:left="1134" w:firstLine="0"/>
        <w:rPr>
          <w:lang w:val="en-US"/>
        </w:rPr>
      </w:pPr>
      <w:r w:rsidRPr="00CA100D">
        <w:rPr>
          <w:lang w:val="en-US"/>
        </w:rPr>
        <w:t xml:space="preserve">With regard to the school curricula, </w:t>
      </w:r>
      <w:r w:rsidR="00F645AE" w:rsidRPr="00CA100D">
        <w:rPr>
          <w:lang w:val="en-US"/>
        </w:rPr>
        <w:t>p</w:t>
      </w:r>
      <w:r w:rsidR="00A2075F" w:rsidRPr="00CA100D">
        <w:rPr>
          <w:lang w:val="en-US"/>
        </w:rPr>
        <w:t xml:space="preserve">lease indicate </w:t>
      </w:r>
      <w:r w:rsidR="00A765C9" w:rsidRPr="00CA100D">
        <w:rPr>
          <w:lang w:val="en-US"/>
        </w:rPr>
        <w:t xml:space="preserve">what measures are being taken to teach the culture and history of the </w:t>
      </w:r>
      <w:r w:rsidR="00A765C9" w:rsidRPr="00CA100D">
        <w:rPr>
          <w:rFonts w:eastAsia="MS Mincho"/>
          <w:lang w:eastAsia="ja-JP"/>
        </w:rPr>
        <w:t>S</w:t>
      </w:r>
      <w:r w:rsidR="008C73DA">
        <w:rPr>
          <w:rFonts w:eastAsia="MS Mincho"/>
          <w:lang w:eastAsia="ja-JP"/>
        </w:rPr>
        <w:t>a</w:t>
      </w:r>
      <w:r w:rsidR="00A765C9" w:rsidRPr="00CA100D">
        <w:rPr>
          <w:rFonts w:eastAsia="MS Mincho"/>
          <w:lang w:eastAsia="ja-JP"/>
        </w:rPr>
        <w:t>mi</w:t>
      </w:r>
      <w:r w:rsidR="0068688D" w:rsidRPr="00CA100D">
        <w:rPr>
          <w:rFonts w:eastAsia="MS Mincho"/>
          <w:lang w:eastAsia="ja-JP"/>
        </w:rPr>
        <w:t xml:space="preserve"> and of national minorities</w:t>
      </w:r>
      <w:r w:rsidR="00A765C9" w:rsidRPr="00CA100D">
        <w:rPr>
          <w:rFonts w:eastAsia="MS Mincho"/>
          <w:lang w:eastAsia="ja-JP"/>
        </w:rPr>
        <w:t xml:space="preserve"> in schools</w:t>
      </w:r>
      <w:r w:rsidR="009F4C5C" w:rsidRPr="00CA100D">
        <w:rPr>
          <w:rFonts w:eastAsia="MS Mincho"/>
          <w:lang w:eastAsia="ja-JP"/>
        </w:rPr>
        <w:t xml:space="preserve"> in a holistic manner </w:t>
      </w:r>
      <w:r w:rsidR="009C7D5F" w:rsidRPr="00CA100D">
        <w:rPr>
          <w:rFonts w:eastAsia="MS Mincho"/>
          <w:lang w:eastAsia="ja-JP"/>
        </w:rPr>
        <w:t xml:space="preserve">throughout the State party. </w:t>
      </w:r>
    </w:p>
    <w:p w:rsidR="00057DFC" w:rsidRPr="00C84BE9" w:rsidRDefault="00057DFC" w:rsidP="00057DFC">
      <w:pPr>
        <w:pStyle w:val="H1G"/>
      </w:pPr>
      <w:r w:rsidRPr="00C84BE9">
        <w:tab/>
      </w:r>
      <w:r w:rsidRPr="00C84BE9">
        <w:tab/>
        <w:t xml:space="preserve">Article 15 </w:t>
      </w:r>
      <w:r w:rsidR="00244D15">
        <w:t>–</w:t>
      </w:r>
      <w:r w:rsidRPr="00C84BE9">
        <w:t xml:space="preserve"> Cultural rights </w:t>
      </w:r>
    </w:p>
    <w:p w:rsidR="00F86FE9" w:rsidRDefault="00F86FE9" w:rsidP="00D92CE0">
      <w:pPr>
        <w:pStyle w:val="SingleTxtG"/>
        <w:numPr>
          <w:ilvl w:val="0"/>
          <w:numId w:val="22"/>
        </w:numPr>
        <w:ind w:left="1134" w:firstLine="0"/>
        <w:rPr>
          <w:lang w:val="en-US"/>
        </w:rPr>
      </w:pPr>
      <w:r>
        <w:rPr>
          <w:lang w:val="en-US"/>
        </w:rPr>
        <w:t xml:space="preserve">Please provide information on the availability of media outlets (newspapers, television and radio) in </w:t>
      </w:r>
      <w:r w:rsidR="006A2383">
        <w:rPr>
          <w:lang w:val="en-US"/>
        </w:rPr>
        <w:t xml:space="preserve">languages other than Finnish, including Russian and other ethnic minority languages. </w:t>
      </w:r>
    </w:p>
    <w:p w:rsidR="00A32D78" w:rsidRPr="00EA2B45" w:rsidRDefault="00A32D78" w:rsidP="00D92CE0">
      <w:pPr>
        <w:pStyle w:val="SingleTxtG"/>
        <w:numPr>
          <w:ilvl w:val="0"/>
          <w:numId w:val="22"/>
        </w:numPr>
        <w:ind w:left="1134" w:firstLine="0"/>
        <w:rPr>
          <w:lang w:val="en-US"/>
        </w:rPr>
      </w:pPr>
      <w:r w:rsidRPr="000B1735">
        <w:rPr>
          <w:lang w:val="en-US"/>
        </w:rPr>
        <w:t xml:space="preserve">Please provide information on the impact of </w:t>
      </w:r>
      <w:r w:rsidR="0082451A" w:rsidRPr="000B1735">
        <w:rPr>
          <w:lang w:val="en-US"/>
        </w:rPr>
        <w:t xml:space="preserve">measures taken to revive Sami </w:t>
      </w:r>
      <w:r w:rsidR="0082451A" w:rsidRPr="00EA2B45">
        <w:rPr>
          <w:lang w:val="en-US"/>
        </w:rPr>
        <w:t>languages, such as Anar, Skolt Sami and Northern Sami</w:t>
      </w:r>
      <w:r w:rsidR="002C46BC" w:rsidRPr="00EA2B45">
        <w:rPr>
          <w:lang w:val="en-US"/>
        </w:rPr>
        <w:t xml:space="preserve"> (E/C.12/FIN/6</w:t>
      </w:r>
      <w:r w:rsidR="002C46BC" w:rsidRPr="009D43BB">
        <w:rPr>
          <w:lang w:val="en-US"/>
        </w:rPr>
        <w:t>, para.</w:t>
      </w:r>
      <w:r w:rsidR="00244D15">
        <w:rPr>
          <w:lang w:val="en-US"/>
        </w:rPr>
        <w:t> </w:t>
      </w:r>
      <w:r w:rsidR="002C46BC" w:rsidRPr="009D43BB">
        <w:rPr>
          <w:lang w:val="en-US"/>
        </w:rPr>
        <w:t>333</w:t>
      </w:r>
      <w:r w:rsidR="002C46BC" w:rsidRPr="00EA2B45">
        <w:rPr>
          <w:lang w:val="en-US"/>
        </w:rPr>
        <w:t>)</w:t>
      </w:r>
      <w:r w:rsidR="0082451A" w:rsidRPr="00EA2B45">
        <w:rPr>
          <w:lang w:val="en-US"/>
        </w:rPr>
        <w:t xml:space="preserve">. </w:t>
      </w:r>
    </w:p>
    <w:p w:rsidR="00C46E3D" w:rsidRDefault="00A81334" w:rsidP="00C46E3D">
      <w:pPr>
        <w:pStyle w:val="SingleTxtG"/>
        <w:numPr>
          <w:ilvl w:val="0"/>
          <w:numId w:val="22"/>
        </w:numPr>
        <w:ind w:left="1134" w:firstLine="0"/>
        <w:rPr>
          <w:lang w:val="en-US"/>
        </w:rPr>
      </w:pPr>
      <w:r w:rsidRPr="00EA2B45">
        <w:rPr>
          <w:lang w:val="en-US"/>
        </w:rPr>
        <w:t xml:space="preserve">Please provide information on </w:t>
      </w:r>
      <w:r w:rsidR="00976F7A" w:rsidRPr="00EA2B45">
        <w:rPr>
          <w:lang w:val="en-US"/>
        </w:rPr>
        <w:t xml:space="preserve">the measures taken by the State party to </w:t>
      </w:r>
      <w:r w:rsidR="00A05AE0" w:rsidRPr="00EA2B45">
        <w:rPr>
          <w:lang w:val="en-US"/>
        </w:rPr>
        <w:t>ensure affordable access to the benefits of scientific progress and its applications for everyone, including disadvantaged and marginalized groups. Please also indicate the measures taken for the conservation, development and diffusion of science and culture and to encourage and develop international contacts and cooperation in the scientific and cultural fields.</w:t>
      </w:r>
    </w:p>
    <w:p w:rsidR="005C339A" w:rsidRPr="007E7485" w:rsidRDefault="00057DFC" w:rsidP="007E7485">
      <w:pPr>
        <w:pStyle w:val="SingleTxtG"/>
        <w:spacing w:before="240" w:after="0"/>
        <w:jc w:val="center"/>
        <w:rPr>
          <w:u w:val="single"/>
          <w:lang w:val="en-US"/>
        </w:rPr>
      </w:pPr>
      <w:r>
        <w:rPr>
          <w:u w:val="single"/>
          <w:lang w:val="en-US"/>
        </w:rPr>
        <w:tab/>
      </w:r>
      <w:r>
        <w:rPr>
          <w:u w:val="single"/>
          <w:lang w:val="en-US"/>
        </w:rPr>
        <w:tab/>
      </w:r>
      <w:r>
        <w:rPr>
          <w:u w:val="single"/>
          <w:lang w:val="en-US"/>
        </w:rPr>
        <w:tab/>
      </w:r>
    </w:p>
    <w:sectPr w:rsidR="005C339A" w:rsidRPr="007E7485" w:rsidSect="0088071A">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2F80" w:rsidRDefault="00072F80"/>
  </w:endnote>
  <w:endnote w:type="continuationSeparator" w:id="0">
    <w:p w:rsidR="00072F80" w:rsidRDefault="00072F80"/>
  </w:endnote>
  <w:endnote w:type="continuationNotice" w:id="1">
    <w:p w:rsidR="00072F80" w:rsidRDefault="00072F8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F80" w:rsidRPr="0088071A" w:rsidRDefault="00072F80" w:rsidP="0088071A">
    <w:pPr>
      <w:pStyle w:val="Footer"/>
      <w:tabs>
        <w:tab w:val="right" w:pos="9638"/>
      </w:tabs>
    </w:pPr>
    <w:r w:rsidRPr="0088071A">
      <w:rPr>
        <w:b/>
        <w:sz w:val="18"/>
      </w:rPr>
      <w:fldChar w:fldCharType="begin"/>
    </w:r>
    <w:r w:rsidRPr="0088071A">
      <w:rPr>
        <w:b/>
        <w:sz w:val="18"/>
      </w:rPr>
      <w:instrText xml:space="preserve"> PAGE  \* MERGEFORMAT </w:instrText>
    </w:r>
    <w:r w:rsidRPr="0088071A">
      <w:rPr>
        <w:b/>
        <w:sz w:val="18"/>
      </w:rPr>
      <w:fldChar w:fldCharType="separate"/>
    </w:r>
    <w:r>
      <w:rPr>
        <w:b/>
        <w:noProof/>
        <w:sz w:val="18"/>
      </w:rPr>
      <w:t>4</w:t>
    </w:r>
    <w:r w:rsidRPr="0088071A">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F80" w:rsidRPr="0088071A" w:rsidRDefault="00072F80" w:rsidP="0088071A">
    <w:pPr>
      <w:pStyle w:val="Footer"/>
      <w:tabs>
        <w:tab w:val="right" w:pos="9638"/>
      </w:tabs>
      <w:rPr>
        <w:b/>
        <w:sz w:val="18"/>
      </w:rPr>
    </w:pPr>
    <w:r>
      <w:tab/>
    </w:r>
    <w:r w:rsidRPr="0088071A">
      <w:rPr>
        <w:b/>
        <w:sz w:val="18"/>
      </w:rPr>
      <w:fldChar w:fldCharType="begin"/>
    </w:r>
    <w:r w:rsidRPr="0088071A">
      <w:rPr>
        <w:b/>
        <w:sz w:val="18"/>
      </w:rPr>
      <w:instrText xml:space="preserve"> PAGE  \* MERGEFORMAT </w:instrText>
    </w:r>
    <w:r w:rsidRPr="0088071A">
      <w:rPr>
        <w:b/>
        <w:sz w:val="18"/>
      </w:rPr>
      <w:fldChar w:fldCharType="separate"/>
    </w:r>
    <w:r>
      <w:rPr>
        <w:b/>
        <w:noProof/>
        <w:sz w:val="18"/>
      </w:rPr>
      <w:t>3</w:t>
    </w:r>
    <w:r w:rsidRPr="0088071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F80" w:rsidRPr="00F438DA" w:rsidRDefault="00072F80" w:rsidP="00DE693A">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37.3pt;margin-top:646.25pt;width:73.25pt;height:18.15pt;z-index:1;mso-position-horizontal-relative:margin;mso-position-vertical-relative:margin">
          <v:imagedata r:id="rId1" o:title="recycle_English"/>
          <w10:wrap anchorx="margin" anchory="margin"/>
        </v:shape>
      </w:pict>
    </w:r>
    <w:r w:rsidRPr="00F438DA">
      <w:t>GE.13</w:t>
    </w:r>
    <w:r>
      <w:t>-49816</w:t>
    </w:r>
    <w:r>
      <w:br/>
    </w:r>
    <w:r w:rsidRPr="006A4228">
      <w:rPr>
        <w:rFonts w:ascii="C39T30Lfz" w:hAnsi="C39T30Lfz"/>
        <w:sz w:val="56"/>
      </w:rPr>
      <w:t></w:t>
    </w:r>
    <w:r w:rsidRPr="006A4228">
      <w:rPr>
        <w:rFonts w:ascii="C39T30Lfz" w:hAnsi="C39T30Lfz"/>
        <w:sz w:val="56"/>
      </w:rPr>
      <w:t></w:t>
    </w:r>
    <w:r w:rsidRPr="006A4228">
      <w:rPr>
        <w:rFonts w:ascii="C39T30Lfz" w:hAnsi="C39T30Lfz"/>
        <w:sz w:val="56"/>
      </w:rPr>
      <w:t></w:t>
    </w:r>
    <w:r w:rsidRPr="006A4228">
      <w:rPr>
        <w:rFonts w:ascii="C39T30Lfz" w:hAnsi="C39T30Lfz"/>
        <w:sz w:val="56"/>
      </w:rPr>
      <w:t></w:t>
    </w:r>
    <w:r w:rsidRPr="006A4228">
      <w:rPr>
        <w:rFonts w:ascii="C39T30Lfz" w:hAnsi="C39T30Lfz"/>
        <w:sz w:val="56"/>
      </w:rPr>
      <w:t></w:t>
    </w:r>
    <w:r w:rsidRPr="006A4228">
      <w:rPr>
        <w:rFonts w:ascii="C39T30Lfz" w:hAnsi="C39T30Lfz"/>
        <w:sz w:val="56"/>
      </w:rPr>
      <w:t></w:t>
    </w:r>
    <w:r w:rsidRPr="006A4228">
      <w:rPr>
        <w:rFonts w:ascii="C39T30Lfz" w:hAnsi="C39T30Lfz"/>
        <w:sz w:val="56"/>
      </w:rPr>
      <w:t></w:t>
    </w:r>
    <w:r w:rsidRPr="006A4228">
      <w:rPr>
        <w:rFonts w:ascii="C39T30Lfz" w:hAnsi="C39T30Lfz"/>
        <w:sz w:val="56"/>
      </w:rPr>
      <w:t></w:t>
    </w:r>
    <w:r w:rsidRPr="006A4228">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2F80" w:rsidRPr="000B175B" w:rsidRDefault="00072F80" w:rsidP="000B175B">
      <w:pPr>
        <w:tabs>
          <w:tab w:val="right" w:pos="2155"/>
        </w:tabs>
        <w:spacing w:after="80"/>
        <w:ind w:left="680"/>
        <w:rPr>
          <w:u w:val="single"/>
        </w:rPr>
      </w:pPr>
      <w:r>
        <w:rPr>
          <w:u w:val="single"/>
        </w:rPr>
        <w:tab/>
      </w:r>
    </w:p>
  </w:footnote>
  <w:footnote w:type="continuationSeparator" w:id="0">
    <w:p w:rsidR="00072F80" w:rsidRPr="00FC68B7" w:rsidRDefault="00072F80" w:rsidP="00FC68B7">
      <w:pPr>
        <w:tabs>
          <w:tab w:val="left" w:pos="2155"/>
        </w:tabs>
        <w:spacing w:after="80"/>
        <w:ind w:left="680"/>
        <w:rPr>
          <w:u w:val="single"/>
        </w:rPr>
      </w:pPr>
      <w:r>
        <w:rPr>
          <w:u w:val="single"/>
        </w:rPr>
        <w:tab/>
      </w:r>
    </w:p>
  </w:footnote>
  <w:footnote w:type="continuationNotice" w:id="1">
    <w:p w:rsidR="00072F80" w:rsidRDefault="00072F80"/>
  </w:footnote>
  <w:footnote w:id="2">
    <w:p w:rsidR="00072F80" w:rsidRPr="00C84BE9" w:rsidRDefault="00072F80">
      <w:pPr>
        <w:pStyle w:val="FootnoteText"/>
        <w:rPr>
          <w:lang w:val="en-US"/>
        </w:rPr>
      </w:pPr>
      <w:r>
        <w:tab/>
      </w:r>
      <w:r w:rsidRPr="00C84BE9">
        <w:rPr>
          <w:rStyle w:val="FootnoteReference"/>
          <w:sz w:val="20"/>
          <w:vertAlign w:val="baseline"/>
        </w:rPr>
        <w:t>*</w:t>
      </w:r>
      <w:r>
        <w:rPr>
          <w:sz w:val="20"/>
        </w:rPr>
        <w:tab/>
      </w:r>
      <w:r w:rsidRPr="00514829">
        <w:t>Adopted by the pre-sessional working group at its fifty-second session (2-6 December).</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F80" w:rsidRPr="0088071A" w:rsidRDefault="00072F80">
    <w:pPr>
      <w:pStyle w:val="Header"/>
    </w:pPr>
    <w:r>
      <w:t>E/C.12/FIN/Q/6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F80" w:rsidRPr="0088071A" w:rsidRDefault="00072F80" w:rsidP="0088071A">
    <w:pPr>
      <w:pStyle w:val="Header"/>
      <w:jc w:val="right"/>
    </w:pPr>
    <w:r>
      <w:t>E/C.12/FIN/Q/6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265715D"/>
    <w:multiLevelType w:val="hybridMultilevel"/>
    <w:tmpl w:val="DCDEB63C"/>
    <w:lvl w:ilvl="0" w:tplc="9FE0CD02">
      <w:start w:val="1"/>
      <w:numFmt w:val="decimal"/>
      <w:lvlText w:val="%1."/>
      <w:lvlJc w:val="left"/>
      <w:pPr>
        <w:ind w:left="1494" w:hanging="360"/>
      </w:pPr>
      <w:rPr>
        <w:rFonts w:hint="default"/>
        <w:lang w:val="en-US"/>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172D45E3"/>
    <w:multiLevelType w:val="hybridMultilevel"/>
    <w:tmpl w:val="5096F1AE"/>
    <w:lvl w:ilvl="0" w:tplc="5F5A8A4C">
      <w:start w:val="1"/>
      <w:numFmt w:val="decimal"/>
      <w:lvlText w:val="%1."/>
      <w:lvlJc w:val="left"/>
      <w:pPr>
        <w:tabs>
          <w:tab w:val="num" w:pos="4608"/>
        </w:tabs>
        <w:ind w:left="4608" w:hanging="360"/>
      </w:pPr>
      <w:rPr>
        <w:rFonts w:ascii="Times New Roman" w:hAnsi="Times New Roman" w:hint="default"/>
        <w:b w:val="0"/>
        <w:i w:val="0"/>
        <w:color w:val="000000"/>
        <w:sz w:val="20"/>
        <w:szCs w:val="20"/>
        <w:vertAlign w:val="baseline"/>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3">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EC33932"/>
    <w:multiLevelType w:val="hybridMultilevel"/>
    <w:tmpl w:val="F18412E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25937D0"/>
    <w:multiLevelType w:val="hybridMultilevel"/>
    <w:tmpl w:val="101E9B28"/>
    <w:lvl w:ilvl="0" w:tplc="B6BAA52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442467B0"/>
    <w:multiLevelType w:val="hybridMultilevel"/>
    <w:tmpl w:val="44BC3D0A"/>
    <w:lvl w:ilvl="0" w:tplc="9B8022C4">
      <w:start w:val="2"/>
      <w:numFmt w:val="upperRoman"/>
      <w:lvlText w:val="%1."/>
      <w:lvlJc w:val="left"/>
      <w:pPr>
        <w:tabs>
          <w:tab w:val="num" w:pos="1290"/>
        </w:tabs>
        <w:ind w:left="1290" w:hanging="72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21">
    <w:nsid w:val="49C66A3F"/>
    <w:multiLevelType w:val="hybridMultilevel"/>
    <w:tmpl w:val="DCDEB63C"/>
    <w:lvl w:ilvl="0" w:tplc="9FE0CD02">
      <w:start w:val="1"/>
      <w:numFmt w:val="decimal"/>
      <w:lvlText w:val="%1."/>
      <w:lvlJc w:val="left"/>
      <w:pPr>
        <w:ind w:left="1494" w:hanging="360"/>
      </w:pPr>
      <w:rPr>
        <w:rFonts w:hint="default"/>
        <w:lang w:val="en-US"/>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nsid w:val="4A0B3DCE"/>
    <w:multiLevelType w:val="hybridMultilevel"/>
    <w:tmpl w:val="941A0E12"/>
    <w:lvl w:ilvl="0" w:tplc="9FE0CD02">
      <w:start w:val="1"/>
      <w:numFmt w:val="decimal"/>
      <w:lvlText w:val="%1."/>
      <w:lvlJc w:val="left"/>
      <w:pPr>
        <w:ind w:left="1494" w:hanging="360"/>
      </w:pPr>
      <w:rPr>
        <w:rFonts w:hint="default"/>
        <w:lang w:val="en-US"/>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581314B2"/>
    <w:multiLevelType w:val="hybridMultilevel"/>
    <w:tmpl w:val="C7BAC876"/>
    <w:lvl w:ilvl="0" w:tplc="9FE0CD02">
      <w:start w:val="1"/>
      <w:numFmt w:val="decimal"/>
      <w:lvlText w:val="%1."/>
      <w:lvlJc w:val="left"/>
      <w:pPr>
        <w:ind w:left="1494" w:hanging="360"/>
      </w:pPr>
      <w:rPr>
        <w:rFonts w:hint="default"/>
        <w:lang w:val="en-US"/>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68C64E16"/>
    <w:multiLevelType w:val="hybridMultilevel"/>
    <w:tmpl w:val="542EE05A"/>
    <w:lvl w:ilvl="0" w:tplc="9FE0CD02">
      <w:start w:val="1"/>
      <w:numFmt w:val="decimal"/>
      <w:lvlText w:val="%1."/>
      <w:lvlJc w:val="left"/>
      <w:pPr>
        <w:ind w:left="1494" w:hanging="360"/>
      </w:pPr>
      <w:rPr>
        <w:rFonts w:hint="default"/>
        <w:lang w:val="en-US"/>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nsid w:val="69A40884"/>
    <w:multiLevelType w:val="hybridMultilevel"/>
    <w:tmpl w:val="844A8082"/>
    <w:lvl w:ilvl="0" w:tplc="9FE0CD02">
      <w:start w:val="1"/>
      <w:numFmt w:val="decimal"/>
      <w:lvlText w:val="%1."/>
      <w:lvlJc w:val="left"/>
      <w:pPr>
        <w:ind w:left="1494" w:hanging="360"/>
      </w:pPr>
      <w:rPr>
        <w:rFonts w:hint="default"/>
        <w:lang w:val="en-US"/>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78371571"/>
    <w:multiLevelType w:val="hybridMultilevel"/>
    <w:tmpl w:val="8B5851A6"/>
    <w:lvl w:ilvl="0" w:tplc="0809000F">
      <w:start w:val="1"/>
      <w:numFmt w:val="decimal"/>
      <w:lvlText w:val="%1."/>
      <w:lvlJc w:val="left"/>
      <w:pPr>
        <w:ind w:left="1848" w:hanging="360"/>
      </w:pPr>
    </w:lvl>
    <w:lvl w:ilvl="1" w:tplc="08090019" w:tentative="1">
      <w:start w:val="1"/>
      <w:numFmt w:val="lowerLetter"/>
      <w:lvlText w:val="%2."/>
      <w:lvlJc w:val="left"/>
      <w:pPr>
        <w:ind w:left="2568" w:hanging="360"/>
      </w:pPr>
    </w:lvl>
    <w:lvl w:ilvl="2" w:tplc="0809001B" w:tentative="1">
      <w:start w:val="1"/>
      <w:numFmt w:val="lowerRoman"/>
      <w:lvlText w:val="%3."/>
      <w:lvlJc w:val="right"/>
      <w:pPr>
        <w:ind w:left="3288" w:hanging="180"/>
      </w:pPr>
    </w:lvl>
    <w:lvl w:ilvl="3" w:tplc="0809000F" w:tentative="1">
      <w:start w:val="1"/>
      <w:numFmt w:val="decimal"/>
      <w:lvlText w:val="%4."/>
      <w:lvlJc w:val="left"/>
      <w:pPr>
        <w:ind w:left="4008" w:hanging="360"/>
      </w:pPr>
    </w:lvl>
    <w:lvl w:ilvl="4" w:tplc="08090019" w:tentative="1">
      <w:start w:val="1"/>
      <w:numFmt w:val="lowerLetter"/>
      <w:lvlText w:val="%5."/>
      <w:lvlJc w:val="left"/>
      <w:pPr>
        <w:ind w:left="4728" w:hanging="360"/>
      </w:pPr>
    </w:lvl>
    <w:lvl w:ilvl="5" w:tplc="0809001B" w:tentative="1">
      <w:start w:val="1"/>
      <w:numFmt w:val="lowerRoman"/>
      <w:lvlText w:val="%6."/>
      <w:lvlJc w:val="right"/>
      <w:pPr>
        <w:ind w:left="5448" w:hanging="180"/>
      </w:pPr>
    </w:lvl>
    <w:lvl w:ilvl="6" w:tplc="0809000F" w:tentative="1">
      <w:start w:val="1"/>
      <w:numFmt w:val="decimal"/>
      <w:lvlText w:val="%7."/>
      <w:lvlJc w:val="left"/>
      <w:pPr>
        <w:ind w:left="6168" w:hanging="360"/>
      </w:pPr>
    </w:lvl>
    <w:lvl w:ilvl="7" w:tplc="08090019" w:tentative="1">
      <w:start w:val="1"/>
      <w:numFmt w:val="lowerLetter"/>
      <w:lvlText w:val="%8."/>
      <w:lvlJc w:val="left"/>
      <w:pPr>
        <w:ind w:left="6888" w:hanging="360"/>
      </w:pPr>
    </w:lvl>
    <w:lvl w:ilvl="8" w:tplc="0809001B" w:tentative="1">
      <w:start w:val="1"/>
      <w:numFmt w:val="lowerRoman"/>
      <w:lvlText w:val="%9."/>
      <w:lvlJc w:val="right"/>
      <w:pPr>
        <w:ind w:left="7608" w:hanging="180"/>
      </w:pPr>
    </w:lvl>
  </w:abstractNum>
  <w:abstractNum w:abstractNumId="29">
    <w:nsid w:val="7C1E5CAB"/>
    <w:multiLevelType w:val="hybridMultilevel"/>
    <w:tmpl w:val="2FA8BE94"/>
    <w:lvl w:ilvl="0" w:tplc="AA868024">
      <w:start w:val="1"/>
      <w:numFmt w:val="decimal"/>
      <w:lvlText w:val="%1."/>
      <w:lvlJc w:val="left"/>
      <w:pPr>
        <w:ind w:left="1494" w:hanging="360"/>
      </w:pPr>
      <w:rPr>
        <w:rFonts w:hint="default"/>
        <w:lang w:val="en-G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7"/>
  </w:num>
  <w:num w:numId="12">
    <w:abstractNumId w:val="15"/>
  </w:num>
  <w:num w:numId="13">
    <w:abstractNumId w:val="10"/>
  </w:num>
  <w:num w:numId="14">
    <w:abstractNumId w:val="13"/>
  </w:num>
  <w:num w:numId="15">
    <w:abstractNumId w:val="19"/>
  </w:num>
  <w:num w:numId="16">
    <w:abstractNumId w:val="14"/>
  </w:num>
  <w:num w:numId="17">
    <w:abstractNumId w:val="24"/>
  </w:num>
  <w:num w:numId="18">
    <w:abstractNumId w:val="27"/>
  </w:num>
  <w:num w:numId="19">
    <w:abstractNumId w:val="16"/>
  </w:num>
  <w:num w:numId="20">
    <w:abstractNumId w:val="12"/>
  </w:num>
  <w:num w:numId="21">
    <w:abstractNumId w:val="28"/>
  </w:num>
  <w:num w:numId="22">
    <w:abstractNumId w:val="29"/>
  </w:num>
  <w:num w:numId="23">
    <w:abstractNumId w:val="11"/>
  </w:num>
  <w:num w:numId="24">
    <w:abstractNumId w:val="21"/>
  </w:num>
  <w:num w:numId="25">
    <w:abstractNumId w:val="22"/>
  </w:num>
  <w:num w:numId="26">
    <w:abstractNumId w:val="23"/>
  </w:num>
  <w:num w:numId="27">
    <w:abstractNumId w:val="18"/>
  </w:num>
  <w:num w:numId="28">
    <w:abstractNumId w:val="25"/>
  </w:num>
  <w:num w:numId="29">
    <w:abstractNumId w:val="26"/>
  </w:num>
  <w:num w:numId="30">
    <w:abstractNumId w:val="20"/>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proofState w:spelling="clean" w:grammar="clean"/>
  <w:attachedTemplate r:id="rId1"/>
  <w:stylePaneFormatFilter w:val="3001"/>
  <w:doNotTrackMoves/>
  <w:defaultTabStop w:val="562"/>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8071A"/>
    <w:rsid w:val="000004E4"/>
    <w:rsid w:val="00002A7D"/>
    <w:rsid w:val="00002DFB"/>
    <w:rsid w:val="000038A8"/>
    <w:rsid w:val="000044B6"/>
    <w:rsid w:val="00006790"/>
    <w:rsid w:val="00007FD5"/>
    <w:rsid w:val="000114F7"/>
    <w:rsid w:val="00014ABC"/>
    <w:rsid w:val="000169CA"/>
    <w:rsid w:val="0002193B"/>
    <w:rsid w:val="0002394B"/>
    <w:rsid w:val="000243EE"/>
    <w:rsid w:val="00024C33"/>
    <w:rsid w:val="00027624"/>
    <w:rsid w:val="00032735"/>
    <w:rsid w:val="00036A13"/>
    <w:rsid w:val="00043ADE"/>
    <w:rsid w:val="00044A1A"/>
    <w:rsid w:val="00044CFA"/>
    <w:rsid w:val="00047F4A"/>
    <w:rsid w:val="00050F6B"/>
    <w:rsid w:val="0005752C"/>
    <w:rsid w:val="00057A5E"/>
    <w:rsid w:val="00057DFC"/>
    <w:rsid w:val="000600B6"/>
    <w:rsid w:val="0006156E"/>
    <w:rsid w:val="000678CD"/>
    <w:rsid w:val="0007013F"/>
    <w:rsid w:val="00072C8C"/>
    <w:rsid w:val="00072F80"/>
    <w:rsid w:val="000732B9"/>
    <w:rsid w:val="00076666"/>
    <w:rsid w:val="00081CE0"/>
    <w:rsid w:val="0008340B"/>
    <w:rsid w:val="00084D30"/>
    <w:rsid w:val="00085964"/>
    <w:rsid w:val="00090320"/>
    <w:rsid w:val="000931C0"/>
    <w:rsid w:val="0009349E"/>
    <w:rsid w:val="00097619"/>
    <w:rsid w:val="000A2E09"/>
    <w:rsid w:val="000A31A9"/>
    <w:rsid w:val="000A76A8"/>
    <w:rsid w:val="000B1735"/>
    <w:rsid w:val="000B175B"/>
    <w:rsid w:val="000B1A33"/>
    <w:rsid w:val="000B3A0F"/>
    <w:rsid w:val="000B3A7C"/>
    <w:rsid w:val="000B6D00"/>
    <w:rsid w:val="000C6FDE"/>
    <w:rsid w:val="000C788F"/>
    <w:rsid w:val="000D21D4"/>
    <w:rsid w:val="000D44BC"/>
    <w:rsid w:val="000D5BC9"/>
    <w:rsid w:val="000D7751"/>
    <w:rsid w:val="000E0415"/>
    <w:rsid w:val="000E3719"/>
    <w:rsid w:val="000F0378"/>
    <w:rsid w:val="000F560F"/>
    <w:rsid w:val="000F7715"/>
    <w:rsid w:val="00100139"/>
    <w:rsid w:val="0010270D"/>
    <w:rsid w:val="00106276"/>
    <w:rsid w:val="00107659"/>
    <w:rsid w:val="00120C4C"/>
    <w:rsid w:val="00120FB5"/>
    <w:rsid w:val="00122B08"/>
    <w:rsid w:val="00125AFC"/>
    <w:rsid w:val="00126234"/>
    <w:rsid w:val="001278A2"/>
    <w:rsid w:val="001348A4"/>
    <w:rsid w:val="00141153"/>
    <w:rsid w:val="00141BBF"/>
    <w:rsid w:val="00143A53"/>
    <w:rsid w:val="00144EBC"/>
    <w:rsid w:val="00150CFE"/>
    <w:rsid w:val="00153D45"/>
    <w:rsid w:val="00155CC9"/>
    <w:rsid w:val="00156B99"/>
    <w:rsid w:val="00156E0C"/>
    <w:rsid w:val="001606D9"/>
    <w:rsid w:val="00163209"/>
    <w:rsid w:val="00164BC0"/>
    <w:rsid w:val="00165DE1"/>
    <w:rsid w:val="00166124"/>
    <w:rsid w:val="00166298"/>
    <w:rsid w:val="001676A7"/>
    <w:rsid w:val="0017685E"/>
    <w:rsid w:val="00182CFE"/>
    <w:rsid w:val="00183544"/>
    <w:rsid w:val="00184DDA"/>
    <w:rsid w:val="001854E4"/>
    <w:rsid w:val="00187F1E"/>
    <w:rsid w:val="001900CD"/>
    <w:rsid w:val="001903C5"/>
    <w:rsid w:val="00190654"/>
    <w:rsid w:val="00191192"/>
    <w:rsid w:val="001927C2"/>
    <w:rsid w:val="00194F72"/>
    <w:rsid w:val="00195724"/>
    <w:rsid w:val="001970EF"/>
    <w:rsid w:val="00197FC5"/>
    <w:rsid w:val="001A0452"/>
    <w:rsid w:val="001A1B9C"/>
    <w:rsid w:val="001A3387"/>
    <w:rsid w:val="001B0FA5"/>
    <w:rsid w:val="001B3480"/>
    <w:rsid w:val="001B4B04"/>
    <w:rsid w:val="001B5875"/>
    <w:rsid w:val="001B5F51"/>
    <w:rsid w:val="001C2583"/>
    <w:rsid w:val="001C318A"/>
    <w:rsid w:val="001C38D4"/>
    <w:rsid w:val="001C4B9C"/>
    <w:rsid w:val="001C4EAC"/>
    <w:rsid w:val="001C6663"/>
    <w:rsid w:val="001C7895"/>
    <w:rsid w:val="001D1E66"/>
    <w:rsid w:val="001D26DF"/>
    <w:rsid w:val="001D4BCE"/>
    <w:rsid w:val="001E17E6"/>
    <w:rsid w:val="001E22BA"/>
    <w:rsid w:val="001E55F0"/>
    <w:rsid w:val="001F1599"/>
    <w:rsid w:val="001F17B4"/>
    <w:rsid w:val="001F19C4"/>
    <w:rsid w:val="001F3E88"/>
    <w:rsid w:val="001F6584"/>
    <w:rsid w:val="001F6CFD"/>
    <w:rsid w:val="002043F0"/>
    <w:rsid w:val="00204E1D"/>
    <w:rsid w:val="0020623B"/>
    <w:rsid w:val="00211E0B"/>
    <w:rsid w:val="002164F3"/>
    <w:rsid w:val="00216E08"/>
    <w:rsid w:val="002179BE"/>
    <w:rsid w:val="002205DE"/>
    <w:rsid w:val="002271BD"/>
    <w:rsid w:val="00230D18"/>
    <w:rsid w:val="00231CF6"/>
    <w:rsid w:val="00232575"/>
    <w:rsid w:val="00234234"/>
    <w:rsid w:val="002359AA"/>
    <w:rsid w:val="00244D15"/>
    <w:rsid w:val="0024516C"/>
    <w:rsid w:val="00247258"/>
    <w:rsid w:val="00251486"/>
    <w:rsid w:val="002530D1"/>
    <w:rsid w:val="002549B1"/>
    <w:rsid w:val="00257CAC"/>
    <w:rsid w:val="002600AA"/>
    <w:rsid w:val="00261A6E"/>
    <w:rsid w:val="002674D3"/>
    <w:rsid w:val="00270387"/>
    <w:rsid w:val="00271AD9"/>
    <w:rsid w:val="0027237A"/>
    <w:rsid w:val="00273DFC"/>
    <w:rsid w:val="0027527E"/>
    <w:rsid w:val="00276639"/>
    <w:rsid w:val="00277BE5"/>
    <w:rsid w:val="00280FDA"/>
    <w:rsid w:val="00282627"/>
    <w:rsid w:val="0028519C"/>
    <w:rsid w:val="00286B54"/>
    <w:rsid w:val="00294BDF"/>
    <w:rsid w:val="00295991"/>
    <w:rsid w:val="00296C4E"/>
    <w:rsid w:val="002974E9"/>
    <w:rsid w:val="002A05AF"/>
    <w:rsid w:val="002A10A4"/>
    <w:rsid w:val="002A169F"/>
    <w:rsid w:val="002A7F94"/>
    <w:rsid w:val="002B109A"/>
    <w:rsid w:val="002B1420"/>
    <w:rsid w:val="002B2AB3"/>
    <w:rsid w:val="002B2FBE"/>
    <w:rsid w:val="002B35F6"/>
    <w:rsid w:val="002B538E"/>
    <w:rsid w:val="002B5654"/>
    <w:rsid w:val="002B64A8"/>
    <w:rsid w:val="002C1EA7"/>
    <w:rsid w:val="002C46BC"/>
    <w:rsid w:val="002C5455"/>
    <w:rsid w:val="002C6D45"/>
    <w:rsid w:val="002C7018"/>
    <w:rsid w:val="002C7927"/>
    <w:rsid w:val="002D004F"/>
    <w:rsid w:val="002D3BBE"/>
    <w:rsid w:val="002D6E53"/>
    <w:rsid w:val="002E04AF"/>
    <w:rsid w:val="002E0D62"/>
    <w:rsid w:val="002E5615"/>
    <w:rsid w:val="002E5753"/>
    <w:rsid w:val="002E5B60"/>
    <w:rsid w:val="002F046D"/>
    <w:rsid w:val="002F0A48"/>
    <w:rsid w:val="002F1516"/>
    <w:rsid w:val="002F18DA"/>
    <w:rsid w:val="00301764"/>
    <w:rsid w:val="00302E56"/>
    <w:rsid w:val="00307CD6"/>
    <w:rsid w:val="003101B6"/>
    <w:rsid w:val="003202DC"/>
    <w:rsid w:val="00321AF2"/>
    <w:rsid w:val="00321EC7"/>
    <w:rsid w:val="003229D8"/>
    <w:rsid w:val="00324967"/>
    <w:rsid w:val="00325353"/>
    <w:rsid w:val="0032579F"/>
    <w:rsid w:val="003305F3"/>
    <w:rsid w:val="00333812"/>
    <w:rsid w:val="003357FA"/>
    <w:rsid w:val="00336C97"/>
    <w:rsid w:val="00337F88"/>
    <w:rsid w:val="00342432"/>
    <w:rsid w:val="00342D37"/>
    <w:rsid w:val="00342E30"/>
    <w:rsid w:val="003432F0"/>
    <w:rsid w:val="0035098C"/>
    <w:rsid w:val="003514DD"/>
    <w:rsid w:val="0035212B"/>
    <w:rsid w:val="0035223F"/>
    <w:rsid w:val="0035256D"/>
    <w:rsid w:val="00352D4B"/>
    <w:rsid w:val="0035314B"/>
    <w:rsid w:val="0035611C"/>
    <w:rsid w:val="0035625D"/>
    <w:rsid w:val="0035638C"/>
    <w:rsid w:val="00363BC2"/>
    <w:rsid w:val="00365635"/>
    <w:rsid w:val="00365DA2"/>
    <w:rsid w:val="003677F5"/>
    <w:rsid w:val="00371825"/>
    <w:rsid w:val="00372314"/>
    <w:rsid w:val="003734A3"/>
    <w:rsid w:val="00376A35"/>
    <w:rsid w:val="0038282F"/>
    <w:rsid w:val="003846D2"/>
    <w:rsid w:val="003854AF"/>
    <w:rsid w:val="003908FF"/>
    <w:rsid w:val="00392D5D"/>
    <w:rsid w:val="003937F3"/>
    <w:rsid w:val="00396A2D"/>
    <w:rsid w:val="003A46BB"/>
    <w:rsid w:val="003A4EBD"/>
    <w:rsid w:val="003A4EC7"/>
    <w:rsid w:val="003A7295"/>
    <w:rsid w:val="003B1F60"/>
    <w:rsid w:val="003B4783"/>
    <w:rsid w:val="003B54C3"/>
    <w:rsid w:val="003C2CC4"/>
    <w:rsid w:val="003C4B96"/>
    <w:rsid w:val="003C6951"/>
    <w:rsid w:val="003C7191"/>
    <w:rsid w:val="003C7524"/>
    <w:rsid w:val="003D0F40"/>
    <w:rsid w:val="003D10FA"/>
    <w:rsid w:val="003D152E"/>
    <w:rsid w:val="003D40C7"/>
    <w:rsid w:val="003D4196"/>
    <w:rsid w:val="003D4889"/>
    <w:rsid w:val="003D4B23"/>
    <w:rsid w:val="003D5F60"/>
    <w:rsid w:val="003D6586"/>
    <w:rsid w:val="003E0A51"/>
    <w:rsid w:val="003E0A9C"/>
    <w:rsid w:val="003E1364"/>
    <w:rsid w:val="003E278A"/>
    <w:rsid w:val="003E3423"/>
    <w:rsid w:val="003E4748"/>
    <w:rsid w:val="003E5E31"/>
    <w:rsid w:val="003E6649"/>
    <w:rsid w:val="003F1D33"/>
    <w:rsid w:val="003F636D"/>
    <w:rsid w:val="003F6568"/>
    <w:rsid w:val="003F7D32"/>
    <w:rsid w:val="00403551"/>
    <w:rsid w:val="004040FE"/>
    <w:rsid w:val="0040434A"/>
    <w:rsid w:val="00404F32"/>
    <w:rsid w:val="004112AC"/>
    <w:rsid w:val="00413520"/>
    <w:rsid w:val="00416D69"/>
    <w:rsid w:val="00426B43"/>
    <w:rsid w:val="0042751A"/>
    <w:rsid w:val="0043225B"/>
    <w:rsid w:val="004325CB"/>
    <w:rsid w:val="00440A07"/>
    <w:rsid w:val="00441A2E"/>
    <w:rsid w:val="00443B1F"/>
    <w:rsid w:val="00445E95"/>
    <w:rsid w:val="00460006"/>
    <w:rsid w:val="00462835"/>
    <w:rsid w:val="00462880"/>
    <w:rsid w:val="00462886"/>
    <w:rsid w:val="00463351"/>
    <w:rsid w:val="00472275"/>
    <w:rsid w:val="00473803"/>
    <w:rsid w:val="00475E2F"/>
    <w:rsid w:val="00476F24"/>
    <w:rsid w:val="00477052"/>
    <w:rsid w:val="00481F4E"/>
    <w:rsid w:val="0048658D"/>
    <w:rsid w:val="00487236"/>
    <w:rsid w:val="00497AE7"/>
    <w:rsid w:val="004A17AA"/>
    <w:rsid w:val="004A3AF0"/>
    <w:rsid w:val="004B6888"/>
    <w:rsid w:val="004B6AFE"/>
    <w:rsid w:val="004B6CF2"/>
    <w:rsid w:val="004C55B0"/>
    <w:rsid w:val="004C63D6"/>
    <w:rsid w:val="004D5929"/>
    <w:rsid w:val="004E048B"/>
    <w:rsid w:val="004E061F"/>
    <w:rsid w:val="004E2A4F"/>
    <w:rsid w:val="004E6932"/>
    <w:rsid w:val="004F0C35"/>
    <w:rsid w:val="004F1410"/>
    <w:rsid w:val="004F6BA0"/>
    <w:rsid w:val="004F737C"/>
    <w:rsid w:val="004F77E5"/>
    <w:rsid w:val="005033CA"/>
    <w:rsid w:val="00503AFD"/>
    <w:rsid w:val="00503BEA"/>
    <w:rsid w:val="00506973"/>
    <w:rsid w:val="005077AC"/>
    <w:rsid w:val="00513CF4"/>
    <w:rsid w:val="005140D9"/>
    <w:rsid w:val="00514829"/>
    <w:rsid w:val="00515B7A"/>
    <w:rsid w:val="005172EE"/>
    <w:rsid w:val="005205AC"/>
    <w:rsid w:val="00521291"/>
    <w:rsid w:val="00524A7A"/>
    <w:rsid w:val="00525D59"/>
    <w:rsid w:val="0052641D"/>
    <w:rsid w:val="0053053B"/>
    <w:rsid w:val="0053138A"/>
    <w:rsid w:val="00532FA2"/>
    <w:rsid w:val="00533616"/>
    <w:rsid w:val="005337E9"/>
    <w:rsid w:val="00533F96"/>
    <w:rsid w:val="00535ABA"/>
    <w:rsid w:val="0053768B"/>
    <w:rsid w:val="00540D8C"/>
    <w:rsid w:val="005420F2"/>
    <w:rsid w:val="0054285C"/>
    <w:rsid w:val="0054431C"/>
    <w:rsid w:val="0054735E"/>
    <w:rsid w:val="00551E01"/>
    <w:rsid w:val="00552DCE"/>
    <w:rsid w:val="00553690"/>
    <w:rsid w:val="00556760"/>
    <w:rsid w:val="005606E2"/>
    <w:rsid w:val="00566943"/>
    <w:rsid w:val="0057036E"/>
    <w:rsid w:val="00571420"/>
    <w:rsid w:val="00574121"/>
    <w:rsid w:val="00574FAD"/>
    <w:rsid w:val="00575AF6"/>
    <w:rsid w:val="005766D1"/>
    <w:rsid w:val="00576F2F"/>
    <w:rsid w:val="005809B2"/>
    <w:rsid w:val="0058210A"/>
    <w:rsid w:val="0058396C"/>
    <w:rsid w:val="00584173"/>
    <w:rsid w:val="00584EC1"/>
    <w:rsid w:val="00585897"/>
    <w:rsid w:val="005877D6"/>
    <w:rsid w:val="0059258C"/>
    <w:rsid w:val="00593774"/>
    <w:rsid w:val="00595520"/>
    <w:rsid w:val="005965C3"/>
    <w:rsid w:val="005A1FC1"/>
    <w:rsid w:val="005A27D8"/>
    <w:rsid w:val="005A44B9"/>
    <w:rsid w:val="005A549F"/>
    <w:rsid w:val="005A749B"/>
    <w:rsid w:val="005A7B34"/>
    <w:rsid w:val="005B1BA0"/>
    <w:rsid w:val="005B3755"/>
    <w:rsid w:val="005B3DB3"/>
    <w:rsid w:val="005C024D"/>
    <w:rsid w:val="005C339A"/>
    <w:rsid w:val="005C41FE"/>
    <w:rsid w:val="005C5D77"/>
    <w:rsid w:val="005C6EEA"/>
    <w:rsid w:val="005D006E"/>
    <w:rsid w:val="005D0E89"/>
    <w:rsid w:val="005D15CA"/>
    <w:rsid w:val="005D539D"/>
    <w:rsid w:val="005D5C0D"/>
    <w:rsid w:val="005F08DF"/>
    <w:rsid w:val="005F1759"/>
    <w:rsid w:val="005F3066"/>
    <w:rsid w:val="005F31E7"/>
    <w:rsid w:val="005F3E61"/>
    <w:rsid w:val="005F4BD4"/>
    <w:rsid w:val="005F62DA"/>
    <w:rsid w:val="00601701"/>
    <w:rsid w:val="00604DDD"/>
    <w:rsid w:val="00607BA3"/>
    <w:rsid w:val="00607E85"/>
    <w:rsid w:val="006108BF"/>
    <w:rsid w:val="006115CC"/>
    <w:rsid w:val="00611FC4"/>
    <w:rsid w:val="006126D2"/>
    <w:rsid w:val="00612D0D"/>
    <w:rsid w:val="00614B3D"/>
    <w:rsid w:val="006176FB"/>
    <w:rsid w:val="006261A0"/>
    <w:rsid w:val="006272F9"/>
    <w:rsid w:val="00630FCB"/>
    <w:rsid w:val="00633653"/>
    <w:rsid w:val="006375C5"/>
    <w:rsid w:val="00640B26"/>
    <w:rsid w:val="00643625"/>
    <w:rsid w:val="00644077"/>
    <w:rsid w:val="00646407"/>
    <w:rsid w:val="00660CD5"/>
    <w:rsid w:val="00664AB2"/>
    <w:rsid w:val="00665A87"/>
    <w:rsid w:val="00673DC8"/>
    <w:rsid w:val="0067504C"/>
    <w:rsid w:val="00676E3D"/>
    <w:rsid w:val="006770B2"/>
    <w:rsid w:val="00681125"/>
    <w:rsid w:val="00682807"/>
    <w:rsid w:val="006849F7"/>
    <w:rsid w:val="00684BE8"/>
    <w:rsid w:val="006860FA"/>
    <w:rsid w:val="0068688D"/>
    <w:rsid w:val="006917F2"/>
    <w:rsid w:val="006929C6"/>
    <w:rsid w:val="00693D22"/>
    <w:rsid w:val="006940E1"/>
    <w:rsid w:val="00695C67"/>
    <w:rsid w:val="00695EE5"/>
    <w:rsid w:val="006A035F"/>
    <w:rsid w:val="006A151A"/>
    <w:rsid w:val="006A18F3"/>
    <w:rsid w:val="006A2383"/>
    <w:rsid w:val="006A24AF"/>
    <w:rsid w:val="006A2FDB"/>
    <w:rsid w:val="006A311F"/>
    <w:rsid w:val="006A3C72"/>
    <w:rsid w:val="006A4228"/>
    <w:rsid w:val="006A624A"/>
    <w:rsid w:val="006A7392"/>
    <w:rsid w:val="006B03A1"/>
    <w:rsid w:val="006B1EE2"/>
    <w:rsid w:val="006B5E7A"/>
    <w:rsid w:val="006B67D9"/>
    <w:rsid w:val="006C43E3"/>
    <w:rsid w:val="006C5535"/>
    <w:rsid w:val="006C6BDE"/>
    <w:rsid w:val="006C7F87"/>
    <w:rsid w:val="006C7FAD"/>
    <w:rsid w:val="006D0589"/>
    <w:rsid w:val="006D05B4"/>
    <w:rsid w:val="006D6F7B"/>
    <w:rsid w:val="006E348B"/>
    <w:rsid w:val="006E3A9B"/>
    <w:rsid w:val="006E564B"/>
    <w:rsid w:val="006E7154"/>
    <w:rsid w:val="006E7721"/>
    <w:rsid w:val="006F15F0"/>
    <w:rsid w:val="006F41E8"/>
    <w:rsid w:val="007003CD"/>
    <w:rsid w:val="00702560"/>
    <w:rsid w:val="007054D6"/>
    <w:rsid w:val="00706C45"/>
    <w:rsid w:val="0070701E"/>
    <w:rsid w:val="007141AB"/>
    <w:rsid w:val="00714C87"/>
    <w:rsid w:val="0071539B"/>
    <w:rsid w:val="00717792"/>
    <w:rsid w:val="00724112"/>
    <w:rsid w:val="00725023"/>
    <w:rsid w:val="0072632A"/>
    <w:rsid w:val="00727C35"/>
    <w:rsid w:val="007300D6"/>
    <w:rsid w:val="00730637"/>
    <w:rsid w:val="00731456"/>
    <w:rsid w:val="007358E8"/>
    <w:rsid w:val="00736ECE"/>
    <w:rsid w:val="00741286"/>
    <w:rsid w:val="0074181C"/>
    <w:rsid w:val="00744789"/>
    <w:rsid w:val="0074533B"/>
    <w:rsid w:val="0076290F"/>
    <w:rsid w:val="007643BC"/>
    <w:rsid w:val="007741FA"/>
    <w:rsid w:val="00775FD4"/>
    <w:rsid w:val="007830ED"/>
    <w:rsid w:val="0078460C"/>
    <w:rsid w:val="0079086F"/>
    <w:rsid w:val="00791BDB"/>
    <w:rsid w:val="007922E5"/>
    <w:rsid w:val="0079396E"/>
    <w:rsid w:val="00794194"/>
    <w:rsid w:val="007959FE"/>
    <w:rsid w:val="007A0CF1"/>
    <w:rsid w:val="007A1AAB"/>
    <w:rsid w:val="007A2BA8"/>
    <w:rsid w:val="007B0EF0"/>
    <w:rsid w:val="007B431F"/>
    <w:rsid w:val="007B562B"/>
    <w:rsid w:val="007B5C54"/>
    <w:rsid w:val="007B6986"/>
    <w:rsid w:val="007B6BA5"/>
    <w:rsid w:val="007B798D"/>
    <w:rsid w:val="007C3390"/>
    <w:rsid w:val="007C42D8"/>
    <w:rsid w:val="007C4CD0"/>
    <w:rsid w:val="007C4F4B"/>
    <w:rsid w:val="007C6F8F"/>
    <w:rsid w:val="007D5DBF"/>
    <w:rsid w:val="007D646A"/>
    <w:rsid w:val="007D7362"/>
    <w:rsid w:val="007D7E3C"/>
    <w:rsid w:val="007E0212"/>
    <w:rsid w:val="007E0A54"/>
    <w:rsid w:val="007E1940"/>
    <w:rsid w:val="007E3035"/>
    <w:rsid w:val="007E3E1D"/>
    <w:rsid w:val="007E4C5F"/>
    <w:rsid w:val="007E4E07"/>
    <w:rsid w:val="007E592B"/>
    <w:rsid w:val="007E6B20"/>
    <w:rsid w:val="007E7485"/>
    <w:rsid w:val="007F3E16"/>
    <w:rsid w:val="007F4638"/>
    <w:rsid w:val="007F5901"/>
    <w:rsid w:val="007F5CE2"/>
    <w:rsid w:val="007F6611"/>
    <w:rsid w:val="007F67D3"/>
    <w:rsid w:val="007F6F3E"/>
    <w:rsid w:val="00802965"/>
    <w:rsid w:val="008107FC"/>
    <w:rsid w:val="008108C0"/>
    <w:rsid w:val="00810BAC"/>
    <w:rsid w:val="008150B2"/>
    <w:rsid w:val="00815E68"/>
    <w:rsid w:val="008175E9"/>
    <w:rsid w:val="00823466"/>
    <w:rsid w:val="008242D7"/>
    <w:rsid w:val="0082451A"/>
    <w:rsid w:val="0082577B"/>
    <w:rsid w:val="00825A02"/>
    <w:rsid w:val="00825DFE"/>
    <w:rsid w:val="00826B15"/>
    <w:rsid w:val="0082742F"/>
    <w:rsid w:val="0082761D"/>
    <w:rsid w:val="0084086D"/>
    <w:rsid w:val="0084491D"/>
    <w:rsid w:val="008454D9"/>
    <w:rsid w:val="008476F1"/>
    <w:rsid w:val="0085129F"/>
    <w:rsid w:val="008523ED"/>
    <w:rsid w:val="0085277E"/>
    <w:rsid w:val="00854E92"/>
    <w:rsid w:val="0085738E"/>
    <w:rsid w:val="00863A86"/>
    <w:rsid w:val="00864A25"/>
    <w:rsid w:val="00866893"/>
    <w:rsid w:val="0086691F"/>
    <w:rsid w:val="00866F02"/>
    <w:rsid w:val="00867D18"/>
    <w:rsid w:val="00870532"/>
    <w:rsid w:val="00871F9A"/>
    <w:rsid w:val="00871FD5"/>
    <w:rsid w:val="0087215F"/>
    <w:rsid w:val="00875BC6"/>
    <w:rsid w:val="00876F77"/>
    <w:rsid w:val="0088071A"/>
    <w:rsid w:val="0088172E"/>
    <w:rsid w:val="00881EFA"/>
    <w:rsid w:val="00884B1D"/>
    <w:rsid w:val="0088758A"/>
    <w:rsid w:val="008879CB"/>
    <w:rsid w:val="0089185F"/>
    <w:rsid w:val="0089500C"/>
    <w:rsid w:val="008979B1"/>
    <w:rsid w:val="008A28CE"/>
    <w:rsid w:val="008A6B25"/>
    <w:rsid w:val="008A6C4F"/>
    <w:rsid w:val="008A781D"/>
    <w:rsid w:val="008B052A"/>
    <w:rsid w:val="008B17D4"/>
    <w:rsid w:val="008B1B71"/>
    <w:rsid w:val="008B29BA"/>
    <w:rsid w:val="008B33B1"/>
    <w:rsid w:val="008B389E"/>
    <w:rsid w:val="008B4DBB"/>
    <w:rsid w:val="008B6895"/>
    <w:rsid w:val="008B6F2C"/>
    <w:rsid w:val="008C3A71"/>
    <w:rsid w:val="008C407F"/>
    <w:rsid w:val="008C45F3"/>
    <w:rsid w:val="008C57ED"/>
    <w:rsid w:val="008C73DA"/>
    <w:rsid w:val="008C7D8B"/>
    <w:rsid w:val="008D045E"/>
    <w:rsid w:val="008D11F6"/>
    <w:rsid w:val="008D1EF0"/>
    <w:rsid w:val="008D2596"/>
    <w:rsid w:val="008D2DFC"/>
    <w:rsid w:val="008D3C3B"/>
    <w:rsid w:val="008D3F25"/>
    <w:rsid w:val="008D4D82"/>
    <w:rsid w:val="008D76BB"/>
    <w:rsid w:val="008E0603"/>
    <w:rsid w:val="008E0E46"/>
    <w:rsid w:val="008E16CF"/>
    <w:rsid w:val="008E3FF8"/>
    <w:rsid w:val="008E5A5A"/>
    <w:rsid w:val="008E5F23"/>
    <w:rsid w:val="008E7116"/>
    <w:rsid w:val="008F143B"/>
    <w:rsid w:val="008F1D8C"/>
    <w:rsid w:val="008F3882"/>
    <w:rsid w:val="008F4B7C"/>
    <w:rsid w:val="00901C8A"/>
    <w:rsid w:val="00902892"/>
    <w:rsid w:val="00907C8C"/>
    <w:rsid w:val="00911476"/>
    <w:rsid w:val="009216BA"/>
    <w:rsid w:val="00922CCF"/>
    <w:rsid w:val="00926E47"/>
    <w:rsid w:val="00932517"/>
    <w:rsid w:val="00933610"/>
    <w:rsid w:val="009354D9"/>
    <w:rsid w:val="00941A7A"/>
    <w:rsid w:val="009427EA"/>
    <w:rsid w:val="00942F52"/>
    <w:rsid w:val="00947162"/>
    <w:rsid w:val="00950E19"/>
    <w:rsid w:val="00955354"/>
    <w:rsid w:val="00960C82"/>
    <w:rsid w:val="009610D0"/>
    <w:rsid w:val="0096375C"/>
    <w:rsid w:val="0096577F"/>
    <w:rsid w:val="009662E6"/>
    <w:rsid w:val="0096776B"/>
    <w:rsid w:val="00967985"/>
    <w:rsid w:val="0097095E"/>
    <w:rsid w:val="00974F65"/>
    <w:rsid w:val="00975876"/>
    <w:rsid w:val="0097671F"/>
    <w:rsid w:val="00976F7A"/>
    <w:rsid w:val="009775CD"/>
    <w:rsid w:val="00977BEE"/>
    <w:rsid w:val="00980DA1"/>
    <w:rsid w:val="00984508"/>
    <w:rsid w:val="00985573"/>
    <w:rsid w:val="0098592B"/>
    <w:rsid w:val="00985F44"/>
    <w:rsid w:val="00985FC4"/>
    <w:rsid w:val="00987A7C"/>
    <w:rsid w:val="00990766"/>
    <w:rsid w:val="00991261"/>
    <w:rsid w:val="00994B65"/>
    <w:rsid w:val="009964C4"/>
    <w:rsid w:val="009A5D38"/>
    <w:rsid w:val="009A7B81"/>
    <w:rsid w:val="009B0A97"/>
    <w:rsid w:val="009B206C"/>
    <w:rsid w:val="009B42E0"/>
    <w:rsid w:val="009B4C70"/>
    <w:rsid w:val="009B6E31"/>
    <w:rsid w:val="009C3ADB"/>
    <w:rsid w:val="009C4401"/>
    <w:rsid w:val="009C7D5F"/>
    <w:rsid w:val="009D01C0"/>
    <w:rsid w:val="009D18F8"/>
    <w:rsid w:val="009D214B"/>
    <w:rsid w:val="009D2F4B"/>
    <w:rsid w:val="009D43BB"/>
    <w:rsid w:val="009D5C7D"/>
    <w:rsid w:val="009D6A08"/>
    <w:rsid w:val="009E0A16"/>
    <w:rsid w:val="009E6CB7"/>
    <w:rsid w:val="009E7970"/>
    <w:rsid w:val="009F2B28"/>
    <w:rsid w:val="009F2EAC"/>
    <w:rsid w:val="009F33E3"/>
    <w:rsid w:val="009F3B67"/>
    <w:rsid w:val="009F4C42"/>
    <w:rsid w:val="009F4C5C"/>
    <w:rsid w:val="009F57E3"/>
    <w:rsid w:val="009F592E"/>
    <w:rsid w:val="009F5F4A"/>
    <w:rsid w:val="00A002DC"/>
    <w:rsid w:val="00A05AE0"/>
    <w:rsid w:val="00A05FE8"/>
    <w:rsid w:val="00A10F4F"/>
    <w:rsid w:val="00A11067"/>
    <w:rsid w:val="00A16E11"/>
    <w:rsid w:val="00A1704A"/>
    <w:rsid w:val="00A2075F"/>
    <w:rsid w:val="00A25830"/>
    <w:rsid w:val="00A277DB"/>
    <w:rsid w:val="00A302A8"/>
    <w:rsid w:val="00A31424"/>
    <w:rsid w:val="00A32495"/>
    <w:rsid w:val="00A32C34"/>
    <w:rsid w:val="00A32D16"/>
    <w:rsid w:val="00A32D78"/>
    <w:rsid w:val="00A3337A"/>
    <w:rsid w:val="00A3418A"/>
    <w:rsid w:val="00A425EB"/>
    <w:rsid w:val="00A4300B"/>
    <w:rsid w:val="00A432B5"/>
    <w:rsid w:val="00A46BA8"/>
    <w:rsid w:val="00A47E30"/>
    <w:rsid w:val="00A522DD"/>
    <w:rsid w:val="00A555E0"/>
    <w:rsid w:val="00A55DAA"/>
    <w:rsid w:val="00A57D23"/>
    <w:rsid w:val="00A605BB"/>
    <w:rsid w:val="00A60BA2"/>
    <w:rsid w:val="00A62B83"/>
    <w:rsid w:val="00A6350F"/>
    <w:rsid w:val="00A63991"/>
    <w:rsid w:val="00A63BF2"/>
    <w:rsid w:val="00A663B1"/>
    <w:rsid w:val="00A6728A"/>
    <w:rsid w:val="00A677F0"/>
    <w:rsid w:val="00A718BB"/>
    <w:rsid w:val="00A72F22"/>
    <w:rsid w:val="00A733BC"/>
    <w:rsid w:val="00A7437C"/>
    <w:rsid w:val="00A748A6"/>
    <w:rsid w:val="00A74D92"/>
    <w:rsid w:val="00A765C9"/>
    <w:rsid w:val="00A76A69"/>
    <w:rsid w:val="00A81334"/>
    <w:rsid w:val="00A814DD"/>
    <w:rsid w:val="00A84780"/>
    <w:rsid w:val="00A859C6"/>
    <w:rsid w:val="00A86005"/>
    <w:rsid w:val="00A879A4"/>
    <w:rsid w:val="00A87B82"/>
    <w:rsid w:val="00A90AFD"/>
    <w:rsid w:val="00A950E4"/>
    <w:rsid w:val="00A9568A"/>
    <w:rsid w:val="00AA0FF8"/>
    <w:rsid w:val="00AA2FFB"/>
    <w:rsid w:val="00AA3478"/>
    <w:rsid w:val="00AA3B60"/>
    <w:rsid w:val="00AA7703"/>
    <w:rsid w:val="00AB24EF"/>
    <w:rsid w:val="00AC0267"/>
    <w:rsid w:val="00AC0F2C"/>
    <w:rsid w:val="00AC2215"/>
    <w:rsid w:val="00AC502A"/>
    <w:rsid w:val="00AC663D"/>
    <w:rsid w:val="00AD0218"/>
    <w:rsid w:val="00AD1EC3"/>
    <w:rsid w:val="00AD33C8"/>
    <w:rsid w:val="00AD41F5"/>
    <w:rsid w:val="00AD5760"/>
    <w:rsid w:val="00AD7804"/>
    <w:rsid w:val="00AD7A36"/>
    <w:rsid w:val="00AE09B0"/>
    <w:rsid w:val="00AE101D"/>
    <w:rsid w:val="00AE143E"/>
    <w:rsid w:val="00AE2C20"/>
    <w:rsid w:val="00AE36CD"/>
    <w:rsid w:val="00AE4C77"/>
    <w:rsid w:val="00AE7591"/>
    <w:rsid w:val="00AF1138"/>
    <w:rsid w:val="00AF589D"/>
    <w:rsid w:val="00AF58C1"/>
    <w:rsid w:val="00AF6151"/>
    <w:rsid w:val="00AF6CEE"/>
    <w:rsid w:val="00B04A3F"/>
    <w:rsid w:val="00B06643"/>
    <w:rsid w:val="00B06DB2"/>
    <w:rsid w:val="00B11B18"/>
    <w:rsid w:val="00B1267A"/>
    <w:rsid w:val="00B13EE3"/>
    <w:rsid w:val="00B15055"/>
    <w:rsid w:val="00B17026"/>
    <w:rsid w:val="00B2623A"/>
    <w:rsid w:val="00B27E43"/>
    <w:rsid w:val="00B30179"/>
    <w:rsid w:val="00B30FEA"/>
    <w:rsid w:val="00B336A9"/>
    <w:rsid w:val="00B33BCC"/>
    <w:rsid w:val="00B36245"/>
    <w:rsid w:val="00B3794C"/>
    <w:rsid w:val="00B37B15"/>
    <w:rsid w:val="00B40DAB"/>
    <w:rsid w:val="00B44119"/>
    <w:rsid w:val="00B444AE"/>
    <w:rsid w:val="00B45C02"/>
    <w:rsid w:val="00B515C5"/>
    <w:rsid w:val="00B51A24"/>
    <w:rsid w:val="00B542EA"/>
    <w:rsid w:val="00B547A8"/>
    <w:rsid w:val="00B61484"/>
    <w:rsid w:val="00B615D5"/>
    <w:rsid w:val="00B622C6"/>
    <w:rsid w:val="00B645BB"/>
    <w:rsid w:val="00B70B63"/>
    <w:rsid w:val="00B70E4D"/>
    <w:rsid w:val="00B72A1E"/>
    <w:rsid w:val="00B74612"/>
    <w:rsid w:val="00B7463F"/>
    <w:rsid w:val="00B7555D"/>
    <w:rsid w:val="00B779A2"/>
    <w:rsid w:val="00B77E30"/>
    <w:rsid w:val="00B80F17"/>
    <w:rsid w:val="00B81E12"/>
    <w:rsid w:val="00B826A9"/>
    <w:rsid w:val="00B833C2"/>
    <w:rsid w:val="00B850A3"/>
    <w:rsid w:val="00B85F6F"/>
    <w:rsid w:val="00B9239A"/>
    <w:rsid w:val="00B940A9"/>
    <w:rsid w:val="00B95295"/>
    <w:rsid w:val="00BA1B68"/>
    <w:rsid w:val="00BA339B"/>
    <w:rsid w:val="00BA58FA"/>
    <w:rsid w:val="00BA62BA"/>
    <w:rsid w:val="00BA6A25"/>
    <w:rsid w:val="00BB3DED"/>
    <w:rsid w:val="00BC1E7E"/>
    <w:rsid w:val="00BC67B9"/>
    <w:rsid w:val="00BC74E9"/>
    <w:rsid w:val="00BD352A"/>
    <w:rsid w:val="00BD3C38"/>
    <w:rsid w:val="00BD53C9"/>
    <w:rsid w:val="00BD5F92"/>
    <w:rsid w:val="00BD6AF3"/>
    <w:rsid w:val="00BE36A9"/>
    <w:rsid w:val="00BE5B29"/>
    <w:rsid w:val="00BE618E"/>
    <w:rsid w:val="00BE7209"/>
    <w:rsid w:val="00BE7BEC"/>
    <w:rsid w:val="00BF0A5A"/>
    <w:rsid w:val="00BF0E63"/>
    <w:rsid w:val="00BF12A3"/>
    <w:rsid w:val="00BF16D7"/>
    <w:rsid w:val="00BF18B3"/>
    <w:rsid w:val="00BF2373"/>
    <w:rsid w:val="00BF386F"/>
    <w:rsid w:val="00BF3F2A"/>
    <w:rsid w:val="00C00101"/>
    <w:rsid w:val="00C03437"/>
    <w:rsid w:val="00C044E2"/>
    <w:rsid w:val="00C048CB"/>
    <w:rsid w:val="00C04E8D"/>
    <w:rsid w:val="00C066F3"/>
    <w:rsid w:val="00C070D1"/>
    <w:rsid w:val="00C141EF"/>
    <w:rsid w:val="00C16304"/>
    <w:rsid w:val="00C16922"/>
    <w:rsid w:val="00C20941"/>
    <w:rsid w:val="00C21484"/>
    <w:rsid w:val="00C237F0"/>
    <w:rsid w:val="00C24471"/>
    <w:rsid w:val="00C24EB1"/>
    <w:rsid w:val="00C3291F"/>
    <w:rsid w:val="00C3576C"/>
    <w:rsid w:val="00C40F85"/>
    <w:rsid w:val="00C41CF4"/>
    <w:rsid w:val="00C463DD"/>
    <w:rsid w:val="00C46E3D"/>
    <w:rsid w:val="00C475F2"/>
    <w:rsid w:val="00C476E8"/>
    <w:rsid w:val="00C5193A"/>
    <w:rsid w:val="00C54ECF"/>
    <w:rsid w:val="00C56657"/>
    <w:rsid w:val="00C60CD7"/>
    <w:rsid w:val="00C745C3"/>
    <w:rsid w:val="00C760A1"/>
    <w:rsid w:val="00C76D75"/>
    <w:rsid w:val="00C778F2"/>
    <w:rsid w:val="00C81016"/>
    <w:rsid w:val="00C82EDA"/>
    <w:rsid w:val="00C84BE9"/>
    <w:rsid w:val="00C90021"/>
    <w:rsid w:val="00C91006"/>
    <w:rsid w:val="00C935FB"/>
    <w:rsid w:val="00C97B64"/>
    <w:rsid w:val="00CA100D"/>
    <w:rsid w:val="00CA2312"/>
    <w:rsid w:val="00CA24A4"/>
    <w:rsid w:val="00CA3000"/>
    <w:rsid w:val="00CA4103"/>
    <w:rsid w:val="00CA57B1"/>
    <w:rsid w:val="00CA77A3"/>
    <w:rsid w:val="00CB2BB0"/>
    <w:rsid w:val="00CB348D"/>
    <w:rsid w:val="00CB3D3E"/>
    <w:rsid w:val="00CB49D9"/>
    <w:rsid w:val="00CB50D1"/>
    <w:rsid w:val="00CB7627"/>
    <w:rsid w:val="00CC1E41"/>
    <w:rsid w:val="00CC47B5"/>
    <w:rsid w:val="00CC7CB6"/>
    <w:rsid w:val="00CD217E"/>
    <w:rsid w:val="00CD4534"/>
    <w:rsid w:val="00CD46F5"/>
    <w:rsid w:val="00CD6381"/>
    <w:rsid w:val="00CE17B6"/>
    <w:rsid w:val="00CE1D50"/>
    <w:rsid w:val="00CE4827"/>
    <w:rsid w:val="00CE4A8F"/>
    <w:rsid w:val="00CE4D15"/>
    <w:rsid w:val="00CE6327"/>
    <w:rsid w:val="00CE6BDB"/>
    <w:rsid w:val="00CF071D"/>
    <w:rsid w:val="00D01633"/>
    <w:rsid w:val="00D01B00"/>
    <w:rsid w:val="00D06B89"/>
    <w:rsid w:val="00D10909"/>
    <w:rsid w:val="00D11942"/>
    <w:rsid w:val="00D1364F"/>
    <w:rsid w:val="00D14EE9"/>
    <w:rsid w:val="00D15B04"/>
    <w:rsid w:val="00D178F6"/>
    <w:rsid w:val="00D2031B"/>
    <w:rsid w:val="00D20B6A"/>
    <w:rsid w:val="00D23BF6"/>
    <w:rsid w:val="00D25FE2"/>
    <w:rsid w:val="00D30AAE"/>
    <w:rsid w:val="00D313A0"/>
    <w:rsid w:val="00D33232"/>
    <w:rsid w:val="00D34284"/>
    <w:rsid w:val="00D375F2"/>
    <w:rsid w:val="00D37DA9"/>
    <w:rsid w:val="00D406A7"/>
    <w:rsid w:val="00D43252"/>
    <w:rsid w:val="00D4339C"/>
    <w:rsid w:val="00D43719"/>
    <w:rsid w:val="00D43AC2"/>
    <w:rsid w:val="00D44D86"/>
    <w:rsid w:val="00D473ED"/>
    <w:rsid w:val="00D50097"/>
    <w:rsid w:val="00D50B7D"/>
    <w:rsid w:val="00D512DA"/>
    <w:rsid w:val="00D52012"/>
    <w:rsid w:val="00D5368B"/>
    <w:rsid w:val="00D545B5"/>
    <w:rsid w:val="00D60DC7"/>
    <w:rsid w:val="00D61E1D"/>
    <w:rsid w:val="00D704E5"/>
    <w:rsid w:val="00D71CF1"/>
    <w:rsid w:val="00D724E1"/>
    <w:rsid w:val="00D72727"/>
    <w:rsid w:val="00D728B3"/>
    <w:rsid w:val="00D74A31"/>
    <w:rsid w:val="00D75D6B"/>
    <w:rsid w:val="00D769FA"/>
    <w:rsid w:val="00D81638"/>
    <w:rsid w:val="00D826A0"/>
    <w:rsid w:val="00D84329"/>
    <w:rsid w:val="00D90A14"/>
    <w:rsid w:val="00D9215B"/>
    <w:rsid w:val="00D92CE0"/>
    <w:rsid w:val="00D938ED"/>
    <w:rsid w:val="00D978C6"/>
    <w:rsid w:val="00DA087A"/>
    <w:rsid w:val="00DA0956"/>
    <w:rsid w:val="00DA166D"/>
    <w:rsid w:val="00DA357F"/>
    <w:rsid w:val="00DA3E12"/>
    <w:rsid w:val="00DA4740"/>
    <w:rsid w:val="00DA5151"/>
    <w:rsid w:val="00DA668C"/>
    <w:rsid w:val="00DA66D4"/>
    <w:rsid w:val="00DA798D"/>
    <w:rsid w:val="00DB2FA3"/>
    <w:rsid w:val="00DB3700"/>
    <w:rsid w:val="00DB4159"/>
    <w:rsid w:val="00DB65F9"/>
    <w:rsid w:val="00DB7D97"/>
    <w:rsid w:val="00DC0038"/>
    <w:rsid w:val="00DC18AD"/>
    <w:rsid w:val="00DC2D04"/>
    <w:rsid w:val="00DC2E5C"/>
    <w:rsid w:val="00DC4592"/>
    <w:rsid w:val="00DC6B08"/>
    <w:rsid w:val="00DC7CDD"/>
    <w:rsid w:val="00DD1771"/>
    <w:rsid w:val="00DD21FA"/>
    <w:rsid w:val="00DD4678"/>
    <w:rsid w:val="00DE2553"/>
    <w:rsid w:val="00DE2690"/>
    <w:rsid w:val="00DE4081"/>
    <w:rsid w:val="00DE40F2"/>
    <w:rsid w:val="00DE41A0"/>
    <w:rsid w:val="00DE63BF"/>
    <w:rsid w:val="00DE693A"/>
    <w:rsid w:val="00DF301B"/>
    <w:rsid w:val="00DF715E"/>
    <w:rsid w:val="00DF7CAE"/>
    <w:rsid w:val="00E060A3"/>
    <w:rsid w:val="00E0695F"/>
    <w:rsid w:val="00E10BCA"/>
    <w:rsid w:val="00E11B44"/>
    <w:rsid w:val="00E136D6"/>
    <w:rsid w:val="00E1546E"/>
    <w:rsid w:val="00E16604"/>
    <w:rsid w:val="00E16DEC"/>
    <w:rsid w:val="00E1713B"/>
    <w:rsid w:val="00E20CED"/>
    <w:rsid w:val="00E224E2"/>
    <w:rsid w:val="00E22B81"/>
    <w:rsid w:val="00E2437F"/>
    <w:rsid w:val="00E30791"/>
    <w:rsid w:val="00E307AD"/>
    <w:rsid w:val="00E317D0"/>
    <w:rsid w:val="00E3538C"/>
    <w:rsid w:val="00E3786E"/>
    <w:rsid w:val="00E400FB"/>
    <w:rsid w:val="00E423C0"/>
    <w:rsid w:val="00E43306"/>
    <w:rsid w:val="00E4581F"/>
    <w:rsid w:val="00E52AA7"/>
    <w:rsid w:val="00E52E17"/>
    <w:rsid w:val="00E55E0A"/>
    <w:rsid w:val="00E6002F"/>
    <w:rsid w:val="00E602C6"/>
    <w:rsid w:val="00E611EC"/>
    <w:rsid w:val="00E640A6"/>
    <w:rsid w:val="00E6414C"/>
    <w:rsid w:val="00E67DFD"/>
    <w:rsid w:val="00E701EE"/>
    <w:rsid w:val="00E702DC"/>
    <w:rsid w:val="00E7260F"/>
    <w:rsid w:val="00E75BA0"/>
    <w:rsid w:val="00E82A4F"/>
    <w:rsid w:val="00E8702D"/>
    <w:rsid w:val="00E90E93"/>
    <w:rsid w:val="00E916A9"/>
    <w:rsid w:val="00E916DE"/>
    <w:rsid w:val="00E921AF"/>
    <w:rsid w:val="00E925AD"/>
    <w:rsid w:val="00E95048"/>
    <w:rsid w:val="00E956C1"/>
    <w:rsid w:val="00E956E3"/>
    <w:rsid w:val="00E96630"/>
    <w:rsid w:val="00E967B4"/>
    <w:rsid w:val="00EA26BF"/>
    <w:rsid w:val="00EA2B45"/>
    <w:rsid w:val="00EA3F3C"/>
    <w:rsid w:val="00EA4E57"/>
    <w:rsid w:val="00EA6170"/>
    <w:rsid w:val="00EA79B4"/>
    <w:rsid w:val="00EB0A4B"/>
    <w:rsid w:val="00EB21BA"/>
    <w:rsid w:val="00EB33F4"/>
    <w:rsid w:val="00EB3693"/>
    <w:rsid w:val="00EB469D"/>
    <w:rsid w:val="00EB7477"/>
    <w:rsid w:val="00EB7666"/>
    <w:rsid w:val="00EB76FA"/>
    <w:rsid w:val="00EC02A8"/>
    <w:rsid w:val="00EC105E"/>
    <w:rsid w:val="00EC1D2F"/>
    <w:rsid w:val="00EC55BF"/>
    <w:rsid w:val="00ED18DC"/>
    <w:rsid w:val="00ED1C6B"/>
    <w:rsid w:val="00ED537E"/>
    <w:rsid w:val="00ED57EF"/>
    <w:rsid w:val="00ED6201"/>
    <w:rsid w:val="00ED78EF"/>
    <w:rsid w:val="00ED7A2A"/>
    <w:rsid w:val="00EE22D1"/>
    <w:rsid w:val="00EE3885"/>
    <w:rsid w:val="00EE4AE2"/>
    <w:rsid w:val="00EF1D7F"/>
    <w:rsid w:val="00EF2816"/>
    <w:rsid w:val="00EF2B16"/>
    <w:rsid w:val="00EF7721"/>
    <w:rsid w:val="00F0137E"/>
    <w:rsid w:val="00F019C5"/>
    <w:rsid w:val="00F02E80"/>
    <w:rsid w:val="00F069EA"/>
    <w:rsid w:val="00F06AA3"/>
    <w:rsid w:val="00F074A0"/>
    <w:rsid w:val="00F1533B"/>
    <w:rsid w:val="00F21786"/>
    <w:rsid w:val="00F2521B"/>
    <w:rsid w:val="00F25737"/>
    <w:rsid w:val="00F30D74"/>
    <w:rsid w:val="00F32ED7"/>
    <w:rsid w:val="00F35167"/>
    <w:rsid w:val="00F35F5C"/>
    <w:rsid w:val="00F3742B"/>
    <w:rsid w:val="00F40028"/>
    <w:rsid w:val="00F40891"/>
    <w:rsid w:val="00F41FDB"/>
    <w:rsid w:val="00F420FB"/>
    <w:rsid w:val="00F42172"/>
    <w:rsid w:val="00F438DA"/>
    <w:rsid w:val="00F472CF"/>
    <w:rsid w:val="00F50D3A"/>
    <w:rsid w:val="00F51DF7"/>
    <w:rsid w:val="00F537A1"/>
    <w:rsid w:val="00F53DE8"/>
    <w:rsid w:val="00F549B5"/>
    <w:rsid w:val="00F56242"/>
    <w:rsid w:val="00F564B8"/>
    <w:rsid w:val="00F56D63"/>
    <w:rsid w:val="00F57AEC"/>
    <w:rsid w:val="00F609A9"/>
    <w:rsid w:val="00F610EA"/>
    <w:rsid w:val="00F61C6D"/>
    <w:rsid w:val="00F62CC5"/>
    <w:rsid w:val="00F645AE"/>
    <w:rsid w:val="00F67B09"/>
    <w:rsid w:val="00F757AC"/>
    <w:rsid w:val="00F77805"/>
    <w:rsid w:val="00F80C99"/>
    <w:rsid w:val="00F8249B"/>
    <w:rsid w:val="00F837D3"/>
    <w:rsid w:val="00F85A92"/>
    <w:rsid w:val="00F85F72"/>
    <w:rsid w:val="00F865C1"/>
    <w:rsid w:val="00F867EC"/>
    <w:rsid w:val="00F86FE9"/>
    <w:rsid w:val="00F91B2B"/>
    <w:rsid w:val="00F920D5"/>
    <w:rsid w:val="00FA4210"/>
    <w:rsid w:val="00FA6E77"/>
    <w:rsid w:val="00FA6EAA"/>
    <w:rsid w:val="00FB4C5A"/>
    <w:rsid w:val="00FB5291"/>
    <w:rsid w:val="00FB5435"/>
    <w:rsid w:val="00FB7B28"/>
    <w:rsid w:val="00FC03CD"/>
    <w:rsid w:val="00FC0646"/>
    <w:rsid w:val="00FC1A3B"/>
    <w:rsid w:val="00FC499C"/>
    <w:rsid w:val="00FC5B9D"/>
    <w:rsid w:val="00FC68B7"/>
    <w:rsid w:val="00FC6DCD"/>
    <w:rsid w:val="00FD0EED"/>
    <w:rsid w:val="00FD2038"/>
    <w:rsid w:val="00FD7ECC"/>
    <w:rsid w:val="00FE04C2"/>
    <w:rsid w:val="00FE282E"/>
    <w:rsid w:val="00FE435F"/>
    <w:rsid w:val="00FE6985"/>
    <w:rsid w:val="00FF27F8"/>
    <w:rsid w:val="00FF6E4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rPr>
      <w:lang/>
    </w:r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
    <w:uiPriority w:val="99"/>
    <w:rsid w:val="00E925AD"/>
    <w:rPr>
      <w:rFonts w:ascii="Times New Roman" w:hAnsi="Times New Roman"/>
      <w:sz w:val="18"/>
      <w:vertAlign w:val="superscript"/>
    </w:rPr>
  </w:style>
  <w:style w:type="paragraph" w:styleId="FootnoteText">
    <w:name w:val="footnote text"/>
    <w:aliases w:val="5_G,Footnote Text Char Char,Char,Char Char Char,Char Char Char Char,single space,Footnote Text Char Char Char Char Char Char Char,Note de bas de page2,Текст сноски Знак,Fußnotentext RAXEN,Footnote Text Char2 Char,footnotes,Footnotes,fn,5_"/>
    <w:basedOn w:val="Normal"/>
    <w:link w:val="FootnoteTextChar"/>
    <w:rsid w:val="00E925AD"/>
    <w:pPr>
      <w:tabs>
        <w:tab w:val="right" w:pos="1021"/>
      </w:tabs>
      <w:spacing w:line="220" w:lineRule="exact"/>
      <w:ind w:left="1134" w:right="1134" w:hanging="1134"/>
    </w:pPr>
    <w:rPr>
      <w:sz w:val="18"/>
      <w:lang/>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Footnote Text Char Char Char,Char Char,Char Char Char Char1,Char Char Char Char Char,single space Char,Footnote Text Char Char Char Char Char Char Char Char,Note de bas de page2 Char,Текст сноски Знак Char,footnotes Char"/>
    <w:link w:val="FootnoteText"/>
    <w:rsid w:val="0088071A"/>
    <w:rPr>
      <w:sz w:val="18"/>
      <w:lang w:eastAsia="en-US"/>
    </w:rPr>
  </w:style>
  <w:style w:type="character" w:customStyle="1" w:styleId="H1GChar">
    <w:name w:val="_ H_1_G Char"/>
    <w:link w:val="H1G"/>
    <w:locked/>
    <w:rsid w:val="0088071A"/>
    <w:rPr>
      <w:b/>
      <w:sz w:val="24"/>
      <w:lang w:eastAsia="en-US"/>
    </w:rPr>
  </w:style>
  <w:style w:type="character" w:customStyle="1" w:styleId="SingleTxtGChar">
    <w:name w:val="_ Single Txt_G Char"/>
    <w:link w:val="SingleTxtG"/>
    <w:locked/>
    <w:rsid w:val="00854E92"/>
    <w:rPr>
      <w:lang w:eastAsia="en-US"/>
    </w:rPr>
  </w:style>
  <w:style w:type="character" w:customStyle="1" w:styleId="HChGChar">
    <w:name w:val="_ H _Ch_G Char"/>
    <w:link w:val="HChG"/>
    <w:rsid w:val="002B5654"/>
    <w:rPr>
      <w:b/>
      <w:sz w:val="28"/>
      <w:lang w:val="en-GB" w:eastAsia="en-US" w:bidi="ar-SA"/>
    </w:rPr>
  </w:style>
  <w:style w:type="paragraph" w:styleId="BalloonText">
    <w:name w:val="Balloon Text"/>
    <w:basedOn w:val="Normal"/>
    <w:link w:val="BalloonTextChar"/>
    <w:rsid w:val="00CB2BB0"/>
    <w:pPr>
      <w:spacing w:line="240" w:lineRule="auto"/>
    </w:pPr>
    <w:rPr>
      <w:rFonts w:ascii="Tahoma" w:hAnsi="Tahoma"/>
      <w:sz w:val="16"/>
      <w:szCs w:val="16"/>
      <w:lang/>
    </w:rPr>
  </w:style>
  <w:style w:type="character" w:customStyle="1" w:styleId="BalloonTextChar">
    <w:name w:val="Balloon Text Char"/>
    <w:link w:val="BalloonText"/>
    <w:rsid w:val="00CB2BB0"/>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1</TotalTime>
  <Pages>4</Pages>
  <Words>1295</Words>
  <Characters>7383</Characters>
  <Application>Microsoft Office Outlook</Application>
  <DocSecurity>4</DocSecurity>
  <Lines>61</Lines>
  <Paragraphs>17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8661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KAY-ATTIPOE</cp:lastModifiedBy>
  <cp:revision>2</cp:revision>
  <cp:lastPrinted>2013-12-19T07:26:00Z</cp:lastPrinted>
  <dcterms:created xsi:type="dcterms:W3CDTF">2013-12-23T08:05:00Z</dcterms:created>
  <dcterms:modified xsi:type="dcterms:W3CDTF">2013-12-23T08:05:00Z</dcterms:modified>
</cp:coreProperties>
</file>