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31B2F" w:rsidTr="00E618F4">
        <w:trPr>
          <w:trHeight w:val="851"/>
        </w:trPr>
        <w:tc>
          <w:tcPr>
            <w:tcW w:w="1259" w:type="dxa"/>
            <w:tcBorders>
              <w:top w:val="nil"/>
              <w:left w:val="nil"/>
              <w:bottom w:val="single" w:sz="4" w:space="0" w:color="auto"/>
              <w:right w:val="nil"/>
            </w:tcBorders>
            <w:shd w:val="clear" w:color="auto" w:fill="auto"/>
          </w:tcPr>
          <w:p w:rsidR="00446DE4" w:rsidRPr="0037180F" w:rsidRDefault="00446DE4" w:rsidP="00D46048">
            <w:pPr>
              <w:spacing w:after="80" w:line="340" w:lineRule="exact"/>
              <w:rPr>
                <w:lang w:val="fr-FR"/>
              </w:rPr>
            </w:pPr>
          </w:p>
        </w:tc>
        <w:tc>
          <w:tcPr>
            <w:tcW w:w="2236" w:type="dxa"/>
            <w:tcBorders>
              <w:top w:val="nil"/>
              <w:left w:val="nil"/>
              <w:bottom w:val="single" w:sz="4" w:space="0" w:color="auto"/>
              <w:right w:val="nil"/>
            </w:tcBorders>
            <w:shd w:val="clear" w:color="auto" w:fill="auto"/>
            <w:vAlign w:val="bottom"/>
          </w:tcPr>
          <w:p w:rsidR="00446DE4" w:rsidRPr="0037180F" w:rsidRDefault="00B3317B" w:rsidP="00D46048">
            <w:pPr>
              <w:spacing w:after="80" w:line="340" w:lineRule="exact"/>
              <w:rPr>
                <w:sz w:val="28"/>
                <w:szCs w:val="28"/>
                <w:lang w:val="fr-FR"/>
              </w:rPr>
            </w:pPr>
            <w:r w:rsidRPr="0037180F">
              <w:rPr>
                <w:sz w:val="28"/>
                <w:szCs w:val="28"/>
                <w:lang w:val="fr-FR"/>
              </w:rPr>
              <w:t>Nations</w:t>
            </w:r>
            <w:r w:rsidR="00795944" w:rsidRPr="0037180F">
              <w:rPr>
                <w:sz w:val="28"/>
                <w:szCs w:val="28"/>
                <w:lang w:val="fr-FR"/>
              </w:rPr>
              <w:t xml:space="preserve"> Unies</w:t>
            </w:r>
          </w:p>
        </w:tc>
        <w:tc>
          <w:tcPr>
            <w:tcW w:w="6144" w:type="dxa"/>
            <w:gridSpan w:val="2"/>
            <w:tcBorders>
              <w:top w:val="nil"/>
              <w:left w:val="nil"/>
              <w:bottom w:val="single" w:sz="4" w:space="0" w:color="auto"/>
              <w:right w:val="nil"/>
            </w:tcBorders>
            <w:shd w:val="clear" w:color="auto" w:fill="auto"/>
            <w:vAlign w:val="bottom"/>
          </w:tcPr>
          <w:p w:rsidR="00446DE4" w:rsidRPr="0037180F" w:rsidRDefault="00BE2F38" w:rsidP="00743224">
            <w:pPr>
              <w:jc w:val="right"/>
              <w:rPr>
                <w:lang w:val="fr-FR"/>
              </w:rPr>
            </w:pPr>
            <w:r w:rsidRPr="0037180F">
              <w:rPr>
                <w:sz w:val="40"/>
                <w:lang w:val="fr-FR"/>
              </w:rPr>
              <w:t>HRI</w:t>
            </w:r>
            <w:r w:rsidRPr="0037180F">
              <w:rPr>
                <w:lang w:val="fr-FR"/>
              </w:rPr>
              <w:t>/CORE/</w:t>
            </w:r>
            <w:r w:rsidR="00743224" w:rsidRPr="0037180F">
              <w:rPr>
                <w:lang w:val="fr-FR"/>
              </w:rPr>
              <w:t>MWI</w:t>
            </w:r>
            <w:r w:rsidR="00CF3FF2" w:rsidRPr="0037180F">
              <w:rPr>
                <w:lang w:val="fr-FR"/>
              </w:rPr>
              <w:t>/2014</w:t>
            </w:r>
          </w:p>
        </w:tc>
      </w:tr>
      <w:tr w:rsidR="003107FA" w:rsidRPr="00796F96" w:rsidTr="00E618F4">
        <w:trPr>
          <w:trHeight w:val="2835"/>
        </w:trPr>
        <w:tc>
          <w:tcPr>
            <w:tcW w:w="1259" w:type="dxa"/>
            <w:tcBorders>
              <w:top w:val="single" w:sz="4" w:space="0" w:color="auto"/>
              <w:left w:val="nil"/>
              <w:bottom w:val="single" w:sz="12" w:space="0" w:color="auto"/>
              <w:right w:val="nil"/>
            </w:tcBorders>
            <w:shd w:val="clear" w:color="auto" w:fill="auto"/>
          </w:tcPr>
          <w:p w:rsidR="003107FA" w:rsidRPr="0037180F" w:rsidRDefault="00C91E40" w:rsidP="00D46048">
            <w:pPr>
              <w:spacing w:before="120"/>
              <w:jc w:val="center"/>
              <w:rPr>
                <w:lang w:val="fr-FR"/>
              </w:rPr>
            </w:pPr>
            <w:r w:rsidRPr="001128C9">
              <w:rPr>
                <w:noProof/>
                <w:lang w:val="fr-CH" w:eastAsia="fr-CH"/>
              </w:rPr>
              <w:drawing>
                <wp:inline distT="0" distB="0" distL="0" distR="0" wp14:anchorId="22E0D627" wp14:editId="26845F13">
                  <wp:extent cx="714375" cy="590550"/>
                  <wp:effectExtent l="0" t="0" r="9525" b="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431B2F" w:rsidRDefault="00795944" w:rsidP="00D46048">
            <w:pPr>
              <w:spacing w:before="120" w:line="380" w:lineRule="exact"/>
              <w:rPr>
                <w:rFonts w:ascii="Times New Roman Bold" w:hAnsi="Times New Roman Bold"/>
                <w:b/>
                <w:sz w:val="34"/>
                <w:szCs w:val="40"/>
                <w:lang w:val="fr-FR"/>
              </w:rPr>
            </w:pPr>
            <w:r w:rsidRPr="00431B2F">
              <w:rPr>
                <w:rFonts w:ascii="Times New Roman Bold" w:hAnsi="Times New Roman Bold"/>
                <w:b/>
                <w:sz w:val="34"/>
                <w:szCs w:val="40"/>
                <w:lang w:val="fr-FR"/>
              </w:rPr>
              <w:t xml:space="preserve">Instruments internationaux </w:t>
            </w:r>
            <w:r w:rsidRPr="00431B2F">
              <w:rPr>
                <w:rFonts w:ascii="Times New Roman Bold" w:hAnsi="Times New Roman Bold"/>
                <w:b/>
                <w:sz w:val="34"/>
                <w:szCs w:val="40"/>
                <w:lang w:val="fr-FR"/>
              </w:rPr>
              <w:br/>
              <w:t>relatifs aux droits de l</w:t>
            </w:r>
            <w:r w:rsidRPr="00431B2F">
              <w:rPr>
                <w:rFonts w:ascii="Times New Roman Bold" w:hAnsi="Times New Roman Bold" w:hint="eastAsia"/>
                <w:b/>
                <w:sz w:val="34"/>
                <w:szCs w:val="40"/>
                <w:lang w:val="fr-FR"/>
              </w:rPr>
              <w:t>’</w:t>
            </w:r>
            <w:r w:rsidRPr="00431B2F">
              <w:rPr>
                <w:rFonts w:ascii="Times New Roman Bold" w:hAnsi="Times New Roman Bold"/>
                <w:b/>
                <w:sz w:val="34"/>
                <w:szCs w:val="40"/>
                <w:lang w:val="fr-FR"/>
              </w:rPr>
              <w:t>homme</w:t>
            </w:r>
          </w:p>
        </w:tc>
        <w:tc>
          <w:tcPr>
            <w:tcW w:w="2930" w:type="dxa"/>
            <w:tcBorders>
              <w:top w:val="single" w:sz="4" w:space="0" w:color="auto"/>
              <w:left w:val="nil"/>
              <w:bottom w:val="single" w:sz="12" w:space="0" w:color="auto"/>
              <w:right w:val="nil"/>
            </w:tcBorders>
            <w:shd w:val="clear" w:color="auto" w:fill="auto"/>
          </w:tcPr>
          <w:p w:rsidR="003107FA" w:rsidRPr="00431B2F" w:rsidRDefault="00BE2F38" w:rsidP="00BE2F38">
            <w:pPr>
              <w:spacing w:before="240" w:line="240" w:lineRule="exact"/>
              <w:rPr>
                <w:lang w:val="fr-FR"/>
              </w:rPr>
            </w:pPr>
            <w:r w:rsidRPr="00431B2F">
              <w:rPr>
                <w:lang w:val="fr-FR"/>
              </w:rPr>
              <w:t>Distr.</w:t>
            </w:r>
            <w:r w:rsidR="00A27E24" w:rsidRPr="00431B2F">
              <w:rPr>
                <w:lang w:val="fr-FR"/>
              </w:rPr>
              <w:t> :</w:t>
            </w:r>
            <w:r w:rsidRPr="00431B2F">
              <w:rPr>
                <w:lang w:val="fr-FR"/>
              </w:rPr>
              <w:t xml:space="preserve"> </w:t>
            </w:r>
            <w:r w:rsidR="00A27E24" w:rsidRPr="00431B2F">
              <w:rPr>
                <w:lang w:val="fr-FR"/>
              </w:rPr>
              <w:t>générale</w:t>
            </w:r>
          </w:p>
          <w:p w:rsidR="00BE2F38" w:rsidRPr="00431B2F" w:rsidRDefault="00DB6C1F" w:rsidP="006043F0">
            <w:pPr>
              <w:spacing w:line="240" w:lineRule="exact"/>
              <w:rPr>
                <w:lang w:val="fr-FR"/>
              </w:rPr>
            </w:pPr>
            <w:r w:rsidRPr="00431B2F">
              <w:rPr>
                <w:lang w:val="fr-FR"/>
              </w:rPr>
              <w:t xml:space="preserve">23 </w:t>
            </w:r>
            <w:r w:rsidR="00A27E24" w:rsidRPr="00431B2F">
              <w:rPr>
                <w:lang w:val="fr-FR"/>
              </w:rPr>
              <w:t>mars</w:t>
            </w:r>
            <w:r w:rsidR="006043F0" w:rsidRPr="00431B2F">
              <w:rPr>
                <w:lang w:val="fr-FR"/>
              </w:rPr>
              <w:t xml:space="preserve"> </w:t>
            </w:r>
            <w:r w:rsidR="00CF3FF2" w:rsidRPr="00431B2F">
              <w:rPr>
                <w:lang w:val="fr-FR"/>
              </w:rPr>
              <w:t>201</w:t>
            </w:r>
            <w:r w:rsidR="001E4E87" w:rsidRPr="00431B2F">
              <w:rPr>
                <w:lang w:val="fr-FR"/>
              </w:rPr>
              <w:t>5</w:t>
            </w:r>
          </w:p>
          <w:p w:rsidR="00AA25E1" w:rsidRPr="00431B2F" w:rsidRDefault="00A27E24" w:rsidP="00AA25E1">
            <w:pPr>
              <w:spacing w:line="240" w:lineRule="exact"/>
              <w:rPr>
                <w:lang w:val="fr-FR"/>
              </w:rPr>
            </w:pPr>
            <w:r w:rsidRPr="00431B2F">
              <w:rPr>
                <w:lang w:val="fr-FR"/>
              </w:rPr>
              <w:t>Français</w:t>
            </w:r>
          </w:p>
          <w:p w:rsidR="00BE2F38" w:rsidRPr="00431B2F" w:rsidRDefault="00BE2F38" w:rsidP="00A27E24">
            <w:pPr>
              <w:spacing w:line="240" w:lineRule="exact"/>
              <w:rPr>
                <w:lang w:val="fr-FR"/>
              </w:rPr>
            </w:pPr>
            <w:r w:rsidRPr="00431B2F">
              <w:rPr>
                <w:lang w:val="fr-FR"/>
              </w:rPr>
              <w:t>Original</w:t>
            </w:r>
            <w:r w:rsidR="00A27E24" w:rsidRPr="00431B2F">
              <w:rPr>
                <w:lang w:val="fr-FR"/>
              </w:rPr>
              <w:t> </w:t>
            </w:r>
            <w:r w:rsidRPr="00431B2F">
              <w:rPr>
                <w:lang w:val="fr-FR"/>
              </w:rPr>
              <w:t xml:space="preserve">: </w:t>
            </w:r>
            <w:r w:rsidR="00A27E24" w:rsidRPr="00431B2F">
              <w:rPr>
                <w:lang w:val="fr-FR"/>
              </w:rPr>
              <w:t>anglais</w:t>
            </w:r>
          </w:p>
        </w:tc>
      </w:tr>
    </w:tbl>
    <w:p w:rsidR="0081588D" w:rsidRPr="00431B2F" w:rsidRDefault="00E618F4" w:rsidP="008F610F">
      <w:pPr>
        <w:pStyle w:val="HMG"/>
        <w:rPr>
          <w:lang w:val="fr-FR"/>
        </w:rPr>
      </w:pPr>
      <w:r w:rsidRPr="00431B2F">
        <w:rPr>
          <w:lang w:val="fr-FR"/>
        </w:rPr>
        <w:tab/>
      </w:r>
      <w:r w:rsidRPr="00431B2F">
        <w:rPr>
          <w:lang w:val="fr-FR"/>
        </w:rPr>
        <w:tab/>
      </w:r>
      <w:bookmarkStart w:id="0" w:name="_Toc286829782"/>
      <w:bookmarkStart w:id="1" w:name="_Toc286829942"/>
      <w:r w:rsidR="00A27E24" w:rsidRPr="00431B2F">
        <w:rPr>
          <w:lang w:val="fr-FR"/>
        </w:rPr>
        <w:t xml:space="preserve">Document de base faisant partie intégrante </w:t>
      </w:r>
      <w:r w:rsidR="00A27E24" w:rsidRPr="00431B2F">
        <w:rPr>
          <w:lang w:val="fr-FR"/>
        </w:rPr>
        <w:br/>
      </w:r>
      <w:bookmarkEnd w:id="0"/>
      <w:bookmarkEnd w:id="1"/>
      <w:r w:rsidR="00A27E24" w:rsidRPr="00431B2F">
        <w:rPr>
          <w:lang w:val="fr-FR"/>
        </w:rPr>
        <w:t>des rapports présentés par des États parties</w:t>
      </w:r>
    </w:p>
    <w:p w:rsidR="0081588D" w:rsidRPr="0037180F" w:rsidRDefault="0081588D" w:rsidP="0081588D">
      <w:pPr>
        <w:pStyle w:val="HMG"/>
        <w:rPr>
          <w:lang w:val="fr-FR"/>
        </w:rPr>
      </w:pPr>
      <w:r w:rsidRPr="00431B2F">
        <w:rPr>
          <w:lang w:val="fr-FR"/>
        </w:rPr>
        <w:tab/>
      </w:r>
      <w:r w:rsidRPr="00431B2F">
        <w:rPr>
          <w:lang w:val="fr-FR"/>
        </w:rPr>
        <w:tab/>
      </w:r>
      <w:r w:rsidR="00743224" w:rsidRPr="0037180F">
        <w:rPr>
          <w:lang w:val="fr-FR"/>
        </w:rPr>
        <w:t>Malawi</w:t>
      </w:r>
      <w:r w:rsidRPr="0037180F">
        <w:rPr>
          <w:rStyle w:val="Appelnotedebasdep"/>
          <w:b w:val="0"/>
          <w:sz w:val="20"/>
          <w:vertAlign w:val="baseline"/>
          <w:lang w:val="fr-FR"/>
        </w:rPr>
        <w:footnoteReference w:customMarkFollows="1" w:id="2"/>
        <w:t>*</w:t>
      </w:r>
    </w:p>
    <w:p w:rsidR="00E618F4" w:rsidRPr="00431B2F" w:rsidRDefault="0081588D" w:rsidP="002F20C2">
      <w:pPr>
        <w:pStyle w:val="SingleTxtG"/>
        <w:jc w:val="right"/>
        <w:rPr>
          <w:lang w:val="fr-FR"/>
        </w:rPr>
      </w:pPr>
      <w:r w:rsidRPr="00431B2F">
        <w:rPr>
          <w:lang w:val="fr-FR"/>
        </w:rPr>
        <w:t>[</w:t>
      </w:r>
      <w:r w:rsidR="00335A4C" w:rsidRPr="00431B2F">
        <w:rPr>
          <w:lang w:val="fr-FR"/>
        </w:rPr>
        <w:t xml:space="preserve">Date </w:t>
      </w:r>
      <w:r w:rsidR="00A27E24" w:rsidRPr="00431B2F">
        <w:rPr>
          <w:lang w:val="fr-FR"/>
        </w:rPr>
        <w:t>de réception </w:t>
      </w:r>
      <w:r w:rsidR="00335A4C" w:rsidRPr="00431B2F">
        <w:rPr>
          <w:lang w:val="fr-FR"/>
        </w:rPr>
        <w:t xml:space="preserve">: </w:t>
      </w:r>
      <w:r w:rsidR="00743224" w:rsidRPr="00431B2F">
        <w:rPr>
          <w:lang w:val="fr-FR"/>
        </w:rPr>
        <w:t>25</w:t>
      </w:r>
      <w:r w:rsidRPr="00431B2F">
        <w:rPr>
          <w:lang w:val="fr-FR"/>
        </w:rPr>
        <w:t xml:space="preserve"> </w:t>
      </w:r>
      <w:r w:rsidR="00A27E24" w:rsidRPr="00431B2F">
        <w:rPr>
          <w:lang w:val="fr-FR"/>
        </w:rPr>
        <w:t>juin</w:t>
      </w:r>
      <w:r w:rsidR="00CF3FF2" w:rsidRPr="00431B2F">
        <w:rPr>
          <w:lang w:val="fr-FR"/>
        </w:rPr>
        <w:t xml:space="preserve"> 2014</w:t>
      </w:r>
      <w:r w:rsidRPr="00431B2F">
        <w:rPr>
          <w:lang w:val="fr-FR"/>
        </w:rPr>
        <w:t>]</w:t>
      </w:r>
    </w:p>
    <w:p w:rsidR="00327334" w:rsidRPr="00431B2F" w:rsidRDefault="00E618F4" w:rsidP="00327334">
      <w:pPr>
        <w:spacing w:after="120"/>
        <w:rPr>
          <w:sz w:val="28"/>
          <w:lang w:val="fr-FR"/>
        </w:rPr>
      </w:pPr>
      <w:r w:rsidRPr="00431B2F">
        <w:rPr>
          <w:lang w:val="fr-FR"/>
        </w:rPr>
        <w:br w:type="page"/>
      </w:r>
      <w:r w:rsidR="00FE0A70" w:rsidRPr="00431B2F">
        <w:rPr>
          <w:sz w:val="28"/>
          <w:lang w:val="fr-FR"/>
        </w:rPr>
        <w:lastRenderedPageBreak/>
        <w:t>Table des matières</w:t>
      </w:r>
    </w:p>
    <w:p w:rsidR="008C6303" w:rsidRPr="00431B2F" w:rsidRDefault="008C6303" w:rsidP="008C6303">
      <w:pPr>
        <w:tabs>
          <w:tab w:val="right" w:pos="8929"/>
          <w:tab w:val="right" w:pos="9638"/>
        </w:tabs>
        <w:spacing w:after="120"/>
        <w:ind w:left="283"/>
        <w:rPr>
          <w:lang w:val="fr-FR"/>
        </w:rPr>
      </w:pPr>
      <w:r w:rsidRPr="00431B2F">
        <w:rPr>
          <w:i/>
          <w:sz w:val="18"/>
          <w:lang w:val="fr-FR"/>
        </w:rPr>
        <w:tab/>
        <w:t>Paragraph</w:t>
      </w:r>
      <w:r w:rsidR="003B40B8" w:rsidRPr="00431B2F">
        <w:rPr>
          <w:i/>
          <w:sz w:val="18"/>
          <w:lang w:val="fr-FR"/>
        </w:rPr>
        <w:t>e</w:t>
      </w:r>
      <w:r w:rsidRPr="00431B2F">
        <w:rPr>
          <w:i/>
          <w:sz w:val="18"/>
          <w:lang w:val="fr-FR"/>
        </w:rPr>
        <w:t>s</w:t>
      </w:r>
      <w:r w:rsidRPr="00431B2F">
        <w:rPr>
          <w:i/>
          <w:sz w:val="18"/>
          <w:lang w:val="fr-FR"/>
        </w:rPr>
        <w:tab/>
        <w:t>Page</w:t>
      </w:r>
    </w:p>
    <w:p w:rsidR="008C6303" w:rsidRPr="00431B2F" w:rsidRDefault="008C6303" w:rsidP="000A38CD">
      <w:pPr>
        <w:tabs>
          <w:tab w:val="right" w:pos="850"/>
          <w:tab w:val="left" w:pos="1134"/>
          <w:tab w:val="left" w:pos="1559"/>
          <w:tab w:val="left" w:pos="1984"/>
          <w:tab w:val="left" w:leader="dot" w:pos="7654"/>
          <w:tab w:val="right" w:pos="8929"/>
          <w:tab w:val="right" w:pos="9638"/>
        </w:tabs>
        <w:spacing w:after="120"/>
        <w:rPr>
          <w:lang w:val="fr-FR"/>
        </w:rPr>
      </w:pPr>
      <w:r w:rsidRPr="00431B2F">
        <w:rPr>
          <w:lang w:val="fr-FR"/>
        </w:rPr>
        <w:tab/>
        <w:t>I.</w:t>
      </w:r>
      <w:r w:rsidRPr="00431B2F">
        <w:rPr>
          <w:lang w:val="fr-FR"/>
        </w:rPr>
        <w:tab/>
      </w:r>
      <w:r w:rsidR="00F95B95" w:rsidRPr="00431B2F">
        <w:rPr>
          <w:lang w:val="fr-FR"/>
        </w:rPr>
        <w:t>Informations générales sur le Malawi</w:t>
      </w:r>
      <w:r w:rsidRPr="00431B2F">
        <w:rPr>
          <w:lang w:val="fr-FR"/>
        </w:rPr>
        <w:tab/>
      </w:r>
      <w:r w:rsidRPr="00431B2F">
        <w:rPr>
          <w:lang w:val="fr-FR"/>
        </w:rPr>
        <w:tab/>
      </w:r>
      <w:r w:rsidR="005C273E" w:rsidRPr="00431B2F">
        <w:rPr>
          <w:lang w:val="fr-FR"/>
        </w:rPr>
        <w:t>1</w:t>
      </w:r>
      <w:r w:rsidR="002D0F2B" w:rsidRPr="00431B2F">
        <w:rPr>
          <w:lang w:val="fr-FR"/>
        </w:rPr>
        <w:t>–37</w:t>
      </w:r>
      <w:r w:rsidR="005C273E" w:rsidRPr="00431B2F">
        <w:rPr>
          <w:lang w:val="fr-FR"/>
        </w:rPr>
        <w:tab/>
        <w:t>3</w:t>
      </w:r>
    </w:p>
    <w:p w:rsidR="002947B0" w:rsidRPr="00431B2F" w:rsidRDefault="002947B0" w:rsidP="00C24C0E">
      <w:pPr>
        <w:tabs>
          <w:tab w:val="right" w:pos="850"/>
          <w:tab w:val="left" w:pos="1134"/>
          <w:tab w:val="left" w:pos="1559"/>
          <w:tab w:val="left" w:pos="1984"/>
          <w:tab w:val="left" w:leader="dot" w:pos="7654"/>
          <w:tab w:val="right" w:pos="8929"/>
          <w:tab w:val="right" w:pos="9638"/>
        </w:tabs>
        <w:spacing w:after="120"/>
        <w:rPr>
          <w:lang w:val="fr-FR"/>
        </w:rPr>
      </w:pPr>
      <w:r w:rsidRPr="00431B2F">
        <w:rPr>
          <w:lang w:val="fr-FR"/>
        </w:rPr>
        <w:tab/>
      </w:r>
      <w:r w:rsidRPr="00431B2F">
        <w:rPr>
          <w:lang w:val="fr-FR"/>
        </w:rPr>
        <w:tab/>
        <w:t>A.</w:t>
      </w:r>
      <w:r w:rsidRPr="00431B2F">
        <w:rPr>
          <w:lang w:val="fr-FR"/>
        </w:rPr>
        <w:tab/>
        <w:t>Introduction</w:t>
      </w:r>
      <w:r w:rsidRPr="00431B2F">
        <w:rPr>
          <w:lang w:val="fr-FR"/>
        </w:rPr>
        <w:tab/>
      </w:r>
      <w:r w:rsidRPr="00431B2F">
        <w:rPr>
          <w:lang w:val="fr-FR"/>
        </w:rPr>
        <w:tab/>
        <w:t>1</w:t>
      </w:r>
      <w:r w:rsidRPr="00431B2F">
        <w:rPr>
          <w:lang w:val="fr-FR"/>
        </w:rPr>
        <w:tab/>
        <w:t>3</w:t>
      </w:r>
    </w:p>
    <w:p w:rsidR="008C6303" w:rsidRPr="00431B2F" w:rsidRDefault="008C6303" w:rsidP="00F95B95">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431B2F">
        <w:rPr>
          <w:lang w:val="fr-FR"/>
        </w:rPr>
        <w:tab/>
      </w:r>
      <w:r w:rsidR="00E04E88" w:rsidRPr="00431B2F">
        <w:rPr>
          <w:lang w:val="fr-FR"/>
        </w:rPr>
        <w:tab/>
      </w:r>
      <w:r w:rsidR="002947B0" w:rsidRPr="00431B2F">
        <w:rPr>
          <w:lang w:val="fr-FR"/>
        </w:rPr>
        <w:t>B</w:t>
      </w:r>
      <w:r w:rsidR="00E04E88" w:rsidRPr="00431B2F">
        <w:rPr>
          <w:lang w:val="fr-FR"/>
        </w:rPr>
        <w:t>.</w:t>
      </w:r>
      <w:r w:rsidR="00E04E88" w:rsidRPr="00431B2F">
        <w:rPr>
          <w:lang w:val="fr-FR"/>
        </w:rPr>
        <w:tab/>
      </w:r>
      <w:r w:rsidR="00F95B95" w:rsidRPr="00431B2F">
        <w:rPr>
          <w:lang w:val="fr-FR"/>
        </w:rPr>
        <w:t xml:space="preserve">Caractéristiques géographiques, démographiques, économiques, </w:t>
      </w:r>
      <w:r w:rsidR="00F95B95" w:rsidRPr="00431B2F">
        <w:rPr>
          <w:lang w:val="fr-FR"/>
        </w:rPr>
        <w:br/>
        <w:t>sociales et culturelles du Malawi</w:t>
      </w:r>
      <w:r w:rsidRPr="00431B2F">
        <w:rPr>
          <w:lang w:val="fr-FR"/>
        </w:rPr>
        <w:tab/>
      </w:r>
      <w:r w:rsidRPr="00431B2F">
        <w:rPr>
          <w:lang w:val="fr-FR"/>
        </w:rPr>
        <w:tab/>
      </w:r>
      <w:r w:rsidR="005C273E" w:rsidRPr="00431B2F">
        <w:rPr>
          <w:lang w:val="fr-FR"/>
        </w:rPr>
        <w:t>2</w:t>
      </w:r>
      <w:r w:rsidR="00564CD5" w:rsidRPr="00431B2F">
        <w:rPr>
          <w:lang w:val="fr-FR"/>
        </w:rPr>
        <w:t>–37</w:t>
      </w:r>
      <w:r w:rsidR="005C273E" w:rsidRPr="00431B2F">
        <w:rPr>
          <w:lang w:val="fr-FR"/>
        </w:rPr>
        <w:tab/>
        <w:t>3</w:t>
      </w:r>
    </w:p>
    <w:p w:rsidR="008C6303" w:rsidRPr="00431B2F" w:rsidRDefault="008C6303" w:rsidP="00DE250F">
      <w:pPr>
        <w:tabs>
          <w:tab w:val="right" w:pos="850"/>
          <w:tab w:val="left" w:pos="1134"/>
          <w:tab w:val="left" w:pos="1559"/>
          <w:tab w:val="left" w:pos="1984"/>
          <w:tab w:val="left" w:leader="dot" w:pos="7654"/>
          <w:tab w:val="right" w:pos="8929"/>
          <w:tab w:val="right" w:pos="9638"/>
        </w:tabs>
        <w:spacing w:after="120"/>
        <w:rPr>
          <w:lang w:val="fr-FR"/>
        </w:rPr>
      </w:pPr>
      <w:r w:rsidRPr="00431B2F">
        <w:rPr>
          <w:lang w:val="fr-FR"/>
        </w:rPr>
        <w:tab/>
      </w:r>
      <w:r w:rsidRPr="00431B2F">
        <w:rPr>
          <w:lang w:val="fr-FR"/>
        </w:rPr>
        <w:tab/>
      </w:r>
      <w:r w:rsidR="008C3CB9" w:rsidRPr="00431B2F">
        <w:rPr>
          <w:lang w:val="fr-FR"/>
        </w:rPr>
        <w:tab/>
        <w:t>1</w:t>
      </w:r>
      <w:r w:rsidRPr="00431B2F">
        <w:rPr>
          <w:lang w:val="fr-FR"/>
        </w:rPr>
        <w:t>.</w:t>
      </w:r>
      <w:r w:rsidRPr="00431B2F">
        <w:rPr>
          <w:lang w:val="fr-FR"/>
        </w:rPr>
        <w:tab/>
      </w:r>
      <w:r w:rsidR="00F95B95" w:rsidRPr="00431B2F">
        <w:rPr>
          <w:lang w:val="fr-FR"/>
        </w:rPr>
        <w:t>Caractéristiques géographiques, démographiques et sociales</w:t>
      </w:r>
      <w:r w:rsidRPr="00431B2F">
        <w:rPr>
          <w:lang w:val="fr-FR"/>
        </w:rPr>
        <w:tab/>
      </w:r>
      <w:r w:rsidRPr="00431B2F">
        <w:rPr>
          <w:lang w:val="fr-FR"/>
        </w:rPr>
        <w:tab/>
      </w:r>
      <w:r w:rsidR="002F20C2" w:rsidRPr="00431B2F">
        <w:rPr>
          <w:lang w:val="fr-FR"/>
        </w:rPr>
        <w:t>2–</w:t>
      </w:r>
      <w:r w:rsidR="005C273E" w:rsidRPr="00431B2F">
        <w:rPr>
          <w:lang w:val="fr-FR"/>
        </w:rPr>
        <w:t>15</w:t>
      </w:r>
      <w:r w:rsidR="005C273E" w:rsidRPr="00431B2F">
        <w:rPr>
          <w:lang w:val="fr-FR"/>
        </w:rPr>
        <w:tab/>
        <w:t>3</w:t>
      </w:r>
    </w:p>
    <w:p w:rsidR="00E04E88" w:rsidRPr="00431B2F" w:rsidRDefault="00E04E88" w:rsidP="00DE250F">
      <w:pPr>
        <w:tabs>
          <w:tab w:val="right" w:pos="850"/>
          <w:tab w:val="left" w:pos="1134"/>
          <w:tab w:val="left" w:pos="1559"/>
          <w:tab w:val="left" w:pos="1984"/>
          <w:tab w:val="left" w:leader="dot" w:pos="7654"/>
          <w:tab w:val="right" w:pos="8929"/>
          <w:tab w:val="right" w:pos="9638"/>
        </w:tabs>
        <w:spacing w:after="120"/>
        <w:rPr>
          <w:lang w:val="fr-FR"/>
        </w:rPr>
      </w:pPr>
      <w:r w:rsidRPr="00431B2F">
        <w:rPr>
          <w:lang w:val="fr-FR"/>
        </w:rPr>
        <w:tab/>
      </w:r>
      <w:r w:rsidRPr="00431B2F">
        <w:rPr>
          <w:lang w:val="fr-FR"/>
        </w:rPr>
        <w:tab/>
      </w:r>
      <w:r w:rsidR="008C3CB9" w:rsidRPr="00431B2F">
        <w:rPr>
          <w:lang w:val="fr-FR"/>
        </w:rPr>
        <w:tab/>
        <w:t>2</w:t>
      </w:r>
      <w:r w:rsidRPr="00431B2F">
        <w:rPr>
          <w:lang w:val="fr-FR"/>
        </w:rPr>
        <w:t>.</w:t>
      </w:r>
      <w:r w:rsidRPr="00431B2F">
        <w:rPr>
          <w:lang w:val="fr-FR"/>
        </w:rPr>
        <w:tab/>
      </w:r>
      <w:r w:rsidR="00FA2F13" w:rsidRPr="00431B2F">
        <w:rPr>
          <w:lang w:val="fr-FR"/>
        </w:rPr>
        <w:t>Caractéristiques économiques</w:t>
      </w:r>
      <w:r w:rsidRPr="00431B2F">
        <w:rPr>
          <w:lang w:val="fr-FR"/>
        </w:rPr>
        <w:tab/>
      </w:r>
      <w:r w:rsidR="002F20C2" w:rsidRPr="00431B2F">
        <w:rPr>
          <w:lang w:val="fr-FR"/>
        </w:rPr>
        <w:tab/>
        <w:t>16–</w:t>
      </w:r>
      <w:r w:rsidR="005C273E" w:rsidRPr="00431B2F">
        <w:rPr>
          <w:lang w:val="fr-FR"/>
        </w:rPr>
        <w:t>22</w:t>
      </w:r>
      <w:r w:rsidR="005C273E" w:rsidRPr="00431B2F">
        <w:rPr>
          <w:lang w:val="fr-FR"/>
        </w:rPr>
        <w:tab/>
        <w:t>7</w:t>
      </w:r>
    </w:p>
    <w:p w:rsidR="00E04E88" w:rsidRPr="00431B2F" w:rsidRDefault="00E04E88" w:rsidP="00E04E88">
      <w:pPr>
        <w:tabs>
          <w:tab w:val="right" w:pos="850"/>
          <w:tab w:val="left" w:pos="1134"/>
          <w:tab w:val="left" w:pos="1559"/>
          <w:tab w:val="left" w:pos="1984"/>
          <w:tab w:val="left" w:leader="dot" w:pos="7654"/>
          <w:tab w:val="right" w:pos="8929"/>
          <w:tab w:val="right" w:pos="9638"/>
        </w:tabs>
        <w:spacing w:after="120"/>
        <w:rPr>
          <w:lang w:val="fr-FR"/>
        </w:rPr>
      </w:pPr>
      <w:r w:rsidRPr="00431B2F">
        <w:rPr>
          <w:lang w:val="fr-FR"/>
        </w:rPr>
        <w:tab/>
      </w:r>
      <w:r w:rsidR="008C3CB9" w:rsidRPr="00431B2F">
        <w:rPr>
          <w:lang w:val="fr-FR"/>
        </w:rPr>
        <w:tab/>
      </w:r>
      <w:r w:rsidRPr="00431B2F">
        <w:rPr>
          <w:lang w:val="fr-FR"/>
        </w:rPr>
        <w:tab/>
      </w:r>
      <w:r w:rsidR="008C3CB9" w:rsidRPr="00431B2F">
        <w:rPr>
          <w:lang w:val="fr-FR"/>
        </w:rPr>
        <w:t>3</w:t>
      </w:r>
      <w:r w:rsidRPr="00431B2F">
        <w:rPr>
          <w:lang w:val="fr-FR"/>
        </w:rPr>
        <w:t>.</w:t>
      </w:r>
      <w:r w:rsidRPr="00431B2F">
        <w:rPr>
          <w:lang w:val="fr-FR"/>
        </w:rPr>
        <w:tab/>
      </w:r>
      <w:r w:rsidR="00F510A1" w:rsidRPr="00431B2F">
        <w:rPr>
          <w:lang w:val="fr-FR"/>
        </w:rPr>
        <w:t>Objectifs du Millénaire pour le développement</w:t>
      </w:r>
      <w:r w:rsidRPr="00431B2F">
        <w:rPr>
          <w:lang w:val="fr-FR"/>
        </w:rPr>
        <w:tab/>
      </w:r>
      <w:r w:rsidRPr="00431B2F">
        <w:rPr>
          <w:lang w:val="fr-FR"/>
        </w:rPr>
        <w:tab/>
      </w:r>
      <w:r w:rsidR="002F20C2" w:rsidRPr="00431B2F">
        <w:rPr>
          <w:lang w:val="fr-FR"/>
        </w:rPr>
        <w:t>23–</w:t>
      </w:r>
      <w:r w:rsidR="005C273E" w:rsidRPr="00431B2F">
        <w:rPr>
          <w:lang w:val="fr-FR"/>
        </w:rPr>
        <w:t>24</w:t>
      </w:r>
      <w:r w:rsidR="005C273E" w:rsidRPr="00431B2F">
        <w:rPr>
          <w:lang w:val="fr-FR"/>
        </w:rPr>
        <w:tab/>
        <w:t>8</w:t>
      </w:r>
    </w:p>
    <w:p w:rsidR="00E04E88" w:rsidRPr="00431B2F" w:rsidRDefault="00E04E88" w:rsidP="00DF5F48">
      <w:pPr>
        <w:tabs>
          <w:tab w:val="right" w:pos="850"/>
          <w:tab w:val="left" w:pos="1134"/>
          <w:tab w:val="left" w:pos="1559"/>
          <w:tab w:val="left" w:pos="1984"/>
          <w:tab w:val="left" w:leader="dot" w:pos="7654"/>
          <w:tab w:val="right" w:pos="8929"/>
          <w:tab w:val="right" w:pos="9638"/>
        </w:tabs>
        <w:spacing w:after="120"/>
        <w:rPr>
          <w:lang w:val="fr-FR"/>
        </w:rPr>
      </w:pPr>
      <w:r w:rsidRPr="00431B2F">
        <w:rPr>
          <w:lang w:val="fr-FR"/>
        </w:rPr>
        <w:tab/>
      </w:r>
      <w:r w:rsidR="008C3CB9" w:rsidRPr="00431B2F">
        <w:rPr>
          <w:lang w:val="fr-FR"/>
        </w:rPr>
        <w:tab/>
      </w:r>
      <w:r w:rsidRPr="00431B2F">
        <w:rPr>
          <w:lang w:val="fr-FR"/>
        </w:rPr>
        <w:tab/>
      </w:r>
      <w:r w:rsidR="008C3CB9" w:rsidRPr="00431B2F">
        <w:rPr>
          <w:lang w:val="fr-FR"/>
        </w:rPr>
        <w:t>4</w:t>
      </w:r>
      <w:r w:rsidRPr="00431B2F">
        <w:rPr>
          <w:lang w:val="fr-FR"/>
        </w:rPr>
        <w:t>.</w:t>
      </w:r>
      <w:r w:rsidRPr="00431B2F">
        <w:rPr>
          <w:lang w:val="fr-FR"/>
        </w:rPr>
        <w:tab/>
      </w:r>
      <w:r w:rsidR="00E90606" w:rsidRPr="0037180F">
        <w:rPr>
          <w:lang w:val="fr-FR"/>
        </w:rPr>
        <w:t>Taux de criminalité</w:t>
      </w:r>
      <w:r w:rsidRPr="00431B2F">
        <w:rPr>
          <w:lang w:val="fr-FR"/>
        </w:rPr>
        <w:tab/>
      </w:r>
      <w:r w:rsidR="002F20C2" w:rsidRPr="00431B2F">
        <w:rPr>
          <w:lang w:val="fr-FR"/>
        </w:rPr>
        <w:tab/>
        <w:t>25–</w:t>
      </w:r>
      <w:r w:rsidR="005C273E" w:rsidRPr="00431B2F">
        <w:rPr>
          <w:lang w:val="fr-FR"/>
        </w:rPr>
        <w:t>28</w:t>
      </w:r>
      <w:r w:rsidR="005C273E" w:rsidRPr="00431B2F">
        <w:rPr>
          <w:lang w:val="fr-FR"/>
        </w:rPr>
        <w:tab/>
      </w:r>
      <w:r w:rsidR="00E90606" w:rsidRPr="00431B2F">
        <w:rPr>
          <w:lang w:val="fr-FR"/>
        </w:rPr>
        <w:t>11</w:t>
      </w:r>
    </w:p>
    <w:p w:rsidR="005C273E" w:rsidRPr="00431B2F" w:rsidRDefault="00E04E88" w:rsidP="009A4FBE">
      <w:pPr>
        <w:tabs>
          <w:tab w:val="right" w:pos="850"/>
          <w:tab w:val="left" w:pos="1134"/>
          <w:tab w:val="left" w:pos="1559"/>
          <w:tab w:val="left" w:pos="1984"/>
          <w:tab w:val="left" w:leader="dot" w:pos="7654"/>
          <w:tab w:val="right" w:pos="8929"/>
          <w:tab w:val="right" w:pos="9638"/>
        </w:tabs>
        <w:spacing w:after="120"/>
        <w:rPr>
          <w:lang w:val="fr-FR"/>
        </w:rPr>
      </w:pPr>
      <w:r w:rsidRPr="00431B2F">
        <w:rPr>
          <w:lang w:val="fr-FR"/>
        </w:rPr>
        <w:tab/>
      </w:r>
      <w:r w:rsidRPr="00431B2F">
        <w:rPr>
          <w:lang w:val="fr-FR"/>
        </w:rPr>
        <w:tab/>
      </w:r>
      <w:r w:rsidR="008C3CB9" w:rsidRPr="00431B2F">
        <w:rPr>
          <w:lang w:val="fr-FR"/>
        </w:rPr>
        <w:tab/>
        <w:t>5</w:t>
      </w:r>
      <w:r w:rsidR="00277973">
        <w:rPr>
          <w:lang w:val="fr-FR"/>
        </w:rPr>
        <w:t>.</w:t>
      </w:r>
      <w:r w:rsidRPr="00431B2F">
        <w:rPr>
          <w:lang w:val="fr-FR"/>
        </w:rPr>
        <w:tab/>
      </w:r>
      <w:r w:rsidR="00E90606" w:rsidRPr="0037180F">
        <w:rPr>
          <w:lang w:val="fr-FR"/>
        </w:rPr>
        <w:t>VIH/sida</w:t>
      </w:r>
      <w:r w:rsidRPr="00431B2F">
        <w:rPr>
          <w:lang w:val="fr-FR"/>
        </w:rPr>
        <w:tab/>
      </w:r>
      <w:r w:rsidR="002F20C2" w:rsidRPr="00431B2F">
        <w:rPr>
          <w:lang w:val="fr-FR"/>
        </w:rPr>
        <w:tab/>
        <w:t>29–</w:t>
      </w:r>
      <w:r w:rsidR="005C273E" w:rsidRPr="00431B2F">
        <w:rPr>
          <w:lang w:val="fr-FR"/>
        </w:rPr>
        <w:t>37</w:t>
      </w:r>
      <w:r w:rsidR="005C273E" w:rsidRPr="00431B2F">
        <w:rPr>
          <w:lang w:val="fr-FR"/>
        </w:rPr>
        <w:tab/>
        <w:t>13</w:t>
      </w:r>
    </w:p>
    <w:p w:rsidR="008C6303" w:rsidRPr="00431B2F" w:rsidRDefault="008C6303" w:rsidP="003D7084">
      <w:pPr>
        <w:tabs>
          <w:tab w:val="right" w:pos="850"/>
          <w:tab w:val="left" w:pos="1134"/>
          <w:tab w:val="left" w:pos="1559"/>
          <w:tab w:val="left" w:pos="1984"/>
          <w:tab w:val="left" w:leader="dot" w:pos="7654"/>
          <w:tab w:val="right" w:pos="8929"/>
          <w:tab w:val="right" w:pos="9638"/>
        </w:tabs>
        <w:spacing w:after="120"/>
        <w:rPr>
          <w:lang w:val="fr-FR"/>
        </w:rPr>
      </w:pPr>
      <w:r w:rsidRPr="00431B2F">
        <w:rPr>
          <w:lang w:val="fr-FR"/>
        </w:rPr>
        <w:tab/>
        <w:t>II.</w:t>
      </w:r>
      <w:r w:rsidRPr="00431B2F">
        <w:rPr>
          <w:lang w:val="fr-FR"/>
        </w:rPr>
        <w:tab/>
      </w:r>
      <w:r w:rsidR="00E90606" w:rsidRPr="00431B2F">
        <w:rPr>
          <w:lang w:val="fr-FR"/>
        </w:rPr>
        <w:t>Structure constitutionnelle, politique et juridique du Malawi</w:t>
      </w:r>
      <w:r w:rsidRPr="00431B2F">
        <w:rPr>
          <w:lang w:val="fr-FR"/>
        </w:rPr>
        <w:tab/>
      </w:r>
      <w:r w:rsidRPr="00431B2F">
        <w:rPr>
          <w:lang w:val="fr-FR"/>
        </w:rPr>
        <w:tab/>
      </w:r>
      <w:r w:rsidR="002F20C2" w:rsidRPr="00431B2F">
        <w:rPr>
          <w:lang w:val="fr-FR"/>
        </w:rPr>
        <w:t>38–</w:t>
      </w:r>
      <w:r w:rsidR="005C273E" w:rsidRPr="00431B2F">
        <w:rPr>
          <w:lang w:val="fr-FR"/>
        </w:rPr>
        <w:t>75</w:t>
      </w:r>
      <w:r w:rsidR="005C273E" w:rsidRPr="00431B2F">
        <w:rPr>
          <w:lang w:val="fr-FR"/>
        </w:rPr>
        <w:tab/>
        <w:t>1</w:t>
      </w:r>
      <w:r w:rsidR="003D7084">
        <w:rPr>
          <w:lang w:val="fr-FR"/>
        </w:rPr>
        <w:t>5</w:t>
      </w:r>
    </w:p>
    <w:p w:rsidR="00E04E88" w:rsidRPr="00431B2F" w:rsidRDefault="00E04E88" w:rsidP="009A4FBE">
      <w:pPr>
        <w:tabs>
          <w:tab w:val="right" w:pos="850"/>
          <w:tab w:val="left" w:pos="1134"/>
          <w:tab w:val="left" w:pos="1559"/>
          <w:tab w:val="left" w:pos="1984"/>
          <w:tab w:val="left" w:leader="dot" w:pos="7654"/>
          <w:tab w:val="right" w:pos="8929"/>
          <w:tab w:val="right" w:pos="9638"/>
        </w:tabs>
        <w:spacing w:after="120"/>
        <w:rPr>
          <w:lang w:val="fr-FR"/>
        </w:rPr>
      </w:pPr>
      <w:r w:rsidRPr="00431B2F">
        <w:rPr>
          <w:lang w:val="fr-FR"/>
        </w:rPr>
        <w:tab/>
      </w:r>
      <w:r w:rsidR="00805084" w:rsidRPr="00431B2F">
        <w:rPr>
          <w:lang w:val="fr-FR"/>
        </w:rPr>
        <w:t>III.</w:t>
      </w:r>
      <w:r w:rsidR="00805084" w:rsidRPr="00431B2F">
        <w:rPr>
          <w:lang w:val="fr-FR"/>
        </w:rPr>
        <w:tab/>
      </w:r>
      <w:r w:rsidR="00146C45" w:rsidRPr="00431B2F">
        <w:rPr>
          <w:lang w:val="fr-FR"/>
        </w:rPr>
        <w:t>Cadre général de la protection et de la promotion des droits de l’homme</w:t>
      </w:r>
      <w:r w:rsidRPr="00431B2F">
        <w:rPr>
          <w:lang w:val="fr-FR"/>
        </w:rPr>
        <w:tab/>
      </w:r>
      <w:r w:rsidR="005C273E" w:rsidRPr="00431B2F">
        <w:rPr>
          <w:lang w:val="fr-FR"/>
        </w:rPr>
        <w:tab/>
        <w:t>76</w:t>
      </w:r>
      <w:r w:rsidR="00493CD0" w:rsidRPr="00431B2F">
        <w:rPr>
          <w:lang w:val="fr-FR"/>
        </w:rPr>
        <w:t>–</w:t>
      </w:r>
      <w:r w:rsidR="000E1C1F" w:rsidRPr="00431B2F">
        <w:rPr>
          <w:lang w:val="fr-FR"/>
        </w:rPr>
        <w:t>122</w:t>
      </w:r>
      <w:r w:rsidR="005C273E" w:rsidRPr="00431B2F">
        <w:rPr>
          <w:lang w:val="fr-FR"/>
        </w:rPr>
        <w:tab/>
      </w:r>
      <w:r w:rsidR="00E57105" w:rsidRPr="00431B2F">
        <w:rPr>
          <w:lang w:val="fr-FR"/>
        </w:rPr>
        <w:t>20</w:t>
      </w:r>
    </w:p>
    <w:p w:rsidR="008C6303" w:rsidRPr="00431B2F" w:rsidRDefault="008C6303" w:rsidP="008C6303">
      <w:pPr>
        <w:tabs>
          <w:tab w:val="right" w:pos="850"/>
          <w:tab w:val="left" w:pos="1134"/>
          <w:tab w:val="left" w:pos="1559"/>
          <w:tab w:val="left" w:pos="1984"/>
          <w:tab w:val="left" w:leader="dot" w:pos="7654"/>
          <w:tab w:val="right" w:pos="8929"/>
          <w:tab w:val="right" w:pos="9638"/>
        </w:tabs>
        <w:spacing w:after="120"/>
        <w:rPr>
          <w:lang w:val="fr-FR"/>
        </w:rPr>
      </w:pPr>
      <w:r w:rsidRPr="00431B2F">
        <w:rPr>
          <w:lang w:val="fr-FR"/>
        </w:rPr>
        <w:tab/>
      </w:r>
      <w:r w:rsidRPr="00431B2F">
        <w:rPr>
          <w:lang w:val="fr-FR"/>
        </w:rPr>
        <w:tab/>
        <w:t>A.</w:t>
      </w:r>
      <w:r w:rsidRPr="00431B2F">
        <w:rPr>
          <w:lang w:val="fr-FR"/>
        </w:rPr>
        <w:tab/>
      </w:r>
      <w:r w:rsidR="0057773F" w:rsidRPr="00431B2F">
        <w:rPr>
          <w:lang w:val="fr-FR"/>
        </w:rPr>
        <w:t>Cadre général</w:t>
      </w:r>
      <w:r w:rsidRPr="00431B2F">
        <w:rPr>
          <w:lang w:val="fr-FR"/>
        </w:rPr>
        <w:tab/>
      </w:r>
      <w:r w:rsidRPr="00431B2F">
        <w:rPr>
          <w:lang w:val="fr-FR"/>
        </w:rPr>
        <w:tab/>
      </w:r>
      <w:r w:rsidR="002F20C2" w:rsidRPr="00431B2F">
        <w:rPr>
          <w:lang w:val="fr-FR"/>
        </w:rPr>
        <w:t>76–</w:t>
      </w:r>
      <w:r w:rsidR="005C273E" w:rsidRPr="00431B2F">
        <w:rPr>
          <w:lang w:val="fr-FR"/>
        </w:rPr>
        <w:t>82</w:t>
      </w:r>
      <w:r w:rsidR="005C273E" w:rsidRPr="00431B2F">
        <w:rPr>
          <w:lang w:val="fr-FR"/>
        </w:rPr>
        <w:tab/>
      </w:r>
      <w:r w:rsidR="00E57105" w:rsidRPr="00431B2F">
        <w:rPr>
          <w:lang w:val="fr-FR"/>
        </w:rPr>
        <w:t>20</w:t>
      </w:r>
    </w:p>
    <w:p w:rsidR="008C6303" w:rsidRPr="00431B2F" w:rsidRDefault="008C6303" w:rsidP="008D67F4">
      <w:pPr>
        <w:tabs>
          <w:tab w:val="right" w:pos="850"/>
          <w:tab w:val="left" w:pos="1134"/>
          <w:tab w:val="left" w:pos="1559"/>
          <w:tab w:val="left" w:pos="1984"/>
          <w:tab w:val="left" w:leader="dot" w:pos="7654"/>
          <w:tab w:val="right" w:pos="8929"/>
          <w:tab w:val="right" w:pos="9638"/>
        </w:tabs>
        <w:spacing w:after="120"/>
        <w:rPr>
          <w:lang w:val="fr-FR"/>
        </w:rPr>
      </w:pPr>
      <w:r w:rsidRPr="00431B2F">
        <w:rPr>
          <w:lang w:val="fr-FR"/>
        </w:rPr>
        <w:tab/>
      </w:r>
      <w:r w:rsidRPr="00431B2F">
        <w:rPr>
          <w:lang w:val="fr-FR"/>
        </w:rPr>
        <w:tab/>
        <w:t>B.</w:t>
      </w:r>
      <w:r w:rsidRPr="00431B2F">
        <w:rPr>
          <w:lang w:val="fr-FR"/>
        </w:rPr>
        <w:tab/>
      </w:r>
      <w:r w:rsidR="0057773F" w:rsidRPr="00431B2F">
        <w:rPr>
          <w:lang w:val="fr-FR"/>
        </w:rPr>
        <w:t>Examen périodique universel</w:t>
      </w:r>
      <w:r w:rsidRPr="00431B2F">
        <w:rPr>
          <w:lang w:val="fr-FR"/>
        </w:rPr>
        <w:tab/>
      </w:r>
      <w:r w:rsidRPr="00431B2F">
        <w:rPr>
          <w:lang w:val="fr-FR"/>
        </w:rPr>
        <w:tab/>
      </w:r>
      <w:r w:rsidR="005C273E" w:rsidRPr="00431B2F">
        <w:rPr>
          <w:lang w:val="fr-FR"/>
        </w:rPr>
        <w:t>83</w:t>
      </w:r>
      <w:r w:rsidRPr="00431B2F">
        <w:rPr>
          <w:lang w:val="fr-FR"/>
        </w:rPr>
        <w:tab/>
      </w:r>
      <w:r w:rsidR="00474629" w:rsidRPr="00431B2F">
        <w:rPr>
          <w:lang w:val="fr-FR"/>
        </w:rPr>
        <w:t>21</w:t>
      </w:r>
    </w:p>
    <w:p w:rsidR="00E04E88" w:rsidRPr="00431B2F" w:rsidRDefault="00E04E88" w:rsidP="00385B9A">
      <w:pPr>
        <w:tabs>
          <w:tab w:val="right" w:pos="850"/>
          <w:tab w:val="left" w:pos="1134"/>
          <w:tab w:val="left" w:pos="1559"/>
          <w:tab w:val="left" w:pos="1984"/>
          <w:tab w:val="left" w:leader="dot" w:pos="7654"/>
          <w:tab w:val="right" w:pos="8929"/>
          <w:tab w:val="right" w:pos="9638"/>
        </w:tabs>
        <w:spacing w:after="120"/>
        <w:ind w:left="1559" w:hanging="1559"/>
        <w:rPr>
          <w:lang w:val="fr-FR"/>
        </w:rPr>
      </w:pPr>
      <w:r w:rsidRPr="00431B2F">
        <w:rPr>
          <w:lang w:val="fr-FR"/>
        </w:rPr>
        <w:tab/>
      </w:r>
      <w:r w:rsidRPr="00431B2F">
        <w:rPr>
          <w:lang w:val="fr-FR"/>
        </w:rPr>
        <w:tab/>
        <w:t>C.</w:t>
      </w:r>
      <w:r w:rsidRPr="00431B2F">
        <w:rPr>
          <w:lang w:val="fr-FR"/>
        </w:rPr>
        <w:tab/>
      </w:r>
      <w:r w:rsidR="00746863" w:rsidRPr="00431B2F">
        <w:rPr>
          <w:lang w:val="fr-FR"/>
        </w:rPr>
        <w:t xml:space="preserve">Instruments internationaux relatifs aux droits de l’homme et transposition </w:t>
      </w:r>
      <w:r w:rsidR="00746863" w:rsidRPr="00431B2F">
        <w:rPr>
          <w:lang w:val="fr-FR"/>
        </w:rPr>
        <w:br/>
        <w:t>des traités en droit interne</w:t>
      </w:r>
      <w:r w:rsidRPr="00431B2F">
        <w:rPr>
          <w:lang w:val="fr-FR"/>
        </w:rPr>
        <w:tab/>
      </w:r>
      <w:r w:rsidR="007F53E3" w:rsidRPr="00431B2F">
        <w:rPr>
          <w:lang w:val="fr-FR"/>
        </w:rPr>
        <w:tab/>
        <w:t>84</w:t>
      </w:r>
      <w:r w:rsidR="007F53E3" w:rsidRPr="00431B2F">
        <w:rPr>
          <w:lang w:val="fr-FR"/>
        </w:rPr>
        <w:tab/>
        <w:t>2</w:t>
      </w:r>
      <w:r w:rsidR="00385B9A">
        <w:rPr>
          <w:lang w:val="fr-FR"/>
        </w:rPr>
        <w:t>2</w:t>
      </w:r>
    </w:p>
    <w:p w:rsidR="00E04E88" w:rsidRPr="00431B2F" w:rsidRDefault="00E04E88" w:rsidP="00385B9A">
      <w:pPr>
        <w:tabs>
          <w:tab w:val="right" w:pos="850"/>
          <w:tab w:val="left" w:pos="1134"/>
          <w:tab w:val="left" w:pos="1559"/>
          <w:tab w:val="left" w:pos="1984"/>
          <w:tab w:val="left" w:leader="dot" w:pos="7654"/>
          <w:tab w:val="right" w:pos="8929"/>
          <w:tab w:val="right" w:pos="9638"/>
        </w:tabs>
        <w:spacing w:after="120"/>
        <w:rPr>
          <w:lang w:val="fr-FR"/>
        </w:rPr>
      </w:pPr>
      <w:r w:rsidRPr="00431B2F">
        <w:rPr>
          <w:lang w:val="fr-FR"/>
        </w:rPr>
        <w:tab/>
      </w:r>
      <w:r w:rsidRPr="00431B2F">
        <w:rPr>
          <w:lang w:val="fr-FR"/>
        </w:rPr>
        <w:tab/>
        <w:t>D.</w:t>
      </w:r>
      <w:r w:rsidRPr="00431B2F">
        <w:rPr>
          <w:lang w:val="fr-FR"/>
        </w:rPr>
        <w:tab/>
      </w:r>
      <w:r w:rsidR="009F6D66" w:rsidRPr="00431B2F">
        <w:rPr>
          <w:lang w:val="fr-FR"/>
        </w:rPr>
        <w:t>Pouvoir judiciaire</w:t>
      </w:r>
      <w:r w:rsidRPr="00431B2F">
        <w:rPr>
          <w:lang w:val="fr-FR"/>
        </w:rPr>
        <w:tab/>
      </w:r>
      <w:r w:rsidR="002F20C2" w:rsidRPr="00431B2F">
        <w:rPr>
          <w:lang w:val="fr-FR"/>
        </w:rPr>
        <w:tab/>
        <w:t>85–</w:t>
      </w:r>
      <w:r w:rsidR="007F53E3" w:rsidRPr="00431B2F">
        <w:rPr>
          <w:lang w:val="fr-FR"/>
        </w:rPr>
        <w:t>87</w:t>
      </w:r>
      <w:r w:rsidR="007F53E3" w:rsidRPr="00431B2F">
        <w:rPr>
          <w:lang w:val="fr-FR"/>
        </w:rPr>
        <w:tab/>
        <w:t>2</w:t>
      </w:r>
      <w:r w:rsidR="00385B9A">
        <w:rPr>
          <w:lang w:val="fr-FR"/>
        </w:rPr>
        <w:t>2</w:t>
      </w:r>
    </w:p>
    <w:p w:rsidR="00E04E88" w:rsidRPr="00431B2F" w:rsidRDefault="00E04E88" w:rsidP="00385B9A">
      <w:pPr>
        <w:tabs>
          <w:tab w:val="right" w:pos="850"/>
          <w:tab w:val="left" w:pos="1134"/>
          <w:tab w:val="left" w:pos="1559"/>
          <w:tab w:val="left" w:pos="1984"/>
          <w:tab w:val="left" w:leader="dot" w:pos="7654"/>
          <w:tab w:val="right" w:pos="8929"/>
          <w:tab w:val="right" w:pos="9638"/>
        </w:tabs>
        <w:spacing w:after="120"/>
        <w:rPr>
          <w:lang w:val="fr-FR"/>
        </w:rPr>
      </w:pPr>
      <w:r w:rsidRPr="00431B2F">
        <w:rPr>
          <w:lang w:val="fr-FR"/>
        </w:rPr>
        <w:tab/>
      </w:r>
      <w:r w:rsidRPr="00431B2F">
        <w:rPr>
          <w:lang w:val="fr-FR"/>
        </w:rPr>
        <w:tab/>
        <w:t>E.</w:t>
      </w:r>
      <w:r w:rsidRPr="00431B2F">
        <w:rPr>
          <w:lang w:val="fr-FR"/>
        </w:rPr>
        <w:tab/>
      </w:r>
      <w:r w:rsidR="00A61DD8" w:rsidRPr="00431B2F">
        <w:rPr>
          <w:lang w:val="fr-FR"/>
        </w:rPr>
        <w:t>Commission des droits de l’homme (CDH)</w:t>
      </w:r>
      <w:r w:rsidRPr="00431B2F">
        <w:rPr>
          <w:lang w:val="fr-FR"/>
        </w:rPr>
        <w:tab/>
      </w:r>
      <w:r w:rsidR="007F53E3" w:rsidRPr="00431B2F">
        <w:rPr>
          <w:lang w:val="fr-FR"/>
        </w:rPr>
        <w:tab/>
        <w:t>88</w:t>
      </w:r>
      <w:r w:rsidR="007F53E3" w:rsidRPr="00431B2F">
        <w:rPr>
          <w:lang w:val="fr-FR"/>
        </w:rPr>
        <w:tab/>
        <w:t>2</w:t>
      </w:r>
      <w:r w:rsidR="00385B9A">
        <w:rPr>
          <w:lang w:val="fr-FR"/>
        </w:rPr>
        <w:t>3</w:t>
      </w:r>
    </w:p>
    <w:p w:rsidR="00E04E88" w:rsidRPr="00431B2F" w:rsidRDefault="00E04E88" w:rsidP="00385B9A">
      <w:pPr>
        <w:tabs>
          <w:tab w:val="right" w:pos="850"/>
          <w:tab w:val="left" w:pos="1134"/>
          <w:tab w:val="left" w:pos="1559"/>
          <w:tab w:val="left" w:pos="1984"/>
          <w:tab w:val="left" w:leader="dot" w:pos="7654"/>
          <w:tab w:val="right" w:pos="8929"/>
          <w:tab w:val="right" w:pos="9638"/>
        </w:tabs>
        <w:spacing w:after="120"/>
        <w:rPr>
          <w:lang w:val="fr-FR"/>
        </w:rPr>
      </w:pPr>
      <w:r w:rsidRPr="00431B2F">
        <w:rPr>
          <w:lang w:val="fr-FR"/>
        </w:rPr>
        <w:tab/>
      </w:r>
      <w:r w:rsidRPr="00431B2F">
        <w:rPr>
          <w:lang w:val="fr-FR"/>
        </w:rPr>
        <w:tab/>
        <w:t>F.</w:t>
      </w:r>
      <w:r w:rsidRPr="00431B2F">
        <w:rPr>
          <w:lang w:val="fr-FR"/>
        </w:rPr>
        <w:tab/>
      </w:r>
      <w:r w:rsidR="005E2CA4" w:rsidRPr="00431B2F">
        <w:rPr>
          <w:lang w:val="fr-FR"/>
        </w:rPr>
        <w:t>Le Médiateur</w:t>
      </w:r>
      <w:r w:rsidRPr="00431B2F">
        <w:rPr>
          <w:lang w:val="fr-FR"/>
        </w:rPr>
        <w:tab/>
      </w:r>
      <w:r w:rsidR="007F53E3" w:rsidRPr="00431B2F">
        <w:rPr>
          <w:lang w:val="fr-FR"/>
        </w:rPr>
        <w:tab/>
        <w:t>89</w:t>
      </w:r>
      <w:r w:rsidR="007F53E3" w:rsidRPr="00431B2F">
        <w:rPr>
          <w:lang w:val="fr-FR"/>
        </w:rPr>
        <w:tab/>
        <w:t>2</w:t>
      </w:r>
      <w:r w:rsidR="00385B9A">
        <w:rPr>
          <w:lang w:val="fr-FR"/>
        </w:rPr>
        <w:t>3</w:t>
      </w:r>
    </w:p>
    <w:p w:rsidR="00E04E88" w:rsidRPr="00431B2F" w:rsidRDefault="00E04E88" w:rsidP="00385B9A">
      <w:pPr>
        <w:tabs>
          <w:tab w:val="right" w:pos="850"/>
          <w:tab w:val="left" w:pos="1134"/>
          <w:tab w:val="left" w:pos="1559"/>
          <w:tab w:val="left" w:pos="1984"/>
          <w:tab w:val="left" w:leader="dot" w:pos="7654"/>
          <w:tab w:val="right" w:pos="8929"/>
          <w:tab w:val="right" w:pos="9638"/>
        </w:tabs>
        <w:spacing w:after="120"/>
        <w:rPr>
          <w:lang w:val="fr-FR"/>
        </w:rPr>
      </w:pPr>
      <w:r w:rsidRPr="00431B2F">
        <w:rPr>
          <w:lang w:val="fr-FR"/>
        </w:rPr>
        <w:tab/>
      </w:r>
      <w:r w:rsidRPr="00431B2F">
        <w:rPr>
          <w:lang w:val="fr-FR"/>
        </w:rPr>
        <w:tab/>
        <w:t>G.</w:t>
      </w:r>
      <w:r w:rsidRPr="00431B2F">
        <w:rPr>
          <w:lang w:val="fr-FR"/>
        </w:rPr>
        <w:tab/>
      </w:r>
      <w:r w:rsidR="009E48D0" w:rsidRPr="00431B2F">
        <w:rPr>
          <w:lang w:val="fr-FR"/>
        </w:rPr>
        <w:t>Commission du droit</w:t>
      </w:r>
      <w:r w:rsidRPr="00431B2F">
        <w:rPr>
          <w:lang w:val="fr-FR"/>
        </w:rPr>
        <w:tab/>
      </w:r>
      <w:r w:rsidR="007F53E3" w:rsidRPr="00431B2F">
        <w:rPr>
          <w:lang w:val="fr-FR"/>
        </w:rPr>
        <w:tab/>
        <w:t>90</w:t>
      </w:r>
      <w:r w:rsidR="00493CD0" w:rsidRPr="00431B2F">
        <w:rPr>
          <w:lang w:val="fr-FR"/>
        </w:rPr>
        <w:t>–98</w:t>
      </w:r>
      <w:r w:rsidR="007F53E3" w:rsidRPr="00431B2F">
        <w:rPr>
          <w:lang w:val="fr-FR"/>
        </w:rPr>
        <w:tab/>
        <w:t>2</w:t>
      </w:r>
      <w:r w:rsidR="00385B9A">
        <w:rPr>
          <w:lang w:val="fr-FR"/>
        </w:rPr>
        <w:t>3</w:t>
      </w:r>
    </w:p>
    <w:p w:rsidR="00E04E88" w:rsidRPr="00431B2F" w:rsidRDefault="00E04E88" w:rsidP="00385B9A">
      <w:pPr>
        <w:tabs>
          <w:tab w:val="right" w:pos="850"/>
          <w:tab w:val="left" w:pos="1134"/>
          <w:tab w:val="left" w:pos="1559"/>
          <w:tab w:val="left" w:pos="1984"/>
          <w:tab w:val="left" w:leader="dot" w:pos="7654"/>
          <w:tab w:val="right" w:pos="8929"/>
          <w:tab w:val="right" w:pos="9638"/>
        </w:tabs>
        <w:spacing w:after="120"/>
        <w:rPr>
          <w:lang w:val="fr-FR"/>
        </w:rPr>
      </w:pPr>
      <w:r w:rsidRPr="00431B2F">
        <w:rPr>
          <w:lang w:val="fr-FR"/>
        </w:rPr>
        <w:tab/>
      </w:r>
      <w:r w:rsidRPr="00431B2F">
        <w:rPr>
          <w:lang w:val="fr-FR"/>
        </w:rPr>
        <w:tab/>
        <w:t>H.</w:t>
      </w:r>
      <w:r w:rsidRPr="00431B2F">
        <w:rPr>
          <w:lang w:val="fr-FR"/>
        </w:rPr>
        <w:tab/>
      </w:r>
      <w:r w:rsidR="00490465" w:rsidRPr="00431B2F">
        <w:rPr>
          <w:lang w:val="fr-FR"/>
        </w:rPr>
        <w:t>Commission électorale</w:t>
      </w:r>
      <w:r w:rsidRPr="00431B2F">
        <w:rPr>
          <w:lang w:val="fr-FR"/>
        </w:rPr>
        <w:tab/>
      </w:r>
      <w:r w:rsidR="007F53E3" w:rsidRPr="00431B2F">
        <w:rPr>
          <w:lang w:val="fr-FR"/>
        </w:rPr>
        <w:tab/>
        <w:t>99</w:t>
      </w:r>
      <w:r w:rsidR="007F53E3" w:rsidRPr="00431B2F">
        <w:rPr>
          <w:lang w:val="fr-FR"/>
        </w:rPr>
        <w:tab/>
      </w:r>
      <w:r w:rsidR="00C32B2F" w:rsidRPr="00431B2F">
        <w:rPr>
          <w:lang w:val="fr-FR"/>
        </w:rPr>
        <w:t>2</w:t>
      </w:r>
      <w:r w:rsidR="00385B9A">
        <w:rPr>
          <w:lang w:val="fr-FR"/>
        </w:rPr>
        <w:t>5</w:t>
      </w:r>
    </w:p>
    <w:p w:rsidR="00E04E88" w:rsidRPr="00431B2F" w:rsidRDefault="00E04E88" w:rsidP="00385B9A">
      <w:pPr>
        <w:tabs>
          <w:tab w:val="right" w:pos="850"/>
          <w:tab w:val="left" w:pos="1134"/>
          <w:tab w:val="left" w:pos="1559"/>
          <w:tab w:val="left" w:pos="1984"/>
          <w:tab w:val="left" w:leader="dot" w:pos="7654"/>
          <w:tab w:val="right" w:pos="8929"/>
          <w:tab w:val="right" w:pos="9638"/>
        </w:tabs>
        <w:spacing w:after="120"/>
        <w:rPr>
          <w:lang w:val="fr-FR"/>
        </w:rPr>
      </w:pPr>
      <w:r w:rsidRPr="00431B2F">
        <w:rPr>
          <w:lang w:val="fr-FR"/>
        </w:rPr>
        <w:tab/>
      </w:r>
      <w:r w:rsidRPr="00431B2F">
        <w:rPr>
          <w:lang w:val="fr-FR"/>
        </w:rPr>
        <w:tab/>
        <w:t>I.</w:t>
      </w:r>
      <w:r w:rsidRPr="00431B2F">
        <w:rPr>
          <w:lang w:val="fr-FR"/>
        </w:rPr>
        <w:tab/>
      </w:r>
      <w:r w:rsidR="00490465" w:rsidRPr="00431B2F">
        <w:rPr>
          <w:lang w:val="fr-FR"/>
        </w:rPr>
        <w:t>Administration pénitentiaire</w:t>
      </w:r>
      <w:r w:rsidR="0077296A" w:rsidRPr="00431B2F">
        <w:rPr>
          <w:lang w:val="fr-FR"/>
        </w:rPr>
        <w:tab/>
      </w:r>
      <w:r w:rsidR="002F20C2" w:rsidRPr="00431B2F">
        <w:rPr>
          <w:lang w:val="fr-FR"/>
        </w:rPr>
        <w:tab/>
        <w:t>101–</w:t>
      </w:r>
      <w:r w:rsidR="007F53E3" w:rsidRPr="00431B2F">
        <w:rPr>
          <w:lang w:val="fr-FR"/>
        </w:rPr>
        <w:t>106</w:t>
      </w:r>
      <w:r w:rsidR="007F53E3" w:rsidRPr="00431B2F">
        <w:rPr>
          <w:lang w:val="fr-FR"/>
        </w:rPr>
        <w:tab/>
        <w:t>2</w:t>
      </w:r>
      <w:r w:rsidR="00385B9A">
        <w:rPr>
          <w:lang w:val="fr-FR"/>
        </w:rPr>
        <w:t>5</w:t>
      </w:r>
    </w:p>
    <w:p w:rsidR="0077296A" w:rsidRPr="00431B2F" w:rsidRDefault="0077296A" w:rsidP="00385B9A">
      <w:pPr>
        <w:tabs>
          <w:tab w:val="right" w:pos="850"/>
          <w:tab w:val="left" w:pos="1134"/>
          <w:tab w:val="left" w:pos="1559"/>
          <w:tab w:val="left" w:pos="1984"/>
          <w:tab w:val="left" w:leader="dot" w:pos="7654"/>
          <w:tab w:val="right" w:pos="8929"/>
          <w:tab w:val="right" w:pos="9638"/>
        </w:tabs>
        <w:spacing w:after="120"/>
        <w:rPr>
          <w:lang w:val="fr-FR"/>
        </w:rPr>
      </w:pPr>
      <w:r w:rsidRPr="00431B2F">
        <w:rPr>
          <w:lang w:val="fr-FR"/>
        </w:rPr>
        <w:tab/>
      </w:r>
      <w:r w:rsidRPr="00431B2F">
        <w:rPr>
          <w:lang w:val="fr-FR"/>
        </w:rPr>
        <w:tab/>
        <w:t>J.</w:t>
      </w:r>
      <w:r w:rsidRPr="00431B2F">
        <w:rPr>
          <w:lang w:val="fr-FR"/>
        </w:rPr>
        <w:tab/>
      </w:r>
      <w:r w:rsidR="00C76230" w:rsidRPr="00431B2F">
        <w:rPr>
          <w:lang w:val="fr-FR"/>
        </w:rPr>
        <w:t>Police du Malawi</w:t>
      </w:r>
      <w:r w:rsidRPr="00431B2F">
        <w:rPr>
          <w:lang w:val="fr-FR"/>
        </w:rPr>
        <w:tab/>
      </w:r>
      <w:r w:rsidR="007F53E3" w:rsidRPr="00431B2F">
        <w:rPr>
          <w:lang w:val="fr-FR"/>
        </w:rPr>
        <w:tab/>
        <w:t>107</w:t>
      </w:r>
      <w:r w:rsidR="00493CD0" w:rsidRPr="00431B2F">
        <w:rPr>
          <w:lang w:val="fr-FR"/>
        </w:rPr>
        <w:t>–111</w:t>
      </w:r>
      <w:r w:rsidR="007F53E3" w:rsidRPr="00431B2F">
        <w:rPr>
          <w:lang w:val="fr-FR"/>
        </w:rPr>
        <w:tab/>
      </w:r>
      <w:r w:rsidR="00576C7B" w:rsidRPr="00431B2F">
        <w:rPr>
          <w:lang w:val="fr-FR"/>
        </w:rPr>
        <w:t>2</w:t>
      </w:r>
      <w:r w:rsidR="00385B9A">
        <w:rPr>
          <w:lang w:val="fr-FR"/>
        </w:rPr>
        <w:t>7</w:t>
      </w:r>
    </w:p>
    <w:p w:rsidR="0077296A" w:rsidRPr="00431B2F" w:rsidRDefault="0077296A" w:rsidP="00385B9A">
      <w:pPr>
        <w:tabs>
          <w:tab w:val="right" w:pos="850"/>
          <w:tab w:val="left" w:pos="1134"/>
          <w:tab w:val="left" w:pos="1559"/>
          <w:tab w:val="left" w:pos="1984"/>
          <w:tab w:val="left" w:leader="dot" w:pos="7654"/>
          <w:tab w:val="right" w:pos="8929"/>
          <w:tab w:val="right" w:pos="9638"/>
        </w:tabs>
        <w:spacing w:after="120"/>
        <w:rPr>
          <w:lang w:val="fr-FR"/>
        </w:rPr>
      </w:pPr>
      <w:r w:rsidRPr="00431B2F">
        <w:rPr>
          <w:lang w:val="fr-FR"/>
        </w:rPr>
        <w:tab/>
      </w:r>
      <w:r w:rsidRPr="00431B2F">
        <w:rPr>
          <w:lang w:val="fr-FR"/>
        </w:rPr>
        <w:tab/>
        <w:t>K.</w:t>
      </w:r>
      <w:r w:rsidRPr="00431B2F">
        <w:rPr>
          <w:lang w:val="fr-FR"/>
        </w:rPr>
        <w:tab/>
      </w:r>
      <w:r w:rsidR="00DD57B6" w:rsidRPr="00431B2F">
        <w:rPr>
          <w:lang w:val="fr-FR"/>
        </w:rPr>
        <w:t>Ministère du genre, de l’enfance et du bien-être social</w:t>
      </w:r>
      <w:r w:rsidRPr="00431B2F">
        <w:rPr>
          <w:lang w:val="fr-FR"/>
        </w:rPr>
        <w:tab/>
      </w:r>
      <w:r w:rsidR="007F53E3" w:rsidRPr="00431B2F">
        <w:rPr>
          <w:lang w:val="fr-FR"/>
        </w:rPr>
        <w:tab/>
        <w:t>112</w:t>
      </w:r>
      <w:r w:rsidR="007F53E3" w:rsidRPr="00431B2F">
        <w:rPr>
          <w:lang w:val="fr-FR"/>
        </w:rPr>
        <w:tab/>
      </w:r>
      <w:r w:rsidR="00576C7B" w:rsidRPr="00431B2F">
        <w:rPr>
          <w:lang w:val="fr-FR"/>
        </w:rPr>
        <w:t>2</w:t>
      </w:r>
      <w:r w:rsidR="00385B9A">
        <w:rPr>
          <w:lang w:val="fr-FR"/>
        </w:rPr>
        <w:t>8</w:t>
      </w:r>
    </w:p>
    <w:p w:rsidR="005C273E" w:rsidRPr="00431B2F" w:rsidRDefault="005C273E" w:rsidP="00385B9A">
      <w:pPr>
        <w:tabs>
          <w:tab w:val="right" w:pos="850"/>
          <w:tab w:val="left" w:pos="1134"/>
          <w:tab w:val="left" w:pos="1559"/>
          <w:tab w:val="left" w:pos="1984"/>
          <w:tab w:val="left" w:leader="dot" w:pos="7654"/>
          <w:tab w:val="right" w:pos="8929"/>
          <w:tab w:val="right" w:pos="9638"/>
        </w:tabs>
        <w:spacing w:after="120"/>
        <w:rPr>
          <w:lang w:val="fr-FR"/>
        </w:rPr>
      </w:pPr>
      <w:r w:rsidRPr="00431B2F">
        <w:rPr>
          <w:lang w:val="fr-FR"/>
        </w:rPr>
        <w:tab/>
      </w:r>
      <w:r w:rsidRPr="00431B2F">
        <w:rPr>
          <w:lang w:val="fr-FR"/>
        </w:rPr>
        <w:tab/>
        <w:t>L.</w:t>
      </w:r>
      <w:r w:rsidRPr="00431B2F">
        <w:rPr>
          <w:lang w:val="fr-FR"/>
        </w:rPr>
        <w:tab/>
      </w:r>
      <w:r w:rsidR="00DD57B6" w:rsidRPr="00431B2F">
        <w:rPr>
          <w:lang w:val="fr-FR"/>
        </w:rPr>
        <w:t>Ministère de la justice et des affaires constitutionnelles</w:t>
      </w:r>
      <w:r w:rsidRPr="00431B2F">
        <w:rPr>
          <w:lang w:val="fr-FR"/>
        </w:rPr>
        <w:tab/>
      </w:r>
      <w:r w:rsidR="007F53E3" w:rsidRPr="00431B2F">
        <w:rPr>
          <w:lang w:val="fr-FR"/>
        </w:rPr>
        <w:tab/>
        <w:t>113</w:t>
      </w:r>
      <w:r w:rsidR="002F20C2" w:rsidRPr="00431B2F">
        <w:rPr>
          <w:lang w:val="fr-FR"/>
        </w:rPr>
        <w:t>–</w:t>
      </w:r>
      <w:r w:rsidR="007F53E3" w:rsidRPr="00431B2F">
        <w:rPr>
          <w:lang w:val="fr-FR"/>
        </w:rPr>
        <w:t>119</w:t>
      </w:r>
      <w:r w:rsidR="007F53E3" w:rsidRPr="00431B2F">
        <w:rPr>
          <w:lang w:val="fr-FR"/>
        </w:rPr>
        <w:tab/>
      </w:r>
      <w:r w:rsidR="00576C7B" w:rsidRPr="00431B2F">
        <w:rPr>
          <w:lang w:val="fr-FR"/>
        </w:rPr>
        <w:t>2</w:t>
      </w:r>
      <w:r w:rsidR="00385B9A">
        <w:rPr>
          <w:lang w:val="fr-FR"/>
        </w:rPr>
        <w:t>8</w:t>
      </w:r>
    </w:p>
    <w:p w:rsidR="0077296A" w:rsidRPr="00431B2F" w:rsidRDefault="0077296A" w:rsidP="003B7D0E">
      <w:pPr>
        <w:tabs>
          <w:tab w:val="right" w:pos="850"/>
          <w:tab w:val="left" w:pos="1134"/>
          <w:tab w:val="left" w:pos="1559"/>
          <w:tab w:val="left" w:pos="1984"/>
          <w:tab w:val="left" w:leader="dot" w:pos="7654"/>
          <w:tab w:val="right" w:pos="8929"/>
          <w:tab w:val="right" w:pos="9638"/>
        </w:tabs>
        <w:spacing w:after="120"/>
        <w:rPr>
          <w:lang w:val="fr-FR"/>
        </w:rPr>
      </w:pPr>
      <w:r w:rsidRPr="00431B2F">
        <w:rPr>
          <w:lang w:val="fr-FR"/>
        </w:rPr>
        <w:tab/>
      </w:r>
      <w:r w:rsidRPr="00431B2F">
        <w:rPr>
          <w:lang w:val="fr-FR"/>
        </w:rPr>
        <w:tab/>
      </w:r>
      <w:r w:rsidR="005C273E" w:rsidRPr="00431B2F">
        <w:rPr>
          <w:lang w:val="fr-FR"/>
        </w:rPr>
        <w:t>M</w:t>
      </w:r>
      <w:r w:rsidRPr="00431B2F">
        <w:rPr>
          <w:lang w:val="fr-FR"/>
        </w:rPr>
        <w:t>.</w:t>
      </w:r>
      <w:r w:rsidRPr="00431B2F">
        <w:rPr>
          <w:lang w:val="fr-FR"/>
        </w:rPr>
        <w:tab/>
      </w:r>
      <w:r w:rsidR="009E576D" w:rsidRPr="00431B2F">
        <w:rPr>
          <w:lang w:val="fr-FR"/>
        </w:rPr>
        <w:t>Société civile</w:t>
      </w:r>
      <w:r w:rsidRPr="00431B2F">
        <w:rPr>
          <w:lang w:val="fr-FR"/>
        </w:rPr>
        <w:tab/>
      </w:r>
      <w:r w:rsidR="007F53E3" w:rsidRPr="00431B2F">
        <w:rPr>
          <w:lang w:val="fr-FR"/>
        </w:rPr>
        <w:tab/>
        <w:t>120</w:t>
      </w:r>
      <w:r w:rsidR="007F53E3" w:rsidRPr="00431B2F">
        <w:rPr>
          <w:lang w:val="fr-FR"/>
        </w:rPr>
        <w:tab/>
      </w:r>
      <w:r w:rsidR="00385B9A">
        <w:rPr>
          <w:lang w:val="fr-FR"/>
        </w:rPr>
        <w:t>30</w:t>
      </w:r>
    </w:p>
    <w:p w:rsidR="0077296A" w:rsidRPr="00431B2F" w:rsidRDefault="0077296A" w:rsidP="009C7BEC">
      <w:pPr>
        <w:tabs>
          <w:tab w:val="right" w:pos="850"/>
          <w:tab w:val="left" w:pos="1134"/>
          <w:tab w:val="left" w:pos="1559"/>
          <w:tab w:val="left" w:pos="1984"/>
          <w:tab w:val="left" w:leader="dot" w:pos="7654"/>
          <w:tab w:val="right" w:pos="8929"/>
          <w:tab w:val="right" w:pos="9638"/>
        </w:tabs>
        <w:spacing w:after="120"/>
        <w:rPr>
          <w:lang w:val="fr-FR"/>
        </w:rPr>
      </w:pPr>
      <w:r w:rsidRPr="00431B2F">
        <w:rPr>
          <w:lang w:val="fr-FR"/>
        </w:rPr>
        <w:tab/>
      </w:r>
      <w:r w:rsidRPr="00431B2F">
        <w:rPr>
          <w:lang w:val="fr-FR"/>
        </w:rPr>
        <w:tab/>
      </w:r>
      <w:r w:rsidR="005C273E" w:rsidRPr="00431B2F">
        <w:rPr>
          <w:lang w:val="fr-FR"/>
        </w:rPr>
        <w:t>N</w:t>
      </w:r>
      <w:r w:rsidR="00493CD0" w:rsidRPr="00431B2F">
        <w:rPr>
          <w:lang w:val="fr-FR"/>
        </w:rPr>
        <w:t>.</w:t>
      </w:r>
      <w:r w:rsidR="00493CD0" w:rsidRPr="00431B2F">
        <w:rPr>
          <w:lang w:val="fr-FR"/>
        </w:rPr>
        <w:tab/>
      </w:r>
      <w:r w:rsidR="009E576D" w:rsidRPr="00431B2F">
        <w:rPr>
          <w:lang w:val="fr-FR"/>
        </w:rPr>
        <w:t>Bureau anticorruption</w:t>
      </w:r>
      <w:r w:rsidRPr="00431B2F">
        <w:rPr>
          <w:lang w:val="fr-FR"/>
        </w:rPr>
        <w:tab/>
      </w:r>
      <w:r w:rsidR="002F20C2" w:rsidRPr="00431B2F">
        <w:rPr>
          <w:lang w:val="fr-FR"/>
        </w:rPr>
        <w:tab/>
        <w:t>121–</w:t>
      </w:r>
      <w:r w:rsidR="007F53E3" w:rsidRPr="00431B2F">
        <w:rPr>
          <w:lang w:val="fr-FR"/>
        </w:rPr>
        <w:t>122</w:t>
      </w:r>
      <w:r w:rsidR="007F53E3" w:rsidRPr="00431B2F">
        <w:rPr>
          <w:lang w:val="fr-FR"/>
        </w:rPr>
        <w:tab/>
      </w:r>
      <w:r w:rsidR="00385B9A">
        <w:rPr>
          <w:lang w:val="fr-FR"/>
        </w:rPr>
        <w:t>30</w:t>
      </w:r>
    </w:p>
    <w:p w:rsidR="0077296A" w:rsidRPr="00431B2F" w:rsidRDefault="007F53E3" w:rsidP="00385B9A">
      <w:pPr>
        <w:tabs>
          <w:tab w:val="right" w:pos="850"/>
          <w:tab w:val="left" w:pos="1134"/>
          <w:tab w:val="left" w:pos="1559"/>
          <w:tab w:val="left" w:pos="1984"/>
          <w:tab w:val="left" w:leader="dot" w:pos="7654"/>
          <w:tab w:val="right" w:pos="8929"/>
          <w:tab w:val="right" w:pos="9638"/>
        </w:tabs>
        <w:spacing w:after="120"/>
        <w:rPr>
          <w:lang w:val="fr-FR"/>
        </w:rPr>
      </w:pPr>
      <w:r w:rsidRPr="00431B2F">
        <w:rPr>
          <w:lang w:val="fr-FR"/>
        </w:rPr>
        <w:tab/>
        <w:t>IV</w:t>
      </w:r>
      <w:r w:rsidR="0077296A" w:rsidRPr="00431B2F">
        <w:rPr>
          <w:lang w:val="fr-FR"/>
        </w:rPr>
        <w:t>.</w:t>
      </w:r>
      <w:r w:rsidR="0077296A" w:rsidRPr="00431B2F">
        <w:rPr>
          <w:lang w:val="fr-FR"/>
        </w:rPr>
        <w:tab/>
      </w:r>
      <w:r w:rsidR="00E619F5" w:rsidRPr="00431B2F">
        <w:rPr>
          <w:lang w:val="fr-FR"/>
        </w:rPr>
        <w:t>Égalité, non-discrimination et recours utiles</w:t>
      </w:r>
      <w:r w:rsidR="0077296A" w:rsidRPr="00431B2F">
        <w:rPr>
          <w:lang w:val="fr-FR"/>
        </w:rPr>
        <w:tab/>
      </w:r>
      <w:r w:rsidR="002F20C2" w:rsidRPr="00431B2F">
        <w:rPr>
          <w:lang w:val="fr-FR"/>
        </w:rPr>
        <w:tab/>
        <w:t>123–</w:t>
      </w:r>
      <w:r w:rsidRPr="00431B2F">
        <w:rPr>
          <w:lang w:val="fr-FR"/>
        </w:rPr>
        <w:t>137</w:t>
      </w:r>
      <w:r w:rsidRPr="00431B2F">
        <w:rPr>
          <w:lang w:val="fr-FR"/>
        </w:rPr>
        <w:tab/>
      </w:r>
      <w:r w:rsidR="00586695" w:rsidRPr="00431B2F">
        <w:rPr>
          <w:lang w:val="fr-FR"/>
        </w:rPr>
        <w:t>3</w:t>
      </w:r>
      <w:r w:rsidR="00385B9A">
        <w:rPr>
          <w:lang w:val="fr-FR"/>
        </w:rPr>
        <w:t>1</w:t>
      </w:r>
    </w:p>
    <w:p w:rsidR="007F53E3" w:rsidRPr="0037180F" w:rsidRDefault="00E619F5" w:rsidP="00385B9A">
      <w:pPr>
        <w:numPr>
          <w:ilvl w:val="0"/>
          <w:numId w:val="31"/>
        </w:numPr>
        <w:tabs>
          <w:tab w:val="right" w:pos="850"/>
          <w:tab w:val="left" w:pos="1134"/>
          <w:tab w:val="left" w:pos="1559"/>
          <w:tab w:val="left" w:pos="1984"/>
          <w:tab w:val="left" w:leader="dot" w:pos="7654"/>
          <w:tab w:val="right" w:pos="8929"/>
          <w:tab w:val="right" w:pos="9638"/>
        </w:tabs>
        <w:spacing w:after="120"/>
        <w:rPr>
          <w:lang w:val="fr-FR"/>
        </w:rPr>
      </w:pPr>
      <w:r w:rsidRPr="0037180F">
        <w:rPr>
          <w:lang w:val="fr-FR"/>
        </w:rPr>
        <w:t>Égalité et non-discrimination</w:t>
      </w:r>
      <w:r w:rsidR="002F20C2" w:rsidRPr="0037180F">
        <w:rPr>
          <w:lang w:val="fr-FR"/>
        </w:rPr>
        <w:tab/>
      </w:r>
      <w:r w:rsidR="002F20C2" w:rsidRPr="0037180F">
        <w:rPr>
          <w:lang w:val="fr-FR"/>
        </w:rPr>
        <w:tab/>
        <w:t>123–</w:t>
      </w:r>
      <w:r w:rsidR="007F53E3" w:rsidRPr="0037180F">
        <w:rPr>
          <w:lang w:val="fr-FR"/>
        </w:rPr>
        <w:t>132</w:t>
      </w:r>
      <w:r w:rsidR="007F53E3" w:rsidRPr="0037180F">
        <w:rPr>
          <w:lang w:val="fr-FR"/>
        </w:rPr>
        <w:tab/>
      </w:r>
      <w:r w:rsidR="00586695" w:rsidRPr="0037180F">
        <w:rPr>
          <w:lang w:val="fr-FR"/>
        </w:rPr>
        <w:t>3</w:t>
      </w:r>
      <w:r w:rsidR="00385B9A">
        <w:rPr>
          <w:lang w:val="fr-FR"/>
        </w:rPr>
        <w:t>1</w:t>
      </w:r>
    </w:p>
    <w:p w:rsidR="007F53E3" w:rsidRPr="0037180F" w:rsidRDefault="000F72C2" w:rsidP="007F53E3">
      <w:pPr>
        <w:numPr>
          <w:ilvl w:val="0"/>
          <w:numId w:val="31"/>
        </w:numPr>
        <w:tabs>
          <w:tab w:val="right" w:pos="850"/>
          <w:tab w:val="left" w:pos="1134"/>
          <w:tab w:val="left" w:pos="1559"/>
          <w:tab w:val="left" w:pos="1984"/>
          <w:tab w:val="left" w:leader="dot" w:pos="7654"/>
          <w:tab w:val="right" w:pos="8929"/>
          <w:tab w:val="right" w:pos="9638"/>
        </w:tabs>
        <w:spacing w:after="120"/>
        <w:rPr>
          <w:lang w:val="fr-FR"/>
        </w:rPr>
      </w:pPr>
      <w:r w:rsidRPr="0037180F">
        <w:rPr>
          <w:lang w:val="fr-FR"/>
        </w:rPr>
        <w:t>Recours utiles</w:t>
      </w:r>
      <w:r w:rsidR="002F20C2" w:rsidRPr="0037180F">
        <w:rPr>
          <w:lang w:val="fr-FR"/>
        </w:rPr>
        <w:tab/>
      </w:r>
      <w:r w:rsidR="002F20C2" w:rsidRPr="0037180F">
        <w:rPr>
          <w:lang w:val="fr-FR"/>
        </w:rPr>
        <w:tab/>
        <w:t>133–</w:t>
      </w:r>
      <w:r w:rsidR="007F53E3" w:rsidRPr="0037180F">
        <w:rPr>
          <w:lang w:val="fr-FR"/>
        </w:rPr>
        <w:t>137</w:t>
      </w:r>
      <w:r w:rsidR="007F53E3" w:rsidRPr="0037180F">
        <w:rPr>
          <w:lang w:val="fr-FR"/>
        </w:rPr>
        <w:tab/>
      </w:r>
      <w:r w:rsidR="00385B9A">
        <w:rPr>
          <w:lang w:val="fr-FR"/>
        </w:rPr>
        <w:t>33</w:t>
      </w:r>
    </w:p>
    <w:p w:rsidR="0077296A" w:rsidRPr="0037180F" w:rsidRDefault="00D03320" w:rsidP="00385B9A">
      <w:pPr>
        <w:tabs>
          <w:tab w:val="right" w:pos="850"/>
          <w:tab w:val="left" w:pos="1134"/>
          <w:tab w:val="left" w:pos="1559"/>
          <w:tab w:val="left" w:pos="1984"/>
          <w:tab w:val="left" w:leader="dot" w:pos="7654"/>
          <w:tab w:val="right" w:pos="8929"/>
          <w:tab w:val="right" w:pos="9638"/>
        </w:tabs>
        <w:spacing w:after="120"/>
        <w:rPr>
          <w:lang w:val="en-US"/>
        </w:rPr>
      </w:pPr>
      <w:r w:rsidRPr="0037180F">
        <w:rPr>
          <w:lang w:val="en-US"/>
        </w:rPr>
        <w:t>Appendix I</w:t>
      </w:r>
      <w:r w:rsidR="002E0162" w:rsidRPr="0037180F">
        <w:rPr>
          <w:rStyle w:val="Appelnotedebasdep"/>
          <w:lang w:val="fr-FR"/>
        </w:rPr>
        <w:footnoteReference w:id="3"/>
      </w:r>
      <w:r w:rsidR="0077296A" w:rsidRPr="0037180F">
        <w:rPr>
          <w:lang w:val="en-US"/>
        </w:rPr>
        <w:t>: Status of Law Reform of Programmes in Malawi</w:t>
      </w:r>
      <w:r w:rsidR="00A11531">
        <w:rPr>
          <w:lang w:val="en-US"/>
        </w:rPr>
        <w:t xml:space="preserve"> (1996-</w:t>
      </w:r>
      <w:r w:rsidR="002152C3" w:rsidRPr="0037180F">
        <w:rPr>
          <w:lang w:val="en-US"/>
        </w:rPr>
        <w:t>2011)</w:t>
      </w:r>
      <w:r w:rsidR="0077296A" w:rsidRPr="0037180F">
        <w:rPr>
          <w:lang w:val="en-US"/>
        </w:rPr>
        <w:tab/>
      </w:r>
      <w:r w:rsidR="007F53E3" w:rsidRPr="0037180F">
        <w:rPr>
          <w:lang w:val="en-US"/>
        </w:rPr>
        <w:tab/>
      </w:r>
      <w:r w:rsidR="007F53E3" w:rsidRPr="0037180F">
        <w:rPr>
          <w:lang w:val="en-US"/>
        </w:rPr>
        <w:tab/>
      </w:r>
      <w:r w:rsidR="00A91F03" w:rsidRPr="0037180F">
        <w:rPr>
          <w:lang w:val="en-US"/>
        </w:rPr>
        <w:t>3</w:t>
      </w:r>
      <w:r w:rsidR="00385B9A">
        <w:rPr>
          <w:lang w:val="en-US"/>
        </w:rPr>
        <w:t>4</w:t>
      </w:r>
    </w:p>
    <w:p w:rsidR="0077296A" w:rsidRPr="0037180F" w:rsidRDefault="0077296A" w:rsidP="00385B9A">
      <w:pPr>
        <w:tabs>
          <w:tab w:val="right" w:pos="850"/>
          <w:tab w:val="left" w:pos="1134"/>
          <w:tab w:val="left" w:pos="1559"/>
          <w:tab w:val="left" w:pos="1984"/>
          <w:tab w:val="left" w:leader="dot" w:pos="7654"/>
          <w:tab w:val="right" w:pos="8929"/>
          <w:tab w:val="right" w:pos="9638"/>
        </w:tabs>
        <w:spacing w:after="120"/>
        <w:rPr>
          <w:lang w:val="en-US"/>
        </w:rPr>
      </w:pPr>
      <w:r w:rsidRPr="0037180F">
        <w:rPr>
          <w:lang w:val="en-US"/>
        </w:rPr>
        <w:t xml:space="preserve">Appendix </w:t>
      </w:r>
      <w:r w:rsidR="00D03320" w:rsidRPr="0037180F">
        <w:rPr>
          <w:lang w:val="en-US"/>
        </w:rPr>
        <w:t>II</w:t>
      </w:r>
      <w:r w:rsidRPr="0037180F">
        <w:rPr>
          <w:lang w:val="en-US"/>
        </w:rPr>
        <w:t>: List of Human Rights Instruments to which Malawi is a Party</w:t>
      </w:r>
      <w:r w:rsidRPr="0037180F">
        <w:rPr>
          <w:lang w:val="en-US"/>
        </w:rPr>
        <w:tab/>
      </w:r>
      <w:r w:rsidR="00423CD6" w:rsidRPr="0037180F">
        <w:rPr>
          <w:lang w:val="en-US"/>
        </w:rPr>
        <w:tab/>
      </w:r>
      <w:r w:rsidR="00423CD6" w:rsidRPr="0037180F">
        <w:rPr>
          <w:lang w:val="en-US"/>
        </w:rPr>
        <w:tab/>
      </w:r>
      <w:r w:rsidR="00A91F03" w:rsidRPr="0037180F">
        <w:rPr>
          <w:lang w:val="en-US"/>
        </w:rPr>
        <w:t>3</w:t>
      </w:r>
      <w:r w:rsidR="00385B9A">
        <w:rPr>
          <w:lang w:val="en-US"/>
        </w:rPr>
        <w:t>7</w:t>
      </w:r>
    </w:p>
    <w:p w:rsidR="00743224" w:rsidRPr="00431B2F" w:rsidRDefault="00543602" w:rsidP="00543602">
      <w:pPr>
        <w:pStyle w:val="HChG"/>
        <w:rPr>
          <w:lang w:val="fr-FR"/>
        </w:rPr>
      </w:pPr>
      <w:bookmarkStart w:id="2" w:name="_Toc368650640"/>
      <w:bookmarkStart w:id="3" w:name="_Toc378035769"/>
      <w:r w:rsidRPr="00796F96">
        <w:br w:type="page"/>
      </w:r>
      <w:r w:rsidR="006A6CAD" w:rsidRPr="00796F96">
        <w:lastRenderedPageBreak/>
        <w:tab/>
      </w:r>
      <w:r w:rsidR="006A6CAD" w:rsidRPr="00431B2F">
        <w:rPr>
          <w:lang w:val="fr-FR"/>
        </w:rPr>
        <w:t>I.</w:t>
      </w:r>
      <w:r w:rsidR="006A6CAD" w:rsidRPr="00431B2F">
        <w:rPr>
          <w:lang w:val="fr-FR"/>
        </w:rPr>
        <w:tab/>
      </w:r>
      <w:r w:rsidR="003B40B8" w:rsidRPr="00431B2F">
        <w:rPr>
          <w:lang w:val="fr-FR"/>
        </w:rPr>
        <w:t>Informations générales sur le Malawi</w:t>
      </w:r>
    </w:p>
    <w:p w:rsidR="00DB3C27" w:rsidRPr="00431B2F" w:rsidRDefault="00DB3C27" w:rsidP="00DB3C27">
      <w:pPr>
        <w:pStyle w:val="H1G"/>
        <w:rPr>
          <w:lang w:val="fr-FR"/>
        </w:rPr>
      </w:pPr>
      <w:r w:rsidRPr="00431B2F">
        <w:rPr>
          <w:lang w:val="fr-FR"/>
        </w:rPr>
        <w:tab/>
        <w:t>A.</w:t>
      </w:r>
      <w:r w:rsidRPr="00431B2F">
        <w:rPr>
          <w:lang w:val="fr-FR"/>
        </w:rPr>
        <w:tab/>
        <w:t>Introduction</w:t>
      </w:r>
    </w:p>
    <w:p w:rsidR="003B40B8" w:rsidRPr="00431B2F" w:rsidRDefault="003B40B8" w:rsidP="003B40B8">
      <w:pPr>
        <w:pStyle w:val="SingleTxtG"/>
        <w:tabs>
          <w:tab w:val="left" w:pos="1701"/>
        </w:tabs>
        <w:rPr>
          <w:lang w:val="fr-FR"/>
        </w:rPr>
      </w:pPr>
      <w:r w:rsidRPr="00431B2F">
        <w:rPr>
          <w:lang w:val="fr-FR"/>
        </w:rPr>
        <w:t>1.</w:t>
      </w:r>
      <w:r w:rsidRPr="00431B2F">
        <w:rPr>
          <w:lang w:val="fr-FR"/>
        </w:rPr>
        <w:tab/>
        <w:t>Le Gouvernement de la République du Malawi a le plaisir de soumettre le présent document de base conformément aux directives harmonisées des Nations Unies pour l’établissement de rapports au titre des instruments internationaux relatifs aux droits de l’homme. Le document donne une vue d’ensemble du Malawi et de ses caractéristiques générales. Les informations sont autant que possible actualisées pour 2012 et sont pertinentes pour la période considérée jusqu’en 2012.</w:t>
      </w:r>
    </w:p>
    <w:p w:rsidR="00743224" w:rsidRPr="00431B2F" w:rsidRDefault="006A6CAD" w:rsidP="00DB3C27">
      <w:pPr>
        <w:pStyle w:val="H1G"/>
        <w:rPr>
          <w:lang w:val="fr-FR"/>
        </w:rPr>
      </w:pPr>
      <w:r w:rsidRPr="0037180F">
        <w:rPr>
          <w:lang w:val="fr-FR"/>
        </w:rPr>
        <w:tab/>
      </w:r>
      <w:r w:rsidR="00DB3C27" w:rsidRPr="00431B2F">
        <w:rPr>
          <w:lang w:val="fr-FR"/>
        </w:rPr>
        <w:t>B</w:t>
      </w:r>
      <w:r w:rsidRPr="00431B2F">
        <w:rPr>
          <w:lang w:val="fr-FR"/>
        </w:rPr>
        <w:t>.</w:t>
      </w:r>
      <w:r w:rsidRPr="00431B2F">
        <w:rPr>
          <w:lang w:val="fr-FR"/>
        </w:rPr>
        <w:tab/>
      </w:r>
      <w:r w:rsidR="00BD4AC7" w:rsidRPr="00431B2F">
        <w:rPr>
          <w:lang w:val="fr-FR"/>
        </w:rPr>
        <w:t>Caractéristiques géographiques, démographiques, économiques, sociales et culturelles du Malawi</w:t>
      </w:r>
    </w:p>
    <w:p w:rsidR="00743224" w:rsidRPr="00431B2F" w:rsidRDefault="006A6CAD" w:rsidP="006A6CAD">
      <w:pPr>
        <w:pStyle w:val="H23G"/>
        <w:rPr>
          <w:lang w:val="fr-FR"/>
        </w:rPr>
      </w:pPr>
      <w:r w:rsidRPr="00431B2F">
        <w:rPr>
          <w:lang w:val="fr-FR"/>
        </w:rPr>
        <w:tab/>
        <w:t>1.</w:t>
      </w:r>
      <w:r w:rsidRPr="00431B2F">
        <w:rPr>
          <w:lang w:val="fr-FR"/>
        </w:rPr>
        <w:tab/>
      </w:r>
      <w:r w:rsidR="00BD4AC7" w:rsidRPr="00431B2F">
        <w:rPr>
          <w:lang w:val="fr-FR"/>
        </w:rPr>
        <w:t>Caractéristiques géographiques, démographiques et sociales</w:t>
      </w:r>
    </w:p>
    <w:p w:rsidR="00BD4AC7" w:rsidRPr="00431B2F" w:rsidRDefault="00BD4AC7" w:rsidP="00BD4AC7">
      <w:pPr>
        <w:pStyle w:val="SingleTxtG"/>
        <w:tabs>
          <w:tab w:val="left" w:pos="1701"/>
        </w:tabs>
        <w:rPr>
          <w:lang w:val="fr-FR"/>
        </w:rPr>
      </w:pPr>
      <w:r w:rsidRPr="00431B2F">
        <w:rPr>
          <w:lang w:val="fr-FR"/>
        </w:rPr>
        <w:t>2.</w:t>
      </w:r>
      <w:r w:rsidRPr="00431B2F">
        <w:rPr>
          <w:lang w:val="fr-FR"/>
        </w:rPr>
        <w:tab/>
        <w:t xml:space="preserve">Situé au sud de l’Équateur, le Malawi est limité au nord et au nord-est par la République-Unie de Tanzanie, à l’est, au sud et au sud-ouest par la République du Mozambique et à l’ouest et au nord-ouest par la République de Zambie. </w:t>
      </w:r>
    </w:p>
    <w:p w:rsidR="00BD4AC7" w:rsidRPr="00431B2F" w:rsidRDefault="00BD4AC7" w:rsidP="00BD4AC7">
      <w:pPr>
        <w:pStyle w:val="SingleTxtG"/>
        <w:tabs>
          <w:tab w:val="left" w:pos="1701"/>
        </w:tabs>
        <w:rPr>
          <w:lang w:val="fr-FR"/>
        </w:rPr>
      </w:pPr>
      <w:r w:rsidRPr="00431B2F">
        <w:rPr>
          <w:lang w:val="fr-FR"/>
        </w:rPr>
        <w:t>3.</w:t>
      </w:r>
      <w:r w:rsidRPr="00431B2F">
        <w:rPr>
          <w:lang w:val="fr-FR"/>
        </w:rPr>
        <w:tab/>
        <w:t xml:space="preserve">Le pays s’étend sur une longueur de 901 kilomètres, sa largeur variant entre 80 </w:t>
      </w:r>
      <w:r w:rsidR="00687A36" w:rsidRPr="00431B2F">
        <w:rPr>
          <w:lang w:val="fr-FR"/>
        </w:rPr>
        <w:t xml:space="preserve">et </w:t>
      </w:r>
      <w:r w:rsidRPr="00431B2F">
        <w:rPr>
          <w:lang w:val="fr-FR"/>
        </w:rPr>
        <w:t>161 kilomètres. Sa superficie totale est d’environ 118 484 kilomètres carrés, dont 94 </w:t>
      </w:r>
      <w:r w:rsidR="00B919DF" w:rsidRPr="00431B2F">
        <w:rPr>
          <w:lang w:val="fr-FR"/>
        </w:rPr>
        <w:t>276</w:t>
      </w:r>
      <w:r w:rsidR="00B919DF">
        <w:rPr>
          <w:lang w:val="fr-FR"/>
        </w:rPr>
        <w:t xml:space="preserve"> </w:t>
      </w:r>
      <w:r w:rsidRPr="00431B2F">
        <w:rPr>
          <w:lang w:val="fr-FR"/>
        </w:rPr>
        <w:t xml:space="preserve">de terre ferme. La partie restante est couverte de nappes d’eau, la plus grande étant le lac Malawi qui s’étend sur approximativement 475 kilomètres et fait frontière à l’est avec le Mozambique et la Tanzanie. L’aspect topographique le plus remarquable du pays est la vallée du Grand Rift, qui traverse le pays dans sa longueur et abrite le lac Malawi, l’un des plus grands lacs d’eau douce d’Afrique dont les eaux sont drainées par le fleuve Shire vers le Zambèze au Mozambique. Le point le plus élevé du Malawi est le Mont Mulanje, qui culmine à 3 000 mètres au-dessus du niveau de la mer. </w:t>
      </w:r>
    </w:p>
    <w:p w:rsidR="00BD4AC7" w:rsidRPr="00431B2F" w:rsidRDefault="00BD4AC7" w:rsidP="00BD4AC7">
      <w:pPr>
        <w:pStyle w:val="SingleTxtG"/>
        <w:tabs>
          <w:tab w:val="left" w:pos="1701"/>
        </w:tabs>
        <w:rPr>
          <w:lang w:val="fr-FR"/>
        </w:rPr>
      </w:pPr>
      <w:r w:rsidRPr="00431B2F">
        <w:rPr>
          <w:lang w:val="fr-FR"/>
        </w:rPr>
        <w:t>4.</w:t>
      </w:r>
      <w:r w:rsidRPr="00431B2F">
        <w:rPr>
          <w:lang w:val="fr-FR"/>
        </w:rPr>
        <w:tab/>
        <w:t xml:space="preserve">Le pays est divisé en trois régions administratives, Nord, Centre et Sud, elles-mêmes subdivisées en 28 districts : </w:t>
      </w:r>
      <w:r w:rsidR="00C105CA" w:rsidRPr="00431B2F">
        <w:rPr>
          <w:lang w:val="fr-FR"/>
        </w:rPr>
        <w:t>6</w:t>
      </w:r>
      <w:r w:rsidRPr="00431B2F">
        <w:rPr>
          <w:lang w:val="fr-FR"/>
        </w:rPr>
        <w:t xml:space="preserve"> dans la région Nord, </w:t>
      </w:r>
      <w:r w:rsidR="00C105CA" w:rsidRPr="00431B2F">
        <w:rPr>
          <w:lang w:val="fr-FR"/>
        </w:rPr>
        <w:t>9</w:t>
      </w:r>
      <w:r w:rsidRPr="00431B2F">
        <w:rPr>
          <w:lang w:val="fr-FR"/>
        </w:rPr>
        <w:t xml:space="preserve"> dans la région Centre et </w:t>
      </w:r>
      <w:r w:rsidR="00C105CA" w:rsidRPr="00431B2F">
        <w:rPr>
          <w:lang w:val="fr-FR"/>
        </w:rPr>
        <w:t>13</w:t>
      </w:r>
      <w:r w:rsidRPr="00431B2F">
        <w:rPr>
          <w:lang w:val="fr-FR"/>
        </w:rPr>
        <w:t xml:space="preserve"> dans la région Sud. Au niveau de l'administration locale, chaque district est placé sous l’autorité d’un chef, l’échelon le plus bas étant le chef de village et le plus élevé le chef suprême. Entre ces échelons, il y a les chefs de groupes de villages, les autorités traditionnelles, les chefs et les grands chefs. Toutefois, tous les districts ne sont pas dirigés par des chefs suprêmes, ces derniers étant généralement nommés davantage en fonction du groupe ethnique que de la localité d’implantation. </w:t>
      </w:r>
    </w:p>
    <w:p w:rsidR="00BD4AC7" w:rsidRPr="00431B2F" w:rsidRDefault="00BD4AC7" w:rsidP="00BD4AC7">
      <w:pPr>
        <w:pStyle w:val="SingleTxtG"/>
        <w:tabs>
          <w:tab w:val="left" w:pos="1701"/>
        </w:tabs>
        <w:rPr>
          <w:lang w:val="fr-FR"/>
        </w:rPr>
      </w:pPr>
      <w:r w:rsidRPr="00431B2F">
        <w:rPr>
          <w:lang w:val="fr-FR"/>
        </w:rPr>
        <w:t>5.</w:t>
      </w:r>
      <w:r w:rsidRPr="00431B2F">
        <w:rPr>
          <w:lang w:val="fr-FR"/>
        </w:rPr>
        <w:tab/>
        <w:t xml:space="preserve">Le Malawi a un climat continental tropical avec des influences maritimes. Les précipitations et les températures varient selon l’altitude et la proximité par rapport au lac. Le temps est frais et sec entre mai et août puis devient chaud de septembre à novembre. La saison des pluies commence en octobre ou novembre et se poursuit jusqu’en avril. </w:t>
      </w:r>
    </w:p>
    <w:p w:rsidR="00BD4AC7" w:rsidRPr="00431B2F" w:rsidRDefault="00BD4AC7" w:rsidP="00BD4AC7">
      <w:pPr>
        <w:pStyle w:val="SingleTxtG"/>
        <w:tabs>
          <w:tab w:val="left" w:pos="1701"/>
        </w:tabs>
        <w:rPr>
          <w:lang w:val="fr-FR"/>
        </w:rPr>
      </w:pPr>
      <w:r w:rsidRPr="00431B2F">
        <w:rPr>
          <w:lang w:val="fr-FR"/>
        </w:rPr>
        <w:t>6.</w:t>
      </w:r>
      <w:r w:rsidRPr="00431B2F">
        <w:rPr>
          <w:lang w:val="fr-FR"/>
        </w:rPr>
        <w:tab/>
        <w:t>Le Malawi est une nation multiethnique. Le cinquième et tout dernier recensement de la population et de l’habitat a été réalisé en juin 2008. Le tableau 1 montre que la population est passée de 4 039 593 habitants en 1996 à 13 077 160</w:t>
      </w:r>
      <w:r w:rsidR="00FD148F" w:rsidRPr="00431B2F">
        <w:rPr>
          <w:lang w:val="fr-FR"/>
        </w:rPr>
        <w:t xml:space="preserve"> </w:t>
      </w:r>
      <w:r w:rsidRPr="00431B2F">
        <w:rPr>
          <w:lang w:val="fr-FR"/>
        </w:rPr>
        <w:t>en 2008, soit une augmentation de</w:t>
      </w:r>
      <w:r w:rsidR="00FD148F" w:rsidRPr="00431B2F">
        <w:rPr>
          <w:lang w:val="fr-FR"/>
        </w:rPr>
        <w:t xml:space="preserve"> </w:t>
      </w:r>
      <w:r w:rsidRPr="00431B2F">
        <w:rPr>
          <w:lang w:val="fr-FR"/>
        </w:rPr>
        <w:t xml:space="preserve">9 millions d’habitants. Le recensement de 2008 a été un outil très utile pour évaluer les progrès accomplis par le pays dans la réalisation des objectifs du Millénaire pour le développement. </w:t>
      </w:r>
    </w:p>
    <w:p w:rsidR="00743224" w:rsidRPr="00431B2F" w:rsidRDefault="006A6CAD" w:rsidP="008C3C45">
      <w:pPr>
        <w:pStyle w:val="H4G"/>
        <w:rPr>
          <w:lang w:val="fr-FR"/>
        </w:rPr>
      </w:pPr>
      <w:r w:rsidRPr="0037180F">
        <w:rPr>
          <w:lang w:val="fr-FR"/>
        </w:rPr>
        <w:lastRenderedPageBreak/>
        <w:tab/>
      </w:r>
      <w:r w:rsidRPr="0037180F">
        <w:rPr>
          <w:lang w:val="fr-FR"/>
        </w:rPr>
        <w:tab/>
      </w:r>
      <w:r w:rsidR="008C3C45" w:rsidRPr="00431B2F">
        <w:rPr>
          <w:lang w:val="fr-FR"/>
        </w:rPr>
        <w:t>Répartition de la population par âge et par sexe</w:t>
      </w:r>
    </w:p>
    <w:p w:rsidR="00743224" w:rsidRPr="00431B2F" w:rsidRDefault="008C3C45" w:rsidP="008C3C45">
      <w:pPr>
        <w:pStyle w:val="SingleTxtG"/>
        <w:tabs>
          <w:tab w:val="left" w:pos="1701"/>
        </w:tabs>
        <w:rPr>
          <w:lang w:val="fr-FR"/>
        </w:rPr>
      </w:pPr>
      <w:r w:rsidRPr="00431B2F">
        <w:rPr>
          <w:bCs/>
          <w:lang w:val="fr-FR"/>
        </w:rPr>
        <w:t>7.</w:t>
      </w:r>
      <w:r w:rsidRPr="00431B2F">
        <w:rPr>
          <w:bCs/>
          <w:lang w:val="fr-FR"/>
        </w:rPr>
        <w:tab/>
        <w:t xml:space="preserve">Selon le recensement de 2008, 2,8 millions d’habitants sont des enfants de moins de </w:t>
      </w:r>
      <w:r w:rsidR="00994CDD" w:rsidRPr="00431B2F">
        <w:rPr>
          <w:bCs/>
          <w:lang w:val="fr-FR"/>
        </w:rPr>
        <w:t>5 </w:t>
      </w:r>
      <w:r w:rsidRPr="00431B2F">
        <w:rPr>
          <w:bCs/>
          <w:lang w:val="fr-FR"/>
        </w:rPr>
        <w:t xml:space="preserve">ans et environ 6,0 millions ont 18 ans ou plus. Au niveau national, les résultats du recensement indiquent qu’approximativement 7 % de la population totale du Malawi ont moins </w:t>
      </w:r>
      <w:r w:rsidR="00994CDD" w:rsidRPr="00431B2F">
        <w:rPr>
          <w:bCs/>
          <w:lang w:val="fr-FR"/>
        </w:rPr>
        <w:t>de 1 </w:t>
      </w:r>
      <w:r w:rsidRPr="00431B2F">
        <w:rPr>
          <w:bCs/>
          <w:lang w:val="fr-FR"/>
        </w:rPr>
        <w:t xml:space="preserve">an, 22 % moins de </w:t>
      </w:r>
      <w:r w:rsidR="00994CDD" w:rsidRPr="00431B2F">
        <w:rPr>
          <w:bCs/>
          <w:lang w:val="fr-FR"/>
        </w:rPr>
        <w:t>5 </w:t>
      </w:r>
      <w:r w:rsidRPr="00431B2F">
        <w:rPr>
          <w:bCs/>
          <w:lang w:val="fr-FR"/>
        </w:rPr>
        <w:t>ans, environ 46 % 18 ans ou plus et 4 % 65 ans ou plus. L’âge médian étant de 17 ans, le pays a une population jeune</w:t>
      </w:r>
      <w:r w:rsidR="00743224" w:rsidRPr="00431B2F">
        <w:rPr>
          <w:lang w:val="fr-FR"/>
        </w:rPr>
        <w:t>.</w:t>
      </w:r>
    </w:p>
    <w:p w:rsidR="00743224" w:rsidRPr="0037180F" w:rsidRDefault="006A6CAD" w:rsidP="007651E2">
      <w:pPr>
        <w:pStyle w:val="H4G"/>
        <w:rPr>
          <w:lang w:val="fr-FR"/>
        </w:rPr>
      </w:pPr>
      <w:r w:rsidRPr="00431B2F">
        <w:rPr>
          <w:lang w:val="fr-FR"/>
        </w:rPr>
        <w:tab/>
      </w:r>
      <w:r w:rsidRPr="00431B2F">
        <w:rPr>
          <w:lang w:val="fr-FR"/>
        </w:rPr>
        <w:tab/>
      </w:r>
      <w:r w:rsidR="008C3C45" w:rsidRPr="0037180F">
        <w:rPr>
          <w:lang w:val="fr-FR"/>
        </w:rPr>
        <w:t>Personnes handicapées</w:t>
      </w:r>
    </w:p>
    <w:p w:rsidR="00743224" w:rsidRPr="00431B2F" w:rsidRDefault="008C3C45" w:rsidP="008C3C45">
      <w:pPr>
        <w:pStyle w:val="SingleTxtG"/>
        <w:tabs>
          <w:tab w:val="left" w:pos="1701"/>
        </w:tabs>
        <w:rPr>
          <w:lang w:val="fr-FR"/>
        </w:rPr>
      </w:pPr>
      <w:r w:rsidRPr="00431B2F">
        <w:rPr>
          <w:lang w:val="fr-FR"/>
        </w:rPr>
        <w:t>8.</w:t>
      </w:r>
      <w:r w:rsidRPr="00431B2F">
        <w:rPr>
          <w:lang w:val="fr-FR"/>
        </w:rPr>
        <w:tab/>
        <w:t>Le handicap est défini comme le fait d’avoir des difficultés ou des problèmes dans l’un ou tous les domaines suivants : vue, audition, élocution et marche/montée. Le nombre total de personnes handicapées s’élevait</w:t>
      </w:r>
      <w:r w:rsidR="0073147F" w:rsidRPr="00431B2F">
        <w:rPr>
          <w:lang w:val="fr-FR"/>
        </w:rPr>
        <w:t xml:space="preserve"> </w:t>
      </w:r>
      <w:r w:rsidR="00275AFB" w:rsidRPr="00431B2F">
        <w:rPr>
          <w:lang w:val="fr-FR"/>
        </w:rPr>
        <w:t xml:space="preserve"> </w:t>
      </w:r>
      <w:r w:rsidRPr="00431B2F">
        <w:rPr>
          <w:lang w:val="fr-FR"/>
        </w:rPr>
        <w:t>à 498 122, soit environ 4 % de la population totale. On trouve davantage de personnes handicapées en zones rurales (452 743) qu’en zones urbaines (45 379). Parmi elles, 133 273</w:t>
      </w:r>
      <w:r w:rsidR="005B7ECC" w:rsidRPr="00431B2F">
        <w:rPr>
          <w:lang w:val="fr-FR"/>
        </w:rPr>
        <w:t xml:space="preserve"> </w:t>
      </w:r>
      <w:r w:rsidRPr="00431B2F">
        <w:rPr>
          <w:lang w:val="fr-FR"/>
        </w:rPr>
        <w:t>avaient des problèmes de vue (26,7 %), 108 870</w:t>
      </w:r>
      <w:r w:rsidR="005B7ECC" w:rsidRPr="00431B2F">
        <w:rPr>
          <w:lang w:val="fr-FR"/>
        </w:rPr>
        <w:t xml:space="preserve"> </w:t>
      </w:r>
      <w:r w:rsidRPr="00431B2F">
        <w:rPr>
          <w:lang w:val="fr-FR"/>
        </w:rPr>
        <w:t>des difficultés à marcher (21,9 %), 82 180</w:t>
      </w:r>
      <w:r w:rsidR="005B7ECC" w:rsidRPr="00431B2F">
        <w:rPr>
          <w:lang w:val="fr-FR"/>
        </w:rPr>
        <w:t xml:space="preserve"> </w:t>
      </w:r>
      <w:r w:rsidRPr="00431B2F">
        <w:rPr>
          <w:lang w:val="fr-FR"/>
        </w:rPr>
        <w:t>une déficience auditive (16,5 %) et 30 198</w:t>
      </w:r>
      <w:r w:rsidR="005B7ECC" w:rsidRPr="00431B2F">
        <w:rPr>
          <w:lang w:val="fr-FR"/>
        </w:rPr>
        <w:t xml:space="preserve"> </w:t>
      </w:r>
      <w:r w:rsidRPr="00431B2F">
        <w:rPr>
          <w:lang w:val="fr-FR"/>
        </w:rPr>
        <w:t>des problèmes d’élocution (moins de 1 %)</w:t>
      </w:r>
      <w:r w:rsidR="00743224" w:rsidRPr="00431B2F">
        <w:rPr>
          <w:lang w:val="fr-FR"/>
        </w:rPr>
        <w:t>.</w:t>
      </w:r>
    </w:p>
    <w:p w:rsidR="00743224" w:rsidRPr="0037180F" w:rsidRDefault="006A6CAD" w:rsidP="008C3C45">
      <w:pPr>
        <w:pStyle w:val="H4G"/>
        <w:rPr>
          <w:lang w:val="fr-FR"/>
        </w:rPr>
      </w:pPr>
      <w:r w:rsidRPr="00431B2F">
        <w:rPr>
          <w:lang w:val="fr-FR"/>
        </w:rPr>
        <w:tab/>
      </w:r>
      <w:r w:rsidRPr="00431B2F">
        <w:rPr>
          <w:lang w:val="fr-FR"/>
        </w:rPr>
        <w:tab/>
      </w:r>
      <w:r w:rsidR="008C3C45" w:rsidRPr="0037180F">
        <w:rPr>
          <w:lang w:val="fr-FR"/>
        </w:rPr>
        <w:t>Densité de population</w:t>
      </w:r>
    </w:p>
    <w:p w:rsidR="00743224" w:rsidRPr="00431B2F" w:rsidRDefault="008C3C45" w:rsidP="008C3C45">
      <w:pPr>
        <w:pStyle w:val="SingleTxtG"/>
        <w:tabs>
          <w:tab w:val="left" w:pos="1701"/>
        </w:tabs>
        <w:rPr>
          <w:lang w:val="fr-FR"/>
        </w:rPr>
      </w:pPr>
      <w:r w:rsidRPr="00431B2F">
        <w:rPr>
          <w:lang w:val="fr-FR"/>
        </w:rPr>
        <w:t>9.</w:t>
      </w:r>
      <w:r w:rsidRPr="00431B2F">
        <w:rPr>
          <w:lang w:val="fr-FR"/>
        </w:rPr>
        <w:tab/>
        <w:t xml:space="preserve">La figure 1 présente la densité de population par région et par district en 2008. La densité de population a augmenté ces </w:t>
      </w:r>
      <w:r w:rsidR="005B7ECC" w:rsidRPr="00431B2F">
        <w:rPr>
          <w:lang w:val="fr-FR"/>
        </w:rPr>
        <w:t>30 </w:t>
      </w:r>
      <w:r w:rsidRPr="00431B2F">
        <w:rPr>
          <w:lang w:val="fr-FR"/>
        </w:rPr>
        <w:t>dernières années, passant de 85 personnes au kilomètre carré en 1987 à 105 en 1998 puis à 139 en 2008. Avec 184 personnes au kilomètre carré</w:t>
      </w:r>
      <w:r w:rsidRPr="00431B2F" w:rsidDel="00064012">
        <w:rPr>
          <w:lang w:val="fr-FR"/>
        </w:rPr>
        <w:t xml:space="preserve"> </w:t>
      </w:r>
      <w:r w:rsidRPr="00431B2F">
        <w:rPr>
          <w:lang w:val="fr-FR"/>
        </w:rPr>
        <w:t>dans la région Sud, elle est plus élevée</w:t>
      </w:r>
      <w:r w:rsidR="0073147F" w:rsidRPr="00431B2F">
        <w:rPr>
          <w:lang w:val="fr-FR"/>
        </w:rPr>
        <w:t xml:space="preserve"> </w:t>
      </w:r>
      <w:r w:rsidR="00275AFB" w:rsidRPr="00431B2F">
        <w:rPr>
          <w:lang w:val="fr-FR"/>
        </w:rPr>
        <w:t xml:space="preserve"> </w:t>
      </w:r>
      <w:r w:rsidRPr="00431B2F">
        <w:rPr>
          <w:lang w:val="fr-FR"/>
        </w:rPr>
        <w:t xml:space="preserve">que dans celles du Centre et du Nord </w:t>
      </w:r>
      <w:r w:rsidR="00677A44" w:rsidRPr="00431B2F">
        <w:rPr>
          <w:lang w:val="fr-FR"/>
        </w:rPr>
        <w:t xml:space="preserve">qui </w:t>
      </w:r>
      <w:r w:rsidRPr="00431B2F">
        <w:rPr>
          <w:lang w:val="fr-FR"/>
        </w:rPr>
        <w:t>ont respectivement une densité de population de 155 et de 63 personnes par kilomètre carré</w:t>
      </w:r>
      <w:r w:rsidR="00743224" w:rsidRPr="00431B2F">
        <w:rPr>
          <w:lang w:val="fr-FR"/>
        </w:rPr>
        <w:t>.</w:t>
      </w:r>
    </w:p>
    <w:p w:rsidR="00743224" w:rsidRPr="00431B2F" w:rsidRDefault="00DC6773" w:rsidP="007651E2">
      <w:pPr>
        <w:pStyle w:val="H23G"/>
        <w:rPr>
          <w:lang w:val="fr-FR"/>
        </w:rPr>
      </w:pPr>
      <w:r w:rsidRPr="00431B2F">
        <w:rPr>
          <w:lang w:val="fr-FR"/>
        </w:rPr>
        <w:tab/>
      </w:r>
      <w:r w:rsidRPr="00431B2F">
        <w:rPr>
          <w:lang w:val="fr-FR"/>
        </w:rPr>
        <w:tab/>
      </w:r>
      <w:r w:rsidR="00743224" w:rsidRPr="00431B2F">
        <w:rPr>
          <w:b w:val="0"/>
          <w:bCs/>
          <w:lang w:val="fr-FR"/>
        </w:rPr>
        <w:t>Tabl</w:t>
      </w:r>
      <w:r w:rsidR="00260E2F" w:rsidRPr="00431B2F">
        <w:rPr>
          <w:b w:val="0"/>
          <w:bCs/>
          <w:lang w:val="fr-FR"/>
        </w:rPr>
        <w:t>e</w:t>
      </w:r>
      <w:r w:rsidR="008C3C45" w:rsidRPr="00431B2F">
        <w:rPr>
          <w:b w:val="0"/>
          <w:bCs/>
          <w:lang w:val="fr-FR"/>
        </w:rPr>
        <w:t>au</w:t>
      </w:r>
      <w:r w:rsidR="00260E2F" w:rsidRPr="00431B2F">
        <w:rPr>
          <w:b w:val="0"/>
          <w:bCs/>
          <w:lang w:val="fr-FR"/>
        </w:rPr>
        <w:t xml:space="preserve"> 1</w:t>
      </w:r>
      <w:r w:rsidR="00260E2F" w:rsidRPr="00431B2F">
        <w:rPr>
          <w:lang w:val="fr-FR"/>
        </w:rPr>
        <w:br/>
      </w:r>
      <w:r w:rsidR="008C3C45" w:rsidRPr="00431B2F">
        <w:rPr>
          <w:lang w:val="fr-FR"/>
        </w:rPr>
        <w:t>Population du Malawi depuis 1901</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2268"/>
        <w:gridCol w:w="3119"/>
      </w:tblGrid>
      <w:tr w:rsidR="008C3C45" w:rsidRPr="00796F96" w:rsidTr="00370519">
        <w:trPr>
          <w:trHeight w:val="240"/>
          <w:tblHeader/>
        </w:trPr>
        <w:tc>
          <w:tcPr>
            <w:tcW w:w="1985" w:type="dxa"/>
            <w:tcBorders>
              <w:top w:val="single" w:sz="4" w:space="0" w:color="auto"/>
              <w:bottom w:val="single" w:sz="12" w:space="0" w:color="auto"/>
            </w:tcBorders>
            <w:shd w:val="clear" w:color="auto" w:fill="auto"/>
            <w:vAlign w:val="bottom"/>
          </w:tcPr>
          <w:p w:rsidR="008C3C45" w:rsidRPr="00431B2F" w:rsidRDefault="008C3C45" w:rsidP="008C3C45">
            <w:pPr>
              <w:spacing w:before="80" w:after="80" w:line="200" w:lineRule="exact"/>
              <w:rPr>
                <w:i/>
                <w:sz w:val="16"/>
                <w:lang w:val="fr-FR"/>
              </w:rPr>
            </w:pPr>
            <w:r w:rsidRPr="00431B2F">
              <w:rPr>
                <w:i/>
                <w:sz w:val="16"/>
                <w:lang w:val="fr-FR"/>
              </w:rPr>
              <w:t>Année du recensement</w:t>
            </w:r>
          </w:p>
        </w:tc>
        <w:tc>
          <w:tcPr>
            <w:tcW w:w="2268" w:type="dxa"/>
            <w:tcBorders>
              <w:top w:val="single" w:sz="4" w:space="0" w:color="auto"/>
              <w:bottom w:val="single" w:sz="12" w:space="0" w:color="auto"/>
            </w:tcBorders>
            <w:shd w:val="clear" w:color="auto" w:fill="auto"/>
            <w:vAlign w:val="bottom"/>
          </w:tcPr>
          <w:p w:rsidR="008C3C45" w:rsidRPr="00431B2F" w:rsidRDefault="008C3C45" w:rsidP="0037180F">
            <w:pPr>
              <w:spacing w:before="80" w:after="80" w:line="200" w:lineRule="exact"/>
              <w:ind w:right="57"/>
              <w:jc w:val="right"/>
              <w:rPr>
                <w:i/>
                <w:sz w:val="16"/>
                <w:lang w:val="fr-FR"/>
              </w:rPr>
            </w:pPr>
            <w:r w:rsidRPr="00431B2F">
              <w:rPr>
                <w:i/>
                <w:sz w:val="16"/>
                <w:lang w:val="fr-FR"/>
              </w:rPr>
              <w:t>Population totale</w:t>
            </w:r>
          </w:p>
        </w:tc>
        <w:tc>
          <w:tcPr>
            <w:tcW w:w="3119" w:type="dxa"/>
            <w:tcBorders>
              <w:top w:val="single" w:sz="4" w:space="0" w:color="auto"/>
              <w:bottom w:val="single" w:sz="12" w:space="0" w:color="auto"/>
            </w:tcBorders>
            <w:shd w:val="clear" w:color="auto" w:fill="auto"/>
            <w:vAlign w:val="bottom"/>
          </w:tcPr>
          <w:p w:rsidR="008C3C45" w:rsidRPr="00431B2F" w:rsidRDefault="008C3C45" w:rsidP="0037180F">
            <w:pPr>
              <w:spacing w:before="80" w:after="80" w:line="200" w:lineRule="exact"/>
              <w:ind w:right="138"/>
              <w:jc w:val="right"/>
              <w:rPr>
                <w:i/>
                <w:sz w:val="16"/>
                <w:lang w:val="fr-FR"/>
              </w:rPr>
            </w:pPr>
            <w:r w:rsidRPr="00431B2F">
              <w:rPr>
                <w:i/>
                <w:sz w:val="16"/>
                <w:lang w:val="fr-FR"/>
              </w:rPr>
              <w:t>Taux de croissance intercensitaire annuel moyen en %</w:t>
            </w:r>
          </w:p>
        </w:tc>
      </w:tr>
      <w:tr w:rsidR="00DC6773" w:rsidRPr="00431B2F" w:rsidTr="00370519">
        <w:trPr>
          <w:trHeight w:val="240"/>
        </w:trPr>
        <w:tc>
          <w:tcPr>
            <w:tcW w:w="1985" w:type="dxa"/>
            <w:tcBorders>
              <w:top w:val="single" w:sz="12" w:space="0" w:color="auto"/>
            </w:tcBorders>
            <w:shd w:val="clear" w:color="auto" w:fill="auto"/>
          </w:tcPr>
          <w:p w:rsidR="00743224" w:rsidRPr="0037180F" w:rsidRDefault="00743224" w:rsidP="00370519">
            <w:pPr>
              <w:suppressAutoHyphens w:val="0"/>
              <w:spacing w:before="40" w:after="40" w:line="220" w:lineRule="exact"/>
              <w:rPr>
                <w:sz w:val="18"/>
                <w:szCs w:val="24"/>
                <w:lang w:val="fr-FR"/>
              </w:rPr>
            </w:pPr>
            <w:r w:rsidRPr="0037180F">
              <w:rPr>
                <w:sz w:val="18"/>
                <w:szCs w:val="24"/>
                <w:lang w:val="fr-FR"/>
              </w:rPr>
              <w:t>1901</w:t>
            </w:r>
          </w:p>
        </w:tc>
        <w:tc>
          <w:tcPr>
            <w:tcW w:w="2268" w:type="dxa"/>
            <w:tcBorders>
              <w:top w:val="single" w:sz="12" w:space="0" w:color="auto"/>
            </w:tcBorders>
            <w:shd w:val="clear" w:color="auto" w:fill="auto"/>
            <w:vAlign w:val="bottom"/>
          </w:tcPr>
          <w:p w:rsidR="00743224" w:rsidRPr="0037180F" w:rsidRDefault="00743224" w:rsidP="0037180F">
            <w:pPr>
              <w:suppressAutoHyphens w:val="0"/>
              <w:spacing w:before="40" w:after="40" w:line="220" w:lineRule="exact"/>
              <w:ind w:right="57"/>
              <w:jc w:val="right"/>
              <w:rPr>
                <w:sz w:val="18"/>
                <w:szCs w:val="24"/>
                <w:lang w:val="fr-FR"/>
              </w:rPr>
            </w:pPr>
            <w:r w:rsidRPr="0037180F">
              <w:rPr>
                <w:sz w:val="18"/>
                <w:szCs w:val="24"/>
                <w:lang w:val="fr-FR"/>
              </w:rPr>
              <w:t>737</w:t>
            </w:r>
            <w:r w:rsidR="006C4080" w:rsidRPr="0037180F">
              <w:rPr>
                <w:sz w:val="18"/>
                <w:szCs w:val="24"/>
                <w:lang w:val="fr-FR"/>
              </w:rPr>
              <w:t> </w:t>
            </w:r>
            <w:r w:rsidRPr="0037180F">
              <w:rPr>
                <w:sz w:val="18"/>
                <w:szCs w:val="24"/>
                <w:lang w:val="fr-FR"/>
              </w:rPr>
              <w:t>153*</w:t>
            </w:r>
          </w:p>
        </w:tc>
        <w:tc>
          <w:tcPr>
            <w:tcW w:w="3119" w:type="dxa"/>
            <w:tcBorders>
              <w:top w:val="single" w:sz="12" w:space="0" w:color="auto"/>
            </w:tcBorders>
            <w:shd w:val="clear" w:color="auto" w:fill="auto"/>
            <w:vAlign w:val="bottom"/>
          </w:tcPr>
          <w:p w:rsidR="00743224" w:rsidRPr="0037180F" w:rsidRDefault="00743224" w:rsidP="0037180F">
            <w:pPr>
              <w:suppressAutoHyphens w:val="0"/>
              <w:spacing w:before="40" w:after="40" w:line="220" w:lineRule="exact"/>
              <w:ind w:right="138"/>
              <w:jc w:val="right"/>
              <w:rPr>
                <w:sz w:val="18"/>
                <w:szCs w:val="24"/>
                <w:lang w:val="fr-FR"/>
              </w:rPr>
            </w:pPr>
            <w:r w:rsidRPr="0037180F">
              <w:rPr>
                <w:sz w:val="18"/>
                <w:szCs w:val="24"/>
                <w:lang w:val="fr-FR"/>
              </w:rPr>
              <w:t>-</w:t>
            </w:r>
          </w:p>
        </w:tc>
      </w:tr>
      <w:tr w:rsidR="00DC6773" w:rsidRPr="00431B2F" w:rsidTr="00370519">
        <w:trPr>
          <w:trHeight w:val="240"/>
        </w:trPr>
        <w:tc>
          <w:tcPr>
            <w:tcW w:w="1985" w:type="dxa"/>
            <w:shd w:val="clear" w:color="auto" w:fill="auto"/>
          </w:tcPr>
          <w:p w:rsidR="00743224" w:rsidRPr="0037180F" w:rsidRDefault="00743224" w:rsidP="00370519">
            <w:pPr>
              <w:suppressAutoHyphens w:val="0"/>
              <w:spacing w:before="40" w:after="40" w:line="220" w:lineRule="exact"/>
              <w:rPr>
                <w:sz w:val="18"/>
                <w:szCs w:val="24"/>
                <w:lang w:val="fr-FR"/>
              </w:rPr>
            </w:pPr>
            <w:r w:rsidRPr="0037180F">
              <w:rPr>
                <w:sz w:val="18"/>
                <w:szCs w:val="24"/>
                <w:lang w:val="fr-FR"/>
              </w:rPr>
              <w:t>1911</w:t>
            </w:r>
          </w:p>
        </w:tc>
        <w:tc>
          <w:tcPr>
            <w:tcW w:w="2268" w:type="dxa"/>
            <w:shd w:val="clear" w:color="auto" w:fill="auto"/>
            <w:vAlign w:val="bottom"/>
          </w:tcPr>
          <w:p w:rsidR="00743224" w:rsidRPr="0037180F" w:rsidRDefault="00743224" w:rsidP="0037180F">
            <w:pPr>
              <w:suppressAutoHyphens w:val="0"/>
              <w:spacing w:before="40" w:after="40" w:line="220" w:lineRule="exact"/>
              <w:ind w:right="57"/>
              <w:jc w:val="right"/>
              <w:rPr>
                <w:sz w:val="18"/>
                <w:szCs w:val="24"/>
                <w:lang w:val="fr-FR"/>
              </w:rPr>
            </w:pPr>
            <w:r w:rsidRPr="0037180F">
              <w:rPr>
                <w:sz w:val="18"/>
                <w:szCs w:val="24"/>
                <w:lang w:val="fr-FR"/>
              </w:rPr>
              <w:t>970</w:t>
            </w:r>
            <w:r w:rsidR="006C4080" w:rsidRPr="0037180F">
              <w:rPr>
                <w:sz w:val="18"/>
                <w:szCs w:val="24"/>
                <w:lang w:val="fr-FR"/>
              </w:rPr>
              <w:t> </w:t>
            </w:r>
            <w:r w:rsidRPr="0037180F">
              <w:rPr>
                <w:sz w:val="18"/>
                <w:szCs w:val="24"/>
                <w:lang w:val="fr-FR"/>
              </w:rPr>
              <w:t>430*</w:t>
            </w:r>
          </w:p>
        </w:tc>
        <w:tc>
          <w:tcPr>
            <w:tcW w:w="3119" w:type="dxa"/>
            <w:shd w:val="clear" w:color="auto" w:fill="auto"/>
            <w:vAlign w:val="bottom"/>
          </w:tcPr>
          <w:p w:rsidR="00743224" w:rsidRPr="0037180F" w:rsidRDefault="00743224" w:rsidP="0037180F">
            <w:pPr>
              <w:suppressAutoHyphens w:val="0"/>
              <w:spacing w:before="40" w:after="40" w:line="220" w:lineRule="exact"/>
              <w:ind w:right="138"/>
              <w:jc w:val="right"/>
              <w:rPr>
                <w:sz w:val="18"/>
                <w:szCs w:val="24"/>
                <w:lang w:val="fr-FR"/>
              </w:rPr>
            </w:pPr>
            <w:r w:rsidRPr="0037180F">
              <w:rPr>
                <w:sz w:val="18"/>
                <w:szCs w:val="24"/>
                <w:lang w:val="fr-FR"/>
              </w:rPr>
              <w:t>2</w:t>
            </w:r>
            <w:r w:rsidR="006C4080" w:rsidRPr="0037180F">
              <w:rPr>
                <w:sz w:val="18"/>
                <w:szCs w:val="24"/>
                <w:lang w:val="fr-FR"/>
              </w:rPr>
              <w:t>,</w:t>
            </w:r>
            <w:r w:rsidRPr="0037180F">
              <w:rPr>
                <w:sz w:val="18"/>
                <w:szCs w:val="24"/>
                <w:lang w:val="fr-FR"/>
              </w:rPr>
              <w:t>8</w:t>
            </w:r>
          </w:p>
        </w:tc>
      </w:tr>
      <w:tr w:rsidR="00DC6773" w:rsidRPr="00431B2F" w:rsidTr="00370519">
        <w:trPr>
          <w:trHeight w:val="240"/>
        </w:trPr>
        <w:tc>
          <w:tcPr>
            <w:tcW w:w="1985" w:type="dxa"/>
            <w:shd w:val="clear" w:color="auto" w:fill="auto"/>
          </w:tcPr>
          <w:p w:rsidR="00743224" w:rsidRPr="0037180F" w:rsidRDefault="00743224" w:rsidP="00370519">
            <w:pPr>
              <w:suppressAutoHyphens w:val="0"/>
              <w:spacing w:before="40" w:after="40" w:line="220" w:lineRule="exact"/>
              <w:rPr>
                <w:sz w:val="18"/>
                <w:szCs w:val="24"/>
                <w:lang w:val="fr-FR"/>
              </w:rPr>
            </w:pPr>
            <w:r w:rsidRPr="0037180F">
              <w:rPr>
                <w:sz w:val="18"/>
                <w:szCs w:val="24"/>
                <w:lang w:val="fr-FR"/>
              </w:rPr>
              <w:t>1921</w:t>
            </w:r>
          </w:p>
        </w:tc>
        <w:tc>
          <w:tcPr>
            <w:tcW w:w="2268" w:type="dxa"/>
            <w:shd w:val="clear" w:color="auto" w:fill="auto"/>
            <w:vAlign w:val="bottom"/>
          </w:tcPr>
          <w:p w:rsidR="00743224" w:rsidRPr="0037180F" w:rsidRDefault="00743224" w:rsidP="0037180F">
            <w:pPr>
              <w:suppressAutoHyphens w:val="0"/>
              <w:spacing w:before="40" w:after="40" w:line="220" w:lineRule="exact"/>
              <w:ind w:right="57"/>
              <w:jc w:val="right"/>
              <w:rPr>
                <w:sz w:val="18"/>
                <w:szCs w:val="24"/>
                <w:lang w:val="fr-FR"/>
              </w:rPr>
            </w:pPr>
            <w:r w:rsidRPr="0037180F">
              <w:rPr>
                <w:sz w:val="18"/>
                <w:szCs w:val="24"/>
                <w:lang w:val="fr-FR"/>
              </w:rPr>
              <w:t>1</w:t>
            </w:r>
            <w:r w:rsidR="006C4080" w:rsidRPr="0037180F">
              <w:rPr>
                <w:sz w:val="18"/>
                <w:szCs w:val="24"/>
                <w:lang w:val="fr-FR"/>
              </w:rPr>
              <w:t> </w:t>
            </w:r>
            <w:r w:rsidRPr="0037180F">
              <w:rPr>
                <w:sz w:val="18"/>
                <w:szCs w:val="24"/>
                <w:lang w:val="fr-FR"/>
              </w:rPr>
              <w:t>201</w:t>
            </w:r>
            <w:r w:rsidR="006C4080" w:rsidRPr="0037180F">
              <w:rPr>
                <w:sz w:val="18"/>
                <w:szCs w:val="24"/>
                <w:lang w:val="fr-FR"/>
              </w:rPr>
              <w:t> </w:t>
            </w:r>
            <w:r w:rsidRPr="0037180F">
              <w:rPr>
                <w:sz w:val="18"/>
                <w:szCs w:val="24"/>
                <w:lang w:val="fr-FR"/>
              </w:rPr>
              <w:t>983*</w:t>
            </w:r>
          </w:p>
        </w:tc>
        <w:tc>
          <w:tcPr>
            <w:tcW w:w="3119" w:type="dxa"/>
            <w:shd w:val="clear" w:color="auto" w:fill="auto"/>
            <w:vAlign w:val="bottom"/>
          </w:tcPr>
          <w:p w:rsidR="00743224" w:rsidRPr="0037180F" w:rsidRDefault="00743224" w:rsidP="0037180F">
            <w:pPr>
              <w:suppressAutoHyphens w:val="0"/>
              <w:spacing w:before="40" w:after="40" w:line="220" w:lineRule="exact"/>
              <w:ind w:right="138"/>
              <w:jc w:val="right"/>
              <w:rPr>
                <w:sz w:val="18"/>
                <w:szCs w:val="24"/>
                <w:lang w:val="fr-FR"/>
              </w:rPr>
            </w:pPr>
            <w:r w:rsidRPr="0037180F">
              <w:rPr>
                <w:sz w:val="18"/>
                <w:szCs w:val="24"/>
                <w:lang w:val="fr-FR"/>
              </w:rPr>
              <w:t>2</w:t>
            </w:r>
            <w:r w:rsidR="006C4080" w:rsidRPr="0037180F">
              <w:rPr>
                <w:sz w:val="18"/>
                <w:szCs w:val="24"/>
                <w:lang w:val="fr-FR"/>
              </w:rPr>
              <w:t>,</w:t>
            </w:r>
            <w:r w:rsidRPr="0037180F">
              <w:rPr>
                <w:sz w:val="18"/>
                <w:szCs w:val="24"/>
                <w:lang w:val="fr-FR"/>
              </w:rPr>
              <w:t>2</w:t>
            </w:r>
          </w:p>
        </w:tc>
      </w:tr>
      <w:tr w:rsidR="00DC6773" w:rsidRPr="00431B2F" w:rsidTr="00370519">
        <w:trPr>
          <w:trHeight w:val="240"/>
        </w:trPr>
        <w:tc>
          <w:tcPr>
            <w:tcW w:w="1985" w:type="dxa"/>
            <w:shd w:val="clear" w:color="auto" w:fill="auto"/>
          </w:tcPr>
          <w:p w:rsidR="00743224" w:rsidRPr="0037180F" w:rsidRDefault="00743224" w:rsidP="00370519">
            <w:pPr>
              <w:suppressAutoHyphens w:val="0"/>
              <w:spacing w:before="40" w:after="40" w:line="220" w:lineRule="exact"/>
              <w:rPr>
                <w:sz w:val="18"/>
                <w:szCs w:val="24"/>
                <w:lang w:val="fr-FR"/>
              </w:rPr>
            </w:pPr>
            <w:r w:rsidRPr="0037180F">
              <w:rPr>
                <w:sz w:val="18"/>
                <w:szCs w:val="24"/>
                <w:lang w:val="fr-FR"/>
              </w:rPr>
              <w:t>1926</w:t>
            </w:r>
          </w:p>
        </w:tc>
        <w:tc>
          <w:tcPr>
            <w:tcW w:w="2268" w:type="dxa"/>
            <w:shd w:val="clear" w:color="auto" w:fill="auto"/>
            <w:vAlign w:val="bottom"/>
          </w:tcPr>
          <w:p w:rsidR="00743224" w:rsidRPr="0037180F" w:rsidRDefault="00743224" w:rsidP="0037180F">
            <w:pPr>
              <w:suppressAutoHyphens w:val="0"/>
              <w:spacing w:before="40" w:after="40" w:line="220" w:lineRule="exact"/>
              <w:ind w:right="57"/>
              <w:jc w:val="right"/>
              <w:rPr>
                <w:sz w:val="18"/>
                <w:szCs w:val="24"/>
                <w:lang w:val="fr-FR"/>
              </w:rPr>
            </w:pPr>
            <w:r w:rsidRPr="0037180F">
              <w:rPr>
                <w:sz w:val="18"/>
                <w:szCs w:val="24"/>
                <w:lang w:val="fr-FR"/>
              </w:rPr>
              <w:t>1</w:t>
            </w:r>
            <w:r w:rsidR="006C4080" w:rsidRPr="0037180F">
              <w:rPr>
                <w:sz w:val="18"/>
                <w:szCs w:val="24"/>
                <w:lang w:val="fr-FR"/>
              </w:rPr>
              <w:t> </w:t>
            </w:r>
            <w:r w:rsidRPr="0037180F">
              <w:rPr>
                <w:sz w:val="18"/>
                <w:szCs w:val="24"/>
                <w:lang w:val="fr-FR"/>
              </w:rPr>
              <w:t>263</w:t>
            </w:r>
            <w:r w:rsidR="006C4080" w:rsidRPr="0037180F">
              <w:rPr>
                <w:sz w:val="18"/>
                <w:szCs w:val="24"/>
                <w:lang w:val="fr-FR"/>
              </w:rPr>
              <w:t> </w:t>
            </w:r>
            <w:r w:rsidRPr="0037180F">
              <w:rPr>
                <w:sz w:val="18"/>
                <w:szCs w:val="24"/>
                <w:lang w:val="fr-FR"/>
              </w:rPr>
              <w:t>291</w:t>
            </w:r>
          </w:p>
        </w:tc>
        <w:tc>
          <w:tcPr>
            <w:tcW w:w="3119" w:type="dxa"/>
            <w:shd w:val="clear" w:color="auto" w:fill="auto"/>
            <w:vAlign w:val="bottom"/>
          </w:tcPr>
          <w:p w:rsidR="00743224" w:rsidRPr="0037180F" w:rsidRDefault="00743224" w:rsidP="0037180F">
            <w:pPr>
              <w:suppressAutoHyphens w:val="0"/>
              <w:spacing w:before="40" w:after="40" w:line="220" w:lineRule="exact"/>
              <w:ind w:right="138"/>
              <w:jc w:val="right"/>
              <w:rPr>
                <w:sz w:val="18"/>
                <w:szCs w:val="24"/>
                <w:lang w:val="fr-FR"/>
              </w:rPr>
            </w:pPr>
            <w:r w:rsidRPr="0037180F">
              <w:rPr>
                <w:sz w:val="18"/>
                <w:szCs w:val="24"/>
                <w:lang w:val="fr-FR"/>
              </w:rPr>
              <w:t>1</w:t>
            </w:r>
            <w:r w:rsidR="006C4080" w:rsidRPr="0037180F">
              <w:rPr>
                <w:sz w:val="18"/>
                <w:szCs w:val="24"/>
                <w:lang w:val="fr-FR"/>
              </w:rPr>
              <w:t>,</w:t>
            </w:r>
            <w:r w:rsidRPr="0037180F">
              <w:rPr>
                <w:sz w:val="18"/>
                <w:szCs w:val="24"/>
                <w:lang w:val="fr-FR"/>
              </w:rPr>
              <w:t>5</w:t>
            </w:r>
          </w:p>
        </w:tc>
      </w:tr>
      <w:tr w:rsidR="00DC6773" w:rsidRPr="00431B2F" w:rsidTr="00370519">
        <w:trPr>
          <w:trHeight w:val="240"/>
        </w:trPr>
        <w:tc>
          <w:tcPr>
            <w:tcW w:w="1985" w:type="dxa"/>
            <w:shd w:val="clear" w:color="auto" w:fill="auto"/>
          </w:tcPr>
          <w:p w:rsidR="00743224" w:rsidRPr="0037180F" w:rsidRDefault="00743224" w:rsidP="00370519">
            <w:pPr>
              <w:suppressAutoHyphens w:val="0"/>
              <w:spacing w:before="40" w:after="40" w:line="220" w:lineRule="exact"/>
              <w:rPr>
                <w:sz w:val="18"/>
                <w:szCs w:val="24"/>
                <w:lang w:val="fr-FR"/>
              </w:rPr>
            </w:pPr>
            <w:r w:rsidRPr="0037180F">
              <w:rPr>
                <w:sz w:val="18"/>
                <w:szCs w:val="24"/>
                <w:lang w:val="fr-FR"/>
              </w:rPr>
              <w:t>1931</w:t>
            </w:r>
          </w:p>
        </w:tc>
        <w:tc>
          <w:tcPr>
            <w:tcW w:w="2268" w:type="dxa"/>
            <w:shd w:val="clear" w:color="auto" w:fill="auto"/>
            <w:vAlign w:val="bottom"/>
          </w:tcPr>
          <w:p w:rsidR="00743224" w:rsidRPr="0037180F" w:rsidRDefault="00743224" w:rsidP="0037180F">
            <w:pPr>
              <w:suppressAutoHyphens w:val="0"/>
              <w:spacing w:before="40" w:after="40" w:line="220" w:lineRule="exact"/>
              <w:ind w:right="57"/>
              <w:jc w:val="right"/>
              <w:rPr>
                <w:sz w:val="18"/>
                <w:szCs w:val="24"/>
                <w:lang w:val="fr-FR"/>
              </w:rPr>
            </w:pPr>
            <w:r w:rsidRPr="0037180F">
              <w:rPr>
                <w:sz w:val="18"/>
                <w:szCs w:val="24"/>
                <w:lang w:val="fr-FR"/>
              </w:rPr>
              <w:t>1</w:t>
            </w:r>
            <w:r w:rsidR="006C4080" w:rsidRPr="0037180F">
              <w:rPr>
                <w:sz w:val="18"/>
                <w:szCs w:val="24"/>
                <w:lang w:val="fr-FR"/>
              </w:rPr>
              <w:t> </w:t>
            </w:r>
            <w:r w:rsidRPr="0037180F">
              <w:rPr>
                <w:sz w:val="18"/>
                <w:szCs w:val="24"/>
                <w:lang w:val="fr-FR"/>
              </w:rPr>
              <w:t>573</w:t>
            </w:r>
            <w:r w:rsidR="006C4080" w:rsidRPr="0037180F">
              <w:rPr>
                <w:sz w:val="18"/>
                <w:szCs w:val="24"/>
                <w:lang w:val="fr-FR"/>
              </w:rPr>
              <w:t> </w:t>
            </w:r>
            <w:r w:rsidRPr="0037180F">
              <w:rPr>
                <w:sz w:val="18"/>
                <w:szCs w:val="24"/>
                <w:lang w:val="fr-FR"/>
              </w:rPr>
              <w:t>454</w:t>
            </w:r>
          </w:p>
        </w:tc>
        <w:tc>
          <w:tcPr>
            <w:tcW w:w="3119" w:type="dxa"/>
            <w:shd w:val="clear" w:color="auto" w:fill="auto"/>
            <w:vAlign w:val="bottom"/>
          </w:tcPr>
          <w:p w:rsidR="00743224" w:rsidRPr="0037180F" w:rsidRDefault="00743224" w:rsidP="0037180F">
            <w:pPr>
              <w:suppressAutoHyphens w:val="0"/>
              <w:spacing w:before="40" w:after="40" w:line="220" w:lineRule="exact"/>
              <w:ind w:right="138"/>
              <w:jc w:val="right"/>
              <w:rPr>
                <w:sz w:val="18"/>
                <w:szCs w:val="24"/>
                <w:lang w:val="fr-FR"/>
              </w:rPr>
            </w:pPr>
            <w:r w:rsidRPr="0037180F">
              <w:rPr>
                <w:sz w:val="18"/>
                <w:szCs w:val="24"/>
                <w:lang w:val="fr-FR"/>
              </w:rPr>
              <w:t>4</w:t>
            </w:r>
            <w:r w:rsidR="006C4080" w:rsidRPr="0037180F">
              <w:rPr>
                <w:sz w:val="18"/>
                <w:szCs w:val="24"/>
                <w:lang w:val="fr-FR"/>
              </w:rPr>
              <w:t>,</w:t>
            </w:r>
            <w:r w:rsidRPr="0037180F">
              <w:rPr>
                <w:sz w:val="18"/>
                <w:szCs w:val="24"/>
                <w:lang w:val="fr-FR"/>
              </w:rPr>
              <w:t>4</w:t>
            </w:r>
          </w:p>
        </w:tc>
      </w:tr>
      <w:tr w:rsidR="00DC6773" w:rsidRPr="00431B2F" w:rsidTr="00370519">
        <w:trPr>
          <w:trHeight w:val="240"/>
        </w:trPr>
        <w:tc>
          <w:tcPr>
            <w:tcW w:w="1985" w:type="dxa"/>
            <w:shd w:val="clear" w:color="auto" w:fill="auto"/>
          </w:tcPr>
          <w:p w:rsidR="00743224" w:rsidRPr="0037180F" w:rsidRDefault="00743224" w:rsidP="00370519">
            <w:pPr>
              <w:suppressAutoHyphens w:val="0"/>
              <w:spacing w:before="40" w:after="40" w:line="220" w:lineRule="exact"/>
              <w:rPr>
                <w:sz w:val="18"/>
                <w:szCs w:val="24"/>
                <w:lang w:val="fr-FR"/>
              </w:rPr>
            </w:pPr>
            <w:r w:rsidRPr="0037180F">
              <w:rPr>
                <w:sz w:val="18"/>
                <w:szCs w:val="24"/>
                <w:lang w:val="fr-FR"/>
              </w:rPr>
              <w:t>1945</w:t>
            </w:r>
          </w:p>
        </w:tc>
        <w:tc>
          <w:tcPr>
            <w:tcW w:w="2268" w:type="dxa"/>
            <w:shd w:val="clear" w:color="auto" w:fill="auto"/>
            <w:vAlign w:val="bottom"/>
          </w:tcPr>
          <w:p w:rsidR="00743224" w:rsidRPr="0037180F" w:rsidRDefault="00743224" w:rsidP="0037180F">
            <w:pPr>
              <w:suppressAutoHyphens w:val="0"/>
              <w:spacing w:before="40" w:after="40" w:line="220" w:lineRule="exact"/>
              <w:ind w:right="57"/>
              <w:jc w:val="right"/>
              <w:rPr>
                <w:sz w:val="18"/>
                <w:szCs w:val="24"/>
                <w:lang w:val="fr-FR"/>
              </w:rPr>
            </w:pPr>
            <w:r w:rsidRPr="0037180F">
              <w:rPr>
                <w:sz w:val="18"/>
                <w:szCs w:val="24"/>
                <w:lang w:val="fr-FR"/>
              </w:rPr>
              <w:t>2</w:t>
            </w:r>
            <w:r w:rsidR="006C4080" w:rsidRPr="0037180F">
              <w:rPr>
                <w:sz w:val="18"/>
                <w:szCs w:val="24"/>
                <w:lang w:val="fr-FR"/>
              </w:rPr>
              <w:t> </w:t>
            </w:r>
            <w:r w:rsidRPr="0037180F">
              <w:rPr>
                <w:sz w:val="18"/>
                <w:szCs w:val="24"/>
                <w:lang w:val="fr-FR"/>
              </w:rPr>
              <w:t>049</w:t>
            </w:r>
            <w:r w:rsidR="006C4080" w:rsidRPr="0037180F">
              <w:rPr>
                <w:sz w:val="18"/>
                <w:szCs w:val="24"/>
                <w:lang w:val="fr-FR"/>
              </w:rPr>
              <w:t> </w:t>
            </w:r>
            <w:r w:rsidRPr="0037180F">
              <w:rPr>
                <w:sz w:val="18"/>
                <w:szCs w:val="24"/>
                <w:lang w:val="fr-FR"/>
              </w:rPr>
              <w:t>914</w:t>
            </w:r>
          </w:p>
        </w:tc>
        <w:tc>
          <w:tcPr>
            <w:tcW w:w="3119" w:type="dxa"/>
            <w:shd w:val="clear" w:color="auto" w:fill="auto"/>
            <w:vAlign w:val="bottom"/>
          </w:tcPr>
          <w:p w:rsidR="00743224" w:rsidRPr="0037180F" w:rsidRDefault="00743224" w:rsidP="0037180F">
            <w:pPr>
              <w:suppressAutoHyphens w:val="0"/>
              <w:spacing w:before="40" w:after="40" w:line="220" w:lineRule="exact"/>
              <w:ind w:right="138"/>
              <w:jc w:val="right"/>
              <w:rPr>
                <w:sz w:val="18"/>
                <w:szCs w:val="24"/>
                <w:lang w:val="fr-FR"/>
              </w:rPr>
            </w:pPr>
            <w:r w:rsidRPr="0037180F">
              <w:rPr>
                <w:sz w:val="18"/>
                <w:szCs w:val="24"/>
                <w:lang w:val="fr-FR"/>
              </w:rPr>
              <w:t>2</w:t>
            </w:r>
            <w:r w:rsidR="006C4080" w:rsidRPr="0037180F">
              <w:rPr>
                <w:sz w:val="18"/>
                <w:szCs w:val="24"/>
                <w:lang w:val="fr-FR"/>
              </w:rPr>
              <w:t>,</w:t>
            </w:r>
            <w:r w:rsidRPr="0037180F">
              <w:rPr>
                <w:sz w:val="18"/>
                <w:szCs w:val="24"/>
                <w:lang w:val="fr-FR"/>
              </w:rPr>
              <w:t>2</w:t>
            </w:r>
          </w:p>
        </w:tc>
      </w:tr>
      <w:tr w:rsidR="00DC6773" w:rsidRPr="00431B2F" w:rsidTr="00370519">
        <w:trPr>
          <w:trHeight w:val="240"/>
        </w:trPr>
        <w:tc>
          <w:tcPr>
            <w:tcW w:w="1985" w:type="dxa"/>
            <w:shd w:val="clear" w:color="auto" w:fill="auto"/>
          </w:tcPr>
          <w:p w:rsidR="00743224" w:rsidRPr="0037180F" w:rsidRDefault="00743224" w:rsidP="00370519">
            <w:pPr>
              <w:suppressAutoHyphens w:val="0"/>
              <w:spacing w:before="40" w:after="40" w:line="220" w:lineRule="exact"/>
              <w:rPr>
                <w:sz w:val="18"/>
                <w:szCs w:val="24"/>
                <w:lang w:val="fr-FR"/>
              </w:rPr>
            </w:pPr>
            <w:r w:rsidRPr="0037180F">
              <w:rPr>
                <w:sz w:val="18"/>
                <w:szCs w:val="24"/>
                <w:lang w:val="fr-FR"/>
              </w:rPr>
              <w:t>1966</w:t>
            </w:r>
          </w:p>
        </w:tc>
        <w:tc>
          <w:tcPr>
            <w:tcW w:w="2268" w:type="dxa"/>
            <w:shd w:val="clear" w:color="auto" w:fill="auto"/>
            <w:vAlign w:val="bottom"/>
          </w:tcPr>
          <w:p w:rsidR="00743224" w:rsidRPr="0037180F" w:rsidRDefault="00743224" w:rsidP="0037180F">
            <w:pPr>
              <w:suppressAutoHyphens w:val="0"/>
              <w:spacing w:before="40" w:after="40" w:line="220" w:lineRule="exact"/>
              <w:ind w:right="57"/>
              <w:jc w:val="right"/>
              <w:rPr>
                <w:sz w:val="18"/>
                <w:szCs w:val="24"/>
                <w:lang w:val="fr-FR"/>
              </w:rPr>
            </w:pPr>
            <w:r w:rsidRPr="0037180F">
              <w:rPr>
                <w:sz w:val="18"/>
                <w:szCs w:val="24"/>
                <w:lang w:val="fr-FR"/>
              </w:rPr>
              <w:t>4</w:t>
            </w:r>
            <w:r w:rsidR="006C4080" w:rsidRPr="0037180F">
              <w:rPr>
                <w:sz w:val="18"/>
                <w:szCs w:val="24"/>
                <w:lang w:val="fr-FR"/>
              </w:rPr>
              <w:t> </w:t>
            </w:r>
            <w:r w:rsidRPr="0037180F">
              <w:rPr>
                <w:sz w:val="18"/>
                <w:szCs w:val="24"/>
                <w:lang w:val="fr-FR"/>
              </w:rPr>
              <w:t>039</w:t>
            </w:r>
            <w:r w:rsidR="006C4080" w:rsidRPr="0037180F">
              <w:rPr>
                <w:sz w:val="18"/>
                <w:szCs w:val="24"/>
                <w:lang w:val="fr-FR"/>
              </w:rPr>
              <w:t> </w:t>
            </w:r>
            <w:r w:rsidRPr="0037180F">
              <w:rPr>
                <w:sz w:val="18"/>
                <w:szCs w:val="24"/>
                <w:lang w:val="fr-FR"/>
              </w:rPr>
              <w:t>583</w:t>
            </w:r>
          </w:p>
        </w:tc>
        <w:tc>
          <w:tcPr>
            <w:tcW w:w="3119" w:type="dxa"/>
            <w:shd w:val="clear" w:color="auto" w:fill="auto"/>
            <w:vAlign w:val="bottom"/>
          </w:tcPr>
          <w:p w:rsidR="00743224" w:rsidRPr="0037180F" w:rsidRDefault="00743224" w:rsidP="0037180F">
            <w:pPr>
              <w:suppressAutoHyphens w:val="0"/>
              <w:spacing w:before="40" w:after="40" w:line="220" w:lineRule="exact"/>
              <w:ind w:right="138"/>
              <w:jc w:val="right"/>
              <w:rPr>
                <w:sz w:val="18"/>
                <w:szCs w:val="24"/>
                <w:lang w:val="fr-FR"/>
              </w:rPr>
            </w:pPr>
            <w:r w:rsidRPr="0037180F">
              <w:rPr>
                <w:sz w:val="18"/>
                <w:szCs w:val="24"/>
                <w:lang w:val="fr-FR"/>
              </w:rPr>
              <w:t>3</w:t>
            </w:r>
            <w:r w:rsidR="006C4080" w:rsidRPr="0037180F">
              <w:rPr>
                <w:sz w:val="18"/>
                <w:szCs w:val="24"/>
                <w:lang w:val="fr-FR"/>
              </w:rPr>
              <w:t>,</w:t>
            </w:r>
            <w:r w:rsidRPr="0037180F">
              <w:rPr>
                <w:sz w:val="18"/>
                <w:szCs w:val="24"/>
                <w:lang w:val="fr-FR"/>
              </w:rPr>
              <w:t>3</w:t>
            </w:r>
          </w:p>
        </w:tc>
      </w:tr>
      <w:tr w:rsidR="00DC6773" w:rsidRPr="00431B2F" w:rsidTr="00370519">
        <w:trPr>
          <w:trHeight w:val="240"/>
        </w:trPr>
        <w:tc>
          <w:tcPr>
            <w:tcW w:w="1985" w:type="dxa"/>
            <w:shd w:val="clear" w:color="auto" w:fill="auto"/>
          </w:tcPr>
          <w:p w:rsidR="00743224" w:rsidRPr="0037180F" w:rsidRDefault="00743224" w:rsidP="00370519">
            <w:pPr>
              <w:suppressAutoHyphens w:val="0"/>
              <w:spacing w:before="40" w:after="40" w:line="220" w:lineRule="exact"/>
              <w:rPr>
                <w:sz w:val="18"/>
                <w:szCs w:val="24"/>
                <w:lang w:val="fr-FR"/>
              </w:rPr>
            </w:pPr>
            <w:r w:rsidRPr="0037180F">
              <w:rPr>
                <w:sz w:val="18"/>
                <w:szCs w:val="24"/>
                <w:lang w:val="fr-FR"/>
              </w:rPr>
              <w:t>1977</w:t>
            </w:r>
          </w:p>
        </w:tc>
        <w:tc>
          <w:tcPr>
            <w:tcW w:w="2268" w:type="dxa"/>
            <w:shd w:val="clear" w:color="auto" w:fill="auto"/>
            <w:vAlign w:val="bottom"/>
          </w:tcPr>
          <w:p w:rsidR="00743224" w:rsidRPr="0037180F" w:rsidRDefault="00743224" w:rsidP="0037180F">
            <w:pPr>
              <w:suppressAutoHyphens w:val="0"/>
              <w:spacing w:before="40" w:after="40" w:line="220" w:lineRule="exact"/>
              <w:ind w:right="57"/>
              <w:jc w:val="right"/>
              <w:rPr>
                <w:sz w:val="18"/>
                <w:szCs w:val="24"/>
                <w:lang w:val="fr-FR"/>
              </w:rPr>
            </w:pPr>
            <w:r w:rsidRPr="0037180F">
              <w:rPr>
                <w:sz w:val="18"/>
                <w:szCs w:val="24"/>
                <w:lang w:val="fr-FR"/>
              </w:rPr>
              <w:t>5</w:t>
            </w:r>
            <w:r w:rsidR="006C4080" w:rsidRPr="0037180F">
              <w:rPr>
                <w:sz w:val="18"/>
                <w:szCs w:val="24"/>
                <w:lang w:val="fr-FR"/>
              </w:rPr>
              <w:t> </w:t>
            </w:r>
            <w:r w:rsidRPr="0037180F">
              <w:rPr>
                <w:sz w:val="18"/>
                <w:szCs w:val="24"/>
                <w:lang w:val="fr-FR"/>
              </w:rPr>
              <w:t>547</w:t>
            </w:r>
            <w:r w:rsidR="006C4080" w:rsidRPr="0037180F">
              <w:rPr>
                <w:sz w:val="18"/>
                <w:szCs w:val="24"/>
                <w:lang w:val="fr-FR"/>
              </w:rPr>
              <w:t> </w:t>
            </w:r>
            <w:r w:rsidRPr="0037180F">
              <w:rPr>
                <w:sz w:val="18"/>
                <w:szCs w:val="24"/>
                <w:lang w:val="fr-FR"/>
              </w:rPr>
              <w:t>460</w:t>
            </w:r>
          </w:p>
        </w:tc>
        <w:tc>
          <w:tcPr>
            <w:tcW w:w="3119" w:type="dxa"/>
            <w:shd w:val="clear" w:color="auto" w:fill="auto"/>
            <w:vAlign w:val="bottom"/>
          </w:tcPr>
          <w:p w:rsidR="00743224" w:rsidRPr="0037180F" w:rsidRDefault="00743224" w:rsidP="0037180F">
            <w:pPr>
              <w:suppressAutoHyphens w:val="0"/>
              <w:spacing w:before="40" w:after="40" w:line="220" w:lineRule="exact"/>
              <w:ind w:right="138"/>
              <w:jc w:val="right"/>
              <w:rPr>
                <w:sz w:val="18"/>
                <w:szCs w:val="24"/>
                <w:lang w:val="fr-FR"/>
              </w:rPr>
            </w:pPr>
            <w:r w:rsidRPr="0037180F">
              <w:rPr>
                <w:sz w:val="18"/>
                <w:szCs w:val="24"/>
                <w:lang w:val="fr-FR"/>
              </w:rPr>
              <w:t>2</w:t>
            </w:r>
            <w:r w:rsidR="006C4080" w:rsidRPr="0037180F">
              <w:rPr>
                <w:sz w:val="18"/>
                <w:szCs w:val="24"/>
                <w:lang w:val="fr-FR"/>
              </w:rPr>
              <w:t>,</w:t>
            </w:r>
            <w:r w:rsidRPr="0037180F">
              <w:rPr>
                <w:sz w:val="18"/>
                <w:szCs w:val="24"/>
                <w:lang w:val="fr-FR"/>
              </w:rPr>
              <w:t>9</w:t>
            </w:r>
          </w:p>
        </w:tc>
      </w:tr>
      <w:tr w:rsidR="00DC6773" w:rsidRPr="00431B2F" w:rsidTr="00370519">
        <w:trPr>
          <w:trHeight w:val="240"/>
        </w:trPr>
        <w:tc>
          <w:tcPr>
            <w:tcW w:w="1985" w:type="dxa"/>
            <w:shd w:val="clear" w:color="auto" w:fill="auto"/>
          </w:tcPr>
          <w:p w:rsidR="00743224" w:rsidRPr="0037180F" w:rsidRDefault="00743224" w:rsidP="00370519">
            <w:pPr>
              <w:suppressAutoHyphens w:val="0"/>
              <w:spacing w:before="40" w:after="40" w:line="220" w:lineRule="exact"/>
              <w:rPr>
                <w:sz w:val="18"/>
                <w:szCs w:val="24"/>
                <w:lang w:val="fr-FR"/>
              </w:rPr>
            </w:pPr>
            <w:r w:rsidRPr="0037180F">
              <w:rPr>
                <w:sz w:val="18"/>
                <w:szCs w:val="24"/>
                <w:lang w:val="fr-FR"/>
              </w:rPr>
              <w:t>1987</w:t>
            </w:r>
          </w:p>
        </w:tc>
        <w:tc>
          <w:tcPr>
            <w:tcW w:w="2268" w:type="dxa"/>
            <w:shd w:val="clear" w:color="auto" w:fill="auto"/>
            <w:vAlign w:val="bottom"/>
          </w:tcPr>
          <w:p w:rsidR="00743224" w:rsidRPr="0037180F" w:rsidRDefault="00743224" w:rsidP="0037180F">
            <w:pPr>
              <w:suppressAutoHyphens w:val="0"/>
              <w:spacing w:before="40" w:after="40" w:line="220" w:lineRule="exact"/>
              <w:ind w:right="57"/>
              <w:jc w:val="right"/>
              <w:rPr>
                <w:sz w:val="18"/>
                <w:szCs w:val="24"/>
                <w:lang w:val="fr-FR"/>
              </w:rPr>
            </w:pPr>
            <w:r w:rsidRPr="0037180F">
              <w:rPr>
                <w:sz w:val="18"/>
                <w:szCs w:val="24"/>
                <w:lang w:val="fr-FR"/>
              </w:rPr>
              <w:t>7</w:t>
            </w:r>
            <w:r w:rsidR="006C4080" w:rsidRPr="0037180F">
              <w:rPr>
                <w:sz w:val="18"/>
                <w:szCs w:val="24"/>
                <w:lang w:val="fr-FR"/>
              </w:rPr>
              <w:t> </w:t>
            </w:r>
            <w:r w:rsidRPr="0037180F">
              <w:rPr>
                <w:sz w:val="18"/>
                <w:szCs w:val="24"/>
                <w:lang w:val="fr-FR"/>
              </w:rPr>
              <w:t>988</w:t>
            </w:r>
            <w:r w:rsidR="006C4080" w:rsidRPr="0037180F">
              <w:rPr>
                <w:sz w:val="18"/>
                <w:szCs w:val="24"/>
                <w:lang w:val="fr-FR"/>
              </w:rPr>
              <w:t> </w:t>
            </w:r>
            <w:r w:rsidRPr="0037180F">
              <w:rPr>
                <w:sz w:val="18"/>
                <w:szCs w:val="24"/>
                <w:lang w:val="fr-FR"/>
              </w:rPr>
              <w:t>507</w:t>
            </w:r>
          </w:p>
        </w:tc>
        <w:tc>
          <w:tcPr>
            <w:tcW w:w="3119" w:type="dxa"/>
            <w:shd w:val="clear" w:color="auto" w:fill="auto"/>
            <w:vAlign w:val="bottom"/>
          </w:tcPr>
          <w:p w:rsidR="00743224" w:rsidRPr="0037180F" w:rsidRDefault="00743224" w:rsidP="0037180F">
            <w:pPr>
              <w:suppressAutoHyphens w:val="0"/>
              <w:spacing w:before="40" w:after="40" w:line="220" w:lineRule="exact"/>
              <w:ind w:right="138"/>
              <w:jc w:val="right"/>
              <w:rPr>
                <w:sz w:val="18"/>
                <w:szCs w:val="24"/>
                <w:lang w:val="fr-FR"/>
              </w:rPr>
            </w:pPr>
            <w:r w:rsidRPr="0037180F">
              <w:rPr>
                <w:sz w:val="18"/>
                <w:szCs w:val="24"/>
                <w:lang w:val="fr-FR"/>
              </w:rPr>
              <w:t>3</w:t>
            </w:r>
            <w:r w:rsidR="006C4080" w:rsidRPr="0037180F">
              <w:rPr>
                <w:sz w:val="18"/>
                <w:szCs w:val="24"/>
                <w:lang w:val="fr-FR"/>
              </w:rPr>
              <w:t>,</w:t>
            </w:r>
            <w:r w:rsidRPr="0037180F">
              <w:rPr>
                <w:sz w:val="18"/>
                <w:szCs w:val="24"/>
                <w:lang w:val="fr-FR"/>
              </w:rPr>
              <w:t>7</w:t>
            </w:r>
          </w:p>
        </w:tc>
      </w:tr>
      <w:tr w:rsidR="00DC6773" w:rsidRPr="00431B2F" w:rsidTr="00370519">
        <w:trPr>
          <w:trHeight w:val="240"/>
        </w:trPr>
        <w:tc>
          <w:tcPr>
            <w:tcW w:w="1985" w:type="dxa"/>
            <w:shd w:val="clear" w:color="auto" w:fill="auto"/>
          </w:tcPr>
          <w:p w:rsidR="00743224" w:rsidRPr="0037180F" w:rsidRDefault="00743224" w:rsidP="00370519">
            <w:pPr>
              <w:suppressAutoHyphens w:val="0"/>
              <w:spacing w:before="40" w:after="40" w:line="220" w:lineRule="exact"/>
              <w:rPr>
                <w:sz w:val="18"/>
                <w:szCs w:val="24"/>
                <w:lang w:val="fr-FR"/>
              </w:rPr>
            </w:pPr>
            <w:r w:rsidRPr="0037180F">
              <w:rPr>
                <w:sz w:val="18"/>
                <w:szCs w:val="24"/>
                <w:lang w:val="fr-FR"/>
              </w:rPr>
              <w:t>1998</w:t>
            </w:r>
          </w:p>
        </w:tc>
        <w:tc>
          <w:tcPr>
            <w:tcW w:w="2268" w:type="dxa"/>
            <w:shd w:val="clear" w:color="auto" w:fill="auto"/>
            <w:vAlign w:val="bottom"/>
          </w:tcPr>
          <w:p w:rsidR="00743224" w:rsidRPr="0037180F" w:rsidRDefault="00743224" w:rsidP="0037180F">
            <w:pPr>
              <w:suppressAutoHyphens w:val="0"/>
              <w:spacing w:before="40" w:after="40" w:line="220" w:lineRule="exact"/>
              <w:ind w:right="57"/>
              <w:jc w:val="right"/>
              <w:rPr>
                <w:sz w:val="18"/>
                <w:szCs w:val="24"/>
                <w:lang w:val="fr-FR"/>
              </w:rPr>
            </w:pPr>
            <w:r w:rsidRPr="0037180F">
              <w:rPr>
                <w:sz w:val="18"/>
                <w:szCs w:val="24"/>
                <w:lang w:val="fr-FR"/>
              </w:rPr>
              <w:t>9</w:t>
            </w:r>
            <w:r w:rsidR="006C4080" w:rsidRPr="0037180F">
              <w:rPr>
                <w:sz w:val="18"/>
                <w:szCs w:val="24"/>
                <w:lang w:val="fr-FR"/>
              </w:rPr>
              <w:t> </w:t>
            </w:r>
            <w:r w:rsidRPr="0037180F">
              <w:rPr>
                <w:sz w:val="18"/>
                <w:szCs w:val="24"/>
                <w:lang w:val="fr-FR"/>
              </w:rPr>
              <w:t>933</w:t>
            </w:r>
            <w:r w:rsidR="006C4080" w:rsidRPr="0037180F">
              <w:rPr>
                <w:sz w:val="18"/>
                <w:szCs w:val="24"/>
                <w:lang w:val="fr-FR"/>
              </w:rPr>
              <w:t> </w:t>
            </w:r>
            <w:r w:rsidRPr="0037180F">
              <w:rPr>
                <w:sz w:val="18"/>
                <w:szCs w:val="24"/>
                <w:lang w:val="fr-FR"/>
              </w:rPr>
              <w:t>868</w:t>
            </w:r>
          </w:p>
        </w:tc>
        <w:tc>
          <w:tcPr>
            <w:tcW w:w="3119" w:type="dxa"/>
            <w:shd w:val="clear" w:color="auto" w:fill="auto"/>
            <w:vAlign w:val="bottom"/>
          </w:tcPr>
          <w:p w:rsidR="00743224" w:rsidRPr="0037180F" w:rsidRDefault="00743224" w:rsidP="0037180F">
            <w:pPr>
              <w:suppressAutoHyphens w:val="0"/>
              <w:spacing w:before="40" w:after="40" w:line="220" w:lineRule="exact"/>
              <w:ind w:right="138"/>
              <w:jc w:val="right"/>
              <w:rPr>
                <w:sz w:val="18"/>
                <w:szCs w:val="24"/>
                <w:lang w:val="fr-FR"/>
              </w:rPr>
            </w:pPr>
            <w:r w:rsidRPr="0037180F">
              <w:rPr>
                <w:sz w:val="18"/>
                <w:szCs w:val="24"/>
                <w:lang w:val="fr-FR"/>
              </w:rPr>
              <w:t>2</w:t>
            </w:r>
            <w:r w:rsidR="006C4080" w:rsidRPr="0037180F">
              <w:rPr>
                <w:sz w:val="18"/>
                <w:szCs w:val="24"/>
                <w:lang w:val="fr-FR"/>
              </w:rPr>
              <w:t>,</w:t>
            </w:r>
            <w:r w:rsidRPr="0037180F">
              <w:rPr>
                <w:sz w:val="18"/>
                <w:szCs w:val="24"/>
                <w:lang w:val="fr-FR"/>
              </w:rPr>
              <w:t>0</w:t>
            </w:r>
          </w:p>
        </w:tc>
      </w:tr>
      <w:tr w:rsidR="00DC6773" w:rsidRPr="00431B2F" w:rsidTr="00370519">
        <w:trPr>
          <w:trHeight w:val="240"/>
        </w:trPr>
        <w:tc>
          <w:tcPr>
            <w:tcW w:w="1985" w:type="dxa"/>
            <w:shd w:val="clear" w:color="auto" w:fill="auto"/>
          </w:tcPr>
          <w:p w:rsidR="00743224" w:rsidRPr="0037180F" w:rsidRDefault="00743224" w:rsidP="00370519">
            <w:pPr>
              <w:suppressAutoHyphens w:val="0"/>
              <w:spacing w:before="40" w:after="40" w:line="220" w:lineRule="exact"/>
              <w:rPr>
                <w:sz w:val="18"/>
                <w:szCs w:val="24"/>
                <w:lang w:val="fr-FR"/>
              </w:rPr>
            </w:pPr>
            <w:r w:rsidRPr="0037180F">
              <w:rPr>
                <w:sz w:val="18"/>
                <w:szCs w:val="24"/>
                <w:lang w:val="fr-FR"/>
              </w:rPr>
              <w:t>2008</w:t>
            </w:r>
          </w:p>
        </w:tc>
        <w:tc>
          <w:tcPr>
            <w:tcW w:w="2268" w:type="dxa"/>
            <w:shd w:val="clear" w:color="auto" w:fill="auto"/>
            <w:vAlign w:val="bottom"/>
          </w:tcPr>
          <w:p w:rsidR="00743224" w:rsidRPr="0037180F" w:rsidRDefault="00743224" w:rsidP="0037180F">
            <w:pPr>
              <w:suppressAutoHyphens w:val="0"/>
              <w:spacing w:before="40" w:after="40" w:line="220" w:lineRule="exact"/>
              <w:ind w:right="57"/>
              <w:jc w:val="right"/>
              <w:rPr>
                <w:sz w:val="18"/>
                <w:szCs w:val="24"/>
                <w:lang w:val="fr-FR"/>
              </w:rPr>
            </w:pPr>
            <w:r w:rsidRPr="0037180F">
              <w:rPr>
                <w:sz w:val="18"/>
                <w:szCs w:val="24"/>
                <w:lang w:val="fr-FR"/>
              </w:rPr>
              <w:t>13</w:t>
            </w:r>
            <w:r w:rsidR="006C4080" w:rsidRPr="0037180F">
              <w:rPr>
                <w:sz w:val="18"/>
                <w:szCs w:val="24"/>
                <w:lang w:val="fr-FR"/>
              </w:rPr>
              <w:t> </w:t>
            </w:r>
            <w:r w:rsidRPr="0037180F">
              <w:rPr>
                <w:sz w:val="18"/>
                <w:szCs w:val="24"/>
                <w:lang w:val="fr-FR"/>
              </w:rPr>
              <w:t>077</w:t>
            </w:r>
            <w:r w:rsidR="006C4080" w:rsidRPr="0037180F">
              <w:rPr>
                <w:sz w:val="18"/>
                <w:szCs w:val="24"/>
                <w:lang w:val="fr-FR"/>
              </w:rPr>
              <w:t> </w:t>
            </w:r>
            <w:r w:rsidRPr="0037180F">
              <w:rPr>
                <w:sz w:val="18"/>
                <w:szCs w:val="24"/>
                <w:lang w:val="fr-FR"/>
              </w:rPr>
              <w:t>160</w:t>
            </w:r>
          </w:p>
        </w:tc>
        <w:tc>
          <w:tcPr>
            <w:tcW w:w="3119" w:type="dxa"/>
            <w:shd w:val="clear" w:color="auto" w:fill="auto"/>
            <w:vAlign w:val="bottom"/>
          </w:tcPr>
          <w:p w:rsidR="00743224" w:rsidRPr="0037180F" w:rsidRDefault="00743224" w:rsidP="0037180F">
            <w:pPr>
              <w:suppressAutoHyphens w:val="0"/>
              <w:spacing w:before="40" w:after="40" w:line="220" w:lineRule="exact"/>
              <w:ind w:right="138"/>
              <w:jc w:val="right"/>
              <w:rPr>
                <w:sz w:val="18"/>
                <w:szCs w:val="24"/>
                <w:lang w:val="fr-FR"/>
              </w:rPr>
            </w:pPr>
            <w:r w:rsidRPr="0037180F">
              <w:rPr>
                <w:sz w:val="18"/>
                <w:szCs w:val="24"/>
                <w:lang w:val="fr-FR"/>
              </w:rPr>
              <w:t>2</w:t>
            </w:r>
            <w:r w:rsidR="006C4080" w:rsidRPr="0037180F">
              <w:rPr>
                <w:sz w:val="18"/>
                <w:szCs w:val="24"/>
                <w:lang w:val="fr-FR"/>
              </w:rPr>
              <w:t>,</w:t>
            </w:r>
            <w:r w:rsidRPr="0037180F">
              <w:rPr>
                <w:sz w:val="18"/>
                <w:szCs w:val="24"/>
                <w:lang w:val="fr-FR"/>
              </w:rPr>
              <w:t>8</w:t>
            </w:r>
          </w:p>
        </w:tc>
      </w:tr>
    </w:tbl>
    <w:p w:rsidR="00743224" w:rsidRPr="00431B2F" w:rsidRDefault="00743224" w:rsidP="00F077A7">
      <w:pPr>
        <w:pStyle w:val="SingleTxtG"/>
        <w:spacing w:before="120" w:after="240"/>
        <w:ind w:firstLine="170"/>
        <w:jc w:val="left"/>
        <w:rPr>
          <w:iCs/>
          <w:sz w:val="18"/>
          <w:szCs w:val="18"/>
          <w:lang w:val="fr-FR"/>
        </w:rPr>
      </w:pPr>
      <w:r w:rsidRPr="00431B2F">
        <w:rPr>
          <w:i/>
          <w:sz w:val="18"/>
          <w:szCs w:val="18"/>
          <w:lang w:val="fr-FR"/>
        </w:rPr>
        <w:t>Source</w:t>
      </w:r>
      <w:r w:rsidR="006A6CAD" w:rsidRPr="00431B2F">
        <w:rPr>
          <w:iCs/>
          <w:sz w:val="18"/>
          <w:szCs w:val="18"/>
          <w:lang w:val="fr-FR"/>
        </w:rPr>
        <w:t>:</w:t>
      </w:r>
      <w:r w:rsidRPr="00431B2F">
        <w:rPr>
          <w:iCs/>
          <w:sz w:val="18"/>
          <w:szCs w:val="18"/>
          <w:lang w:val="fr-FR"/>
        </w:rPr>
        <w:t xml:space="preserve"> </w:t>
      </w:r>
      <w:r w:rsidR="006C4080" w:rsidRPr="00431B2F">
        <w:rPr>
          <w:iCs/>
          <w:sz w:val="18"/>
          <w:szCs w:val="18"/>
          <w:lang w:val="fr-FR"/>
        </w:rPr>
        <w:t>Bureau national de la statistique</w:t>
      </w:r>
      <w:r w:rsidR="00F077A7" w:rsidRPr="00431B2F">
        <w:rPr>
          <w:iCs/>
          <w:sz w:val="18"/>
          <w:szCs w:val="18"/>
          <w:lang w:val="fr-FR"/>
        </w:rPr>
        <w:t>.</w:t>
      </w:r>
    </w:p>
    <w:p w:rsidR="006C4080" w:rsidRPr="00431B2F" w:rsidRDefault="006C4080">
      <w:pPr>
        <w:suppressAutoHyphens w:val="0"/>
        <w:spacing w:line="240" w:lineRule="auto"/>
        <w:rPr>
          <w:rFonts w:eastAsia="SimSun"/>
          <w:b/>
          <w:lang w:val="fr-FR" w:eastAsia="zh-CN"/>
        </w:rPr>
      </w:pPr>
      <w:r w:rsidRPr="00431B2F">
        <w:rPr>
          <w:lang w:val="fr-FR"/>
        </w:rPr>
        <w:br w:type="page"/>
      </w:r>
    </w:p>
    <w:p w:rsidR="00743224" w:rsidRPr="00431B2F" w:rsidRDefault="006A6CAD" w:rsidP="00677A44">
      <w:pPr>
        <w:pStyle w:val="H23G"/>
        <w:rPr>
          <w:lang w:val="fr-FR"/>
        </w:rPr>
      </w:pPr>
      <w:r w:rsidRPr="00431B2F">
        <w:rPr>
          <w:lang w:val="fr-FR"/>
        </w:rPr>
        <w:lastRenderedPageBreak/>
        <w:tab/>
      </w:r>
      <w:r w:rsidRPr="00431B2F">
        <w:rPr>
          <w:lang w:val="fr-FR"/>
        </w:rPr>
        <w:tab/>
      </w:r>
      <w:r w:rsidR="00370519" w:rsidRPr="00431B2F">
        <w:rPr>
          <w:b w:val="0"/>
          <w:bCs/>
          <w:lang w:val="fr-FR"/>
        </w:rPr>
        <w:t>Figure 1</w:t>
      </w:r>
      <w:r w:rsidR="00370519" w:rsidRPr="00431B2F">
        <w:rPr>
          <w:b w:val="0"/>
          <w:bCs/>
          <w:lang w:val="fr-FR"/>
        </w:rPr>
        <w:br/>
      </w:r>
      <w:r w:rsidR="00677A44" w:rsidRPr="00431B2F">
        <w:rPr>
          <w:lang w:val="fr-FR"/>
        </w:rPr>
        <w:t>Densité de population au Malawi</w:t>
      </w:r>
    </w:p>
    <w:p w:rsidR="006C4080" w:rsidRPr="00431B2F" w:rsidRDefault="00340A0F" w:rsidP="006C4080">
      <w:pPr>
        <w:rPr>
          <w:lang w:val="fr-FR" w:eastAsia="zh-CN"/>
        </w:rPr>
      </w:pPr>
      <w:r w:rsidRPr="001128C9">
        <w:rPr>
          <w:noProof/>
          <w:lang w:val="fr-CH" w:eastAsia="fr-CH"/>
        </w:rPr>
        <mc:AlternateContent>
          <mc:Choice Requires="wpg">
            <w:drawing>
              <wp:anchor distT="0" distB="0" distL="114300" distR="114300" simplePos="0" relativeHeight="251657216" behindDoc="0" locked="0" layoutInCell="1" allowOverlap="1" wp14:anchorId="2377B275" wp14:editId="4205E5D4">
                <wp:simplePos x="0" y="0"/>
                <wp:positionH relativeFrom="column">
                  <wp:posOffset>806560</wp:posOffset>
                </wp:positionH>
                <wp:positionV relativeFrom="paragraph">
                  <wp:posOffset>105272</wp:posOffset>
                </wp:positionV>
                <wp:extent cx="2326005" cy="3491865"/>
                <wp:effectExtent l="19050" t="19050" r="17145" b="13335"/>
                <wp:wrapSquare wrapText="bothSides"/>
                <wp:docPr id="27" name="Gruppo 27"/>
                <wp:cNvGraphicFramePr/>
                <a:graphic xmlns:a="http://schemas.openxmlformats.org/drawingml/2006/main">
                  <a:graphicData uri="http://schemas.microsoft.com/office/word/2010/wordprocessingGroup">
                    <wpg:wgp>
                      <wpg:cNvGrpSpPr/>
                      <wpg:grpSpPr>
                        <a:xfrm>
                          <a:off x="0" y="0"/>
                          <a:ext cx="2326005" cy="3491865"/>
                          <a:chOff x="0" y="0"/>
                          <a:chExt cx="2326005" cy="3491865"/>
                        </a:xfrm>
                      </wpg:grpSpPr>
                      <pic:pic xmlns:pic="http://schemas.openxmlformats.org/drawingml/2006/picture">
                        <pic:nvPicPr>
                          <pic:cNvPr id="18" name="Picture 6"/>
                          <pic:cNvPicPr>
                            <a:picLocks noChangeAspect="1"/>
                          </pic:cNvPicPr>
                        </pic:nvPicPr>
                        <pic:blipFill>
                          <a:blip r:embed="rId9" cstate="print">
                            <a:extLst>
                              <a:ext uri="{28A0092B-C50C-407E-A947-70E740481C1C}">
                                <a14:useLocalDpi xmlns:a14="http://schemas.microsoft.com/office/drawing/2010/main" val="0"/>
                              </a:ext>
                            </a:extLst>
                          </a:blip>
                          <a:srcRect t="-156" r="-124" b="-311"/>
                          <a:stretch>
                            <a:fillRect/>
                          </a:stretch>
                        </pic:blipFill>
                        <pic:spPr bwMode="auto">
                          <a:xfrm>
                            <a:off x="0" y="0"/>
                            <a:ext cx="2326005" cy="3491865"/>
                          </a:xfrm>
                          <a:prstGeom prst="rect">
                            <a:avLst/>
                          </a:prstGeom>
                          <a:noFill/>
                          <a:ln w="6350" cmpd="sng">
                            <a:solidFill>
                              <a:srgbClr val="000000"/>
                            </a:solidFill>
                            <a:miter lim="800000"/>
                            <a:headEnd/>
                            <a:tailEnd/>
                          </a:ln>
                          <a:effectLst/>
                        </pic:spPr>
                      </pic:pic>
                      <wpg:grpSp>
                        <wpg:cNvPr id="25" name="Gruppo 25"/>
                        <wpg:cNvGrpSpPr/>
                        <wpg:grpSpPr>
                          <a:xfrm>
                            <a:off x="0" y="2027583"/>
                            <a:ext cx="1122432" cy="395743"/>
                            <a:chOff x="0" y="0"/>
                            <a:chExt cx="1122432" cy="395743"/>
                          </a:xfrm>
                        </wpg:grpSpPr>
                        <wps:wsp>
                          <wps:cNvPr id="20" name="Casella di testo 2"/>
                          <wps:cNvSpPr txBox="1">
                            <a:spLocks noChangeArrowheads="1"/>
                          </wps:cNvSpPr>
                          <wps:spPr bwMode="auto">
                            <a:xfrm>
                              <a:off x="0" y="0"/>
                              <a:ext cx="504000" cy="133200"/>
                            </a:xfrm>
                            <a:prstGeom prst="rect">
                              <a:avLst/>
                            </a:prstGeom>
                            <a:solidFill>
                              <a:srgbClr val="FFFFFF"/>
                            </a:solidFill>
                            <a:ln w="9525">
                              <a:noFill/>
                              <a:miter lim="800000"/>
                              <a:headEnd/>
                              <a:tailEnd/>
                            </a:ln>
                          </wps:spPr>
                          <wps:txbx>
                            <w:txbxContent>
                              <w:p w:rsidR="00293DFF" w:rsidRPr="003235E6" w:rsidRDefault="00293DFF" w:rsidP="006C4080">
                                <w:pPr>
                                  <w:spacing w:line="240" w:lineRule="auto"/>
                                  <w:rPr>
                                    <w:rFonts w:ascii="Arial Black" w:hAnsi="Arial Black" w:cs="Arial"/>
                                    <w:b/>
                                    <w:sz w:val="12"/>
                                    <w:szCs w:val="12"/>
                                    <w:lang w:val="it-IT"/>
                                  </w:rPr>
                                </w:pPr>
                                <w:r w:rsidRPr="003235E6">
                                  <w:rPr>
                                    <w:rFonts w:ascii="Arial Black" w:hAnsi="Arial Black" w:cs="Arial"/>
                                    <w:b/>
                                    <w:sz w:val="12"/>
                                    <w:szCs w:val="12"/>
                                    <w:lang w:val="it-IT"/>
                                  </w:rPr>
                                  <w:t>Légende</w:t>
                                </w:r>
                              </w:p>
                            </w:txbxContent>
                          </wps:txbx>
                          <wps:bodyPr rot="0" vert="horz" wrap="square" lIns="0" tIns="0" rIns="0" bIns="0" anchor="t" anchorCtr="0">
                            <a:noAutofit/>
                          </wps:bodyPr>
                        </wps:wsp>
                        <wps:wsp>
                          <wps:cNvPr id="22" name="Casella di testo 2"/>
                          <wps:cNvSpPr txBox="1">
                            <a:spLocks noChangeArrowheads="1"/>
                          </wps:cNvSpPr>
                          <wps:spPr bwMode="auto">
                            <a:xfrm>
                              <a:off x="222637" y="262393"/>
                              <a:ext cx="899795" cy="133350"/>
                            </a:xfrm>
                            <a:prstGeom prst="rect">
                              <a:avLst/>
                            </a:prstGeom>
                            <a:solidFill>
                              <a:srgbClr val="FFFFFF"/>
                            </a:solidFill>
                            <a:ln w="9525">
                              <a:noFill/>
                              <a:miter lim="800000"/>
                              <a:headEnd/>
                              <a:tailEnd/>
                            </a:ln>
                          </wps:spPr>
                          <wps:txbx>
                            <w:txbxContent>
                              <w:p w:rsidR="00293DFF" w:rsidRPr="00E231DE" w:rsidRDefault="00293DFF" w:rsidP="006C4080">
                                <w:pPr>
                                  <w:spacing w:line="240" w:lineRule="auto"/>
                                  <w:rPr>
                                    <w:rFonts w:ascii="Arial" w:hAnsi="Arial" w:cs="Arial"/>
                                    <w:sz w:val="13"/>
                                    <w:szCs w:val="13"/>
                                    <w:lang w:val="it-IT"/>
                                    <w14:textOutline w14:w="9525" w14:cap="rnd" w14:cmpd="sng" w14:algn="ctr">
                                      <w14:noFill/>
                                      <w14:prstDash w14:val="solid"/>
                                      <w14:bevel/>
                                    </w14:textOutline>
                                  </w:rPr>
                                </w:pPr>
                                <w:r w:rsidRPr="00E231DE">
                                  <w:rPr>
                                    <w:rFonts w:ascii="Arial" w:hAnsi="Arial" w:cs="Arial"/>
                                    <w:sz w:val="13"/>
                                    <w:szCs w:val="13"/>
                                    <w:lang w:val="it-IT"/>
                                    <w14:textOutline w14:w="9525" w14:cap="rnd" w14:cmpd="sng" w14:algn="ctr">
                                      <w14:noFill/>
                                      <w14:prstDash w14:val="solid"/>
                                      <w14:bevel/>
                                    </w14:textOutline>
                                  </w:rPr>
                                  <w:t>Inférieure ou égale à 53</w:t>
                                </w:r>
                              </w:p>
                            </w:txbxContent>
                          </wps:txbx>
                          <wps:bodyPr rot="0" vert="horz" wrap="square" lIns="0" tIns="0" rIns="0" bIns="0" anchor="t" anchorCtr="0">
                            <a:noAutofit/>
                          </wps:bodyPr>
                        </wps:wsp>
                        <wps:wsp>
                          <wps:cNvPr id="24" name="Casella di testo 2"/>
                          <wps:cNvSpPr txBox="1">
                            <a:spLocks noChangeArrowheads="1"/>
                          </wps:cNvSpPr>
                          <wps:spPr bwMode="auto">
                            <a:xfrm>
                              <a:off x="0" y="135172"/>
                              <a:ext cx="962025" cy="133350"/>
                            </a:xfrm>
                            <a:prstGeom prst="rect">
                              <a:avLst/>
                            </a:prstGeom>
                            <a:solidFill>
                              <a:srgbClr val="FFFFFF"/>
                            </a:solidFill>
                            <a:ln w="9525">
                              <a:noFill/>
                              <a:miter lim="800000"/>
                              <a:headEnd/>
                              <a:tailEnd/>
                            </a:ln>
                          </wps:spPr>
                          <wps:txbx>
                            <w:txbxContent>
                              <w:p w:rsidR="00293DFF" w:rsidRPr="003235E6" w:rsidRDefault="00293DFF" w:rsidP="006C4080">
                                <w:pPr>
                                  <w:spacing w:line="240" w:lineRule="auto"/>
                                  <w:rPr>
                                    <w:rFonts w:ascii="Arial Black" w:hAnsi="Arial Black" w:cs="Arial"/>
                                    <w:b/>
                                    <w:sz w:val="12"/>
                                    <w:szCs w:val="12"/>
                                    <w:lang w:val="it-IT"/>
                                  </w:rPr>
                                </w:pPr>
                                <w:r w:rsidRPr="003235E6">
                                  <w:rPr>
                                    <w:rFonts w:ascii="Arial Black" w:hAnsi="Arial Black" w:cs="Arial"/>
                                    <w:b/>
                                    <w:sz w:val="12"/>
                                    <w:szCs w:val="12"/>
                                    <w:lang w:val="it-IT"/>
                                  </w:rPr>
                                  <w:t>Densité de population</w:t>
                                </w:r>
                              </w:p>
                            </w:txbxContent>
                          </wps:txbx>
                          <wps:bodyPr rot="0" vert="horz" wrap="square" lIns="0" tIns="0" rIns="0" bIns="0" anchor="t" anchorCtr="0">
                            <a:noAutofit/>
                          </wps:bodyPr>
                        </wps:wsp>
                      </wpg:grpSp>
                      <wpg:grpSp>
                        <wpg:cNvPr id="26" name="Gruppo 26"/>
                        <wpg:cNvGrpSpPr/>
                        <wpg:grpSpPr>
                          <a:xfrm>
                            <a:off x="206734" y="3108960"/>
                            <a:ext cx="2109726" cy="332133"/>
                            <a:chOff x="0" y="0"/>
                            <a:chExt cx="2109726" cy="332133"/>
                          </a:xfrm>
                        </wpg:grpSpPr>
                        <wps:wsp>
                          <wps:cNvPr id="23" name="Casella di testo 2"/>
                          <wps:cNvSpPr txBox="1">
                            <a:spLocks noChangeArrowheads="1"/>
                          </wps:cNvSpPr>
                          <wps:spPr bwMode="auto">
                            <a:xfrm>
                              <a:off x="0" y="0"/>
                              <a:ext cx="523875" cy="114300"/>
                            </a:xfrm>
                            <a:prstGeom prst="rect">
                              <a:avLst/>
                            </a:prstGeom>
                            <a:solidFill>
                              <a:srgbClr val="FFFFFF"/>
                            </a:solidFill>
                            <a:ln w="9525">
                              <a:noFill/>
                              <a:miter lim="800000"/>
                              <a:headEnd/>
                              <a:tailEnd/>
                            </a:ln>
                          </wps:spPr>
                          <wps:txbx>
                            <w:txbxContent>
                              <w:p w:rsidR="00293DFF" w:rsidRPr="00C7753C" w:rsidRDefault="00293DFF" w:rsidP="006C4080">
                                <w:pPr>
                                  <w:spacing w:line="240" w:lineRule="auto"/>
                                  <w:rPr>
                                    <w:rFonts w:ascii="Arial" w:hAnsi="Arial" w:cs="Arial"/>
                                    <w:b/>
                                    <w:sz w:val="13"/>
                                    <w:szCs w:val="13"/>
                                    <w:lang w:val="it-IT"/>
                                  </w:rPr>
                                </w:pPr>
                                <w:r>
                                  <w:rPr>
                                    <w:rFonts w:ascii="Arial" w:hAnsi="Arial" w:cs="Arial"/>
                                    <w:b/>
                                    <w:sz w:val="13"/>
                                    <w:szCs w:val="13"/>
                                    <w:lang w:val="it-IT"/>
                                  </w:rPr>
                                  <w:t>Lac Malawi</w:t>
                                </w:r>
                              </w:p>
                            </w:txbxContent>
                          </wps:txbx>
                          <wps:bodyPr rot="0" vert="horz" wrap="square" lIns="0" tIns="0" rIns="0" bIns="0" anchor="t" anchorCtr="0">
                            <a:noAutofit/>
                          </wps:bodyPr>
                        </wps:wsp>
                        <wps:wsp>
                          <wps:cNvPr id="21" name="Casella di testo 2"/>
                          <wps:cNvSpPr txBox="1">
                            <a:spLocks noChangeArrowheads="1"/>
                          </wps:cNvSpPr>
                          <wps:spPr bwMode="auto">
                            <a:xfrm>
                              <a:off x="1677726" y="198783"/>
                              <a:ext cx="432000" cy="133350"/>
                            </a:xfrm>
                            <a:prstGeom prst="rect">
                              <a:avLst/>
                            </a:prstGeom>
                            <a:solidFill>
                              <a:srgbClr val="FFFFFF"/>
                            </a:solidFill>
                            <a:ln w="9525">
                              <a:noFill/>
                              <a:miter lim="800000"/>
                              <a:headEnd/>
                              <a:tailEnd/>
                            </a:ln>
                          </wps:spPr>
                          <wps:txbx>
                            <w:txbxContent>
                              <w:p w:rsidR="00293DFF" w:rsidRPr="004125A3" w:rsidRDefault="00293DFF" w:rsidP="006C4080">
                                <w:pPr>
                                  <w:spacing w:line="240" w:lineRule="auto"/>
                                  <w:rPr>
                                    <w:rFonts w:ascii="Arial" w:hAnsi="Arial" w:cs="Arial"/>
                                    <w:b/>
                                    <w:sz w:val="12"/>
                                    <w:szCs w:val="12"/>
                                    <w:lang w:val="it-IT"/>
                                  </w:rPr>
                                </w:pPr>
                                <w:r w:rsidRPr="004125A3">
                                  <w:rPr>
                                    <w:rFonts w:ascii="Arial" w:hAnsi="Arial" w:cs="Arial"/>
                                    <w:b/>
                                    <w:sz w:val="12"/>
                                    <w:szCs w:val="12"/>
                                    <w:lang w:val="it-IT"/>
                                  </w:rPr>
                                  <w:t>Kilomètres</w:t>
                                </w:r>
                              </w:p>
                            </w:txbxContent>
                          </wps:txbx>
                          <wps:bodyPr rot="0" vert="horz" wrap="square" lIns="0" tIns="0" rIns="0" bIns="0" anchor="t" anchorCtr="0">
                            <a:noAutofit/>
                          </wps:bodyPr>
                        </wps:wsp>
                      </wpg:grpSp>
                    </wpg:wgp>
                  </a:graphicData>
                </a:graphic>
              </wp:anchor>
            </w:drawing>
          </mc:Choice>
          <mc:Fallback>
            <w:pict>
              <v:group w14:anchorId="2377B275" id="Gruppo 27" o:spid="_x0000_s1026" style="position:absolute;margin-left:63.5pt;margin-top:8.3pt;width:183.15pt;height:274.95pt;z-index:251657216" coordsize="23260,34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3260;height:34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" stroked="t" strokeweight=".5pt">
                  <v:imagedata r:id="rId10" o:title="" croptop="-102f" cropbottom="-204f" cropright="-81f"/>
                  <v:path arrowok="t"/>
                </v:shape>
                <v:group id="Gruppo 25" o:spid="_x0000_s1028" style="position:absolute;top:20275;width:11224;height:3958" coordsize="11224,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202" coordsize="21600,21600" o:spt="202" path="m,l,21600r21600,l21600,xe">
                    <v:stroke joinstyle="miter"/>
                    <v:path gradientshapeok="t" o:connecttype="rect"/>
                  </v:shapetype>
                  <v:shape id="Casella di testo 2" o:spid="_x0000_s1029" type="#_x0000_t202" style="position:absolute;width:5040;height:1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rsidR="00293DFF" w:rsidRPr="003235E6" w:rsidRDefault="00293DFF" w:rsidP="006C4080">
                          <w:pPr>
                            <w:spacing w:line="240" w:lineRule="auto"/>
                            <w:rPr>
                              <w:rFonts w:ascii="Arial Black" w:hAnsi="Arial Black" w:cs="Arial"/>
                              <w:b/>
                              <w:sz w:val="12"/>
                              <w:szCs w:val="12"/>
                              <w:lang w:val="it-IT"/>
                            </w:rPr>
                          </w:pPr>
                          <w:r w:rsidRPr="003235E6">
                            <w:rPr>
                              <w:rFonts w:ascii="Arial Black" w:hAnsi="Arial Black" w:cs="Arial"/>
                              <w:b/>
                              <w:sz w:val="12"/>
                              <w:szCs w:val="12"/>
                              <w:lang w:val="it-IT"/>
                            </w:rPr>
                            <w:t>Légende</w:t>
                          </w:r>
                        </w:p>
                      </w:txbxContent>
                    </v:textbox>
                  </v:shape>
                  <v:shape id="Casella di testo 2" o:spid="_x0000_s1030" type="#_x0000_t202" style="position:absolute;left:2226;top:2623;width:8998;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rsidR="00293DFF" w:rsidRPr="00E231DE" w:rsidRDefault="00293DFF" w:rsidP="006C4080">
                          <w:pPr>
                            <w:spacing w:line="240" w:lineRule="auto"/>
                            <w:rPr>
                              <w:rFonts w:ascii="Arial" w:hAnsi="Arial" w:cs="Arial"/>
                              <w:sz w:val="13"/>
                              <w:szCs w:val="13"/>
                              <w:lang w:val="it-IT"/>
                              <w14:textOutline w14:w="9525" w14:cap="rnd" w14:cmpd="sng" w14:algn="ctr">
                                <w14:noFill/>
                                <w14:prstDash w14:val="solid"/>
                                <w14:bevel/>
                              </w14:textOutline>
                            </w:rPr>
                          </w:pPr>
                          <w:r w:rsidRPr="00E231DE">
                            <w:rPr>
                              <w:rFonts w:ascii="Arial" w:hAnsi="Arial" w:cs="Arial"/>
                              <w:sz w:val="13"/>
                              <w:szCs w:val="13"/>
                              <w:lang w:val="it-IT"/>
                              <w14:textOutline w14:w="9525" w14:cap="rnd" w14:cmpd="sng" w14:algn="ctr">
                                <w14:noFill/>
                                <w14:prstDash w14:val="solid"/>
                                <w14:bevel/>
                              </w14:textOutline>
                            </w:rPr>
                            <w:t>Inférieure ou égale à 53</w:t>
                          </w:r>
                        </w:p>
                      </w:txbxContent>
                    </v:textbox>
                  </v:shape>
                  <v:shape id="Casella di testo 2" o:spid="_x0000_s1031" type="#_x0000_t202" style="position:absolute;top:1351;width:962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gxQAAANsAAAAPAAAAZHJzL2Rvd25yZXYueG1sRI/NasMw&#10;EITvhbyD2EAupZFrS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AodRjgxQAAANsAAAAP&#10;AAAAAAAAAAAAAAAAAAcCAABkcnMvZG93bnJldi54bWxQSwUGAAAAAAMAAwC3AAAA+QIAAAAA&#10;" stroked="f">
                    <v:textbox inset="0,0,0,0">
                      <w:txbxContent>
                        <w:p w:rsidR="00293DFF" w:rsidRPr="003235E6" w:rsidRDefault="00293DFF" w:rsidP="006C4080">
                          <w:pPr>
                            <w:spacing w:line="240" w:lineRule="auto"/>
                            <w:rPr>
                              <w:rFonts w:ascii="Arial Black" w:hAnsi="Arial Black" w:cs="Arial"/>
                              <w:b/>
                              <w:sz w:val="12"/>
                              <w:szCs w:val="12"/>
                              <w:lang w:val="it-IT"/>
                            </w:rPr>
                          </w:pPr>
                          <w:r w:rsidRPr="003235E6">
                            <w:rPr>
                              <w:rFonts w:ascii="Arial Black" w:hAnsi="Arial Black" w:cs="Arial"/>
                              <w:b/>
                              <w:sz w:val="12"/>
                              <w:szCs w:val="12"/>
                              <w:lang w:val="it-IT"/>
                            </w:rPr>
                            <w:t>Densité de population</w:t>
                          </w:r>
                        </w:p>
                      </w:txbxContent>
                    </v:textbox>
                  </v:shape>
                </v:group>
                <v:group id="Gruppo 26" o:spid="_x0000_s1032" style="position:absolute;left:2067;top:31089;width:21097;height:3321" coordsize="21097,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Casella di testo 2" o:spid="_x0000_s1033" type="#_x0000_t202" style="position:absolute;width:5238;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rsidR="00293DFF" w:rsidRPr="00C7753C" w:rsidRDefault="00293DFF" w:rsidP="006C4080">
                          <w:pPr>
                            <w:spacing w:line="240" w:lineRule="auto"/>
                            <w:rPr>
                              <w:rFonts w:ascii="Arial" w:hAnsi="Arial" w:cs="Arial"/>
                              <w:b/>
                              <w:sz w:val="13"/>
                              <w:szCs w:val="13"/>
                              <w:lang w:val="it-IT"/>
                            </w:rPr>
                          </w:pPr>
                          <w:r>
                            <w:rPr>
                              <w:rFonts w:ascii="Arial" w:hAnsi="Arial" w:cs="Arial"/>
                              <w:b/>
                              <w:sz w:val="13"/>
                              <w:szCs w:val="13"/>
                              <w:lang w:val="it-IT"/>
                            </w:rPr>
                            <w:t>Lac Malawi</w:t>
                          </w:r>
                        </w:p>
                      </w:txbxContent>
                    </v:textbox>
                  </v:shape>
                  <v:shape id="Casella di testo 2" o:spid="_x0000_s1034" type="#_x0000_t202" style="position:absolute;left:16777;top:1987;width:432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rsidR="00293DFF" w:rsidRPr="004125A3" w:rsidRDefault="00293DFF" w:rsidP="006C4080">
                          <w:pPr>
                            <w:spacing w:line="240" w:lineRule="auto"/>
                            <w:rPr>
                              <w:rFonts w:ascii="Arial" w:hAnsi="Arial" w:cs="Arial"/>
                              <w:b/>
                              <w:sz w:val="12"/>
                              <w:szCs w:val="12"/>
                              <w:lang w:val="it-IT"/>
                            </w:rPr>
                          </w:pPr>
                          <w:r w:rsidRPr="004125A3">
                            <w:rPr>
                              <w:rFonts w:ascii="Arial" w:hAnsi="Arial" w:cs="Arial"/>
                              <w:b/>
                              <w:sz w:val="12"/>
                              <w:szCs w:val="12"/>
                              <w:lang w:val="it-IT"/>
                            </w:rPr>
                            <w:t>Kilomètres</w:t>
                          </w:r>
                        </w:p>
                      </w:txbxContent>
                    </v:textbox>
                  </v:shape>
                </v:group>
                <w10:wrap type="square"/>
              </v:group>
            </w:pict>
          </mc:Fallback>
        </mc:AlternateContent>
      </w:r>
    </w:p>
    <w:p w:rsidR="006C4080" w:rsidRPr="00431B2F" w:rsidRDefault="006C4080" w:rsidP="006C4080">
      <w:pPr>
        <w:rPr>
          <w:lang w:val="fr-FR" w:eastAsia="zh-CN"/>
        </w:rPr>
      </w:pPr>
    </w:p>
    <w:p w:rsidR="006C4080" w:rsidRPr="00431B2F" w:rsidRDefault="006C4080" w:rsidP="006C4080">
      <w:pPr>
        <w:rPr>
          <w:lang w:val="fr-FR" w:eastAsia="zh-CN"/>
        </w:rPr>
      </w:pPr>
    </w:p>
    <w:p w:rsidR="006C4080" w:rsidRPr="00431B2F" w:rsidRDefault="006C4080" w:rsidP="006C4080">
      <w:pPr>
        <w:rPr>
          <w:lang w:val="fr-FR" w:eastAsia="zh-CN"/>
        </w:rPr>
      </w:pPr>
    </w:p>
    <w:p w:rsidR="006C4080" w:rsidRPr="00431B2F" w:rsidRDefault="006C4080" w:rsidP="006C4080">
      <w:pPr>
        <w:rPr>
          <w:lang w:val="fr-FR" w:eastAsia="zh-CN"/>
        </w:rPr>
      </w:pPr>
    </w:p>
    <w:p w:rsidR="006C4080" w:rsidRPr="00431B2F" w:rsidRDefault="006C4080" w:rsidP="006C4080">
      <w:pPr>
        <w:rPr>
          <w:lang w:val="fr-FR" w:eastAsia="zh-CN"/>
        </w:rPr>
      </w:pPr>
    </w:p>
    <w:p w:rsidR="006C4080" w:rsidRPr="00431B2F" w:rsidRDefault="006C4080" w:rsidP="006C4080">
      <w:pPr>
        <w:rPr>
          <w:lang w:val="fr-FR" w:eastAsia="zh-CN"/>
        </w:rPr>
      </w:pPr>
    </w:p>
    <w:p w:rsidR="006C4080" w:rsidRPr="00431B2F" w:rsidRDefault="006C4080" w:rsidP="006C4080">
      <w:pPr>
        <w:rPr>
          <w:lang w:val="fr-FR" w:eastAsia="zh-CN"/>
        </w:rPr>
      </w:pPr>
    </w:p>
    <w:p w:rsidR="006C4080" w:rsidRPr="00431B2F" w:rsidRDefault="006C4080" w:rsidP="006C4080">
      <w:pPr>
        <w:rPr>
          <w:lang w:val="fr-FR" w:eastAsia="zh-CN"/>
        </w:rPr>
      </w:pPr>
    </w:p>
    <w:p w:rsidR="006C4080" w:rsidRPr="00431B2F" w:rsidRDefault="006C4080" w:rsidP="006C4080">
      <w:pPr>
        <w:rPr>
          <w:lang w:val="fr-FR" w:eastAsia="zh-CN"/>
        </w:rPr>
      </w:pPr>
    </w:p>
    <w:p w:rsidR="006C4080" w:rsidRPr="00431B2F" w:rsidRDefault="006C4080" w:rsidP="006C4080">
      <w:pPr>
        <w:rPr>
          <w:lang w:val="fr-FR" w:eastAsia="zh-CN"/>
        </w:rPr>
      </w:pPr>
    </w:p>
    <w:p w:rsidR="006C4080" w:rsidRPr="00431B2F" w:rsidRDefault="006C4080" w:rsidP="006C4080">
      <w:pPr>
        <w:rPr>
          <w:lang w:val="fr-FR" w:eastAsia="zh-CN"/>
        </w:rPr>
      </w:pPr>
    </w:p>
    <w:p w:rsidR="006C4080" w:rsidRPr="00431B2F" w:rsidRDefault="006C4080" w:rsidP="006C4080">
      <w:pPr>
        <w:rPr>
          <w:lang w:val="fr-FR" w:eastAsia="zh-CN"/>
        </w:rPr>
      </w:pPr>
    </w:p>
    <w:p w:rsidR="006C4080" w:rsidRPr="00431B2F" w:rsidRDefault="006C4080" w:rsidP="006C4080">
      <w:pPr>
        <w:rPr>
          <w:lang w:val="fr-FR" w:eastAsia="zh-CN"/>
        </w:rPr>
      </w:pPr>
    </w:p>
    <w:p w:rsidR="006C4080" w:rsidRPr="00431B2F" w:rsidRDefault="006C4080" w:rsidP="006C4080">
      <w:pPr>
        <w:rPr>
          <w:lang w:val="fr-FR" w:eastAsia="zh-CN"/>
        </w:rPr>
      </w:pPr>
    </w:p>
    <w:p w:rsidR="006C4080" w:rsidRPr="00431B2F" w:rsidRDefault="006C4080" w:rsidP="006C4080">
      <w:pPr>
        <w:rPr>
          <w:lang w:val="fr-FR" w:eastAsia="zh-CN"/>
        </w:rPr>
      </w:pPr>
    </w:p>
    <w:p w:rsidR="006C4080" w:rsidRPr="00431B2F" w:rsidRDefault="006C4080" w:rsidP="006C4080">
      <w:pPr>
        <w:rPr>
          <w:lang w:val="fr-FR" w:eastAsia="zh-CN"/>
        </w:rPr>
      </w:pPr>
    </w:p>
    <w:p w:rsidR="006C4080" w:rsidRPr="00431B2F" w:rsidRDefault="006C4080" w:rsidP="006C4080">
      <w:pPr>
        <w:rPr>
          <w:lang w:val="fr-FR" w:eastAsia="zh-CN"/>
        </w:rPr>
      </w:pPr>
    </w:p>
    <w:p w:rsidR="006C4080" w:rsidRPr="00431B2F" w:rsidRDefault="006C4080" w:rsidP="006C4080">
      <w:pPr>
        <w:rPr>
          <w:lang w:val="fr-FR" w:eastAsia="zh-CN"/>
        </w:rPr>
      </w:pPr>
    </w:p>
    <w:p w:rsidR="006C4080" w:rsidRPr="00431B2F" w:rsidRDefault="006C4080" w:rsidP="006C4080">
      <w:pPr>
        <w:rPr>
          <w:lang w:val="fr-FR" w:eastAsia="zh-CN"/>
        </w:rPr>
      </w:pPr>
    </w:p>
    <w:p w:rsidR="006C4080" w:rsidRPr="00431B2F" w:rsidRDefault="006C4080" w:rsidP="006C4080">
      <w:pPr>
        <w:rPr>
          <w:lang w:val="fr-FR" w:eastAsia="zh-CN"/>
        </w:rPr>
      </w:pPr>
    </w:p>
    <w:p w:rsidR="006C4080" w:rsidRPr="00431B2F" w:rsidRDefault="006C4080" w:rsidP="006C4080">
      <w:pPr>
        <w:rPr>
          <w:lang w:val="fr-FR" w:eastAsia="zh-CN"/>
        </w:rPr>
      </w:pPr>
    </w:p>
    <w:p w:rsidR="00340A0F" w:rsidRPr="00431B2F" w:rsidRDefault="00340A0F" w:rsidP="006C4080">
      <w:pPr>
        <w:rPr>
          <w:lang w:val="fr-FR" w:eastAsia="zh-CN"/>
        </w:rPr>
      </w:pPr>
    </w:p>
    <w:p w:rsidR="006C4080" w:rsidRPr="00431B2F" w:rsidRDefault="006C4080" w:rsidP="006C4080">
      <w:pPr>
        <w:rPr>
          <w:lang w:val="fr-FR" w:eastAsia="zh-CN"/>
        </w:rPr>
      </w:pPr>
    </w:p>
    <w:p w:rsidR="00743224" w:rsidRPr="00431B2F" w:rsidRDefault="00743224" w:rsidP="00F077A7">
      <w:pPr>
        <w:pStyle w:val="SingleTxtG"/>
        <w:spacing w:before="120" w:after="240"/>
        <w:ind w:firstLine="170"/>
        <w:jc w:val="left"/>
        <w:rPr>
          <w:iCs/>
          <w:sz w:val="18"/>
          <w:szCs w:val="18"/>
          <w:lang w:val="fr-FR"/>
        </w:rPr>
      </w:pPr>
      <w:r w:rsidRPr="00431B2F">
        <w:rPr>
          <w:i/>
          <w:sz w:val="18"/>
          <w:szCs w:val="18"/>
          <w:lang w:val="fr-FR"/>
        </w:rPr>
        <w:t>Source</w:t>
      </w:r>
      <w:r w:rsidRPr="00431B2F">
        <w:rPr>
          <w:iCs/>
          <w:sz w:val="18"/>
          <w:szCs w:val="18"/>
          <w:lang w:val="fr-FR"/>
        </w:rPr>
        <w:t xml:space="preserve">: </w:t>
      </w:r>
      <w:r w:rsidR="00340A0F" w:rsidRPr="00431B2F">
        <w:rPr>
          <w:iCs/>
          <w:sz w:val="18"/>
          <w:szCs w:val="18"/>
          <w:lang w:val="fr-FR"/>
        </w:rPr>
        <w:t>Bureau national de la statistique, 2008</w:t>
      </w:r>
      <w:r w:rsidR="00F077A7" w:rsidRPr="00431B2F">
        <w:rPr>
          <w:iCs/>
          <w:sz w:val="18"/>
          <w:szCs w:val="18"/>
          <w:lang w:val="fr-FR"/>
        </w:rPr>
        <w:t>.</w:t>
      </w:r>
    </w:p>
    <w:p w:rsidR="00743224" w:rsidRPr="00431B2F" w:rsidRDefault="006A6CAD" w:rsidP="00340A0F">
      <w:pPr>
        <w:pStyle w:val="H4G"/>
        <w:rPr>
          <w:lang w:val="fr-FR"/>
        </w:rPr>
      </w:pPr>
      <w:r w:rsidRPr="00431B2F">
        <w:rPr>
          <w:lang w:val="fr-FR"/>
        </w:rPr>
        <w:tab/>
      </w:r>
      <w:r w:rsidRPr="00431B2F">
        <w:rPr>
          <w:lang w:val="fr-FR"/>
        </w:rPr>
        <w:tab/>
      </w:r>
      <w:r w:rsidR="00340A0F" w:rsidRPr="00431B2F">
        <w:rPr>
          <w:lang w:val="fr-FR"/>
        </w:rPr>
        <w:t>Taux de natalité et taux de mortalité</w:t>
      </w:r>
    </w:p>
    <w:p w:rsidR="00743224" w:rsidRPr="00431B2F" w:rsidRDefault="00602FB0" w:rsidP="00602FB0">
      <w:pPr>
        <w:pStyle w:val="SingleTxtG"/>
        <w:tabs>
          <w:tab w:val="left" w:pos="1701"/>
        </w:tabs>
        <w:rPr>
          <w:lang w:val="fr-FR"/>
        </w:rPr>
      </w:pPr>
      <w:r w:rsidRPr="00431B2F">
        <w:rPr>
          <w:lang w:val="fr-FR"/>
        </w:rPr>
        <w:t>10.</w:t>
      </w:r>
      <w:r w:rsidRPr="00431B2F">
        <w:rPr>
          <w:lang w:val="fr-FR"/>
        </w:rPr>
        <w:tab/>
        <w:t xml:space="preserve">Dans les </w:t>
      </w:r>
      <w:r w:rsidR="00B92DD7" w:rsidRPr="00431B2F">
        <w:rPr>
          <w:lang w:val="fr-FR"/>
        </w:rPr>
        <w:t>12 </w:t>
      </w:r>
      <w:r w:rsidRPr="00431B2F">
        <w:rPr>
          <w:lang w:val="fr-FR"/>
        </w:rPr>
        <w:t>mois qui ont précédé la date du recensement, 516 629 enfants sont nés, ce qui porte le taux brut de natalité</w:t>
      </w:r>
      <w:r w:rsidRPr="00431B2F">
        <w:rPr>
          <w:vertAlign w:val="superscript"/>
          <w:lang w:val="fr-FR"/>
        </w:rPr>
        <w:footnoteReference w:id="4"/>
      </w:r>
      <w:r w:rsidRPr="00431B2F">
        <w:rPr>
          <w:lang w:val="fr-FR"/>
        </w:rPr>
        <w:t xml:space="preserve"> déclaré ou non corrigé à 39,5 naissances pour 1 000 habitants. Ce taux était plus élevé dans les zones rurales (40,4) que dans les zones urbaines (34,6). À l’échelle régionale, il était de 39,9</w:t>
      </w:r>
      <w:r w:rsidR="00B92DD7" w:rsidRPr="00431B2F">
        <w:rPr>
          <w:lang w:val="fr-FR"/>
        </w:rPr>
        <w:t xml:space="preserve"> </w:t>
      </w:r>
      <w:r w:rsidRPr="00431B2F">
        <w:rPr>
          <w:lang w:val="fr-FR"/>
        </w:rPr>
        <w:t>dans la région Nord, de 40,5</w:t>
      </w:r>
      <w:r w:rsidR="00B92DD7" w:rsidRPr="00431B2F">
        <w:rPr>
          <w:lang w:val="fr-FR"/>
        </w:rPr>
        <w:t xml:space="preserve"> </w:t>
      </w:r>
      <w:r w:rsidRPr="00431B2F">
        <w:rPr>
          <w:lang w:val="fr-FR"/>
        </w:rPr>
        <w:t>dans la région Centre et de 38,6</w:t>
      </w:r>
      <w:r w:rsidR="00B92DD7" w:rsidRPr="00431B2F">
        <w:rPr>
          <w:lang w:val="fr-FR"/>
        </w:rPr>
        <w:t xml:space="preserve"> </w:t>
      </w:r>
      <w:r w:rsidRPr="00431B2F">
        <w:rPr>
          <w:lang w:val="fr-FR"/>
        </w:rPr>
        <w:t>dans la région Sud. L’indice synthétique de fécondité est défini comme le nombre d’enfants qu’aurait eu une femme au terme de son âge de procréation, soit entre 15 et 49 ans, si elle se comportait conformément à la fécondité par âge au cours d’une année donnée. En 1998, l’indice synthétique de fécondité non corrigé était de 5,2 enfants par femme</w:t>
      </w:r>
      <w:r w:rsidR="00743224" w:rsidRPr="00431B2F">
        <w:rPr>
          <w:lang w:val="fr-FR"/>
        </w:rPr>
        <w:t>.</w:t>
      </w:r>
    </w:p>
    <w:p w:rsidR="00743224" w:rsidRPr="0037180F" w:rsidRDefault="006A6CAD" w:rsidP="00602FB0">
      <w:pPr>
        <w:pStyle w:val="H4G"/>
        <w:rPr>
          <w:lang w:val="fr-FR"/>
        </w:rPr>
      </w:pPr>
      <w:r w:rsidRPr="00431B2F">
        <w:rPr>
          <w:lang w:val="fr-FR"/>
        </w:rPr>
        <w:tab/>
      </w:r>
      <w:r w:rsidRPr="00431B2F">
        <w:rPr>
          <w:lang w:val="fr-FR"/>
        </w:rPr>
        <w:tab/>
      </w:r>
      <w:r w:rsidR="00602FB0" w:rsidRPr="00431B2F">
        <w:rPr>
          <w:lang w:val="fr-FR"/>
        </w:rPr>
        <w:t>Taux brut de mortalité</w:t>
      </w:r>
    </w:p>
    <w:p w:rsidR="00602FB0" w:rsidRPr="00431B2F" w:rsidRDefault="00602FB0" w:rsidP="00602FB0">
      <w:pPr>
        <w:pStyle w:val="SingleTxtG"/>
        <w:tabs>
          <w:tab w:val="left" w:pos="1701"/>
        </w:tabs>
        <w:rPr>
          <w:lang w:val="fr-FR"/>
        </w:rPr>
      </w:pPr>
      <w:r w:rsidRPr="00431B2F">
        <w:rPr>
          <w:lang w:val="fr-FR"/>
        </w:rPr>
        <w:t>11.</w:t>
      </w:r>
      <w:r w:rsidRPr="00431B2F">
        <w:rPr>
          <w:lang w:val="fr-FR"/>
        </w:rPr>
        <w:tab/>
        <w:t xml:space="preserve">Le taux brut de mortalité est défini comme le nombre de décès pour 1 000 habitants au cours d’une année civile donnée. Le recensement de 1998 indiquait qu’il y avait eu environ </w:t>
      </w:r>
      <w:r w:rsidR="00DF1810" w:rsidRPr="00431B2F">
        <w:rPr>
          <w:lang w:val="fr-FR"/>
        </w:rPr>
        <w:t>208 000 </w:t>
      </w:r>
      <w:r w:rsidRPr="00431B2F">
        <w:rPr>
          <w:lang w:val="fr-FR"/>
        </w:rPr>
        <w:t xml:space="preserve">décès au Malawi au cours des </w:t>
      </w:r>
      <w:r w:rsidR="00856086" w:rsidRPr="00431B2F">
        <w:rPr>
          <w:lang w:val="fr-FR"/>
        </w:rPr>
        <w:t>12 </w:t>
      </w:r>
      <w:r w:rsidRPr="00431B2F">
        <w:rPr>
          <w:lang w:val="fr-FR"/>
        </w:rPr>
        <w:t>mois précédents. Le taux brut de mortalité était donc de 21,1 décès pour 1 000 habitants pendant cette période. Le recensement de 2008 indique au total 135 865</w:t>
      </w:r>
      <w:r w:rsidR="0073147F" w:rsidRPr="00431B2F">
        <w:rPr>
          <w:lang w:val="fr-FR"/>
        </w:rPr>
        <w:t xml:space="preserve"> </w:t>
      </w:r>
      <w:r w:rsidR="00275AFB" w:rsidRPr="00431B2F">
        <w:rPr>
          <w:lang w:val="fr-FR"/>
        </w:rPr>
        <w:t xml:space="preserve"> </w:t>
      </w:r>
      <w:r w:rsidRPr="00431B2F">
        <w:rPr>
          <w:lang w:val="fr-FR"/>
        </w:rPr>
        <w:t xml:space="preserve">décès au cours des </w:t>
      </w:r>
      <w:r w:rsidR="00856086" w:rsidRPr="00431B2F">
        <w:rPr>
          <w:lang w:val="fr-FR"/>
        </w:rPr>
        <w:t>12 </w:t>
      </w:r>
      <w:r w:rsidRPr="00431B2F">
        <w:rPr>
          <w:lang w:val="fr-FR"/>
        </w:rPr>
        <w:t xml:space="preserve">mois précédents, ce qui représente un taux brut de mortalité de 10 décès pour 1 000 habitants. </w:t>
      </w:r>
    </w:p>
    <w:p w:rsidR="00602FB0" w:rsidRPr="00431B2F" w:rsidRDefault="00602FB0" w:rsidP="00602FB0">
      <w:pPr>
        <w:pStyle w:val="SingleTxtG"/>
        <w:tabs>
          <w:tab w:val="left" w:pos="1701"/>
        </w:tabs>
        <w:rPr>
          <w:lang w:val="fr-FR"/>
        </w:rPr>
      </w:pPr>
      <w:r w:rsidRPr="00431B2F">
        <w:rPr>
          <w:lang w:val="fr-FR"/>
        </w:rPr>
        <w:lastRenderedPageBreak/>
        <w:t>12.</w:t>
      </w:r>
      <w:r w:rsidRPr="00431B2F">
        <w:rPr>
          <w:lang w:val="fr-FR"/>
        </w:rPr>
        <w:tab/>
        <w:t>Les taux de mortalité des jeunes enfants calculés à partir des données de l’enquête démographique et sanitaire du Malawi réalisée en 2010 sont présentés dans le tableau 8 pour les trois périodes quinquennales précédant l’enquête. Pour la période quinquennale précédant immédiatement l’enquête (2005-2010), le taux de mortalité infantile était de 66 décès pour 1 000 naissances vivantes, le taux de mortalité juvénile</w:t>
      </w:r>
      <w:r w:rsidR="00275AFB" w:rsidRPr="00431B2F">
        <w:rPr>
          <w:lang w:val="fr-FR"/>
        </w:rPr>
        <w:t xml:space="preserve"> </w:t>
      </w:r>
      <w:r w:rsidRPr="00431B2F">
        <w:rPr>
          <w:lang w:val="fr-FR"/>
        </w:rPr>
        <w:t xml:space="preserve">(enfants âgés de 12 mois à 4 ans) d’environ 50 décès pour </w:t>
      </w:r>
      <w:r w:rsidR="00F86C2C" w:rsidRPr="00431B2F">
        <w:rPr>
          <w:lang w:val="fr-FR"/>
        </w:rPr>
        <w:t>1 000 </w:t>
      </w:r>
      <w:r w:rsidRPr="00431B2F">
        <w:rPr>
          <w:lang w:val="fr-FR"/>
        </w:rPr>
        <w:t xml:space="preserve">naissances vivantes et le taux global de mortalité des enfants de moins de 5 ans de 112 décès pour 1 000 naissances vivantes. Le taux de mortalité néonatale était de 31 décès pour 1 000 naissances vivantes et le taux de mortalité post-néonatale de 35 décès pour </w:t>
      </w:r>
      <w:r w:rsidR="00275AFB" w:rsidRPr="00431B2F">
        <w:rPr>
          <w:lang w:val="fr-FR"/>
        </w:rPr>
        <w:t>1 000 </w:t>
      </w:r>
      <w:r w:rsidRPr="00431B2F">
        <w:rPr>
          <w:lang w:val="fr-FR"/>
        </w:rPr>
        <w:t xml:space="preserve">naissances vivantes. Un examen des taux de mortalité au cours des trois périodes quinquennales successives montre que le taux de mortalité des enfants de moins de 5 ans a baissé de 180 décès pour 1 000 naissances vivantes à la fin du </w:t>
      </w:r>
      <w:r w:rsidR="00275AFB" w:rsidRPr="00431B2F">
        <w:rPr>
          <w:lang w:val="fr-FR"/>
        </w:rPr>
        <w:t>XX</w:t>
      </w:r>
      <w:r w:rsidR="00275AFB" w:rsidRPr="00431B2F">
        <w:rPr>
          <w:vertAlign w:val="superscript"/>
          <w:lang w:val="fr-FR"/>
        </w:rPr>
        <w:t>e</w:t>
      </w:r>
      <w:r w:rsidR="00275AFB" w:rsidRPr="00431B2F">
        <w:rPr>
          <w:lang w:val="fr-FR"/>
        </w:rPr>
        <w:t> </w:t>
      </w:r>
      <w:r w:rsidRPr="00431B2F">
        <w:rPr>
          <w:lang w:val="fr-FR"/>
        </w:rPr>
        <w:t xml:space="preserve">siècle (1995-2000) à </w:t>
      </w:r>
      <w:r w:rsidR="00275AFB" w:rsidRPr="00431B2F">
        <w:rPr>
          <w:lang w:val="fr-FR"/>
        </w:rPr>
        <w:t>112 </w:t>
      </w:r>
      <w:r w:rsidRPr="00431B2F">
        <w:rPr>
          <w:lang w:val="fr-FR"/>
        </w:rPr>
        <w:t xml:space="preserve">décès pour </w:t>
      </w:r>
      <w:r w:rsidR="00275AFB" w:rsidRPr="00431B2F">
        <w:rPr>
          <w:lang w:val="fr-FR"/>
        </w:rPr>
        <w:t>1 000 </w:t>
      </w:r>
      <w:r w:rsidRPr="00431B2F">
        <w:rPr>
          <w:lang w:val="fr-FR"/>
        </w:rPr>
        <w:t xml:space="preserve">naissances vivantes à la fin de la dernière décennie (2005-2010). </w:t>
      </w:r>
      <w:r w:rsidR="00636835">
        <w:rPr>
          <w:lang w:val="fr-FR"/>
        </w:rPr>
        <w:t>Cette diminution n’</w:t>
      </w:r>
      <w:r w:rsidR="009E227E">
        <w:rPr>
          <w:lang w:val="fr-FR"/>
        </w:rPr>
        <w:t>a guère eu d’</w:t>
      </w:r>
      <w:r w:rsidRPr="00431B2F">
        <w:rPr>
          <w:lang w:val="fr-FR"/>
        </w:rPr>
        <w:t>incidence sur les taux de mortalité néonatale et post-néonatale. Le taux de mortalité infantile a baissé de 92</w:t>
      </w:r>
      <w:r w:rsidR="0073147F" w:rsidRPr="00431B2F">
        <w:rPr>
          <w:lang w:val="fr-FR"/>
        </w:rPr>
        <w:t xml:space="preserve"> </w:t>
      </w:r>
      <w:r w:rsidR="00275AFB" w:rsidRPr="00431B2F">
        <w:rPr>
          <w:lang w:val="fr-FR"/>
        </w:rPr>
        <w:t xml:space="preserve"> </w:t>
      </w:r>
      <w:r w:rsidRPr="00431B2F">
        <w:rPr>
          <w:lang w:val="fr-FR"/>
        </w:rPr>
        <w:t xml:space="preserve">à 66 décès pour 1 000 naissances vivantes pendant les mêmes périodes. </w:t>
      </w:r>
    </w:p>
    <w:p w:rsidR="00743224" w:rsidRPr="00431B2F" w:rsidRDefault="006A6CAD" w:rsidP="007F292B">
      <w:pPr>
        <w:pStyle w:val="H4G"/>
        <w:rPr>
          <w:lang w:val="fr-FR"/>
        </w:rPr>
      </w:pPr>
      <w:r w:rsidRPr="0037180F">
        <w:rPr>
          <w:lang w:val="fr-FR"/>
        </w:rPr>
        <w:tab/>
      </w:r>
      <w:r w:rsidRPr="0037180F">
        <w:rPr>
          <w:lang w:val="fr-FR"/>
        </w:rPr>
        <w:tab/>
      </w:r>
      <w:r w:rsidR="00E07BE0" w:rsidRPr="00431B2F">
        <w:rPr>
          <w:lang w:val="fr-FR"/>
        </w:rPr>
        <w:t>Taux d’alphabétisation</w:t>
      </w:r>
    </w:p>
    <w:p w:rsidR="00743224" w:rsidRPr="00431B2F" w:rsidRDefault="00E07BE0" w:rsidP="00E07BE0">
      <w:pPr>
        <w:pStyle w:val="SingleTxtG"/>
        <w:rPr>
          <w:lang w:val="fr-FR"/>
        </w:rPr>
      </w:pPr>
      <w:r w:rsidRPr="00431B2F">
        <w:rPr>
          <w:lang w:val="fr-FR"/>
        </w:rPr>
        <w:t>13.</w:t>
      </w:r>
      <w:r w:rsidRPr="00431B2F">
        <w:rPr>
          <w:lang w:val="fr-FR"/>
        </w:rPr>
        <w:tab/>
        <w:t xml:space="preserve">L’alphabétisation est définie comme étant la capacité de lire et écrire dans une langue quelle qu’elle soit. Lors du recensement, des questions ont été posées à des Malawiens âgés de 3 ans et plus sur leur éducation et leur niveau d’alphabétisation. Le pays comptait 10,6 millions d’habitants âgés de 5 ans et plus, dont 6,8 millions savaient lire et écrire, ce qui représente un taux d’alphabétisation </w:t>
      </w:r>
      <w:r w:rsidR="002D025E" w:rsidRPr="00431B2F">
        <w:rPr>
          <w:lang w:val="fr-FR"/>
        </w:rPr>
        <w:t xml:space="preserve">de </w:t>
      </w:r>
      <w:r w:rsidRPr="00431B2F">
        <w:rPr>
          <w:lang w:val="fr-FR"/>
        </w:rPr>
        <w:t>64 %. Parmi ces derniers, 2,9 millions ont été recensés dans la région Sud, 2,8 millions dans la région Centre et 1,1 million dans la région Nord. Au cours de la période du recensement, on comptait au Malawi 5,4 millions de femmes (59 %) et 5,2 millions d’hommes (69 %) alphabétisés. L’âge officiel moyen de scolarisation dans l’enseignement primaire est de 6 ans. Selon le recensement de 2008, sur une population de 10 241 359 personnes âgées de 6 ans et plus, 2 856 101 (28 %) étaient scolarisées. Parmi elles, 2,1 millions étaient âgées de 6 à 13 ans (74 %), 581 606</w:t>
      </w:r>
      <w:r w:rsidR="0073147F" w:rsidRPr="00431B2F">
        <w:rPr>
          <w:lang w:val="fr-FR"/>
        </w:rPr>
        <w:t xml:space="preserve"> </w:t>
      </w:r>
      <w:r w:rsidRPr="00431B2F">
        <w:rPr>
          <w:lang w:val="fr-FR"/>
        </w:rPr>
        <w:t xml:space="preserve">de </w:t>
      </w:r>
      <w:r w:rsidR="00AC49F6" w:rsidRPr="00431B2F">
        <w:rPr>
          <w:lang w:val="fr-FR"/>
        </w:rPr>
        <w:t xml:space="preserve">14 </w:t>
      </w:r>
      <w:r w:rsidRPr="00431B2F">
        <w:rPr>
          <w:lang w:val="fr-FR"/>
        </w:rPr>
        <w:t>à 17 ans (</w:t>
      </w:r>
      <w:r w:rsidR="00AC49F6" w:rsidRPr="00431B2F">
        <w:rPr>
          <w:lang w:val="fr-FR"/>
        </w:rPr>
        <w:t>20 </w:t>
      </w:r>
      <w:r w:rsidRPr="00431B2F">
        <w:rPr>
          <w:lang w:val="fr-FR"/>
        </w:rPr>
        <w:t>%) et 170 </w:t>
      </w:r>
      <w:r w:rsidR="00AC49F6" w:rsidRPr="00431B2F">
        <w:rPr>
          <w:lang w:val="fr-FR"/>
        </w:rPr>
        <w:t xml:space="preserve">114 </w:t>
      </w:r>
      <w:r w:rsidRPr="00431B2F">
        <w:rPr>
          <w:lang w:val="fr-FR"/>
        </w:rPr>
        <w:t>de 18 ans et plus (6 %)</w:t>
      </w:r>
      <w:r w:rsidR="00743224" w:rsidRPr="00431B2F">
        <w:rPr>
          <w:lang w:val="fr-FR"/>
        </w:rPr>
        <w:t>.</w:t>
      </w:r>
    </w:p>
    <w:p w:rsidR="00743224" w:rsidRPr="00431B2F" w:rsidRDefault="006A6CAD" w:rsidP="006A6CAD">
      <w:pPr>
        <w:pStyle w:val="H4G"/>
        <w:rPr>
          <w:lang w:val="fr-FR"/>
        </w:rPr>
      </w:pPr>
      <w:r w:rsidRPr="00431B2F">
        <w:rPr>
          <w:lang w:val="fr-FR"/>
        </w:rPr>
        <w:tab/>
      </w:r>
      <w:r w:rsidRPr="00431B2F">
        <w:rPr>
          <w:lang w:val="fr-FR"/>
        </w:rPr>
        <w:tab/>
      </w:r>
      <w:r w:rsidR="00743224" w:rsidRPr="00431B2F">
        <w:rPr>
          <w:lang w:val="fr-FR"/>
        </w:rPr>
        <w:t>Religion</w:t>
      </w:r>
    </w:p>
    <w:p w:rsidR="00E07BE0" w:rsidRPr="00431B2F" w:rsidRDefault="00E07BE0" w:rsidP="00E07BE0">
      <w:pPr>
        <w:pStyle w:val="SingleTxtG"/>
        <w:rPr>
          <w:lang w:val="fr-FR"/>
        </w:rPr>
      </w:pPr>
      <w:r w:rsidRPr="00431B2F">
        <w:rPr>
          <w:lang w:val="fr-FR"/>
        </w:rPr>
        <w:t>14.</w:t>
      </w:r>
      <w:r w:rsidRPr="00431B2F">
        <w:rPr>
          <w:lang w:val="fr-FR"/>
        </w:rPr>
        <w:tab/>
        <w:t>Le Malawi a la réputation d’être une nation pieuse bien que l’État soit laïc par nature. Les deux principales religions y sont le christianisme et l’islam, mais l’hindouisme, la foi bahá’ie et des religions traditio</w:t>
      </w:r>
      <w:r w:rsidR="00293DFF">
        <w:rPr>
          <w:lang w:val="fr-FR"/>
        </w:rPr>
        <w:t>nnelles sont également pratiqué</w:t>
      </w:r>
      <w:r w:rsidRPr="00431B2F">
        <w:rPr>
          <w:lang w:val="fr-FR"/>
        </w:rPr>
        <w:t xml:space="preserve">s. Bien que le christianisme et l’islam soient les religions les plus répandues, elles ne sont pas homogènes et plusieurs confessions coexistent. Pour le christianisme, les principales sont l’église catholique, l’église presbytérienne, l’église anglicane, l’église adventiste, l’église pentecôtiste et </w:t>
      </w:r>
      <w:r w:rsidR="001877EB">
        <w:rPr>
          <w:lang w:val="fr-FR"/>
        </w:rPr>
        <w:t>l’église apostolique, et pour l’</w:t>
      </w:r>
      <w:r w:rsidRPr="00431B2F">
        <w:rPr>
          <w:lang w:val="fr-FR"/>
        </w:rPr>
        <w:t xml:space="preserve">Islam les principaux courants sont la Quadaria, les Sunnites et les Sukut. </w:t>
      </w:r>
    </w:p>
    <w:p w:rsidR="00E07BE0" w:rsidRPr="00431B2F" w:rsidRDefault="00E07BE0" w:rsidP="00E07BE0">
      <w:pPr>
        <w:pStyle w:val="SingleTxtG"/>
        <w:rPr>
          <w:lang w:val="fr-FR"/>
        </w:rPr>
      </w:pPr>
      <w:r w:rsidRPr="00431B2F">
        <w:rPr>
          <w:lang w:val="fr-FR"/>
        </w:rPr>
        <w:t>15.</w:t>
      </w:r>
      <w:r w:rsidRPr="00431B2F">
        <w:rPr>
          <w:lang w:val="fr-FR"/>
        </w:rPr>
        <w:tab/>
        <w:t xml:space="preserve">Le tableau 2 présente la répartition de la population par religion. Il y apparaît que les deux principales religions du Malawi sont le christianisme et l’islam. </w:t>
      </w:r>
    </w:p>
    <w:p w:rsidR="00E07BE0" w:rsidRPr="0037180F" w:rsidRDefault="00E07BE0">
      <w:pPr>
        <w:suppressAutoHyphens w:val="0"/>
        <w:spacing w:line="240" w:lineRule="auto"/>
        <w:rPr>
          <w:rFonts w:eastAsia="SimSun"/>
          <w:b/>
          <w:lang w:val="fr-FR" w:eastAsia="zh-CN"/>
        </w:rPr>
      </w:pPr>
      <w:r w:rsidRPr="0037180F">
        <w:rPr>
          <w:lang w:val="fr-FR"/>
        </w:rPr>
        <w:br w:type="page"/>
      </w:r>
    </w:p>
    <w:p w:rsidR="00743224" w:rsidRPr="00431B2F" w:rsidRDefault="00DC6773" w:rsidP="003D35FE">
      <w:pPr>
        <w:pStyle w:val="H23G"/>
        <w:rPr>
          <w:lang w:val="fr-FR"/>
        </w:rPr>
      </w:pPr>
      <w:r w:rsidRPr="0037180F">
        <w:rPr>
          <w:lang w:val="fr-FR"/>
        </w:rPr>
        <w:lastRenderedPageBreak/>
        <w:tab/>
      </w:r>
      <w:r w:rsidRPr="0037180F">
        <w:rPr>
          <w:lang w:val="fr-FR"/>
        </w:rPr>
        <w:tab/>
      </w:r>
      <w:r w:rsidR="00C8669A" w:rsidRPr="00431B2F">
        <w:rPr>
          <w:b w:val="0"/>
          <w:bCs/>
          <w:lang w:val="fr-FR"/>
        </w:rPr>
        <w:t>Table</w:t>
      </w:r>
      <w:r w:rsidR="00E07BE0" w:rsidRPr="00431B2F">
        <w:rPr>
          <w:b w:val="0"/>
          <w:bCs/>
          <w:lang w:val="fr-FR"/>
        </w:rPr>
        <w:t>au</w:t>
      </w:r>
      <w:r w:rsidR="00C8669A" w:rsidRPr="00431B2F">
        <w:rPr>
          <w:b w:val="0"/>
          <w:bCs/>
          <w:lang w:val="fr-FR"/>
        </w:rPr>
        <w:t xml:space="preserve"> 2</w:t>
      </w:r>
      <w:r w:rsidR="00C8669A" w:rsidRPr="00431B2F">
        <w:rPr>
          <w:lang w:val="fr-FR"/>
        </w:rPr>
        <w:br/>
      </w:r>
      <w:r w:rsidR="00E07BE0" w:rsidRPr="00431B2F">
        <w:rPr>
          <w:lang w:val="fr-FR"/>
        </w:rPr>
        <w:t>Répartition de la population légale par religion</w:t>
      </w:r>
      <w:r w:rsidR="00743224" w:rsidRPr="00431B2F">
        <w:rPr>
          <w:lang w:val="fr-FR"/>
        </w:rPr>
        <w:t>, 2008</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34"/>
        <w:gridCol w:w="1247"/>
        <w:gridCol w:w="1247"/>
        <w:gridCol w:w="1247"/>
        <w:gridCol w:w="1247"/>
        <w:gridCol w:w="1247"/>
      </w:tblGrid>
      <w:tr w:rsidR="00E07BE0" w:rsidRPr="00431B2F" w:rsidTr="00DC3C2F">
        <w:trPr>
          <w:trHeight w:val="240"/>
          <w:tblHeader/>
        </w:trPr>
        <w:tc>
          <w:tcPr>
            <w:tcW w:w="1134" w:type="dxa"/>
            <w:tcBorders>
              <w:top w:val="single" w:sz="4" w:space="0" w:color="auto"/>
              <w:bottom w:val="single" w:sz="12" w:space="0" w:color="auto"/>
            </w:tcBorders>
            <w:shd w:val="clear" w:color="auto" w:fill="auto"/>
            <w:vAlign w:val="bottom"/>
          </w:tcPr>
          <w:p w:rsidR="00E07BE0" w:rsidRPr="0037180F" w:rsidRDefault="00E07BE0" w:rsidP="00460B3B">
            <w:pPr>
              <w:suppressAutoHyphens w:val="0"/>
              <w:spacing w:before="80" w:after="80" w:line="200" w:lineRule="exact"/>
              <w:rPr>
                <w:b/>
                <w:i/>
                <w:sz w:val="16"/>
                <w:szCs w:val="24"/>
                <w:lang w:val="fr-FR"/>
              </w:rPr>
            </w:pPr>
          </w:p>
        </w:tc>
        <w:tc>
          <w:tcPr>
            <w:tcW w:w="1247" w:type="dxa"/>
            <w:tcBorders>
              <w:top w:val="single" w:sz="4" w:space="0" w:color="auto"/>
              <w:bottom w:val="single" w:sz="12" w:space="0" w:color="auto"/>
            </w:tcBorders>
            <w:shd w:val="clear" w:color="auto" w:fill="auto"/>
            <w:vAlign w:val="bottom"/>
          </w:tcPr>
          <w:p w:rsidR="00E07BE0" w:rsidRPr="0037180F" w:rsidRDefault="00D979F9" w:rsidP="00460B3B">
            <w:pPr>
              <w:suppressAutoHyphens w:val="0"/>
              <w:spacing w:before="80" w:after="80" w:line="200" w:lineRule="exact"/>
              <w:jc w:val="right"/>
              <w:rPr>
                <w:i/>
                <w:sz w:val="16"/>
                <w:szCs w:val="24"/>
                <w:lang w:val="fr-FR"/>
              </w:rPr>
            </w:pPr>
            <w:r w:rsidRPr="0037180F">
              <w:rPr>
                <w:b/>
                <w:i/>
                <w:sz w:val="16"/>
                <w:szCs w:val="24"/>
                <w:lang w:val="fr-FR"/>
              </w:rPr>
              <w:t>Total</w:t>
            </w:r>
          </w:p>
        </w:tc>
        <w:tc>
          <w:tcPr>
            <w:tcW w:w="1247" w:type="dxa"/>
            <w:tcBorders>
              <w:top w:val="single" w:sz="4" w:space="0" w:color="auto"/>
              <w:bottom w:val="single" w:sz="12" w:space="0" w:color="auto"/>
            </w:tcBorders>
            <w:shd w:val="clear" w:color="auto" w:fill="auto"/>
            <w:vAlign w:val="bottom"/>
          </w:tcPr>
          <w:p w:rsidR="00E07BE0" w:rsidRPr="0037180F" w:rsidRDefault="00D979F9" w:rsidP="00460B3B">
            <w:pPr>
              <w:suppressAutoHyphens w:val="0"/>
              <w:spacing w:before="80" w:after="80" w:line="200" w:lineRule="exact"/>
              <w:jc w:val="right"/>
              <w:rPr>
                <w:i/>
                <w:sz w:val="16"/>
                <w:szCs w:val="24"/>
                <w:lang w:val="fr-FR"/>
              </w:rPr>
            </w:pPr>
            <w:r w:rsidRPr="0037180F">
              <w:rPr>
                <w:i/>
                <w:sz w:val="16"/>
                <w:szCs w:val="24"/>
                <w:lang w:val="fr-FR"/>
              </w:rPr>
              <w:t>Chrétiens</w:t>
            </w:r>
          </w:p>
        </w:tc>
        <w:tc>
          <w:tcPr>
            <w:tcW w:w="1247" w:type="dxa"/>
            <w:tcBorders>
              <w:top w:val="single" w:sz="4" w:space="0" w:color="auto"/>
              <w:bottom w:val="single" w:sz="12" w:space="0" w:color="auto"/>
            </w:tcBorders>
            <w:shd w:val="clear" w:color="auto" w:fill="auto"/>
            <w:vAlign w:val="bottom"/>
          </w:tcPr>
          <w:p w:rsidR="00E07BE0" w:rsidRPr="0037180F" w:rsidRDefault="00E07BE0" w:rsidP="00D979F9">
            <w:pPr>
              <w:suppressAutoHyphens w:val="0"/>
              <w:spacing w:before="80" w:after="80" w:line="200" w:lineRule="exact"/>
              <w:jc w:val="right"/>
              <w:rPr>
                <w:i/>
                <w:sz w:val="16"/>
                <w:szCs w:val="24"/>
                <w:lang w:val="fr-FR"/>
              </w:rPr>
            </w:pPr>
            <w:r w:rsidRPr="0037180F">
              <w:rPr>
                <w:bCs/>
                <w:i/>
                <w:sz w:val="16"/>
                <w:szCs w:val="24"/>
                <w:lang w:val="fr-FR"/>
              </w:rPr>
              <w:t>Mus</w:t>
            </w:r>
            <w:r w:rsidR="00D979F9" w:rsidRPr="0037180F">
              <w:rPr>
                <w:bCs/>
                <w:i/>
                <w:sz w:val="16"/>
                <w:szCs w:val="24"/>
                <w:lang w:val="fr-FR"/>
              </w:rPr>
              <w:t>ulmans</w:t>
            </w:r>
          </w:p>
        </w:tc>
        <w:tc>
          <w:tcPr>
            <w:tcW w:w="1247" w:type="dxa"/>
            <w:tcBorders>
              <w:top w:val="single" w:sz="4" w:space="0" w:color="auto"/>
              <w:bottom w:val="single" w:sz="12" w:space="0" w:color="auto"/>
            </w:tcBorders>
            <w:shd w:val="clear" w:color="auto" w:fill="auto"/>
            <w:vAlign w:val="bottom"/>
          </w:tcPr>
          <w:p w:rsidR="00E07BE0" w:rsidRPr="0037180F" w:rsidRDefault="00D979F9" w:rsidP="00D979F9">
            <w:pPr>
              <w:suppressAutoHyphens w:val="0"/>
              <w:spacing w:before="80" w:after="80" w:line="200" w:lineRule="exact"/>
              <w:jc w:val="right"/>
              <w:rPr>
                <w:i/>
                <w:sz w:val="16"/>
                <w:szCs w:val="24"/>
                <w:lang w:val="fr-FR"/>
              </w:rPr>
            </w:pPr>
            <w:r w:rsidRPr="0037180F">
              <w:rPr>
                <w:bCs/>
                <w:i/>
                <w:sz w:val="16"/>
                <w:szCs w:val="24"/>
                <w:lang w:val="fr-FR"/>
              </w:rPr>
              <w:t xml:space="preserve">Autres </w:t>
            </w:r>
          </w:p>
        </w:tc>
        <w:tc>
          <w:tcPr>
            <w:tcW w:w="1247" w:type="dxa"/>
            <w:tcBorders>
              <w:top w:val="single" w:sz="4" w:space="0" w:color="auto"/>
              <w:bottom w:val="single" w:sz="12" w:space="0" w:color="auto"/>
            </w:tcBorders>
            <w:shd w:val="clear" w:color="auto" w:fill="auto"/>
            <w:vAlign w:val="bottom"/>
          </w:tcPr>
          <w:p w:rsidR="00E07BE0" w:rsidRPr="0037180F" w:rsidRDefault="00D979F9" w:rsidP="00D979F9">
            <w:pPr>
              <w:suppressAutoHyphens w:val="0"/>
              <w:spacing w:before="80" w:after="80" w:line="200" w:lineRule="exact"/>
              <w:jc w:val="right"/>
              <w:rPr>
                <w:i/>
                <w:sz w:val="16"/>
                <w:szCs w:val="24"/>
                <w:lang w:val="fr-FR"/>
              </w:rPr>
            </w:pPr>
            <w:r w:rsidRPr="0037180F">
              <w:rPr>
                <w:bCs/>
                <w:i/>
                <w:sz w:val="16"/>
                <w:szCs w:val="24"/>
                <w:lang w:val="fr-FR"/>
              </w:rPr>
              <w:t>Aucune religion</w:t>
            </w:r>
          </w:p>
        </w:tc>
      </w:tr>
      <w:tr w:rsidR="00DC6773" w:rsidRPr="00431B2F" w:rsidTr="00460B3B">
        <w:trPr>
          <w:trHeight w:val="240"/>
        </w:trPr>
        <w:tc>
          <w:tcPr>
            <w:tcW w:w="1134" w:type="dxa"/>
            <w:tcBorders>
              <w:top w:val="single" w:sz="12" w:space="0" w:color="auto"/>
            </w:tcBorders>
            <w:shd w:val="clear" w:color="auto" w:fill="auto"/>
          </w:tcPr>
          <w:p w:rsidR="00743224" w:rsidRPr="0037180F" w:rsidRDefault="00743224" w:rsidP="00460B3B">
            <w:pPr>
              <w:suppressAutoHyphens w:val="0"/>
              <w:spacing w:before="40" w:after="40" w:line="220" w:lineRule="exact"/>
              <w:rPr>
                <w:b/>
                <w:sz w:val="18"/>
                <w:szCs w:val="24"/>
                <w:lang w:val="fr-FR"/>
              </w:rPr>
            </w:pPr>
            <w:r w:rsidRPr="0037180F">
              <w:rPr>
                <w:b/>
                <w:sz w:val="18"/>
                <w:szCs w:val="24"/>
                <w:lang w:val="fr-FR"/>
              </w:rPr>
              <w:t xml:space="preserve">Malawi </w:t>
            </w:r>
          </w:p>
        </w:tc>
        <w:tc>
          <w:tcPr>
            <w:tcW w:w="1247" w:type="dxa"/>
            <w:tcBorders>
              <w:top w:val="single" w:sz="12" w:space="0" w:color="auto"/>
            </w:tcBorders>
            <w:shd w:val="clear" w:color="auto" w:fill="auto"/>
          </w:tcPr>
          <w:p w:rsidR="00743224" w:rsidRPr="0037180F" w:rsidRDefault="00743224" w:rsidP="00034583">
            <w:pPr>
              <w:suppressAutoHyphens w:val="0"/>
              <w:spacing w:before="40" w:after="40" w:line="220" w:lineRule="exact"/>
              <w:jc w:val="right"/>
              <w:rPr>
                <w:b/>
                <w:sz w:val="18"/>
                <w:szCs w:val="24"/>
                <w:lang w:val="fr-FR"/>
              </w:rPr>
            </w:pPr>
            <w:r w:rsidRPr="0037180F">
              <w:rPr>
                <w:b/>
                <w:sz w:val="18"/>
                <w:szCs w:val="24"/>
                <w:lang w:val="fr-FR"/>
              </w:rPr>
              <w:t>13</w:t>
            </w:r>
            <w:r w:rsidR="00D979F9" w:rsidRPr="0037180F">
              <w:rPr>
                <w:b/>
                <w:sz w:val="18"/>
                <w:szCs w:val="24"/>
                <w:lang w:val="fr-FR"/>
              </w:rPr>
              <w:t> </w:t>
            </w:r>
            <w:r w:rsidRPr="0037180F">
              <w:rPr>
                <w:b/>
                <w:sz w:val="18"/>
                <w:szCs w:val="24"/>
                <w:lang w:val="fr-FR"/>
              </w:rPr>
              <w:t>029</w:t>
            </w:r>
            <w:r w:rsidR="00D979F9" w:rsidRPr="0037180F">
              <w:rPr>
                <w:b/>
                <w:sz w:val="18"/>
                <w:szCs w:val="24"/>
                <w:lang w:val="fr-FR"/>
              </w:rPr>
              <w:t> </w:t>
            </w:r>
            <w:r w:rsidRPr="0037180F">
              <w:rPr>
                <w:b/>
                <w:sz w:val="18"/>
                <w:szCs w:val="24"/>
                <w:lang w:val="fr-FR"/>
              </w:rPr>
              <w:t>498</w:t>
            </w:r>
          </w:p>
        </w:tc>
        <w:tc>
          <w:tcPr>
            <w:tcW w:w="1247" w:type="dxa"/>
            <w:tcBorders>
              <w:top w:val="single" w:sz="12" w:space="0" w:color="auto"/>
            </w:tcBorders>
            <w:shd w:val="clear" w:color="auto" w:fill="auto"/>
            <w:vAlign w:val="bottom"/>
          </w:tcPr>
          <w:p w:rsidR="00743224" w:rsidRPr="0037180F" w:rsidRDefault="00743224" w:rsidP="00034583">
            <w:pPr>
              <w:suppressAutoHyphens w:val="0"/>
              <w:spacing w:before="40" w:after="40" w:line="220" w:lineRule="exact"/>
              <w:jc w:val="right"/>
              <w:rPr>
                <w:b/>
                <w:sz w:val="18"/>
                <w:szCs w:val="24"/>
                <w:lang w:val="fr-FR"/>
              </w:rPr>
            </w:pPr>
            <w:r w:rsidRPr="0037180F">
              <w:rPr>
                <w:b/>
                <w:sz w:val="18"/>
                <w:szCs w:val="24"/>
                <w:lang w:val="fr-FR"/>
              </w:rPr>
              <w:t>10</w:t>
            </w:r>
            <w:r w:rsidR="00D979F9" w:rsidRPr="0037180F">
              <w:rPr>
                <w:b/>
                <w:sz w:val="18"/>
                <w:szCs w:val="24"/>
                <w:lang w:val="fr-FR"/>
              </w:rPr>
              <w:t> </w:t>
            </w:r>
            <w:r w:rsidRPr="0037180F">
              <w:rPr>
                <w:b/>
                <w:sz w:val="18"/>
                <w:szCs w:val="24"/>
                <w:lang w:val="fr-FR"/>
              </w:rPr>
              <w:t>770</w:t>
            </w:r>
            <w:r w:rsidR="00D979F9" w:rsidRPr="0037180F">
              <w:rPr>
                <w:b/>
                <w:sz w:val="18"/>
                <w:szCs w:val="24"/>
                <w:lang w:val="fr-FR"/>
              </w:rPr>
              <w:t> </w:t>
            </w:r>
            <w:r w:rsidRPr="0037180F">
              <w:rPr>
                <w:b/>
                <w:sz w:val="18"/>
                <w:szCs w:val="24"/>
                <w:lang w:val="fr-FR"/>
              </w:rPr>
              <w:t>229</w:t>
            </w:r>
          </w:p>
        </w:tc>
        <w:tc>
          <w:tcPr>
            <w:tcW w:w="1247" w:type="dxa"/>
            <w:tcBorders>
              <w:top w:val="single" w:sz="12" w:space="0" w:color="auto"/>
            </w:tcBorders>
            <w:shd w:val="clear" w:color="auto" w:fill="auto"/>
            <w:vAlign w:val="bottom"/>
          </w:tcPr>
          <w:p w:rsidR="00743224" w:rsidRPr="0037180F" w:rsidRDefault="00743224" w:rsidP="00034583">
            <w:pPr>
              <w:suppressAutoHyphens w:val="0"/>
              <w:spacing w:before="40" w:after="40" w:line="220" w:lineRule="exact"/>
              <w:jc w:val="right"/>
              <w:rPr>
                <w:b/>
                <w:sz w:val="18"/>
                <w:szCs w:val="24"/>
                <w:lang w:val="fr-FR"/>
              </w:rPr>
            </w:pPr>
            <w:r w:rsidRPr="0037180F">
              <w:rPr>
                <w:b/>
                <w:sz w:val="18"/>
                <w:szCs w:val="24"/>
                <w:lang w:val="fr-FR"/>
              </w:rPr>
              <w:t>1</w:t>
            </w:r>
            <w:r w:rsidR="00D979F9" w:rsidRPr="0037180F">
              <w:rPr>
                <w:b/>
                <w:sz w:val="18"/>
                <w:szCs w:val="24"/>
                <w:lang w:val="fr-FR"/>
              </w:rPr>
              <w:t> </w:t>
            </w:r>
            <w:r w:rsidRPr="0037180F">
              <w:rPr>
                <w:b/>
                <w:sz w:val="18"/>
                <w:szCs w:val="24"/>
                <w:lang w:val="fr-FR"/>
              </w:rPr>
              <w:t>690</w:t>
            </w:r>
            <w:r w:rsidR="00D979F9" w:rsidRPr="0037180F">
              <w:rPr>
                <w:b/>
                <w:sz w:val="18"/>
                <w:szCs w:val="24"/>
                <w:lang w:val="fr-FR"/>
              </w:rPr>
              <w:t> </w:t>
            </w:r>
            <w:r w:rsidRPr="0037180F">
              <w:rPr>
                <w:b/>
                <w:sz w:val="18"/>
                <w:szCs w:val="24"/>
                <w:lang w:val="fr-FR"/>
              </w:rPr>
              <w:t>087</w:t>
            </w:r>
          </w:p>
        </w:tc>
        <w:tc>
          <w:tcPr>
            <w:tcW w:w="1247" w:type="dxa"/>
            <w:tcBorders>
              <w:top w:val="single" w:sz="12" w:space="0" w:color="auto"/>
            </w:tcBorders>
            <w:shd w:val="clear" w:color="auto" w:fill="auto"/>
            <w:vAlign w:val="bottom"/>
          </w:tcPr>
          <w:p w:rsidR="00743224" w:rsidRPr="0037180F" w:rsidRDefault="00743224" w:rsidP="00034583">
            <w:pPr>
              <w:suppressAutoHyphens w:val="0"/>
              <w:spacing w:before="40" w:after="40" w:line="220" w:lineRule="exact"/>
              <w:jc w:val="right"/>
              <w:rPr>
                <w:b/>
                <w:sz w:val="18"/>
                <w:szCs w:val="24"/>
                <w:lang w:val="fr-FR"/>
              </w:rPr>
            </w:pPr>
            <w:r w:rsidRPr="0037180F">
              <w:rPr>
                <w:b/>
                <w:sz w:val="18"/>
                <w:szCs w:val="24"/>
                <w:lang w:val="fr-FR"/>
              </w:rPr>
              <w:t>242</w:t>
            </w:r>
            <w:r w:rsidR="00D979F9" w:rsidRPr="0037180F">
              <w:rPr>
                <w:b/>
                <w:sz w:val="18"/>
                <w:szCs w:val="24"/>
                <w:lang w:val="fr-FR"/>
              </w:rPr>
              <w:t> </w:t>
            </w:r>
            <w:r w:rsidRPr="0037180F">
              <w:rPr>
                <w:b/>
                <w:sz w:val="18"/>
                <w:szCs w:val="24"/>
                <w:lang w:val="fr-FR"/>
              </w:rPr>
              <w:t>503</w:t>
            </w:r>
          </w:p>
        </w:tc>
        <w:tc>
          <w:tcPr>
            <w:tcW w:w="1247" w:type="dxa"/>
            <w:tcBorders>
              <w:top w:val="single" w:sz="12" w:space="0" w:color="auto"/>
            </w:tcBorders>
            <w:shd w:val="clear" w:color="auto" w:fill="auto"/>
            <w:vAlign w:val="bottom"/>
          </w:tcPr>
          <w:p w:rsidR="00743224" w:rsidRPr="0037180F" w:rsidRDefault="00743224" w:rsidP="00034583">
            <w:pPr>
              <w:suppressAutoHyphens w:val="0"/>
              <w:spacing w:before="40" w:after="40" w:line="220" w:lineRule="exact"/>
              <w:jc w:val="right"/>
              <w:rPr>
                <w:b/>
                <w:sz w:val="18"/>
                <w:szCs w:val="24"/>
                <w:lang w:val="fr-FR"/>
              </w:rPr>
            </w:pPr>
            <w:r w:rsidRPr="0037180F">
              <w:rPr>
                <w:b/>
                <w:sz w:val="18"/>
                <w:szCs w:val="24"/>
                <w:lang w:val="fr-FR"/>
              </w:rPr>
              <w:t>326</w:t>
            </w:r>
            <w:r w:rsidR="00D979F9" w:rsidRPr="0037180F">
              <w:rPr>
                <w:b/>
                <w:sz w:val="18"/>
                <w:szCs w:val="24"/>
                <w:lang w:val="fr-FR"/>
              </w:rPr>
              <w:t> </w:t>
            </w:r>
            <w:r w:rsidRPr="0037180F">
              <w:rPr>
                <w:b/>
                <w:sz w:val="18"/>
                <w:szCs w:val="24"/>
                <w:lang w:val="fr-FR"/>
              </w:rPr>
              <w:t>679</w:t>
            </w:r>
          </w:p>
        </w:tc>
      </w:tr>
      <w:tr w:rsidR="00D979F9" w:rsidRPr="00431B2F" w:rsidTr="00460B3B">
        <w:trPr>
          <w:trHeight w:val="240"/>
        </w:trPr>
        <w:tc>
          <w:tcPr>
            <w:tcW w:w="1134" w:type="dxa"/>
            <w:shd w:val="clear" w:color="auto" w:fill="auto"/>
          </w:tcPr>
          <w:p w:rsidR="00D979F9" w:rsidRPr="00431B2F" w:rsidRDefault="00D979F9" w:rsidP="00D979F9">
            <w:pPr>
              <w:spacing w:before="40" w:after="40" w:line="220" w:lineRule="exact"/>
              <w:rPr>
                <w:sz w:val="18"/>
                <w:lang w:val="fr-FR"/>
              </w:rPr>
            </w:pPr>
            <w:r w:rsidRPr="00431B2F">
              <w:rPr>
                <w:sz w:val="18"/>
                <w:lang w:val="fr-FR"/>
              </w:rPr>
              <w:t xml:space="preserve">Zones urbaines </w:t>
            </w:r>
          </w:p>
        </w:tc>
        <w:tc>
          <w:tcPr>
            <w:tcW w:w="1247" w:type="dxa"/>
            <w:shd w:val="clear" w:color="auto" w:fill="auto"/>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1 946 637</w:t>
            </w:r>
          </w:p>
        </w:tc>
        <w:tc>
          <w:tcPr>
            <w:tcW w:w="1247" w:type="dxa"/>
            <w:shd w:val="clear" w:color="auto" w:fill="auto"/>
            <w:vAlign w:val="bottom"/>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1 680 834</w:t>
            </w:r>
          </w:p>
        </w:tc>
        <w:tc>
          <w:tcPr>
            <w:tcW w:w="1247" w:type="dxa"/>
            <w:shd w:val="clear" w:color="auto" w:fill="auto"/>
            <w:vAlign w:val="bottom"/>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234 261</w:t>
            </w:r>
          </w:p>
        </w:tc>
        <w:tc>
          <w:tcPr>
            <w:tcW w:w="1247" w:type="dxa"/>
            <w:shd w:val="clear" w:color="auto" w:fill="auto"/>
            <w:vAlign w:val="bottom"/>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17 408</w:t>
            </w:r>
          </w:p>
        </w:tc>
        <w:tc>
          <w:tcPr>
            <w:tcW w:w="1247" w:type="dxa"/>
            <w:shd w:val="clear" w:color="auto" w:fill="auto"/>
            <w:vAlign w:val="bottom"/>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14 134</w:t>
            </w:r>
          </w:p>
        </w:tc>
      </w:tr>
      <w:tr w:rsidR="00D979F9" w:rsidRPr="00431B2F" w:rsidTr="00460B3B">
        <w:trPr>
          <w:trHeight w:val="240"/>
        </w:trPr>
        <w:tc>
          <w:tcPr>
            <w:tcW w:w="1134" w:type="dxa"/>
            <w:shd w:val="clear" w:color="auto" w:fill="auto"/>
          </w:tcPr>
          <w:p w:rsidR="00D979F9" w:rsidRPr="00431B2F" w:rsidRDefault="00D979F9" w:rsidP="00D979F9">
            <w:pPr>
              <w:spacing w:before="40" w:after="40" w:line="220" w:lineRule="exact"/>
              <w:rPr>
                <w:sz w:val="18"/>
                <w:lang w:val="fr-FR"/>
              </w:rPr>
            </w:pPr>
            <w:r w:rsidRPr="00431B2F">
              <w:rPr>
                <w:sz w:val="18"/>
                <w:lang w:val="fr-FR"/>
              </w:rPr>
              <w:t xml:space="preserve">Zones rurales </w:t>
            </w:r>
          </w:p>
        </w:tc>
        <w:tc>
          <w:tcPr>
            <w:tcW w:w="1247" w:type="dxa"/>
            <w:shd w:val="clear" w:color="auto" w:fill="auto"/>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11 082 861</w:t>
            </w:r>
          </w:p>
        </w:tc>
        <w:tc>
          <w:tcPr>
            <w:tcW w:w="1247" w:type="dxa"/>
            <w:shd w:val="clear" w:color="auto" w:fill="auto"/>
            <w:vAlign w:val="bottom"/>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9 089 395</w:t>
            </w:r>
          </w:p>
        </w:tc>
        <w:tc>
          <w:tcPr>
            <w:tcW w:w="1247" w:type="dxa"/>
            <w:shd w:val="clear" w:color="auto" w:fill="auto"/>
            <w:vAlign w:val="bottom"/>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1 455 826</w:t>
            </w:r>
          </w:p>
        </w:tc>
        <w:tc>
          <w:tcPr>
            <w:tcW w:w="1247" w:type="dxa"/>
            <w:shd w:val="clear" w:color="auto" w:fill="auto"/>
            <w:vAlign w:val="bottom"/>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225 095</w:t>
            </w:r>
          </w:p>
        </w:tc>
        <w:tc>
          <w:tcPr>
            <w:tcW w:w="1247" w:type="dxa"/>
            <w:shd w:val="clear" w:color="auto" w:fill="auto"/>
            <w:vAlign w:val="bottom"/>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312 545</w:t>
            </w:r>
          </w:p>
        </w:tc>
      </w:tr>
      <w:tr w:rsidR="00DC6773" w:rsidRPr="00431B2F" w:rsidTr="00460B3B">
        <w:trPr>
          <w:trHeight w:val="240"/>
        </w:trPr>
        <w:tc>
          <w:tcPr>
            <w:tcW w:w="1134" w:type="dxa"/>
            <w:shd w:val="clear" w:color="auto" w:fill="auto"/>
          </w:tcPr>
          <w:p w:rsidR="00743224" w:rsidRPr="0037180F" w:rsidRDefault="00D979F9" w:rsidP="00D979F9">
            <w:pPr>
              <w:suppressAutoHyphens w:val="0"/>
              <w:spacing w:before="40" w:after="40" w:line="220" w:lineRule="exact"/>
              <w:rPr>
                <w:b/>
                <w:sz w:val="18"/>
                <w:szCs w:val="24"/>
                <w:lang w:val="fr-FR"/>
              </w:rPr>
            </w:pPr>
            <w:r w:rsidRPr="0037180F">
              <w:rPr>
                <w:b/>
                <w:bCs/>
                <w:sz w:val="18"/>
                <w:szCs w:val="24"/>
                <w:lang w:val="fr-FR"/>
              </w:rPr>
              <w:t>Hommes</w:t>
            </w:r>
            <w:r w:rsidR="00743224" w:rsidRPr="0037180F">
              <w:rPr>
                <w:b/>
                <w:bCs/>
                <w:sz w:val="18"/>
                <w:szCs w:val="24"/>
                <w:lang w:val="fr-FR"/>
              </w:rPr>
              <w:t xml:space="preserve"> </w:t>
            </w:r>
          </w:p>
        </w:tc>
        <w:tc>
          <w:tcPr>
            <w:tcW w:w="1247" w:type="dxa"/>
            <w:shd w:val="clear" w:color="auto" w:fill="auto"/>
          </w:tcPr>
          <w:p w:rsidR="00743224" w:rsidRPr="0037180F" w:rsidRDefault="00743224" w:rsidP="00034583">
            <w:pPr>
              <w:suppressAutoHyphens w:val="0"/>
              <w:spacing w:before="40" w:after="40" w:line="220" w:lineRule="exact"/>
              <w:jc w:val="right"/>
              <w:rPr>
                <w:b/>
                <w:sz w:val="18"/>
                <w:szCs w:val="24"/>
                <w:lang w:val="fr-FR"/>
              </w:rPr>
            </w:pPr>
            <w:r w:rsidRPr="0037180F">
              <w:rPr>
                <w:b/>
                <w:bCs/>
                <w:sz w:val="18"/>
                <w:szCs w:val="24"/>
                <w:lang w:val="fr-FR"/>
              </w:rPr>
              <w:t>6</w:t>
            </w:r>
            <w:r w:rsidR="00D979F9" w:rsidRPr="0037180F">
              <w:rPr>
                <w:b/>
                <w:bCs/>
                <w:sz w:val="18"/>
                <w:szCs w:val="24"/>
                <w:lang w:val="fr-FR"/>
              </w:rPr>
              <w:t> </w:t>
            </w:r>
            <w:r w:rsidRPr="0037180F">
              <w:rPr>
                <w:b/>
                <w:bCs/>
                <w:sz w:val="18"/>
                <w:szCs w:val="24"/>
                <w:lang w:val="fr-FR"/>
              </w:rPr>
              <w:t>370</w:t>
            </w:r>
            <w:r w:rsidR="00D979F9" w:rsidRPr="0037180F">
              <w:rPr>
                <w:b/>
                <w:bCs/>
                <w:sz w:val="18"/>
                <w:szCs w:val="24"/>
                <w:lang w:val="fr-FR"/>
              </w:rPr>
              <w:t> </w:t>
            </w:r>
            <w:r w:rsidRPr="0037180F">
              <w:rPr>
                <w:b/>
                <w:bCs/>
                <w:sz w:val="18"/>
                <w:szCs w:val="24"/>
                <w:lang w:val="fr-FR"/>
              </w:rPr>
              <w:t>935</w:t>
            </w:r>
          </w:p>
        </w:tc>
        <w:tc>
          <w:tcPr>
            <w:tcW w:w="1247" w:type="dxa"/>
            <w:shd w:val="clear" w:color="auto" w:fill="auto"/>
            <w:vAlign w:val="bottom"/>
          </w:tcPr>
          <w:p w:rsidR="00743224" w:rsidRPr="0037180F" w:rsidRDefault="00743224" w:rsidP="00034583">
            <w:pPr>
              <w:suppressAutoHyphens w:val="0"/>
              <w:spacing w:before="40" w:after="40" w:line="220" w:lineRule="exact"/>
              <w:jc w:val="right"/>
              <w:rPr>
                <w:b/>
                <w:sz w:val="18"/>
                <w:szCs w:val="24"/>
                <w:lang w:val="fr-FR"/>
              </w:rPr>
            </w:pPr>
            <w:r w:rsidRPr="0037180F">
              <w:rPr>
                <w:b/>
                <w:bCs/>
                <w:sz w:val="18"/>
                <w:szCs w:val="24"/>
                <w:lang w:val="fr-FR"/>
              </w:rPr>
              <w:t>5</w:t>
            </w:r>
            <w:r w:rsidR="00D979F9" w:rsidRPr="0037180F">
              <w:rPr>
                <w:b/>
                <w:bCs/>
                <w:sz w:val="18"/>
                <w:szCs w:val="24"/>
                <w:lang w:val="fr-FR"/>
              </w:rPr>
              <w:t> </w:t>
            </w:r>
            <w:r w:rsidRPr="0037180F">
              <w:rPr>
                <w:b/>
                <w:bCs/>
                <w:sz w:val="18"/>
                <w:szCs w:val="24"/>
                <w:lang w:val="fr-FR"/>
              </w:rPr>
              <w:t>213</w:t>
            </w:r>
            <w:r w:rsidR="00D979F9" w:rsidRPr="0037180F">
              <w:rPr>
                <w:b/>
                <w:bCs/>
                <w:sz w:val="18"/>
                <w:szCs w:val="24"/>
                <w:lang w:val="fr-FR"/>
              </w:rPr>
              <w:t> </w:t>
            </w:r>
            <w:r w:rsidRPr="0037180F">
              <w:rPr>
                <w:b/>
                <w:bCs/>
                <w:sz w:val="18"/>
                <w:szCs w:val="24"/>
                <w:lang w:val="fr-FR"/>
              </w:rPr>
              <w:t>900</w:t>
            </w:r>
          </w:p>
        </w:tc>
        <w:tc>
          <w:tcPr>
            <w:tcW w:w="1247" w:type="dxa"/>
            <w:shd w:val="clear" w:color="auto" w:fill="auto"/>
            <w:vAlign w:val="bottom"/>
          </w:tcPr>
          <w:p w:rsidR="00743224" w:rsidRPr="0037180F" w:rsidRDefault="00743224" w:rsidP="00034583">
            <w:pPr>
              <w:suppressAutoHyphens w:val="0"/>
              <w:spacing w:before="40" w:after="40" w:line="220" w:lineRule="exact"/>
              <w:jc w:val="right"/>
              <w:rPr>
                <w:b/>
                <w:sz w:val="18"/>
                <w:szCs w:val="24"/>
                <w:lang w:val="fr-FR"/>
              </w:rPr>
            </w:pPr>
            <w:r w:rsidRPr="0037180F">
              <w:rPr>
                <w:b/>
                <w:bCs/>
                <w:sz w:val="18"/>
                <w:szCs w:val="24"/>
                <w:lang w:val="fr-FR"/>
              </w:rPr>
              <w:t>821</w:t>
            </w:r>
            <w:r w:rsidR="00D979F9" w:rsidRPr="0037180F">
              <w:rPr>
                <w:b/>
                <w:bCs/>
                <w:sz w:val="18"/>
                <w:szCs w:val="24"/>
                <w:lang w:val="fr-FR"/>
              </w:rPr>
              <w:t> </w:t>
            </w:r>
            <w:r w:rsidRPr="0037180F">
              <w:rPr>
                <w:b/>
                <w:bCs/>
                <w:sz w:val="18"/>
                <w:szCs w:val="24"/>
                <w:lang w:val="fr-FR"/>
              </w:rPr>
              <w:t>139</w:t>
            </w:r>
          </w:p>
        </w:tc>
        <w:tc>
          <w:tcPr>
            <w:tcW w:w="1247" w:type="dxa"/>
            <w:shd w:val="clear" w:color="auto" w:fill="auto"/>
            <w:vAlign w:val="bottom"/>
          </w:tcPr>
          <w:p w:rsidR="00743224" w:rsidRPr="0037180F" w:rsidRDefault="00743224" w:rsidP="00034583">
            <w:pPr>
              <w:suppressAutoHyphens w:val="0"/>
              <w:spacing w:before="40" w:after="40" w:line="220" w:lineRule="exact"/>
              <w:jc w:val="right"/>
              <w:rPr>
                <w:b/>
                <w:sz w:val="18"/>
                <w:szCs w:val="24"/>
                <w:lang w:val="fr-FR"/>
              </w:rPr>
            </w:pPr>
            <w:r w:rsidRPr="0037180F">
              <w:rPr>
                <w:b/>
                <w:bCs/>
                <w:sz w:val="18"/>
                <w:szCs w:val="24"/>
                <w:lang w:val="fr-FR"/>
              </w:rPr>
              <w:t>120</w:t>
            </w:r>
            <w:r w:rsidR="00D979F9" w:rsidRPr="0037180F">
              <w:rPr>
                <w:b/>
                <w:bCs/>
                <w:sz w:val="18"/>
                <w:szCs w:val="24"/>
                <w:lang w:val="fr-FR"/>
              </w:rPr>
              <w:t> </w:t>
            </w:r>
            <w:r w:rsidRPr="0037180F">
              <w:rPr>
                <w:b/>
                <w:bCs/>
                <w:sz w:val="18"/>
                <w:szCs w:val="24"/>
                <w:lang w:val="fr-FR"/>
              </w:rPr>
              <w:t>930</w:t>
            </w:r>
          </w:p>
        </w:tc>
        <w:tc>
          <w:tcPr>
            <w:tcW w:w="1247" w:type="dxa"/>
            <w:shd w:val="clear" w:color="auto" w:fill="auto"/>
            <w:vAlign w:val="bottom"/>
          </w:tcPr>
          <w:p w:rsidR="00743224" w:rsidRPr="0037180F" w:rsidRDefault="00743224" w:rsidP="00034583">
            <w:pPr>
              <w:suppressAutoHyphens w:val="0"/>
              <w:spacing w:before="40" w:after="40" w:line="220" w:lineRule="exact"/>
              <w:jc w:val="right"/>
              <w:rPr>
                <w:b/>
                <w:sz w:val="18"/>
                <w:szCs w:val="24"/>
                <w:lang w:val="fr-FR"/>
              </w:rPr>
            </w:pPr>
            <w:r w:rsidRPr="0037180F">
              <w:rPr>
                <w:b/>
                <w:bCs/>
                <w:sz w:val="18"/>
                <w:szCs w:val="24"/>
                <w:lang w:val="fr-FR"/>
              </w:rPr>
              <w:t>214</w:t>
            </w:r>
            <w:r w:rsidR="00D979F9" w:rsidRPr="0037180F">
              <w:rPr>
                <w:b/>
                <w:bCs/>
                <w:sz w:val="18"/>
                <w:szCs w:val="24"/>
                <w:lang w:val="fr-FR"/>
              </w:rPr>
              <w:t> </w:t>
            </w:r>
            <w:r w:rsidRPr="0037180F">
              <w:rPr>
                <w:b/>
                <w:bCs/>
                <w:sz w:val="18"/>
                <w:szCs w:val="24"/>
                <w:lang w:val="fr-FR"/>
              </w:rPr>
              <w:t>966</w:t>
            </w:r>
          </w:p>
        </w:tc>
      </w:tr>
      <w:tr w:rsidR="00D979F9" w:rsidRPr="00431B2F" w:rsidTr="00460B3B">
        <w:trPr>
          <w:trHeight w:val="240"/>
        </w:trPr>
        <w:tc>
          <w:tcPr>
            <w:tcW w:w="1134" w:type="dxa"/>
            <w:shd w:val="clear" w:color="auto" w:fill="auto"/>
          </w:tcPr>
          <w:p w:rsidR="00D979F9" w:rsidRPr="00431B2F" w:rsidRDefault="00D979F9" w:rsidP="00D979F9">
            <w:pPr>
              <w:spacing w:before="40" w:after="40" w:line="220" w:lineRule="exact"/>
              <w:rPr>
                <w:sz w:val="18"/>
                <w:lang w:val="fr-FR"/>
              </w:rPr>
            </w:pPr>
            <w:r w:rsidRPr="00431B2F">
              <w:rPr>
                <w:sz w:val="18"/>
                <w:lang w:val="fr-FR"/>
              </w:rPr>
              <w:t xml:space="preserve">Zones urbaines </w:t>
            </w:r>
          </w:p>
        </w:tc>
        <w:tc>
          <w:tcPr>
            <w:tcW w:w="1247" w:type="dxa"/>
            <w:shd w:val="clear" w:color="auto" w:fill="auto"/>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986 845</w:t>
            </w:r>
          </w:p>
        </w:tc>
        <w:tc>
          <w:tcPr>
            <w:tcW w:w="1247" w:type="dxa"/>
            <w:shd w:val="clear" w:color="auto" w:fill="auto"/>
            <w:vAlign w:val="bottom"/>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845 237</w:t>
            </w:r>
          </w:p>
        </w:tc>
        <w:tc>
          <w:tcPr>
            <w:tcW w:w="1247" w:type="dxa"/>
            <w:shd w:val="clear" w:color="auto" w:fill="auto"/>
            <w:vAlign w:val="bottom"/>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122 277</w:t>
            </w:r>
          </w:p>
        </w:tc>
        <w:tc>
          <w:tcPr>
            <w:tcW w:w="1247" w:type="dxa"/>
            <w:shd w:val="clear" w:color="auto" w:fill="auto"/>
            <w:vAlign w:val="bottom"/>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9 126</w:t>
            </w:r>
          </w:p>
        </w:tc>
        <w:tc>
          <w:tcPr>
            <w:tcW w:w="1247" w:type="dxa"/>
            <w:shd w:val="clear" w:color="auto" w:fill="auto"/>
            <w:vAlign w:val="bottom"/>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10 205</w:t>
            </w:r>
          </w:p>
        </w:tc>
      </w:tr>
      <w:tr w:rsidR="00D979F9" w:rsidRPr="00431B2F" w:rsidTr="00460B3B">
        <w:trPr>
          <w:trHeight w:val="240"/>
        </w:trPr>
        <w:tc>
          <w:tcPr>
            <w:tcW w:w="1134" w:type="dxa"/>
            <w:shd w:val="clear" w:color="auto" w:fill="auto"/>
          </w:tcPr>
          <w:p w:rsidR="00D979F9" w:rsidRPr="00431B2F" w:rsidRDefault="00D979F9" w:rsidP="00D979F9">
            <w:pPr>
              <w:spacing w:before="40" w:after="40" w:line="220" w:lineRule="exact"/>
              <w:rPr>
                <w:sz w:val="18"/>
                <w:lang w:val="fr-FR"/>
              </w:rPr>
            </w:pPr>
            <w:r w:rsidRPr="00431B2F">
              <w:rPr>
                <w:sz w:val="18"/>
                <w:lang w:val="fr-FR"/>
              </w:rPr>
              <w:t xml:space="preserve">Zones rurales </w:t>
            </w:r>
          </w:p>
        </w:tc>
        <w:tc>
          <w:tcPr>
            <w:tcW w:w="1247" w:type="dxa"/>
            <w:shd w:val="clear" w:color="auto" w:fill="auto"/>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5 384 090</w:t>
            </w:r>
          </w:p>
        </w:tc>
        <w:tc>
          <w:tcPr>
            <w:tcW w:w="1247" w:type="dxa"/>
            <w:shd w:val="clear" w:color="auto" w:fill="auto"/>
            <w:vAlign w:val="bottom"/>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4 368 663</w:t>
            </w:r>
          </w:p>
        </w:tc>
        <w:tc>
          <w:tcPr>
            <w:tcW w:w="1247" w:type="dxa"/>
            <w:shd w:val="clear" w:color="auto" w:fill="auto"/>
            <w:vAlign w:val="bottom"/>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698 862</w:t>
            </w:r>
          </w:p>
        </w:tc>
        <w:tc>
          <w:tcPr>
            <w:tcW w:w="1247" w:type="dxa"/>
            <w:shd w:val="clear" w:color="auto" w:fill="auto"/>
            <w:vAlign w:val="bottom"/>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111 804</w:t>
            </w:r>
          </w:p>
        </w:tc>
        <w:tc>
          <w:tcPr>
            <w:tcW w:w="1247" w:type="dxa"/>
            <w:shd w:val="clear" w:color="auto" w:fill="auto"/>
            <w:vAlign w:val="bottom"/>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204 761</w:t>
            </w:r>
          </w:p>
        </w:tc>
      </w:tr>
      <w:tr w:rsidR="00DC6773" w:rsidRPr="00431B2F" w:rsidTr="00460B3B">
        <w:trPr>
          <w:trHeight w:val="240"/>
        </w:trPr>
        <w:tc>
          <w:tcPr>
            <w:tcW w:w="1134" w:type="dxa"/>
            <w:shd w:val="clear" w:color="auto" w:fill="auto"/>
          </w:tcPr>
          <w:p w:rsidR="00743224" w:rsidRPr="0037180F" w:rsidRDefault="00743224" w:rsidP="00D979F9">
            <w:pPr>
              <w:suppressAutoHyphens w:val="0"/>
              <w:spacing w:before="40" w:after="40" w:line="220" w:lineRule="exact"/>
              <w:rPr>
                <w:b/>
                <w:sz w:val="18"/>
                <w:szCs w:val="24"/>
                <w:lang w:val="fr-FR"/>
              </w:rPr>
            </w:pPr>
            <w:r w:rsidRPr="0037180F">
              <w:rPr>
                <w:b/>
                <w:bCs/>
                <w:sz w:val="18"/>
                <w:szCs w:val="24"/>
                <w:lang w:val="fr-FR"/>
              </w:rPr>
              <w:t>Fem</w:t>
            </w:r>
            <w:r w:rsidR="00D979F9" w:rsidRPr="0037180F">
              <w:rPr>
                <w:b/>
                <w:bCs/>
                <w:sz w:val="18"/>
                <w:szCs w:val="24"/>
                <w:lang w:val="fr-FR"/>
              </w:rPr>
              <w:t>mes</w:t>
            </w:r>
            <w:r w:rsidRPr="0037180F">
              <w:rPr>
                <w:b/>
                <w:bCs/>
                <w:sz w:val="18"/>
                <w:szCs w:val="24"/>
                <w:lang w:val="fr-FR"/>
              </w:rPr>
              <w:t xml:space="preserve"> </w:t>
            </w:r>
          </w:p>
        </w:tc>
        <w:tc>
          <w:tcPr>
            <w:tcW w:w="1247" w:type="dxa"/>
            <w:shd w:val="clear" w:color="auto" w:fill="auto"/>
          </w:tcPr>
          <w:p w:rsidR="00743224" w:rsidRPr="0037180F" w:rsidRDefault="00743224" w:rsidP="00034583">
            <w:pPr>
              <w:suppressAutoHyphens w:val="0"/>
              <w:spacing w:before="40" w:after="40" w:line="220" w:lineRule="exact"/>
              <w:jc w:val="right"/>
              <w:rPr>
                <w:b/>
                <w:sz w:val="18"/>
                <w:szCs w:val="24"/>
                <w:lang w:val="fr-FR"/>
              </w:rPr>
            </w:pPr>
            <w:r w:rsidRPr="0037180F">
              <w:rPr>
                <w:b/>
                <w:bCs/>
                <w:sz w:val="18"/>
                <w:szCs w:val="24"/>
                <w:lang w:val="fr-FR"/>
              </w:rPr>
              <w:t>6</w:t>
            </w:r>
            <w:r w:rsidR="00D979F9" w:rsidRPr="0037180F">
              <w:rPr>
                <w:b/>
                <w:bCs/>
                <w:sz w:val="18"/>
                <w:szCs w:val="24"/>
                <w:lang w:val="fr-FR"/>
              </w:rPr>
              <w:t> </w:t>
            </w:r>
            <w:r w:rsidRPr="0037180F">
              <w:rPr>
                <w:b/>
                <w:bCs/>
                <w:sz w:val="18"/>
                <w:szCs w:val="24"/>
                <w:lang w:val="fr-FR"/>
              </w:rPr>
              <w:t>658</w:t>
            </w:r>
            <w:r w:rsidR="00D979F9" w:rsidRPr="0037180F">
              <w:rPr>
                <w:b/>
                <w:bCs/>
                <w:sz w:val="18"/>
                <w:szCs w:val="24"/>
                <w:lang w:val="fr-FR"/>
              </w:rPr>
              <w:t> </w:t>
            </w:r>
            <w:r w:rsidRPr="0037180F">
              <w:rPr>
                <w:b/>
                <w:bCs/>
                <w:sz w:val="18"/>
                <w:szCs w:val="24"/>
                <w:lang w:val="fr-FR"/>
              </w:rPr>
              <w:t>563</w:t>
            </w:r>
          </w:p>
        </w:tc>
        <w:tc>
          <w:tcPr>
            <w:tcW w:w="1247" w:type="dxa"/>
            <w:shd w:val="clear" w:color="auto" w:fill="auto"/>
            <w:vAlign w:val="bottom"/>
          </w:tcPr>
          <w:p w:rsidR="00743224" w:rsidRPr="0037180F" w:rsidRDefault="00743224" w:rsidP="00034583">
            <w:pPr>
              <w:suppressAutoHyphens w:val="0"/>
              <w:spacing w:before="40" w:after="40" w:line="220" w:lineRule="exact"/>
              <w:jc w:val="right"/>
              <w:rPr>
                <w:b/>
                <w:sz w:val="18"/>
                <w:szCs w:val="24"/>
                <w:lang w:val="fr-FR"/>
              </w:rPr>
            </w:pPr>
            <w:r w:rsidRPr="0037180F">
              <w:rPr>
                <w:b/>
                <w:bCs/>
                <w:sz w:val="18"/>
                <w:szCs w:val="24"/>
                <w:lang w:val="fr-FR"/>
              </w:rPr>
              <w:t>5</w:t>
            </w:r>
            <w:r w:rsidR="00D979F9" w:rsidRPr="0037180F">
              <w:rPr>
                <w:b/>
                <w:bCs/>
                <w:sz w:val="18"/>
                <w:szCs w:val="24"/>
                <w:lang w:val="fr-FR"/>
              </w:rPr>
              <w:t> </w:t>
            </w:r>
            <w:r w:rsidRPr="0037180F">
              <w:rPr>
                <w:b/>
                <w:bCs/>
                <w:sz w:val="18"/>
                <w:szCs w:val="24"/>
                <w:lang w:val="fr-FR"/>
              </w:rPr>
              <w:t>556</w:t>
            </w:r>
            <w:r w:rsidR="00D979F9" w:rsidRPr="0037180F">
              <w:rPr>
                <w:b/>
                <w:bCs/>
                <w:sz w:val="18"/>
                <w:szCs w:val="24"/>
                <w:lang w:val="fr-FR"/>
              </w:rPr>
              <w:t> </w:t>
            </w:r>
            <w:r w:rsidRPr="0037180F">
              <w:rPr>
                <w:b/>
                <w:bCs/>
                <w:sz w:val="18"/>
                <w:szCs w:val="24"/>
                <w:lang w:val="fr-FR"/>
              </w:rPr>
              <w:t>329</w:t>
            </w:r>
          </w:p>
        </w:tc>
        <w:tc>
          <w:tcPr>
            <w:tcW w:w="1247" w:type="dxa"/>
            <w:shd w:val="clear" w:color="auto" w:fill="auto"/>
            <w:vAlign w:val="bottom"/>
          </w:tcPr>
          <w:p w:rsidR="00743224" w:rsidRPr="0037180F" w:rsidRDefault="00743224" w:rsidP="00034583">
            <w:pPr>
              <w:suppressAutoHyphens w:val="0"/>
              <w:spacing w:before="40" w:after="40" w:line="220" w:lineRule="exact"/>
              <w:jc w:val="right"/>
              <w:rPr>
                <w:b/>
                <w:sz w:val="18"/>
                <w:szCs w:val="24"/>
                <w:lang w:val="fr-FR"/>
              </w:rPr>
            </w:pPr>
            <w:r w:rsidRPr="0037180F">
              <w:rPr>
                <w:b/>
                <w:bCs/>
                <w:sz w:val="18"/>
                <w:szCs w:val="24"/>
                <w:lang w:val="fr-FR"/>
              </w:rPr>
              <w:t>868</w:t>
            </w:r>
            <w:r w:rsidR="00D979F9" w:rsidRPr="0037180F">
              <w:rPr>
                <w:b/>
                <w:bCs/>
                <w:sz w:val="18"/>
                <w:szCs w:val="24"/>
                <w:lang w:val="fr-FR"/>
              </w:rPr>
              <w:t> </w:t>
            </w:r>
            <w:r w:rsidRPr="0037180F">
              <w:rPr>
                <w:b/>
                <w:bCs/>
                <w:sz w:val="18"/>
                <w:szCs w:val="24"/>
                <w:lang w:val="fr-FR"/>
              </w:rPr>
              <w:t>948</w:t>
            </w:r>
          </w:p>
        </w:tc>
        <w:tc>
          <w:tcPr>
            <w:tcW w:w="1247" w:type="dxa"/>
            <w:shd w:val="clear" w:color="auto" w:fill="auto"/>
            <w:vAlign w:val="bottom"/>
          </w:tcPr>
          <w:p w:rsidR="00743224" w:rsidRPr="0037180F" w:rsidRDefault="00743224" w:rsidP="00034583">
            <w:pPr>
              <w:suppressAutoHyphens w:val="0"/>
              <w:spacing w:before="40" w:after="40" w:line="220" w:lineRule="exact"/>
              <w:jc w:val="right"/>
              <w:rPr>
                <w:b/>
                <w:sz w:val="18"/>
                <w:szCs w:val="24"/>
                <w:lang w:val="fr-FR"/>
              </w:rPr>
            </w:pPr>
            <w:r w:rsidRPr="0037180F">
              <w:rPr>
                <w:b/>
                <w:bCs/>
                <w:sz w:val="18"/>
                <w:szCs w:val="24"/>
                <w:lang w:val="fr-FR"/>
              </w:rPr>
              <w:t>121</w:t>
            </w:r>
            <w:r w:rsidR="00D979F9" w:rsidRPr="0037180F">
              <w:rPr>
                <w:b/>
                <w:bCs/>
                <w:sz w:val="18"/>
                <w:szCs w:val="24"/>
                <w:lang w:val="fr-FR"/>
              </w:rPr>
              <w:t> </w:t>
            </w:r>
            <w:r w:rsidRPr="0037180F">
              <w:rPr>
                <w:b/>
                <w:bCs/>
                <w:sz w:val="18"/>
                <w:szCs w:val="24"/>
                <w:lang w:val="fr-FR"/>
              </w:rPr>
              <w:t>573</w:t>
            </w:r>
          </w:p>
        </w:tc>
        <w:tc>
          <w:tcPr>
            <w:tcW w:w="1247" w:type="dxa"/>
            <w:shd w:val="clear" w:color="auto" w:fill="auto"/>
            <w:vAlign w:val="bottom"/>
          </w:tcPr>
          <w:p w:rsidR="00743224" w:rsidRPr="0037180F" w:rsidRDefault="00743224" w:rsidP="00034583">
            <w:pPr>
              <w:suppressAutoHyphens w:val="0"/>
              <w:spacing w:before="40" w:after="40" w:line="220" w:lineRule="exact"/>
              <w:jc w:val="right"/>
              <w:rPr>
                <w:b/>
                <w:sz w:val="18"/>
                <w:szCs w:val="24"/>
                <w:lang w:val="fr-FR"/>
              </w:rPr>
            </w:pPr>
            <w:r w:rsidRPr="0037180F">
              <w:rPr>
                <w:b/>
                <w:bCs/>
                <w:sz w:val="18"/>
                <w:szCs w:val="24"/>
                <w:lang w:val="fr-FR"/>
              </w:rPr>
              <w:t>111</w:t>
            </w:r>
            <w:r w:rsidR="00D979F9" w:rsidRPr="0037180F">
              <w:rPr>
                <w:b/>
                <w:bCs/>
                <w:sz w:val="18"/>
                <w:szCs w:val="24"/>
                <w:lang w:val="fr-FR"/>
              </w:rPr>
              <w:t> </w:t>
            </w:r>
            <w:r w:rsidRPr="0037180F">
              <w:rPr>
                <w:b/>
                <w:bCs/>
                <w:sz w:val="18"/>
                <w:szCs w:val="24"/>
                <w:lang w:val="fr-FR"/>
              </w:rPr>
              <w:t>713</w:t>
            </w:r>
          </w:p>
        </w:tc>
      </w:tr>
      <w:tr w:rsidR="00D979F9" w:rsidRPr="00431B2F" w:rsidTr="00460B3B">
        <w:trPr>
          <w:trHeight w:val="240"/>
        </w:trPr>
        <w:tc>
          <w:tcPr>
            <w:tcW w:w="1134" w:type="dxa"/>
            <w:shd w:val="clear" w:color="auto" w:fill="auto"/>
          </w:tcPr>
          <w:p w:rsidR="00D979F9" w:rsidRPr="00431B2F" w:rsidRDefault="00D979F9" w:rsidP="00D979F9">
            <w:pPr>
              <w:spacing w:before="40" w:after="40" w:line="220" w:lineRule="exact"/>
              <w:rPr>
                <w:sz w:val="18"/>
                <w:lang w:val="fr-FR"/>
              </w:rPr>
            </w:pPr>
            <w:r w:rsidRPr="00431B2F">
              <w:rPr>
                <w:sz w:val="18"/>
                <w:lang w:val="fr-FR"/>
              </w:rPr>
              <w:t xml:space="preserve">Zones urbaines </w:t>
            </w:r>
          </w:p>
        </w:tc>
        <w:tc>
          <w:tcPr>
            <w:tcW w:w="1247" w:type="dxa"/>
            <w:shd w:val="clear" w:color="auto" w:fill="auto"/>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959 792</w:t>
            </w:r>
          </w:p>
        </w:tc>
        <w:tc>
          <w:tcPr>
            <w:tcW w:w="1247" w:type="dxa"/>
            <w:shd w:val="clear" w:color="auto" w:fill="auto"/>
            <w:vAlign w:val="bottom"/>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835 597</w:t>
            </w:r>
          </w:p>
        </w:tc>
        <w:tc>
          <w:tcPr>
            <w:tcW w:w="1247" w:type="dxa"/>
            <w:shd w:val="clear" w:color="auto" w:fill="auto"/>
            <w:vAlign w:val="bottom"/>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111 984</w:t>
            </w:r>
          </w:p>
        </w:tc>
        <w:tc>
          <w:tcPr>
            <w:tcW w:w="1247" w:type="dxa"/>
            <w:shd w:val="clear" w:color="auto" w:fill="auto"/>
            <w:vAlign w:val="bottom"/>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8 282</w:t>
            </w:r>
          </w:p>
        </w:tc>
        <w:tc>
          <w:tcPr>
            <w:tcW w:w="1247" w:type="dxa"/>
            <w:shd w:val="clear" w:color="auto" w:fill="auto"/>
            <w:vAlign w:val="bottom"/>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3 929</w:t>
            </w:r>
          </w:p>
        </w:tc>
      </w:tr>
      <w:tr w:rsidR="00D979F9" w:rsidRPr="00431B2F" w:rsidTr="00460B3B">
        <w:trPr>
          <w:trHeight w:val="240"/>
        </w:trPr>
        <w:tc>
          <w:tcPr>
            <w:tcW w:w="1134" w:type="dxa"/>
            <w:shd w:val="clear" w:color="auto" w:fill="auto"/>
          </w:tcPr>
          <w:p w:rsidR="00D979F9" w:rsidRPr="00431B2F" w:rsidRDefault="00D979F9" w:rsidP="00D979F9">
            <w:pPr>
              <w:spacing w:before="40" w:after="40" w:line="220" w:lineRule="exact"/>
              <w:rPr>
                <w:sz w:val="18"/>
                <w:lang w:val="fr-FR"/>
              </w:rPr>
            </w:pPr>
            <w:r w:rsidRPr="00431B2F">
              <w:rPr>
                <w:sz w:val="18"/>
                <w:lang w:val="fr-FR"/>
              </w:rPr>
              <w:t xml:space="preserve">Zones rurales </w:t>
            </w:r>
          </w:p>
        </w:tc>
        <w:tc>
          <w:tcPr>
            <w:tcW w:w="1247" w:type="dxa"/>
            <w:shd w:val="clear" w:color="auto" w:fill="auto"/>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5 698 771</w:t>
            </w:r>
          </w:p>
        </w:tc>
        <w:tc>
          <w:tcPr>
            <w:tcW w:w="1247" w:type="dxa"/>
            <w:shd w:val="clear" w:color="auto" w:fill="auto"/>
            <w:vAlign w:val="bottom"/>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4 720 732</w:t>
            </w:r>
          </w:p>
        </w:tc>
        <w:tc>
          <w:tcPr>
            <w:tcW w:w="1247" w:type="dxa"/>
            <w:shd w:val="clear" w:color="auto" w:fill="auto"/>
            <w:vAlign w:val="bottom"/>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756 964</w:t>
            </w:r>
          </w:p>
        </w:tc>
        <w:tc>
          <w:tcPr>
            <w:tcW w:w="1247" w:type="dxa"/>
            <w:shd w:val="clear" w:color="auto" w:fill="auto"/>
            <w:vAlign w:val="bottom"/>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113 291</w:t>
            </w:r>
          </w:p>
        </w:tc>
        <w:tc>
          <w:tcPr>
            <w:tcW w:w="1247" w:type="dxa"/>
            <w:shd w:val="clear" w:color="auto" w:fill="auto"/>
            <w:vAlign w:val="bottom"/>
          </w:tcPr>
          <w:p w:rsidR="00D979F9" w:rsidRPr="0037180F" w:rsidRDefault="00D979F9" w:rsidP="00D979F9">
            <w:pPr>
              <w:suppressAutoHyphens w:val="0"/>
              <w:spacing w:before="40" w:after="40" w:line="220" w:lineRule="exact"/>
              <w:jc w:val="right"/>
              <w:rPr>
                <w:sz w:val="18"/>
                <w:szCs w:val="24"/>
                <w:lang w:val="fr-FR"/>
              </w:rPr>
            </w:pPr>
            <w:r w:rsidRPr="0037180F">
              <w:rPr>
                <w:sz w:val="18"/>
                <w:szCs w:val="24"/>
                <w:lang w:val="fr-FR"/>
              </w:rPr>
              <w:t>107 784</w:t>
            </w:r>
          </w:p>
        </w:tc>
      </w:tr>
    </w:tbl>
    <w:p w:rsidR="00743224" w:rsidRPr="0037180F" w:rsidRDefault="00743224" w:rsidP="00460B3B">
      <w:pPr>
        <w:pStyle w:val="SingleTxtG"/>
        <w:spacing w:before="120" w:after="240"/>
        <w:ind w:firstLine="170"/>
        <w:jc w:val="left"/>
        <w:rPr>
          <w:sz w:val="18"/>
          <w:szCs w:val="18"/>
          <w:lang w:val="fr-FR"/>
        </w:rPr>
      </w:pPr>
      <w:r w:rsidRPr="0037180F">
        <w:rPr>
          <w:i/>
          <w:iCs/>
          <w:sz w:val="18"/>
          <w:szCs w:val="18"/>
          <w:lang w:val="fr-FR"/>
        </w:rPr>
        <w:t>Source</w:t>
      </w:r>
      <w:r w:rsidRPr="0037180F">
        <w:rPr>
          <w:sz w:val="18"/>
          <w:szCs w:val="18"/>
          <w:lang w:val="fr-FR"/>
        </w:rPr>
        <w:t xml:space="preserve">: </w:t>
      </w:r>
      <w:r w:rsidR="00D979F9" w:rsidRPr="00431B2F">
        <w:rPr>
          <w:sz w:val="18"/>
          <w:szCs w:val="18"/>
          <w:lang w:val="fr-FR"/>
        </w:rPr>
        <w:t>Bureau national de la statistique, 2008</w:t>
      </w:r>
      <w:r w:rsidRPr="0037180F">
        <w:rPr>
          <w:sz w:val="18"/>
          <w:szCs w:val="18"/>
          <w:lang w:val="fr-FR"/>
        </w:rPr>
        <w:t>.</w:t>
      </w:r>
      <w:r w:rsidR="009B13FB" w:rsidRPr="0037180F">
        <w:rPr>
          <w:sz w:val="18"/>
          <w:szCs w:val="18"/>
          <w:lang w:val="fr-FR"/>
        </w:rPr>
        <w:t xml:space="preserve"> </w:t>
      </w:r>
    </w:p>
    <w:p w:rsidR="00743224" w:rsidRPr="00431B2F" w:rsidRDefault="006A6CAD" w:rsidP="006A6CAD">
      <w:pPr>
        <w:pStyle w:val="H23G"/>
        <w:rPr>
          <w:lang w:val="fr-FR"/>
        </w:rPr>
      </w:pPr>
      <w:r w:rsidRPr="00431B2F">
        <w:rPr>
          <w:lang w:val="fr-FR"/>
        </w:rPr>
        <w:tab/>
        <w:t>2.</w:t>
      </w:r>
      <w:r w:rsidRPr="00431B2F">
        <w:rPr>
          <w:lang w:val="fr-FR"/>
        </w:rPr>
        <w:tab/>
      </w:r>
      <w:r w:rsidR="00D979F9" w:rsidRPr="00431B2F">
        <w:rPr>
          <w:lang w:val="fr-FR"/>
        </w:rPr>
        <w:t>Caractéristiques économiques</w:t>
      </w:r>
    </w:p>
    <w:p w:rsidR="00D979F9" w:rsidRPr="00431B2F" w:rsidRDefault="00D979F9" w:rsidP="00D979F9">
      <w:pPr>
        <w:pStyle w:val="SingleTxtG"/>
        <w:rPr>
          <w:lang w:val="fr-FR"/>
        </w:rPr>
      </w:pPr>
      <w:r w:rsidRPr="00431B2F">
        <w:rPr>
          <w:lang w:val="fr-FR"/>
        </w:rPr>
        <w:t>16.</w:t>
      </w:r>
      <w:r w:rsidRPr="00431B2F">
        <w:rPr>
          <w:lang w:val="fr-FR"/>
        </w:rPr>
        <w:tab/>
        <w:t xml:space="preserve">L’économie du Malawi repose essentiellement sur l’agriculture, qui représente 30 % du produit intérieur brut (PIB). Les exportations de tabac, de thé et de sucre sont les plus importantes et constituent environ 85 % du total des exportations du pays. L’industrie minière est relativement récente au Malawi. Elle exporte surtout de l’uranium extrait des mines du district de Karonga dans la région Nord. Le tourisme, bien que relativement sous-exploité, repose presque exclusivement sur la faune sauvage et la nature, et constitue également une source de revenus non négligeable pour le pays. </w:t>
      </w:r>
    </w:p>
    <w:p w:rsidR="00D979F9" w:rsidRPr="0037180F" w:rsidRDefault="00D979F9" w:rsidP="00D979F9">
      <w:pPr>
        <w:pStyle w:val="SingleTxtG"/>
        <w:rPr>
          <w:lang w:val="fr-FR"/>
        </w:rPr>
      </w:pPr>
      <w:r w:rsidRPr="00431B2F">
        <w:rPr>
          <w:lang w:val="fr-FR"/>
        </w:rPr>
        <w:t>17.</w:t>
      </w:r>
      <w:r w:rsidRPr="00431B2F">
        <w:rPr>
          <w:lang w:val="fr-FR"/>
        </w:rPr>
        <w:tab/>
        <w:t xml:space="preserve">La monnaie du Malawi est le kwacha, divisé en </w:t>
      </w:r>
      <w:r w:rsidR="00A4729F" w:rsidRPr="00431B2F">
        <w:rPr>
          <w:lang w:val="fr-FR"/>
        </w:rPr>
        <w:t>100 </w:t>
      </w:r>
      <w:r w:rsidRPr="00431B2F">
        <w:rPr>
          <w:lang w:val="fr-FR"/>
        </w:rPr>
        <w:t xml:space="preserve">tambala. En 2012, le taux de change officiel était de 250 kwachas pour un dollar des États-Unis. </w:t>
      </w:r>
    </w:p>
    <w:p w:rsidR="00D979F9" w:rsidRPr="00431B2F" w:rsidRDefault="00D979F9" w:rsidP="00D979F9">
      <w:pPr>
        <w:pStyle w:val="SingleTxtG"/>
        <w:rPr>
          <w:lang w:val="fr-FR"/>
        </w:rPr>
      </w:pPr>
      <w:r w:rsidRPr="00431B2F">
        <w:rPr>
          <w:lang w:val="fr-FR"/>
        </w:rPr>
        <w:t>18.</w:t>
      </w:r>
      <w:r w:rsidRPr="00431B2F">
        <w:rPr>
          <w:lang w:val="fr-FR"/>
        </w:rPr>
        <w:tab/>
        <w:t xml:space="preserve">La Stratégie pour la croissance et le développement du Malawi pour 2012-2016 </w:t>
      </w:r>
      <w:r w:rsidRPr="00431B2F">
        <w:rPr>
          <w:sz w:val="24"/>
          <w:lang w:val="fr-FR"/>
        </w:rPr>
        <w:t>(</w:t>
      </w:r>
      <w:r w:rsidRPr="00431B2F">
        <w:rPr>
          <w:lang w:val="fr-FR"/>
        </w:rPr>
        <w:t xml:space="preserve">MGDS II) établit le cadre global pour stimuler la croissance économique. S’inscrivant dans une perspective à moyen terme, elle a été conçue pour réaliser les aspirations énoncées dans la Vision 2020, cadre politique mettant en place un programme de développement à long terme pour le pays. L’objectif de la MGDS II, tout comme celui de son prédécesseur MDGS : 2006-2011, est de réduire la pauvreté grâce à une croissance économique durable et au développement des infrastructures. </w:t>
      </w:r>
    </w:p>
    <w:p w:rsidR="00D979F9" w:rsidRPr="00431B2F" w:rsidRDefault="00D979F9" w:rsidP="00D979F9">
      <w:pPr>
        <w:pStyle w:val="SingleTxtG"/>
        <w:rPr>
          <w:lang w:val="fr-FR"/>
        </w:rPr>
      </w:pPr>
      <w:r w:rsidRPr="00431B2F">
        <w:rPr>
          <w:lang w:val="fr-FR"/>
        </w:rPr>
        <w:t>19.</w:t>
      </w:r>
      <w:r w:rsidRPr="00431B2F">
        <w:rPr>
          <w:lang w:val="fr-FR"/>
        </w:rPr>
        <w:tab/>
        <w:t>La stratégie MGDS II s’articule autour des six grands volets thématiques suivants : croissance économique durable, développement social, aide sociale et gestion des risques de catastrophe, développement des infrastructures, meilleure gouvernance et questions transversales. À partir des six volets thématiques, les neuf domaines d’action prioritaires suivants ont été dégagés</w:t>
      </w:r>
      <w:r w:rsidR="00AD4C0D" w:rsidRPr="00431B2F">
        <w:rPr>
          <w:lang w:val="fr-FR"/>
        </w:rPr>
        <w:t> </w:t>
      </w:r>
      <w:r w:rsidRPr="00431B2F">
        <w:rPr>
          <w:lang w:val="fr-FR"/>
        </w:rPr>
        <w:t>: agriculture et sécurité alimentaire</w:t>
      </w:r>
      <w:r w:rsidR="00AD4C0D" w:rsidRPr="00431B2F">
        <w:rPr>
          <w:lang w:val="fr-FR"/>
        </w:rPr>
        <w:t>;</w:t>
      </w:r>
      <w:r w:rsidRPr="00431B2F">
        <w:rPr>
          <w:lang w:val="fr-FR"/>
        </w:rPr>
        <w:t xml:space="preserve"> infrastructures de transport et port intérieur mondial de Nsanje</w:t>
      </w:r>
      <w:r w:rsidR="00AD4C0D" w:rsidRPr="00431B2F">
        <w:rPr>
          <w:sz w:val="24"/>
          <w:lang w:val="fr-FR"/>
        </w:rPr>
        <w:t>;</w:t>
      </w:r>
      <w:r w:rsidRPr="00431B2F">
        <w:rPr>
          <w:lang w:val="fr-FR"/>
        </w:rPr>
        <w:t xml:space="preserve"> énergie, développement industriel, industrie minière et tourisme</w:t>
      </w:r>
      <w:r w:rsidR="00AD4C0D" w:rsidRPr="00431B2F">
        <w:rPr>
          <w:lang w:val="fr-FR"/>
        </w:rPr>
        <w:t>;</w:t>
      </w:r>
      <w:r w:rsidRPr="00431B2F">
        <w:rPr>
          <w:lang w:val="fr-FR"/>
        </w:rPr>
        <w:t xml:space="preserve"> éducation, science et technologie</w:t>
      </w:r>
      <w:r w:rsidR="00AD4C0D" w:rsidRPr="00431B2F">
        <w:rPr>
          <w:lang w:val="fr-FR"/>
        </w:rPr>
        <w:t>;</w:t>
      </w:r>
      <w:r w:rsidRPr="00431B2F">
        <w:rPr>
          <w:lang w:val="fr-FR"/>
        </w:rPr>
        <w:t xml:space="preserve"> santé publique, hygiène et salubrité, prise en charge du paludisme</w:t>
      </w:r>
      <w:r w:rsidR="00AD4C0D" w:rsidRPr="00431B2F">
        <w:rPr>
          <w:lang w:val="fr-FR"/>
        </w:rPr>
        <w:t xml:space="preserve"> et</w:t>
      </w:r>
      <w:r w:rsidRPr="00431B2F">
        <w:rPr>
          <w:lang w:val="fr-FR"/>
        </w:rPr>
        <w:t xml:space="preserve"> du VIH/sida</w:t>
      </w:r>
      <w:r w:rsidR="00AD4C0D" w:rsidRPr="00431B2F">
        <w:rPr>
          <w:lang w:val="fr-FR"/>
        </w:rPr>
        <w:t>;</w:t>
      </w:r>
      <w:r w:rsidRPr="00431B2F">
        <w:rPr>
          <w:lang w:val="fr-FR"/>
        </w:rPr>
        <w:t xml:space="preserve"> développement rural intégré</w:t>
      </w:r>
      <w:r w:rsidR="00AD4C0D" w:rsidRPr="00431B2F">
        <w:rPr>
          <w:lang w:val="fr-FR"/>
        </w:rPr>
        <w:t>;</w:t>
      </w:r>
      <w:r w:rsidRPr="00431B2F">
        <w:rPr>
          <w:lang w:val="fr-FR"/>
        </w:rPr>
        <w:t xml:space="preserve"> irrigation de la ceinture verte et mise en valeur des ressources en eau</w:t>
      </w:r>
      <w:r w:rsidR="00AD4C0D" w:rsidRPr="00431B2F">
        <w:rPr>
          <w:lang w:val="fr-FR"/>
        </w:rPr>
        <w:t>;</w:t>
      </w:r>
      <w:r w:rsidRPr="00431B2F">
        <w:rPr>
          <w:lang w:val="fr-FR"/>
        </w:rPr>
        <w:t xml:space="preserve"> développement de l’enfant, développement et autonomisation des jeunes; changement climatique, gestion des ressources naturelles et de l’environnement.</w:t>
      </w:r>
    </w:p>
    <w:p w:rsidR="00D979F9" w:rsidRPr="00431B2F" w:rsidRDefault="00D979F9" w:rsidP="00D979F9">
      <w:pPr>
        <w:pStyle w:val="SingleTxtG"/>
        <w:rPr>
          <w:iCs/>
          <w:lang w:val="fr-FR"/>
        </w:rPr>
      </w:pPr>
      <w:r w:rsidRPr="00431B2F">
        <w:rPr>
          <w:iCs/>
          <w:lang w:val="fr-FR"/>
        </w:rPr>
        <w:t>20.</w:t>
      </w:r>
      <w:r w:rsidRPr="00431B2F">
        <w:rPr>
          <w:iCs/>
          <w:lang w:val="fr-FR"/>
        </w:rPr>
        <w:tab/>
        <w:t xml:space="preserve">La première stratégie MGDS intitulée </w:t>
      </w:r>
      <w:r w:rsidR="00DC138B" w:rsidRPr="00431B2F">
        <w:rPr>
          <w:iCs/>
          <w:lang w:val="fr-FR"/>
        </w:rPr>
        <w:t>“</w:t>
      </w:r>
      <w:r w:rsidRPr="00431B2F">
        <w:rPr>
          <w:iCs/>
          <w:lang w:val="fr-FR"/>
        </w:rPr>
        <w:t>De la pauvreté à la prospérité, 2006-2011</w:t>
      </w:r>
      <w:r w:rsidR="00BD3E00" w:rsidRPr="00431B2F">
        <w:rPr>
          <w:iCs/>
          <w:lang w:val="fr-FR"/>
        </w:rPr>
        <w:t>”</w:t>
      </w:r>
      <w:r w:rsidRPr="00431B2F">
        <w:rPr>
          <w:iCs/>
          <w:lang w:val="fr-FR"/>
        </w:rPr>
        <w:t xml:space="preserve"> a pris fin en 2011 au cours de la période considérée. La MGDS comportait initialement les cinq volets thématiques suivants : croissance économique durable, protection sociale, développement social, développement des infrastructures et meilleure gouvernance. Il y </w:t>
      </w:r>
      <w:r w:rsidRPr="00431B2F">
        <w:rPr>
          <w:iCs/>
          <w:lang w:val="fr-FR"/>
        </w:rPr>
        <w:lastRenderedPageBreak/>
        <w:t>était reconnu que tout développement économique et social</w:t>
      </w:r>
      <w:r w:rsidRPr="0037180F">
        <w:rPr>
          <w:lang w:val="fr-FR"/>
        </w:rPr>
        <w:t xml:space="preserve"> </w:t>
      </w:r>
      <w:r w:rsidRPr="00431B2F">
        <w:rPr>
          <w:iCs/>
          <w:lang w:val="fr-FR"/>
        </w:rPr>
        <w:t>reposait dans une large mesure sur</w:t>
      </w:r>
      <w:r w:rsidRPr="0037180F">
        <w:rPr>
          <w:lang w:val="fr-FR"/>
        </w:rPr>
        <w:t xml:space="preserve"> </w:t>
      </w:r>
      <w:r w:rsidRPr="00431B2F">
        <w:rPr>
          <w:iCs/>
          <w:lang w:val="fr-FR"/>
        </w:rPr>
        <w:t xml:space="preserve">une bonne gouvernance, dont dépendait également en grande partie la réussite des stratégies proposées. </w:t>
      </w:r>
    </w:p>
    <w:p w:rsidR="00D979F9" w:rsidRPr="00431B2F" w:rsidRDefault="00D979F9" w:rsidP="00D979F9">
      <w:pPr>
        <w:pStyle w:val="SingleTxtG"/>
        <w:rPr>
          <w:lang w:val="fr-FR"/>
        </w:rPr>
      </w:pPr>
      <w:r w:rsidRPr="00431B2F">
        <w:rPr>
          <w:lang w:val="fr-FR"/>
        </w:rPr>
        <w:t>21.</w:t>
      </w:r>
      <w:r w:rsidRPr="00431B2F">
        <w:rPr>
          <w:lang w:val="fr-FR"/>
        </w:rPr>
        <w:tab/>
        <w:t xml:space="preserve">La première MGDS, mise en œuvre de 2006 à 2011, visait à créer de la richesse et à réduire la pauvreté par une croissance économique durable. Au départ, la stratégie était axée sur six domaines prioritaires, qui ont été revus et portés à neuf en 2009. Le Gouvernement estime que la mise en œuvre efficace des activités relatives aux domaines d’action prioritaires aura des effets positifs sur la réalisation des objectifs du Millénaire pour le développement et sur d’autres indicateurs de développement pertinents. </w:t>
      </w:r>
    </w:p>
    <w:p w:rsidR="00D979F9" w:rsidRPr="00431B2F" w:rsidRDefault="00D979F9" w:rsidP="00D979F9">
      <w:pPr>
        <w:pStyle w:val="SingleTxtG"/>
        <w:rPr>
          <w:lang w:val="fr-FR"/>
        </w:rPr>
      </w:pPr>
      <w:r w:rsidRPr="00431B2F">
        <w:rPr>
          <w:lang w:val="fr-FR"/>
        </w:rPr>
        <w:t>22.</w:t>
      </w:r>
      <w:r w:rsidRPr="00431B2F">
        <w:rPr>
          <w:lang w:val="fr-FR"/>
        </w:rPr>
        <w:tab/>
        <w:t xml:space="preserve">La stratégie MGDS II est complétée par le Document de stratégie pour la réduction de la pauvreté, présenté officiellement en 2002, et la Stratégie de croissance économique du Malawi, lancée en 2004. Le Gouvernement est persuadé que ces instruments accéléreront la réalisation des objectifs du Millénaire pour le développement. </w:t>
      </w:r>
    </w:p>
    <w:p w:rsidR="00743224" w:rsidRPr="00431B2F" w:rsidRDefault="006A6CAD" w:rsidP="00085CDD">
      <w:pPr>
        <w:pStyle w:val="H23G"/>
        <w:rPr>
          <w:lang w:val="fr-FR"/>
        </w:rPr>
      </w:pPr>
      <w:r w:rsidRPr="0037180F">
        <w:rPr>
          <w:lang w:val="fr-FR"/>
        </w:rPr>
        <w:tab/>
      </w:r>
      <w:r w:rsidRPr="00431B2F">
        <w:rPr>
          <w:lang w:val="fr-FR"/>
        </w:rPr>
        <w:t>3.</w:t>
      </w:r>
      <w:r w:rsidR="00743224" w:rsidRPr="00431B2F">
        <w:rPr>
          <w:lang w:val="fr-FR"/>
        </w:rPr>
        <w:tab/>
      </w:r>
      <w:r w:rsidR="00D979F9" w:rsidRPr="00431B2F">
        <w:rPr>
          <w:lang w:val="fr-FR"/>
        </w:rPr>
        <w:t>Objectifs du Millénaire pour le développement</w:t>
      </w:r>
    </w:p>
    <w:p w:rsidR="00D979F9" w:rsidRPr="00431B2F" w:rsidRDefault="00D979F9" w:rsidP="00D979F9">
      <w:pPr>
        <w:pStyle w:val="SingleTxtG"/>
        <w:rPr>
          <w:lang w:val="fr-FR"/>
        </w:rPr>
      </w:pPr>
      <w:r w:rsidRPr="00431B2F">
        <w:rPr>
          <w:lang w:val="fr-FR"/>
        </w:rPr>
        <w:t>23.</w:t>
      </w:r>
      <w:r w:rsidRPr="00431B2F">
        <w:rPr>
          <w:lang w:val="fr-FR"/>
        </w:rPr>
        <w:tab/>
        <w:t>Pour réduire la pauvreté de manière radicale et améliorer le bien-être de ses citoyens, le Gouvernement a signé la Déclaration du Millénaire</w:t>
      </w:r>
      <w:r w:rsidR="0073147F" w:rsidRPr="00431B2F">
        <w:rPr>
          <w:lang w:val="fr-FR"/>
        </w:rPr>
        <w:t xml:space="preserve"> </w:t>
      </w:r>
      <w:r w:rsidR="00275AFB" w:rsidRPr="00431B2F">
        <w:rPr>
          <w:lang w:val="fr-FR"/>
        </w:rPr>
        <w:t xml:space="preserve"> </w:t>
      </w:r>
      <w:r w:rsidRPr="00431B2F">
        <w:rPr>
          <w:lang w:val="fr-FR"/>
        </w:rPr>
        <w:t>à la session de l’Assemblée générale des Nations Unies tenue à New York en septembre 2000. Comme indiqué précédemment, la réalisation des objectifs du Millénaire pour le développement au Malawi se fait au travers de la Stratégie pour la croissance et le développement (MGDS), et en particulier de la MGDS II.</w:t>
      </w:r>
    </w:p>
    <w:p w:rsidR="00D979F9" w:rsidRPr="00431B2F" w:rsidRDefault="00D979F9" w:rsidP="00D979F9">
      <w:pPr>
        <w:pStyle w:val="SingleTxtG"/>
        <w:rPr>
          <w:lang w:val="fr-FR"/>
        </w:rPr>
      </w:pPr>
      <w:r w:rsidRPr="00431B2F">
        <w:rPr>
          <w:lang w:val="fr-FR"/>
        </w:rPr>
        <w:t>24.</w:t>
      </w:r>
      <w:r w:rsidRPr="00431B2F">
        <w:rPr>
          <w:lang w:val="fr-FR"/>
        </w:rPr>
        <w:tab/>
        <w:t xml:space="preserve">Les résultats obtenus dans la réalisation des cibles des objectifs du Millénaire pour le développement sont exposés ci-dessous. Le Gouvernement note que le chemin pour y parvenir est pavé d’embûches et il déploie de grands efforts pour les surmonter et faire en sorte que le Malawi atteigne ces cibles d’ici 2015. </w:t>
      </w:r>
    </w:p>
    <w:p w:rsidR="00743224" w:rsidRPr="00431B2F" w:rsidRDefault="00FF0812" w:rsidP="00481EDF">
      <w:pPr>
        <w:pStyle w:val="H23G"/>
        <w:rPr>
          <w:lang w:val="fr-FR"/>
        </w:rPr>
      </w:pPr>
      <w:r w:rsidRPr="0037180F">
        <w:rPr>
          <w:lang w:val="fr-FR"/>
        </w:rPr>
        <w:tab/>
      </w:r>
      <w:r w:rsidRPr="00431B2F">
        <w:rPr>
          <w:lang w:val="fr-FR"/>
        </w:rPr>
        <w:t>a)</w:t>
      </w:r>
      <w:r w:rsidRPr="00431B2F">
        <w:rPr>
          <w:lang w:val="fr-FR"/>
        </w:rPr>
        <w:tab/>
      </w:r>
      <w:r w:rsidR="00481EDF" w:rsidRPr="00431B2F">
        <w:rPr>
          <w:lang w:val="fr-FR"/>
        </w:rPr>
        <w:t>Éliminer l’extrême pauvreté et la faim</w:t>
      </w:r>
    </w:p>
    <w:p w:rsidR="00481EDF" w:rsidRPr="00431B2F" w:rsidRDefault="00481EDF" w:rsidP="00481EDF">
      <w:pPr>
        <w:pStyle w:val="SingleTxtG"/>
        <w:ind w:firstLine="567"/>
        <w:rPr>
          <w:lang w:val="fr-FR"/>
        </w:rPr>
      </w:pPr>
      <w:r w:rsidRPr="00431B2F">
        <w:rPr>
          <w:lang w:val="fr-FR"/>
        </w:rPr>
        <w:t>i)</w:t>
      </w:r>
      <w:r w:rsidRPr="00431B2F">
        <w:rPr>
          <w:lang w:val="fr-FR"/>
        </w:rPr>
        <w:tab/>
        <w:t>Proportion de la population dont le revenu est inférieur à 1 dollar par jour : elle était de 53,9 % en 2000, puis elle est tombée à 39 % en octobre 2011. L’objectif fixé pour 2015 est de 27 %</w:t>
      </w:r>
      <w:r w:rsidR="00AD4C0D" w:rsidRPr="00431B2F">
        <w:rPr>
          <w:lang w:val="fr-FR"/>
        </w:rPr>
        <w:t>;</w:t>
      </w:r>
    </w:p>
    <w:p w:rsidR="00481EDF" w:rsidRPr="00431B2F" w:rsidRDefault="00481EDF" w:rsidP="00481EDF">
      <w:pPr>
        <w:pStyle w:val="SingleTxtG"/>
        <w:ind w:firstLine="567"/>
        <w:rPr>
          <w:lang w:val="fr-FR"/>
        </w:rPr>
      </w:pPr>
      <w:r w:rsidRPr="00431B2F">
        <w:rPr>
          <w:lang w:val="fr-FR"/>
        </w:rPr>
        <w:t>ii)</w:t>
      </w:r>
      <w:r w:rsidRPr="00431B2F">
        <w:rPr>
          <w:lang w:val="fr-FR"/>
        </w:rPr>
        <w:tab/>
        <w:t>Taux d’écart de pauvreté : il est tombé de 18,6 % en 2000 à 17,8 % en octobre 2011. L’objectif fixé pour 2015 est de 8 %</w:t>
      </w:r>
      <w:r w:rsidR="00AD4C0D" w:rsidRPr="00431B2F">
        <w:rPr>
          <w:lang w:val="fr-FR"/>
        </w:rPr>
        <w:t>;</w:t>
      </w:r>
    </w:p>
    <w:p w:rsidR="00481EDF" w:rsidRPr="00431B2F" w:rsidRDefault="00481EDF" w:rsidP="00481EDF">
      <w:pPr>
        <w:pStyle w:val="SingleTxtG"/>
        <w:ind w:firstLine="567"/>
        <w:rPr>
          <w:lang w:val="fr-FR"/>
        </w:rPr>
      </w:pPr>
      <w:r w:rsidRPr="00431B2F">
        <w:rPr>
          <w:lang w:val="fr-FR"/>
        </w:rPr>
        <w:t>iii)</w:t>
      </w:r>
      <w:r w:rsidRPr="00431B2F">
        <w:rPr>
          <w:lang w:val="fr-FR"/>
        </w:rPr>
        <w:tab/>
        <w:t>Part du quintile le plus pauvre dans la consommation nationale : elle est passée de 10 % en 2000 à 10,1 % en octobre 2011. L’objectif pour 2015 est de 20 %</w:t>
      </w:r>
      <w:r w:rsidR="00AD4C0D" w:rsidRPr="00431B2F">
        <w:rPr>
          <w:lang w:val="fr-FR"/>
        </w:rPr>
        <w:t>;</w:t>
      </w:r>
    </w:p>
    <w:p w:rsidR="00481EDF" w:rsidRPr="00431B2F" w:rsidRDefault="00481EDF" w:rsidP="00481EDF">
      <w:pPr>
        <w:pStyle w:val="SingleTxtG"/>
        <w:ind w:firstLine="567"/>
        <w:rPr>
          <w:lang w:val="fr-FR"/>
        </w:rPr>
      </w:pPr>
      <w:r w:rsidRPr="00431B2F">
        <w:rPr>
          <w:lang w:val="fr-FR"/>
        </w:rPr>
        <w:t>iv)</w:t>
      </w:r>
      <w:r w:rsidRPr="00431B2F">
        <w:rPr>
          <w:lang w:val="fr-FR"/>
        </w:rPr>
        <w:tab/>
        <w:t>Prévalence de l’insuffisance pondérale chez les enfants : elle est tombée de 25,4 % en 2000 à 12,8 % en octobre 2011. L’objectif pour 2015 est de 14 %</w:t>
      </w:r>
      <w:r w:rsidR="00AD4C0D" w:rsidRPr="00431B2F">
        <w:rPr>
          <w:lang w:val="fr-FR"/>
        </w:rPr>
        <w:t>;</w:t>
      </w:r>
    </w:p>
    <w:p w:rsidR="00481EDF" w:rsidRPr="00431B2F" w:rsidRDefault="00481EDF" w:rsidP="00481EDF">
      <w:pPr>
        <w:pStyle w:val="SingleTxtG"/>
        <w:ind w:firstLine="567"/>
        <w:rPr>
          <w:lang w:val="fr-FR"/>
        </w:rPr>
      </w:pPr>
      <w:r w:rsidRPr="00431B2F">
        <w:rPr>
          <w:lang w:val="fr-FR"/>
        </w:rPr>
        <w:t>v)</w:t>
      </w:r>
      <w:r w:rsidRPr="00431B2F">
        <w:rPr>
          <w:lang w:val="fr-FR"/>
        </w:rPr>
        <w:tab/>
        <w:t>Proportion de la population n’atteignant pas le niveau minimal d'apport calorique</w:t>
      </w:r>
      <w:r w:rsidR="00540297" w:rsidRPr="00431B2F">
        <w:rPr>
          <w:lang w:val="fr-FR"/>
        </w:rPr>
        <w:t> </w:t>
      </w:r>
      <w:r w:rsidRPr="00431B2F">
        <w:rPr>
          <w:lang w:val="fr-FR"/>
        </w:rPr>
        <w:t>: de 23,6 % en 2000, elle est tombée à 15 % en 2011. L’objectif fixé pour 2015 est de 11,8 %.</w:t>
      </w:r>
    </w:p>
    <w:p w:rsidR="00481EDF" w:rsidRPr="00431B2F" w:rsidRDefault="00481EDF" w:rsidP="00481EDF">
      <w:pPr>
        <w:pStyle w:val="SingleTxtG"/>
        <w:rPr>
          <w:lang w:val="fr-FR"/>
        </w:rPr>
      </w:pPr>
      <w:r w:rsidRPr="00431B2F">
        <w:rPr>
          <w:lang w:val="fr-FR"/>
        </w:rPr>
        <w:t>Ces informations permettent de conclure que l’objectif consistant à éliminer l’extrême pauvreté et la faim sera probablement atteint.</w:t>
      </w:r>
    </w:p>
    <w:p w:rsidR="00743224" w:rsidRPr="00431B2F" w:rsidRDefault="006A6CAD" w:rsidP="00043B8C">
      <w:pPr>
        <w:pStyle w:val="H23G"/>
        <w:rPr>
          <w:lang w:val="fr-FR"/>
        </w:rPr>
      </w:pPr>
      <w:r w:rsidRPr="00431B2F">
        <w:rPr>
          <w:lang w:val="fr-FR"/>
        </w:rPr>
        <w:tab/>
      </w:r>
      <w:r w:rsidR="00743224" w:rsidRPr="00431B2F">
        <w:rPr>
          <w:lang w:val="fr-FR"/>
        </w:rPr>
        <w:t>b)</w:t>
      </w:r>
      <w:r w:rsidRPr="00431B2F">
        <w:rPr>
          <w:lang w:val="fr-FR"/>
        </w:rPr>
        <w:tab/>
      </w:r>
      <w:r w:rsidR="00481EDF" w:rsidRPr="00431B2F">
        <w:rPr>
          <w:lang w:val="fr-FR"/>
        </w:rPr>
        <w:t>Assurer l’éducation primaire pour tous</w:t>
      </w:r>
      <w:r w:rsidR="0073147F" w:rsidRPr="00431B2F">
        <w:rPr>
          <w:lang w:val="fr-FR"/>
        </w:rPr>
        <w:t xml:space="preserve"> </w:t>
      </w:r>
      <w:r w:rsidR="00275AFB" w:rsidRPr="00431B2F">
        <w:rPr>
          <w:lang w:val="fr-FR"/>
        </w:rPr>
        <w:t xml:space="preserve"> </w:t>
      </w:r>
    </w:p>
    <w:p w:rsidR="00481EDF" w:rsidRPr="00431B2F" w:rsidRDefault="00481EDF" w:rsidP="00481EDF">
      <w:pPr>
        <w:pStyle w:val="SingleTxtG"/>
        <w:ind w:firstLine="567"/>
        <w:rPr>
          <w:lang w:val="fr-FR"/>
        </w:rPr>
      </w:pPr>
      <w:r w:rsidRPr="00431B2F">
        <w:rPr>
          <w:lang w:val="fr-FR"/>
        </w:rPr>
        <w:t>i)</w:t>
      </w:r>
      <w:r w:rsidRPr="00431B2F">
        <w:rPr>
          <w:lang w:val="fr-FR"/>
        </w:rPr>
        <w:tab/>
        <w:t>Taux net de scolarisation dans le primaire : il est passé de 78 % en 2000 à 80,2 % en octobre 2011. L’objectif pour 2015 est d’atteindre 100 %</w:t>
      </w:r>
      <w:r w:rsidR="00AD4C0D" w:rsidRPr="00431B2F">
        <w:rPr>
          <w:lang w:val="fr-FR"/>
        </w:rPr>
        <w:t>;</w:t>
      </w:r>
    </w:p>
    <w:p w:rsidR="00481EDF" w:rsidRPr="00431B2F" w:rsidRDefault="00481EDF" w:rsidP="00481EDF">
      <w:pPr>
        <w:pStyle w:val="SingleTxtG"/>
        <w:ind w:firstLine="567"/>
        <w:rPr>
          <w:lang w:val="fr-FR"/>
        </w:rPr>
      </w:pPr>
      <w:r w:rsidRPr="00431B2F">
        <w:rPr>
          <w:lang w:val="fr-FR"/>
        </w:rPr>
        <w:lastRenderedPageBreak/>
        <w:t>ii)</w:t>
      </w:r>
      <w:r w:rsidRPr="00431B2F">
        <w:rPr>
          <w:lang w:val="fr-FR"/>
        </w:rPr>
        <w:tab/>
        <w:t>Proportion d’écoliers inscrits en première année qui atteignent la cinquième année : elle est passée de 69 % en 2000 à 73,5 % en octobre 2011. L’objectif pour 2015 est d’atteindre 100 %</w:t>
      </w:r>
      <w:r w:rsidR="00AD4C0D" w:rsidRPr="00431B2F">
        <w:rPr>
          <w:lang w:val="fr-FR"/>
        </w:rPr>
        <w:t>;</w:t>
      </w:r>
    </w:p>
    <w:p w:rsidR="00481EDF" w:rsidRPr="00431B2F" w:rsidRDefault="00481EDF" w:rsidP="00481EDF">
      <w:pPr>
        <w:pStyle w:val="SingleTxtG"/>
        <w:ind w:firstLine="567"/>
        <w:rPr>
          <w:lang w:val="fr-FR"/>
        </w:rPr>
      </w:pPr>
      <w:r w:rsidRPr="00431B2F">
        <w:rPr>
          <w:lang w:val="fr-FR"/>
        </w:rPr>
        <w:t>iii)</w:t>
      </w:r>
      <w:r w:rsidRPr="00431B2F">
        <w:rPr>
          <w:lang w:val="fr-FR"/>
        </w:rPr>
        <w:tab/>
        <w:t>Taux d’alphabétisation des 15-24 ans : il est passé de 68,1 % en 2000 à 84 % en 2011. L’objectif pour 2015 est d’atteindre 100 %.</w:t>
      </w:r>
    </w:p>
    <w:p w:rsidR="00481EDF" w:rsidRPr="00431B2F" w:rsidRDefault="00481EDF" w:rsidP="00481EDF">
      <w:pPr>
        <w:pStyle w:val="SingleTxtG"/>
        <w:rPr>
          <w:lang w:val="fr-FR"/>
        </w:rPr>
      </w:pPr>
      <w:r w:rsidRPr="00431B2F">
        <w:rPr>
          <w:lang w:val="fr-FR"/>
        </w:rPr>
        <w:t>Il est peu probable que l’objectif consistant à assurer l’éducation primaire pour tous soit réalisé d’ici 2015.</w:t>
      </w:r>
    </w:p>
    <w:p w:rsidR="00743224" w:rsidRPr="00431B2F" w:rsidRDefault="00194387" w:rsidP="00481EDF">
      <w:pPr>
        <w:pStyle w:val="H23G"/>
        <w:rPr>
          <w:lang w:val="fr-FR"/>
        </w:rPr>
      </w:pPr>
      <w:r w:rsidRPr="0037180F">
        <w:rPr>
          <w:lang w:val="fr-FR"/>
        </w:rPr>
        <w:tab/>
      </w:r>
      <w:r w:rsidRPr="00431B2F">
        <w:rPr>
          <w:lang w:val="fr-FR"/>
        </w:rPr>
        <w:t>c)</w:t>
      </w:r>
      <w:r w:rsidRPr="00431B2F">
        <w:rPr>
          <w:lang w:val="fr-FR"/>
        </w:rPr>
        <w:tab/>
      </w:r>
      <w:r w:rsidR="00481EDF" w:rsidRPr="00431B2F">
        <w:rPr>
          <w:lang w:val="fr-FR"/>
        </w:rPr>
        <w:t>Promouvoir l’égalité des sexes et l’autonomisation des femmes</w:t>
      </w:r>
    </w:p>
    <w:p w:rsidR="00481EDF" w:rsidRPr="00431B2F" w:rsidRDefault="00481EDF" w:rsidP="00481EDF">
      <w:pPr>
        <w:pStyle w:val="SingleTxtG"/>
        <w:ind w:firstLine="567"/>
        <w:rPr>
          <w:lang w:val="fr-FR"/>
        </w:rPr>
      </w:pPr>
      <w:r w:rsidRPr="00431B2F">
        <w:rPr>
          <w:lang w:val="fr-FR"/>
        </w:rPr>
        <w:t>i)</w:t>
      </w:r>
      <w:r w:rsidRPr="00431B2F">
        <w:rPr>
          <w:lang w:val="fr-FR"/>
        </w:rPr>
        <w:tab/>
        <w:t>Rapport filles/garçons dans l’enseignement primaire : il est passé de 0,91 en 2000 à 1 en octobre 2011, soit l’objectif fixé pour 2015</w:t>
      </w:r>
      <w:r w:rsidR="00AD4C0D" w:rsidRPr="00431B2F">
        <w:rPr>
          <w:lang w:val="fr-FR"/>
        </w:rPr>
        <w:t>;</w:t>
      </w:r>
    </w:p>
    <w:p w:rsidR="00481EDF" w:rsidRPr="00431B2F" w:rsidRDefault="00481EDF" w:rsidP="00481EDF">
      <w:pPr>
        <w:pStyle w:val="SingleTxtG"/>
        <w:ind w:firstLine="567"/>
        <w:rPr>
          <w:lang w:val="fr-FR"/>
        </w:rPr>
      </w:pPr>
      <w:r w:rsidRPr="00431B2F">
        <w:rPr>
          <w:lang w:val="fr-FR"/>
        </w:rPr>
        <w:t>ii)</w:t>
      </w:r>
      <w:r w:rsidRPr="00431B2F">
        <w:rPr>
          <w:lang w:val="fr-FR"/>
        </w:rPr>
        <w:tab/>
        <w:t>Rapport filles/garçons dans l’enseignement secondaire : il est passé de 0,6 en 2000 à 0,78 en octobre 2011. L’objectif fixé pour 2015 est de 1;</w:t>
      </w:r>
    </w:p>
    <w:p w:rsidR="00481EDF" w:rsidRPr="00431B2F" w:rsidRDefault="00481EDF" w:rsidP="00481EDF">
      <w:pPr>
        <w:pStyle w:val="SingleTxtG"/>
        <w:ind w:firstLine="567"/>
        <w:rPr>
          <w:lang w:val="fr-FR"/>
        </w:rPr>
      </w:pPr>
      <w:r w:rsidRPr="00431B2F">
        <w:rPr>
          <w:lang w:val="fr-FR"/>
        </w:rPr>
        <w:t>iii)</w:t>
      </w:r>
      <w:r w:rsidRPr="00431B2F">
        <w:rPr>
          <w:lang w:val="fr-FR"/>
        </w:rPr>
        <w:tab/>
        <w:t>Rapport femmes alphabétisées/hommes alphabétisés dans la tranche d’âge des 15-24 ans : il est passé de 0,82 en 2000 à 0,94 en octobre 2011. L’objectif fixé pour 2015 est de 1</w:t>
      </w:r>
      <w:r w:rsidR="00AD4C0D" w:rsidRPr="00431B2F">
        <w:rPr>
          <w:lang w:val="fr-FR"/>
        </w:rPr>
        <w:t>;</w:t>
      </w:r>
    </w:p>
    <w:p w:rsidR="00481EDF" w:rsidRPr="00431B2F" w:rsidRDefault="00481EDF" w:rsidP="00481EDF">
      <w:pPr>
        <w:pStyle w:val="SingleTxtG"/>
        <w:ind w:firstLine="567"/>
        <w:rPr>
          <w:lang w:val="fr-FR"/>
        </w:rPr>
      </w:pPr>
      <w:r w:rsidRPr="00431B2F">
        <w:rPr>
          <w:lang w:val="fr-FR"/>
        </w:rPr>
        <w:t>iv)</w:t>
      </w:r>
      <w:r w:rsidRPr="00431B2F">
        <w:rPr>
          <w:lang w:val="fr-FR"/>
        </w:rPr>
        <w:tab/>
        <w:t>Proportion de femmes salariées dans le secteur non agricole : elle est passée de 13,1 % en 2000 à 15 % en octobre 2011. L’objectif fixé pour 2015 est de 50 %</w:t>
      </w:r>
      <w:r w:rsidR="00AD4C0D" w:rsidRPr="00431B2F">
        <w:rPr>
          <w:lang w:val="fr-FR"/>
        </w:rPr>
        <w:t>;</w:t>
      </w:r>
    </w:p>
    <w:p w:rsidR="00481EDF" w:rsidRPr="00431B2F" w:rsidRDefault="00481EDF" w:rsidP="00481EDF">
      <w:pPr>
        <w:pStyle w:val="SingleTxtG"/>
        <w:ind w:firstLine="567"/>
        <w:rPr>
          <w:lang w:val="fr-FR"/>
        </w:rPr>
      </w:pPr>
      <w:r w:rsidRPr="00431B2F">
        <w:rPr>
          <w:lang w:val="fr-FR"/>
        </w:rPr>
        <w:t>v)</w:t>
      </w:r>
      <w:r w:rsidRPr="00431B2F">
        <w:rPr>
          <w:lang w:val="fr-FR"/>
        </w:rPr>
        <w:tab/>
        <w:t xml:space="preserve">Proportion de sièges occupés par des femmes au Parlement : elle est passée de 9,3 % en 2000 à 22 % en octobre 2011. L’objectif fixé pour 2015 est de 50 %. </w:t>
      </w:r>
    </w:p>
    <w:p w:rsidR="00481EDF" w:rsidRPr="00431B2F" w:rsidRDefault="00481EDF" w:rsidP="00481EDF">
      <w:pPr>
        <w:pStyle w:val="SingleTxtG"/>
        <w:rPr>
          <w:lang w:val="fr-FR"/>
        </w:rPr>
      </w:pPr>
      <w:r w:rsidRPr="00431B2F">
        <w:rPr>
          <w:lang w:val="fr-FR"/>
        </w:rPr>
        <w:t xml:space="preserve">Il est peu probable que l’objectif </w:t>
      </w:r>
      <w:r w:rsidR="008F396A">
        <w:rPr>
          <w:lang w:val="fr-FR"/>
        </w:rPr>
        <w:t>3</w:t>
      </w:r>
      <w:r w:rsidR="00C669E2" w:rsidRPr="00431B2F">
        <w:rPr>
          <w:lang w:val="fr-FR"/>
        </w:rPr>
        <w:t xml:space="preserve"> </w:t>
      </w:r>
      <w:r w:rsidRPr="00431B2F">
        <w:rPr>
          <w:lang w:val="fr-FR"/>
        </w:rPr>
        <w:t xml:space="preserve">concernant l’égalité des sexes et l’autonomisation des femmes soit atteint. </w:t>
      </w:r>
    </w:p>
    <w:p w:rsidR="00743224" w:rsidRPr="00431B2F" w:rsidRDefault="00194387" w:rsidP="00481EDF">
      <w:pPr>
        <w:pStyle w:val="H23G"/>
        <w:rPr>
          <w:lang w:val="fr-FR"/>
        </w:rPr>
      </w:pPr>
      <w:r w:rsidRPr="0037180F">
        <w:rPr>
          <w:lang w:val="fr-FR"/>
        </w:rPr>
        <w:tab/>
      </w:r>
      <w:r w:rsidRPr="00431B2F">
        <w:rPr>
          <w:lang w:val="fr-FR"/>
        </w:rPr>
        <w:t>d)</w:t>
      </w:r>
      <w:r w:rsidRPr="00431B2F">
        <w:rPr>
          <w:lang w:val="fr-FR"/>
        </w:rPr>
        <w:tab/>
      </w:r>
      <w:r w:rsidR="00481EDF" w:rsidRPr="00431B2F">
        <w:rPr>
          <w:lang w:val="fr-FR"/>
        </w:rPr>
        <w:t>Réduire la mortalité des enfants</w:t>
      </w:r>
    </w:p>
    <w:p w:rsidR="00481EDF" w:rsidRPr="00431B2F" w:rsidRDefault="00481EDF" w:rsidP="00481EDF">
      <w:pPr>
        <w:pStyle w:val="SingleTxtG"/>
        <w:ind w:firstLine="567"/>
        <w:rPr>
          <w:lang w:val="fr-FR"/>
        </w:rPr>
      </w:pPr>
      <w:r w:rsidRPr="00431B2F">
        <w:rPr>
          <w:lang w:val="fr-FR"/>
        </w:rPr>
        <w:t>i)</w:t>
      </w:r>
      <w:r w:rsidRPr="00431B2F">
        <w:rPr>
          <w:lang w:val="fr-FR"/>
        </w:rPr>
        <w:tab/>
        <w:t>Taux de mortalité des enfants de moins de 5 ans (nombre de décès pour 1 000 naissances vivantes) : il est tombé de 189 en 2000 à 112 en octobre 2011. L’objectif fixé pour 2015 est de 78</w:t>
      </w:r>
      <w:r w:rsidR="00AD4C0D" w:rsidRPr="00431B2F">
        <w:rPr>
          <w:lang w:val="fr-FR"/>
        </w:rPr>
        <w:t>;</w:t>
      </w:r>
    </w:p>
    <w:p w:rsidR="00481EDF" w:rsidRPr="00431B2F" w:rsidRDefault="00481EDF" w:rsidP="00481EDF">
      <w:pPr>
        <w:pStyle w:val="SingleTxtG"/>
        <w:ind w:firstLine="567"/>
        <w:rPr>
          <w:lang w:val="fr-FR"/>
        </w:rPr>
      </w:pPr>
      <w:r w:rsidRPr="00431B2F">
        <w:rPr>
          <w:lang w:val="fr-FR"/>
        </w:rPr>
        <w:t>ii)</w:t>
      </w:r>
      <w:r w:rsidRPr="00431B2F">
        <w:rPr>
          <w:lang w:val="fr-FR"/>
        </w:rPr>
        <w:tab/>
        <w:t>Taux de mortalité infantile (nombre de décès pour 1 000 naissances vivantes) : il est tombé de 103 en 2000 à 66 en octobre 2011. L’objectif fixé pour 2015 est de 44,7</w:t>
      </w:r>
      <w:r w:rsidR="00AD4C0D" w:rsidRPr="00431B2F">
        <w:rPr>
          <w:lang w:val="fr-FR"/>
        </w:rPr>
        <w:t>;</w:t>
      </w:r>
    </w:p>
    <w:p w:rsidR="00481EDF" w:rsidRPr="00431B2F" w:rsidRDefault="00481EDF" w:rsidP="00481EDF">
      <w:pPr>
        <w:pStyle w:val="SingleTxtG"/>
        <w:ind w:firstLine="567"/>
        <w:rPr>
          <w:lang w:val="fr-FR"/>
        </w:rPr>
      </w:pPr>
      <w:r w:rsidRPr="00431B2F">
        <w:rPr>
          <w:lang w:val="fr-FR"/>
        </w:rPr>
        <w:t>iii)</w:t>
      </w:r>
      <w:r w:rsidRPr="00431B2F">
        <w:rPr>
          <w:lang w:val="fr-FR"/>
        </w:rPr>
        <w:tab/>
        <w:t>Proportion d’enfants</w:t>
      </w:r>
      <w:r w:rsidR="00C669E2" w:rsidRPr="00431B2F">
        <w:rPr>
          <w:lang w:val="fr-FR"/>
        </w:rPr>
        <w:t xml:space="preserve"> de 1</w:t>
      </w:r>
      <w:r w:rsidR="0073147F" w:rsidRPr="00431B2F">
        <w:rPr>
          <w:lang w:val="fr-FR"/>
        </w:rPr>
        <w:t xml:space="preserve"> </w:t>
      </w:r>
      <w:r w:rsidRPr="00431B2F">
        <w:rPr>
          <w:lang w:val="fr-FR"/>
        </w:rPr>
        <w:t xml:space="preserve">an vaccinés contre la rougeole : elle est passée de 83,1 % en 2000 à 93 % en octobre 2011. L’objectif fixé pour 2015 est un taux de vaccination de 100 %. </w:t>
      </w:r>
    </w:p>
    <w:p w:rsidR="00481EDF" w:rsidRPr="00431B2F" w:rsidRDefault="00481EDF" w:rsidP="00481EDF">
      <w:pPr>
        <w:pStyle w:val="SingleTxtG"/>
        <w:rPr>
          <w:lang w:val="fr-FR"/>
        </w:rPr>
      </w:pPr>
      <w:r w:rsidRPr="00431B2F">
        <w:rPr>
          <w:lang w:val="fr-FR"/>
        </w:rPr>
        <w:t xml:space="preserve">Les cibles de l’objectif 4 consistant à réduire la mortalité des enfants seront probablement atteintes. </w:t>
      </w:r>
    </w:p>
    <w:p w:rsidR="00743224" w:rsidRPr="00431B2F" w:rsidRDefault="00194387" w:rsidP="00481EDF">
      <w:pPr>
        <w:pStyle w:val="H23G"/>
        <w:rPr>
          <w:lang w:val="fr-FR"/>
        </w:rPr>
      </w:pPr>
      <w:r w:rsidRPr="0037180F">
        <w:rPr>
          <w:lang w:val="fr-FR"/>
        </w:rPr>
        <w:tab/>
      </w:r>
      <w:r w:rsidRPr="00431B2F">
        <w:rPr>
          <w:lang w:val="fr-FR"/>
        </w:rPr>
        <w:t>e)</w:t>
      </w:r>
      <w:r w:rsidRPr="00431B2F">
        <w:rPr>
          <w:lang w:val="fr-FR"/>
        </w:rPr>
        <w:tab/>
      </w:r>
      <w:r w:rsidR="00481EDF" w:rsidRPr="00431B2F">
        <w:rPr>
          <w:lang w:val="fr-FR"/>
        </w:rPr>
        <w:t>Améliorer la santé maternelle</w:t>
      </w:r>
    </w:p>
    <w:p w:rsidR="00481EDF" w:rsidRPr="00431B2F" w:rsidRDefault="00481EDF" w:rsidP="000F02B9">
      <w:pPr>
        <w:pStyle w:val="SingleTxtG"/>
        <w:ind w:firstLine="567"/>
        <w:rPr>
          <w:lang w:val="fr-FR"/>
        </w:rPr>
      </w:pPr>
      <w:r w:rsidRPr="00431B2F">
        <w:rPr>
          <w:lang w:val="fr-FR"/>
        </w:rPr>
        <w:t>i)</w:t>
      </w:r>
      <w:r w:rsidRPr="00431B2F">
        <w:rPr>
          <w:lang w:val="fr-FR"/>
        </w:rPr>
        <w:tab/>
        <w:t>Taux de mortalité maternelle (pour 100 000) : il est tombé de 1 120 en 2000 à 675 en octobre 2011. L’objectif fixé pour 2015 est de 155</w:t>
      </w:r>
      <w:r w:rsidR="00AD4C0D" w:rsidRPr="00431B2F">
        <w:rPr>
          <w:lang w:val="fr-FR"/>
        </w:rPr>
        <w:t>;</w:t>
      </w:r>
    </w:p>
    <w:p w:rsidR="00481EDF" w:rsidRPr="00431B2F" w:rsidRDefault="00481EDF" w:rsidP="000F02B9">
      <w:pPr>
        <w:pStyle w:val="SingleTxtG"/>
        <w:ind w:firstLine="567"/>
        <w:rPr>
          <w:lang w:val="fr-FR"/>
        </w:rPr>
      </w:pPr>
      <w:r w:rsidRPr="00431B2F">
        <w:rPr>
          <w:lang w:val="fr-FR"/>
        </w:rPr>
        <w:t>ii)</w:t>
      </w:r>
      <w:r w:rsidRPr="00431B2F">
        <w:rPr>
          <w:lang w:val="fr-FR"/>
        </w:rPr>
        <w:tab/>
        <w:t>Proportion d’accouchements assistés par du personnel de santé qualifié : elle est passée de 55,6 en 2000 à 73 % en octobre 2011. L’objectif fixé pour 2015 est un taux de 100 %.</w:t>
      </w:r>
    </w:p>
    <w:p w:rsidR="00481EDF" w:rsidRPr="00431B2F" w:rsidRDefault="00481EDF" w:rsidP="000F02B9">
      <w:pPr>
        <w:pStyle w:val="SingleTxtG"/>
        <w:rPr>
          <w:lang w:val="fr-FR"/>
        </w:rPr>
      </w:pPr>
      <w:r w:rsidRPr="00431B2F">
        <w:rPr>
          <w:lang w:val="fr-FR"/>
        </w:rPr>
        <w:t>Il est peu probable que les cibles de l’objectif 5 concernant l’amélioration de la santé maternelle soient atteintes.</w:t>
      </w:r>
    </w:p>
    <w:p w:rsidR="00743224" w:rsidRPr="00431B2F" w:rsidRDefault="00194387" w:rsidP="00ED3410">
      <w:pPr>
        <w:pStyle w:val="H23G"/>
        <w:rPr>
          <w:lang w:val="fr-FR"/>
        </w:rPr>
      </w:pPr>
      <w:r w:rsidRPr="0037180F">
        <w:rPr>
          <w:lang w:val="fr-FR"/>
        </w:rPr>
        <w:lastRenderedPageBreak/>
        <w:tab/>
      </w:r>
      <w:r w:rsidRPr="00431B2F">
        <w:rPr>
          <w:lang w:val="fr-FR"/>
        </w:rPr>
        <w:t>f)</w:t>
      </w:r>
      <w:r w:rsidRPr="00431B2F">
        <w:rPr>
          <w:lang w:val="fr-FR"/>
        </w:rPr>
        <w:tab/>
      </w:r>
      <w:r w:rsidR="000F02B9" w:rsidRPr="00431B2F">
        <w:rPr>
          <w:lang w:val="fr-FR"/>
        </w:rPr>
        <w:t>Combattre le VIH/sida, le paludisme et d’autres maladies</w:t>
      </w:r>
    </w:p>
    <w:p w:rsidR="000F02B9" w:rsidRPr="00431B2F" w:rsidRDefault="000F02B9" w:rsidP="000F02B9">
      <w:pPr>
        <w:pStyle w:val="SingleTxtG"/>
        <w:ind w:firstLine="567"/>
        <w:rPr>
          <w:lang w:val="fr-FR"/>
        </w:rPr>
      </w:pPr>
      <w:r w:rsidRPr="00431B2F">
        <w:rPr>
          <w:lang w:val="fr-FR"/>
        </w:rPr>
        <w:t>i)</w:t>
      </w:r>
      <w:r w:rsidRPr="00431B2F">
        <w:rPr>
          <w:lang w:val="fr-FR"/>
        </w:rPr>
        <w:tab/>
        <w:t>Prévalence du VIH chez les femmes enceintes âgées de 15 à 24 ans : elle est tombée de 24,1 % en 2000 à 12 % en octobre 2011. L’objectif fixé pour 2015 est de parvenir à 0 %</w:t>
      </w:r>
      <w:r w:rsidR="00AD4C0D" w:rsidRPr="00431B2F">
        <w:rPr>
          <w:lang w:val="fr-FR"/>
        </w:rPr>
        <w:t>;</w:t>
      </w:r>
    </w:p>
    <w:p w:rsidR="000F02B9" w:rsidRPr="00431B2F" w:rsidRDefault="000F02B9" w:rsidP="000F02B9">
      <w:pPr>
        <w:pStyle w:val="SingleTxtG"/>
        <w:ind w:firstLine="567"/>
        <w:rPr>
          <w:lang w:val="fr-FR"/>
        </w:rPr>
      </w:pPr>
      <w:r w:rsidRPr="00431B2F">
        <w:rPr>
          <w:lang w:val="fr-FR"/>
        </w:rPr>
        <w:t>ii)</w:t>
      </w:r>
      <w:r w:rsidRPr="00431B2F">
        <w:rPr>
          <w:lang w:val="fr-FR"/>
        </w:rPr>
        <w:tab/>
        <w:t>Ratio de scolarisation entre orphelins et non-orphelins : il est tombé de 0,121 en 2000 à 0,12 en octobre 2011</w:t>
      </w:r>
      <w:r w:rsidR="00AD4C0D" w:rsidRPr="00431B2F">
        <w:rPr>
          <w:lang w:val="fr-FR"/>
        </w:rPr>
        <w:t>;</w:t>
      </w:r>
    </w:p>
    <w:p w:rsidR="000F02B9" w:rsidRPr="00431B2F" w:rsidRDefault="000F02B9" w:rsidP="000F02B9">
      <w:pPr>
        <w:pStyle w:val="SingleTxtG"/>
        <w:ind w:firstLine="567"/>
        <w:rPr>
          <w:lang w:val="fr-FR"/>
        </w:rPr>
      </w:pPr>
      <w:r w:rsidRPr="00431B2F">
        <w:rPr>
          <w:lang w:val="fr-FR"/>
        </w:rPr>
        <w:t>iii)</w:t>
      </w:r>
      <w:r w:rsidRPr="00431B2F">
        <w:rPr>
          <w:lang w:val="fr-FR"/>
        </w:rPr>
        <w:tab/>
        <w:t>Pourcentage des décès dus au paludisme : il est tombé de 3,6 % en 2000 à 2,8 % en octobre 2011</w:t>
      </w:r>
      <w:r w:rsidR="00AD4C0D" w:rsidRPr="00431B2F">
        <w:rPr>
          <w:lang w:val="fr-FR"/>
        </w:rPr>
        <w:t>;</w:t>
      </w:r>
    </w:p>
    <w:p w:rsidR="000F02B9" w:rsidRPr="00431B2F" w:rsidRDefault="000F02B9" w:rsidP="000F02B9">
      <w:pPr>
        <w:pStyle w:val="SingleTxtG"/>
        <w:ind w:firstLine="567"/>
        <w:rPr>
          <w:lang w:val="fr-FR"/>
        </w:rPr>
      </w:pPr>
      <w:r w:rsidRPr="00431B2F">
        <w:rPr>
          <w:lang w:val="fr-FR"/>
        </w:rPr>
        <w:t>iv)</w:t>
      </w:r>
      <w:r w:rsidRPr="00431B2F">
        <w:rPr>
          <w:lang w:val="fr-FR"/>
        </w:rPr>
        <w:tab/>
        <w:t>Taux d’accès au traitement contre le paludisme : il est tombé de 8 % en 2000 à 2,8 % en octobre 2011</w:t>
      </w:r>
      <w:r w:rsidR="00AD4C0D" w:rsidRPr="00431B2F">
        <w:rPr>
          <w:lang w:val="fr-FR"/>
        </w:rPr>
        <w:t>;</w:t>
      </w:r>
    </w:p>
    <w:p w:rsidR="000F02B9" w:rsidRPr="00431B2F" w:rsidRDefault="000F02B9" w:rsidP="000F02B9">
      <w:pPr>
        <w:pStyle w:val="SingleTxtG"/>
        <w:ind w:firstLine="567"/>
        <w:rPr>
          <w:lang w:val="fr-FR"/>
        </w:rPr>
      </w:pPr>
      <w:r w:rsidRPr="00431B2F">
        <w:rPr>
          <w:lang w:val="fr-FR"/>
        </w:rPr>
        <w:t>v)</w:t>
      </w:r>
      <w:r w:rsidRPr="00431B2F">
        <w:rPr>
          <w:lang w:val="fr-FR"/>
        </w:rPr>
        <w:tab/>
        <w:t>Proportion de ménages disposant d’au moins une moustiquaire imprégnée d’insecticide : elle est passée de 31 % en 2000 à 56,8 % en octobre 2011</w:t>
      </w:r>
      <w:r w:rsidR="00AD4C0D" w:rsidRPr="00431B2F">
        <w:rPr>
          <w:lang w:val="fr-FR"/>
        </w:rPr>
        <w:t>;</w:t>
      </w:r>
    </w:p>
    <w:p w:rsidR="000F02B9" w:rsidRPr="00431B2F" w:rsidRDefault="000F02B9" w:rsidP="000F02B9">
      <w:pPr>
        <w:pStyle w:val="SingleTxtG"/>
        <w:ind w:firstLine="567"/>
        <w:rPr>
          <w:lang w:val="fr-FR"/>
        </w:rPr>
      </w:pPr>
      <w:r w:rsidRPr="00431B2F">
        <w:rPr>
          <w:lang w:val="fr-FR"/>
        </w:rPr>
        <w:t>vi)</w:t>
      </w:r>
      <w:r w:rsidRPr="00431B2F">
        <w:rPr>
          <w:lang w:val="fr-FR"/>
        </w:rPr>
        <w:tab/>
        <w:t>Pourcentage des décès dus à la tuberculose : il est tombé de 22 % en 2000 à 7 % en octobre 2011</w:t>
      </w:r>
      <w:r w:rsidR="00AD4C0D" w:rsidRPr="00431B2F">
        <w:rPr>
          <w:lang w:val="fr-FR"/>
        </w:rPr>
        <w:t>;</w:t>
      </w:r>
    </w:p>
    <w:p w:rsidR="000F02B9" w:rsidRPr="00431B2F" w:rsidRDefault="000F02B9" w:rsidP="000F02B9">
      <w:pPr>
        <w:pStyle w:val="SingleTxtG"/>
        <w:ind w:firstLine="567"/>
        <w:rPr>
          <w:lang w:val="fr-FR"/>
        </w:rPr>
      </w:pPr>
      <w:r w:rsidRPr="00431B2F">
        <w:rPr>
          <w:lang w:val="fr-FR"/>
        </w:rPr>
        <w:t>vii)</w:t>
      </w:r>
      <w:r w:rsidRPr="00431B2F">
        <w:rPr>
          <w:lang w:val="fr-FR"/>
        </w:rPr>
        <w:tab/>
        <w:t>Proportion de cas de tuberculose en traitement de brève durée sous surveillance directe : elle est passée de 57 % en 2000 à 87 % en octobre 2011.</w:t>
      </w:r>
    </w:p>
    <w:p w:rsidR="000F02B9" w:rsidRPr="00431B2F" w:rsidRDefault="000F02B9" w:rsidP="000F02B9">
      <w:pPr>
        <w:pStyle w:val="SingleTxtG"/>
        <w:rPr>
          <w:lang w:val="fr-FR"/>
        </w:rPr>
      </w:pPr>
      <w:r w:rsidRPr="00431B2F">
        <w:rPr>
          <w:lang w:val="fr-FR"/>
        </w:rPr>
        <w:t xml:space="preserve">L’objectif 6 consistant à combattre le VIH/sida, le paludisme et d’autres maladies sera probablement atteint. </w:t>
      </w:r>
    </w:p>
    <w:p w:rsidR="00743224" w:rsidRPr="00431B2F" w:rsidRDefault="00194387" w:rsidP="0057400D">
      <w:pPr>
        <w:pStyle w:val="H23G"/>
        <w:rPr>
          <w:lang w:val="fr-FR"/>
        </w:rPr>
      </w:pPr>
      <w:r w:rsidRPr="0037180F">
        <w:rPr>
          <w:lang w:val="fr-FR"/>
        </w:rPr>
        <w:tab/>
      </w:r>
      <w:r w:rsidRPr="00431B2F">
        <w:rPr>
          <w:lang w:val="fr-FR"/>
        </w:rPr>
        <w:t>g)</w:t>
      </w:r>
      <w:r w:rsidRPr="00431B2F">
        <w:rPr>
          <w:lang w:val="fr-FR"/>
        </w:rPr>
        <w:tab/>
      </w:r>
      <w:r w:rsidR="000F02B9" w:rsidRPr="00431B2F">
        <w:rPr>
          <w:lang w:val="fr-FR"/>
        </w:rPr>
        <w:t>Assurer un</w:t>
      </w:r>
      <w:r w:rsidR="000F02B9" w:rsidRPr="00431B2F" w:rsidDel="008037EC">
        <w:rPr>
          <w:lang w:val="fr-FR"/>
        </w:rPr>
        <w:t xml:space="preserve"> </w:t>
      </w:r>
      <w:r w:rsidR="000F02B9" w:rsidRPr="00431B2F">
        <w:rPr>
          <w:lang w:val="fr-FR"/>
        </w:rPr>
        <w:t>environnement durable</w:t>
      </w:r>
    </w:p>
    <w:p w:rsidR="000F02B9" w:rsidRPr="00431B2F" w:rsidRDefault="000F02B9" w:rsidP="000F02B9">
      <w:pPr>
        <w:pStyle w:val="SingleTxtG"/>
        <w:ind w:firstLine="567"/>
        <w:rPr>
          <w:lang w:val="fr-FR"/>
        </w:rPr>
      </w:pPr>
      <w:r w:rsidRPr="00431B2F">
        <w:rPr>
          <w:lang w:val="fr-FR"/>
        </w:rPr>
        <w:t>i)</w:t>
      </w:r>
      <w:r w:rsidRPr="00431B2F">
        <w:rPr>
          <w:lang w:val="fr-FR"/>
        </w:rPr>
        <w:tab/>
        <w:t>Proportion de zones forestières : elle est tombée de 37,9 % du territoire en 2000 à 36,2 % en octobre 2011. L’objectif fixé pour 2015 est de parvenir à 50 %</w:t>
      </w:r>
      <w:r w:rsidR="00AD4C0D" w:rsidRPr="00431B2F">
        <w:rPr>
          <w:lang w:val="fr-FR"/>
        </w:rPr>
        <w:t>;</w:t>
      </w:r>
    </w:p>
    <w:p w:rsidR="000F02B9" w:rsidRPr="00431B2F" w:rsidRDefault="000F02B9" w:rsidP="000F02B9">
      <w:pPr>
        <w:pStyle w:val="SingleTxtG"/>
        <w:ind w:firstLine="567"/>
        <w:rPr>
          <w:lang w:val="fr-FR"/>
        </w:rPr>
      </w:pPr>
      <w:r w:rsidRPr="00431B2F">
        <w:rPr>
          <w:lang w:val="fr-FR"/>
        </w:rPr>
        <w:t>ii)</w:t>
      </w:r>
      <w:r w:rsidRPr="00431B2F">
        <w:rPr>
          <w:lang w:val="fr-FR"/>
        </w:rPr>
        <w:tab/>
        <w:t>Proportion de zones protégées pour préserver la diversité biologique : avec 0,16 % du territoire, elle est restée inchangée entre 2000 et octobre 2011. L’objectif fixé pour 2015 est de 0,18 %</w:t>
      </w:r>
      <w:r w:rsidR="00AD4C0D" w:rsidRPr="00431B2F">
        <w:rPr>
          <w:lang w:val="fr-FR"/>
        </w:rPr>
        <w:t>;</w:t>
      </w:r>
    </w:p>
    <w:p w:rsidR="000F02B9" w:rsidRPr="00431B2F" w:rsidRDefault="000F02B9" w:rsidP="000F02B9">
      <w:pPr>
        <w:pStyle w:val="SingleTxtG"/>
        <w:ind w:firstLine="567"/>
        <w:rPr>
          <w:lang w:val="fr-FR"/>
        </w:rPr>
      </w:pPr>
      <w:r w:rsidRPr="00431B2F">
        <w:rPr>
          <w:lang w:val="fr-FR"/>
        </w:rPr>
        <w:t>iii)</w:t>
      </w:r>
      <w:r w:rsidRPr="00431B2F">
        <w:rPr>
          <w:lang w:val="fr-FR"/>
        </w:rPr>
        <w:tab/>
        <w:t>Proportion de la population utilisant du combustible solide : elle est passée de 97,9 % en 2000 à 98 % en octobre 2011. L’objectif fixé pour 2015 est de ramener cette proportion à 0 %</w:t>
      </w:r>
      <w:r w:rsidR="00AD4C0D" w:rsidRPr="00431B2F">
        <w:rPr>
          <w:lang w:val="fr-FR"/>
        </w:rPr>
        <w:t>;</w:t>
      </w:r>
    </w:p>
    <w:p w:rsidR="000F02B9" w:rsidRPr="00431B2F" w:rsidRDefault="000F02B9" w:rsidP="000F02B9">
      <w:pPr>
        <w:pStyle w:val="SingleTxtG"/>
        <w:ind w:firstLine="567"/>
        <w:rPr>
          <w:lang w:val="fr-FR"/>
        </w:rPr>
      </w:pPr>
      <w:r w:rsidRPr="00431B2F">
        <w:rPr>
          <w:lang w:val="fr-FR"/>
        </w:rPr>
        <w:t>iv)</w:t>
      </w:r>
      <w:r w:rsidRPr="00431B2F">
        <w:rPr>
          <w:lang w:val="fr-FR"/>
        </w:rPr>
        <w:tab/>
        <w:t>Proportion de la population ayant un accès durable à une source d'eau de meilleure</w:t>
      </w:r>
      <w:r w:rsidRPr="00431B2F" w:rsidDel="007E0C0A">
        <w:rPr>
          <w:lang w:val="fr-FR"/>
        </w:rPr>
        <w:t xml:space="preserve"> </w:t>
      </w:r>
      <w:r w:rsidRPr="00431B2F">
        <w:rPr>
          <w:lang w:val="fr-FR"/>
        </w:rPr>
        <w:t>qualité : elle est passée de 47 % en 2000 à 81 % en 2011. L’objectif fixé pour octobre 2015 est de 74 %</w:t>
      </w:r>
      <w:r w:rsidR="00AD4C0D" w:rsidRPr="00431B2F">
        <w:rPr>
          <w:lang w:val="fr-FR"/>
        </w:rPr>
        <w:t>;</w:t>
      </w:r>
    </w:p>
    <w:p w:rsidR="000F02B9" w:rsidRPr="00431B2F" w:rsidRDefault="000F02B9" w:rsidP="000F02B9">
      <w:pPr>
        <w:pStyle w:val="SingleTxtG"/>
        <w:ind w:firstLine="567"/>
        <w:rPr>
          <w:lang w:val="fr-FR"/>
        </w:rPr>
      </w:pPr>
      <w:r w:rsidRPr="00431B2F">
        <w:rPr>
          <w:lang w:val="fr-FR"/>
        </w:rPr>
        <w:t>v)</w:t>
      </w:r>
      <w:r w:rsidRPr="00431B2F">
        <w:rPr>
          <w:lang w:val="fr-FR"/>
        </w:rPr>
        <w:tab/>
        <w:t>Proportion de la population ayant un accès durable à un meilleur système d’assainissement : elle est passée de 81,4 % en 2000 à 93 % en octobre 2011. L’objectif fixé pour 2015 est de 86,2 %</w:t>
      </w:r>
      <w:r w:rsidR="00AD4C0D" w:rsidRPr="00431B2F">
        <w:rPr>
          <w:lang w:val="fr-FR"/>
        </w:rPr>
        <w:t>;</w:t>
      </w:r>
    </w:p>
    <w:p w:rsidR="000F02B9" w:rsidRPr="00431B2F" w:rsidRDefault="000F02B9" w:rsidP="000F02B9">
      <w:pPr>
        <w:pStyle w:val="SingleTxtG"/>
        <w:ind w:firstLine="567"/>
        <w:rPr>
          <w:lang w:val="fr-FR"/>
        </w:rPr>
      </w:pPr>
      <w:r w:rsidRPr="00431B2F">
        <w:rPr>
          <w:lang w:val="fr-FR"/>
        </w:rPr>
        <w:t>vi)</w:t>
      </w:r>
      <w:r w:rsidRPr="00431B2F">
        <w:rPr>
          <w:lang w:val="fr-FR"/>
        </w:rPr>
        <w:tab/>
        <w:t>Proportion de la population urbaine vivant dans des taudis : elle est tombée de 92 % en 2000 à 67,7 % en octobre 2011.</w:t>
      </w:r>
    </w:p>
    <w:p w:rsidR="000F02B9" w:rsidRPr="00431B2F" w:rsidRDefault="000F02B9" w:rsidP="000F02B9">
      <w:pPr>
        <w:pStyle w:val="SingleTxtG"/>
        <w:rPr>
          <w:lang w:val="fr-FR"/>
        </w:rPr>
      </w:pPr>
      <w:r w:rsidRPr="00431B2F">
        <w:rPr>
          <w:lang w:val="fr-FR"/>
        </w:rPr>
        <w:t>La réalisation de l’objectif 7 consistant à assurer un environnement durable est incertaine.</w:t>
      </w:r>
    </w:p>
    <w:p w:rsidR="00743224" w:rsidRPr="00431B2F" w:rsidRDefault="00194387" w:rsidP="00833634">
      <w:pPr>
        <w:pStyle w:val="H23G"/>
        <w:rPr>
          <w:lang w:val="fr-FR"/>
        </w:rPr>
      </w:pPr>
      <w:r w:rsidRPr="0037180F">
        <w:rPr>
          <w:lang w:val="fr-FR"/>
        </w:rPr>
        <w:tab/>
      </w:r>
      <w:r w:rsidR="00743224" w:rsidRPr="00431B2F">
        <w:rPr>
          <w:lang w:val="fr-FR"/>
        </w:rPr>
        <w:t>h)</w:t>
      </w:r>
      <w:r w:rsidRPr="00431B2F">
        <w:rPr>
          <w:lang w:val="fr-FR"/>
        </w:rPr>
        <w:tab/>
      </w:r>
      <w:r w:rsidR="000F02B9" w:rsidRPr="00431B2F">
        <w:rPr>
          <w:lang w:val="fr-FR"/>
        </w:rPr>
        <w:t>Mettre en place un partenariat mondial pour le développement</w:t>
      </w:r>
    </w:p>
    <w:p w:rsidR="000F02B9" w:rsidRPr="00431B2F" w:rsidRDefault="000F02B9" w:rsidP="000F02B9">
      <w:pPr>
        <w:pStyle w:val="SingleTxtG"/>
        <w:ind w:firstLine="567"/>
        <w:rPr>
          <w:lang w:val="fr-FR"/>
        </w:rPr>
      </w:pPr>
      <w:r w:rsidRPr="00431B2F">
        <w:rPr>
          <w:lang w:val="fr-FR"/>
        </w:rPr>
        <w:t>i)</w:t>
      </w:r>
      <w:r w:rsidRPr="00431B2F">
        <w:rPr>
          <w:lang w:val="fr-FR"/>
        </w:rPr>
        <w:tab/>
        <w:t>Montant net de l’aide publique au développement en pourcentage du produit intérieur brut : il est passé de 12 % en 2000 à 13 % en octobre 2011</w:t>
      </w:r>
      <w:r w:rsidR="00AD4C0D" w:rsidRPr="00431B2F">
        <w:rPr>
          <w:lang w:val="fr-FR"/>
        </w:rPr>
        <w:t>;</w:t>
      </w:r>
    </w:p>
    <w:p w:rsidR="000F02B9" w:rsidRPr="00431B2F" w:rsidRDefault="000F02B9" w:rsidP="000F02B9">
      <w:pPr>
        <w:pStyle w:val="SingleTxtG"/>
        <w:ind w:firstLine="567"/>
        <w:rPr>
          <w:lang w:val="fr-FR"/>
        </w:rPr>
      </w:pPr>
      <w:r w:rsidRPr="00431B2F">
        <w:rPr>
          <w:lang w:val="fr-FR"/>
        </w:rPr>
        <w:t>ii)</w:t>
      </w:r>
      <w:r w:rsidRPr="00431B2F">
        <w:rPr>
          <w:lang w:val="fr-FR"/>
        </w:rPr>
        <w:tab/>
        <w:t>Taux de chômage des jeunes âgés de 15 à 24 ans vivant en zone urbaine : il est passé de 1 % en 2000 à 4 % en octobre 2011</w:t>
      </w:r>
      <w:r w:rsidR="00AD4C0D" w:rsidRPr="00431B2F">
        <w:rPr>
          <w:lang w:val="fr-FR"/>
        </w:rPr>
        <w:t>;</w:t>
      </w:r>
    </w:p>
    <w:p w:rsidR="000F02B9" w:rsidRPr="00431B2F" w:rsidRDefault="000F02B9" w:rsidP="000F02B9">
      <w:pPr>
        <w:pStyle w:val="SingleTxtG"/>
        <w:ind w:firstLine="567"/>
        <w:rPr>
          <w:lang w:val="fr-FR"/>
        </w:rPr>
      </w:pPr>
      <w:r w:rsidRPr="00431B2F">
        <w:rPr>
          <w:lang w:val="fr-FR"/>
        </w:rPr>
        <w:lastRenderedPageBreak/>
        <w:t>iii)</w:t>
      </w:r>
      <w:r w:rsidRPr="00431B2F">
        <w:rPr>
          <w:lang w:val="fr-FR"/>
        </w:rPr>
        <w:tab/>
        <w:t>Proportion de la population abonnée à un service de téléphonie mobile pour 1 000 habitants : elle est passée de 1,8 % en 2000 à 22,5 % en octobre 2011</w:t>
      </w:r>
      <w:r w:rsidR="00AD4C0D" w:rsidRPr="00431B2F">
        <w:rPr>
          <w:lang w:val="fr-FR"/>
        </w:rPr>
        <w:t>;</w:t>
      </w:r>
    </w:p>
    <w:p w:rsidR="000F02B9" w:rsidRPr="00431B2F" w:rsidRDefault="000F02B9" w:rsidP="000F02B9">
      <w:pPr>
        <w:pStyle w:val="SingleTxtG"/>
        <w:ind w:firstLine="567"/>
        <w:rPr>
          <w:lang w:val="fr-FR"/>
        </w:rPr>
      </w:pPr>
      <w:r w:rsidRPr="00431B2F">
        <w:rPr>
          <w:lang w:val="fr-FR"/>
        </w:rPr>
        <w:t>iv)</w:t>
      </w:r>
      <w:r w:rsidRPr="00431B2F">
        <w:rPr>
          <w:lang w:val="fr-FR"/>
        </w:rPr>
        <w:tab/>
        <w:t>Nombre de lignes téléphoniques pour 1 000 habitants : il est passé de 0,57 % en 2000 à 1,19 % en octobre 2011;</w:t>
      </w:r>
    </w:p>
    <w:p w:rsidR="000F02B9" w:rsidRPr="00431B2F" w:rsidRDefault="000F02B9" w:rsidP="000F02B9">
      <w:pPr>
        <w:pStyle w:val="SingleTxtG"/>
        <w:ind w:firstLine="567"/>
        <w:rPr>
          <w:lang w:val="fr-FR"/>
        </w:rPr>
      </w:pPr>
      <w:r w:rsidRPr="00431B2F">
        <w:rPr>
          <w:lang w:val="fr-FR"/>
        </w:rPr>
        <w:t>v)</w:t>
      </w:r>
      <w:r w:rsidRPr="00431B2F">
        <w:rPr>
          <w:lang w:val="fr-FR"/>
        </w:rPr>
        <w:tab/>
        <w:t>Proportion d’internautes pour 1 000 habitants : elle est passée de 0,007 % en 2000 à 16,8 % en 2011.</w:t>
      </w:r>
    </w:p>
    <w:p w:rsidR="000F02B9" w:rsidRPr="00431B2F" w:rsidRDefault="000F02B9" w:rsidP="000F02B9">
      <w:pPr>
        <w:pStyle w:val="SingleTxtG"/>
        <w:rPr>
          <w:lang w:val="fr-FR"/>
        </w:rPr>
      </w:pPr>
      <w:r w:rsidRPr="00431B2F">
        <w:rPr>
          <w:lang w:val="fr-FR"/>
        </w:rPr>
        <w:t>L’objectif 8 consistant à mettre en place un partenariat mondial pour le développement devrait être atteint.</w:t>
      </w:r>
    </w:p>
    <w:p w:rsidR="00743224" w:rsidRPr="0037180F" w:rsidRDefault="00194387" w:rsidP="00194387">
      <w:pPr>
        <w:pStyle w:val="H23G"/>
        <w:rPr>
          <w:lang w:val="fr-FR"/>
        </w:rPr>
      </w:pPr>
      <w:r w:rsidRPr="0037180F">
        <w:rPr>
          <w:lang w:val="fr-FR"/>
        </w:rPr>
        <w:tab/>
        <w:t>4.</w:t>
      </w:r>
      <w:r w:rsidRPr="0037180F">
        <w:rPr>
          <w:lang w:val="fr-FR"/>
        </w:rPr>
        <w:tab/>
      </w:r>
      <w:r w:rsidR="000F02B9" w:rsidRPr="0037180F">
        <w:rPr>
          <w:lang w:val="fr-FR"/>
        </w:rPr>
        <w:t>Taux de criminalité</w:t>
      </w:r>
    </w:p>
    <w:p w:rsidR="00190CE1" w:rsidRPr="00431B2F" w:rsidRDefault="000F02B9" w:rsidP="00190CE1">
      <w:pPr>
        <w:pStyle w:val="SingleTxtG"/>
        <w:rPr>
          <w:lang w:val="fr-FR"/>
        </w:rPr>
      </w:pPr>
      <w:r w:rsidRPr="00431B2F">
        <w:rPr>
          <w:lang w:val="fr-FR"/>
        </w:rPr>
        <w:t>25.</w:t>
      </w:r>
      <w:r w:rsidRPr="00431B2F">
        <w:rPr>
          <w:lang w:val="fr-FR"/>
        </w:rPr>
        <w:tab/>
      </w:r>
      <w:r w:rsidR="00190CE1" w:rsidRPr="00431B2F">
        <w:rPr>
          <w:lang w:val="fr-FR"/>
        </w:rPr>
        <w:t xml:space="preserve">L’un des objectifs de la stratégie MGDS est de réduire la criminalité afin d’assurer la sûreté et la sécurité des citoyens. </w:t>
      </w:r>
      <w:r w:rsidR="00971EE8" w:rsidRPr="00431B2F">
        <w:rPr>
          <w:lang w:val="fr-FR"/>
        </w:rPr>
        <w:t xml:space="preserve">La </w:t>
      </w:r>
      <w:r w:rsidR="00190CE1" w:rsidRPr="00431B2F">
        <w:rPr>
          <w:lang w:val="fr-FR"/>
        </w:rPr>
        <w:t>figure ci-après montre le taux de criminalité au Malawi entre 2006 et 2010. Le taux de criminalité est défini comme étant le nombre total d’infractions pénales constatées par la police pendant une année donnée divisé par la population totale et multiplié par 100 000. Selon la tendance qui ressort de l’évaluation de référence de 2010, le taux de criminalité est tombé de 726 pour 100 000 en 2006 à 719 pour 100 000 en 2007, ce qui représente une diminution de 1 %. Toutefois, en 2008, le taux de criminalité est passé à 757 pour 100 000, soit une hausse de 5 %, avant de revenir, en 2009, à 691 pour 100 000, soit une diminution de 9 %, puis à 615 en 2010, soit une baisse de 11 %. Cette analyse montre que le taux de</w:t>
      </w:r>
      <w:r w:rsidR="00971EE8" w:rsidRPr="00431B2F">
        <w:rPr>
          <w:lang w:val="fr-FR"/>
        </w:rPr>
        <w:t xml:space="preserve"> </w:t>
      </w:r>
      <w:r w:rsidR="00190CE1" w:rsidRPr="00431B2F">
        <w:rPr>
          <w:lang w:val="fr-FR"/>
        </w:rPr>
        <w:t>criminalité diminue</w:t>
      </w:r>
      <w:r w:rsidR="00AD4C0D" w:rsidRPr="00431B2F">
        <w:rPr>
          <w:lang w:val="fr-FR"/>
        </w:rPr>
        <w:t>;</w:t>
      </w:r>
      <w:r w:rsidR="00190CE1" w:rsidRPr="00431B2F">
        <w:rPr>
          <w:lang w:val="fr-FR"/>
        </w:rPr>
        <w:t xml:space="preserve"> le maintien du rythme de cette baisse peut donner des résultats encore</w:t>
      </w:r>
      <w:r w:rsidR="00971EE8" w:rsidRPr="00431B2F">
        <w:rPr>
          <w:lang w:val="fr-FR"/>
        </w:rPr>
        <w:t xml:space="preserve"> </w:t>
      </w:r>
      <w:r w:rsidR="00190CE1" w:rsidRPr="00431B2F">
        <w:rPr>
          <w:lang w:val="fr-FR"/>
        </w:rPr>
        <w:t>plus intéressants.</w:t>
      </w:r>
    </w:p>
    <w:p w:rsidR="00190CE1" w:rsidRPr="00431B2F" w:rsidRDefault="00190CE1" w:rsidP="00190CE1">
      <w:pPr>
        <w:pStyle w:val="SingleTxtG"/>
        <w:rPr>
          <w:lang w:val="fr-FR"/>
        </w:rPr>
      </w:pPr>
      <w:r w:rsidRPr="00431B2F">
        <w:rPr>
          <w:lang w:val="fr-FR"/>
        </w:rPr>
        <w:t>26.</w:t>
      </w:r>
      <w:r w:rsidRPr="00431B2F">
        <w:rPr>
          <w:lang w:val="fr-FR"/>
        </w:rPr>
        <w:tab/>
        <w:t>Les infractions sexuelles méritent une attention particulière: en 2010, un total de 1 679 affaires à caractère sexuel ont été signalées à la police et enregistrées par ses services, contre 1 183 en 2009. Cela représente une hausse de 42 % des infractions sexuelles, soit une moyenne de près de 140 infractions par mois (</w:t>
      </w:r>
      <w:r w:rsidRPr="0037180F">
        <w:rPr>
          <w:i/>
          <w:lang w:val="fr-FR"/>
        </w:rPr>
        <w:t>Siège de la police nationale</w:t>
      </w:r>
      <w:r w:rsidRPr="00431B2F">
        <w:rPr>
          <w:lang w:val="fr-FR"/>
        </w:rPr>
        <w:t>, 2010).</w:t>
      </w:r>
    </w:p>
    <w:p w:rsidR="00743224" w:rsidRPr="00431B2F" w:rsidRDefault="00194387" w:rsidP="00190CE1">
      <w:pPr>
        <w:pStyle w:val="H23G"/>
        <w:rPr>
          <w:lang w:val="fr-FR"/>
        </w:rPr>
      </w:pPr>
      <w:bookmarkStart w:id="4" w:name="_Toc306536756"/>
      <w:r w:rsidRPr="0037180F">
        <w:rPr>
          <w:lang w:val="fr-FR"/>
        </w:rPr>
        <w:tab/>
      </w:r>
      <w:r w:rsidRPr="0037180F">
        <w:rPr>
          <w:lang w:val="fr-FR"/>
        </w:rPr>
        <w:tab/>
      </w:r>
      <w:r w:rsidR="00460B3B" w:rsidRPr="00431B2F">
        <w:rPr>
          <w:b w:val="0"/>
          <w:bCs/>
          <w:lang w:val="fr-FR"/>
        </w:rPr>
        <w:t>Figure 2</w:t>
      </w:r>
      <w:r w:rsidR="00460B3B" w:rsidRPr="00431B2F">
        <w:rPr>
          <w:lang w:val="fr-FR"/>
        </w:rPr>
        <w:br/>
      </w:r>
      <w:bookmarkEnd w:id="4"/>
      <w:r w:rsidR="00190CE1" w:rsidRPr="00431B2F">
        <w:rPr>
          <w:lang w:val="fr-FR"/>
        </w:rPr>
        <w:t>Taux de criminalité pour 100 000 personnes signalés par la police (2006-2010)</w:t>
      </w:r>
    </w:p>
    <w:p w:rsidR="0024645E" w:rsidRPr="00431B2F" w:rsidRDefault="00C72F7F" w:rsidP="0024645E">
      <w:pPr>
        <w:rPr>
          <w:lang w:val="fr-FR" w:eastAsia="zh-CN"/>
        </w:rPr>
      </w:pPr>
      <w:r w:rsidRPr="001128C9">
        <w:rPr>
          <w:noProof/>
          <w:lang w:val="fr-CH" w:eastAsia="fr-CH"/>
        </w:rPr>
        <mc:AlternateContent>
          <mc:Choice Requires="wpg">
            <w:drawing>
              <wp:anchor distT="0" distB="0" distL="114300" distR="114300" simplePos="0" relativeHeight="251662336" behindDoc="0" locked="0" layoutInCell="1" allowOverlap="1" wp14:anchorId="774EE01C" wp14:editId="27F89A2B">
                <wp:simplePos x="0" y="0"/>
                <wp:positionH relativeFrom="column">
                  <wp:posOffset>687291</wp:posOffset>
                </wp:positionH>
                <wp:positionV relativeFrom="paragraph">
                  <wp:posOffset>22446</wp:posOffset>
                </wp:positionV>
                <wp:extent cx="4667250" cy="2352675"/>
                <wp:effectExtent l="19050" t="19050" r="19050" b="28575"/>
                <wp:wrapSquare wrapText="bothSides"/>
                <wp:docPr id="28" name="Gruppo 28"/>
                <wp:cNvGraphicFramePr/>
                <a:graphic xmlns:a="http://schemas.openxmlformats.org/drawingml/2006/main">
                  <a:graphicData uri="http://schemas.microsoft.com/office/word/2010/wordprocessingGroup">
                    <wpg:wgp>
                      <wpg:cNvGrpSpPr/>
                      <wpg:grpSpPr>
                        <a:xfrm>
                          <a:off x="0" y="0"/>
                          <a:ext cx="4667250" cy="2352675"/>
                          <a:chOff x="0" y="0"/>
                          <a:chExt cx="4667250" cy="2352675"/>
                        </a:xfrm>
                      </wpg:grpSpPr>
                      <pic:pic xmlns:pic="http://schemas.openxmlformats.org/drawingml/2006/picture">
                        <pic:nvPicPr>
                          <pic:cNvPr id="3" name="Chart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2352675"/>
                          </a:xfrm>
                          <a:prstGeom prst="rect">
                            <a:avLst/>
                          </a:prstGeom>
                          <a:noFill/>
                          <a:ln w="6350" cmpd="sng">
                            <a:solidFill>
                              <a:srgbClr val="000000"/>
                            </a:solidFill>
                            <a:miter lim="800000"/>
                            <a:headEnd/>
                            <a:tailEnd/>
                          </a:ln>
                          <a:effectLst/>
                        </pic:spPr>
                      </pic:pic>
                      <wps:wsp>
                        <wps:cNvPr id="217" name="Casella di testo 2"/>
                        <wps:cNvSpPr txBox="1">
                          <a:spLocks noChangeArrowheads="1"/>
                        </wps:cNvSpPr>
                        <wps:spPr bwMode="auto">
                          <a:xfrm>
                            <a:off x="500932" y="111318"/>
                            <a:ext cx="3863340" cy="226060"/>
                          </a:xfrm>
                          <a:prstGeom prst="rect">
                            <a:avLst/>
                          </a:prstGeom>
                          <a:solidFill>
                            <a:srgbClr val="FFFFFF"/>
                          </a:solidFill>
                          <a:ln w="9525">
                            <a:noFill/>
                            <a:miter lim="800000"/>
                            <a:headEnd/>
                            <a:tailEnd/>
                          </a:ln>
                        </wps:spPr>
                        <wps:txbx>
                          <w:txbxContent>
                            <w:p w:rsidR="00293DFF" w:rsidRPr="0024645E" w:rsidRDefault="00293DFF" w:rsidP="00C72F7F">
                              <w:pPr>
                                <w:jc w:val="center"/>
                                <w:rPr>
                                  <w:rFonts w:asciiTheme="minorHAnsi" w:hAnsiTheme="minorHAnsi" w:cstheme="minorHAnsi"/>
                                  <w:b/>
                                  <w:sz w:val="28"/>
                                  <w:szCs w:val="28"/>
                                  <w:lang w:val="it-IT"/>
                                </w:rPr>
                              </w:pPr>
                              <w:r w:rsidRPr="0024645E">
                                <w:rPr>
                                  <w:rFonts w:asciiTheme="minorHAnsi" w:hAnsiTheme="minorHAnsi" w:cstheme="minorHAnsi"/>
                                  <w:b/>
                                  <w:sz w:val="28"/>
                                  <w:szCs w:val="28"/>
                                  <w:lang w:val="it-IT"/>
                                </w:rPr>
                                <w:t>Taux de criminalité pour 100 000 personnes</w:t>
                              </w:r>
                            </w:p>
                          </w:txbxContent>
                        </wps:txbx>
                        <wps:bodyPr rot="0" vert="horz" wrap="square" lIns="0" tIns="0" rIns="0" bIns="0" anchor="t" anchorCtr="0">
                          <a:spAutoFit/>
                        </wps:bodyPr>
                      </wps:wsp>
                    </wpg:wgp>
                  </a:graphicData>
                </a:graphic>
              </wp:anchor>
            </w:drawing>
          </mc:Choice>
          <mc:Fallback>
            <w:pict>
              <v:group w14:anchorId="774EE01C" id="Gruppo 28" o:spid="_x0000_s1035" style="position:absolute;margin-left:54.1pt;margin-top:1.75pt;width:367.5pt;height:185.25pt;z-index:251662336" coordsize="46672,23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">
                <v:shape id="Chart 5" o:spid="_x0000_s1036" type="#_x0000_t75" style="position:absolute;width:46672;height:23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" stroked="t" strokeweight=".5pt">
                  <v:imagedata r:id="rId12" o:title=""/>
                  <v:path arrowok="t"/>
                  <o:lock v:ext="edit" aspectratio="f"/>
                </v:shape>
                <v:shape id="Casella di testo 2" o:spid="_x0000_s1037" type="#_x0000_t202" style="position:absolute;left:5009;top:1113;width:3863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" stroked="f">
                  <v:textbox style="mso-fit-shape-to-text:t" inset="0,0,0,0">
                    <w:txbxContent>
                      <w:p w:rsidR="00293DFF" w:rsidRPr="0024645E" w:rsidRDefault="00293DFF" w:rsidP="00C72F7F">
                        <w:pPr>
                          <w:jc w:val="center"/>
                          <w:rPr>
                            <w:rFonts w:asciiTheme="minorHAnsi" w:hAnsiTheme="minorHAnsi" w:cstheme="minorHAnsi"/>
                            <w:b/>
                            <w:sz w:val="28"/>
                            <w:szCs w:val="28"/>
                            <w:lang w:val="it-IT"/>
                          </w:rPr>
                        </w:pPr>
                        <w:r w:rsidRPr="0024645E">
                          <w:rPr>
                            <w:rFonts w:asciiTheme="minorHAnsi" w:hAnsiTheme="minorHAnsi" w:cstheme="minorHAnsi"/>
                            <w:b/>
                            <w:sz w:val="28"/>
                            <w:szCs w:val="28"/>
                            <w:lang w:val="it-IT"/>
                          </w:rPr>
                          <w:t>Taux de criminalité pour 100 000 personnes</w:t>
                        </w:r>
                      </w:p>
                    </w:txbxContent>
                  </v:textbox>
                </v:shape>
                <w10:wrap type="square"/>
              </v:group>
            </w:pict>
          </mc:Fallback>
        </mc:AlternateContent>
      </w:r>
    </w:p>
    <w:p w:rsidR="0024645E" w:rsidRPr="00431B2F" w:rsidRDefault="0024645E" w:rsidP="0024645E">
      <w:pPr>
        <w:rPr>
          <w:lang w:val="fr-FR" w:eastAsia="zh-CN"/>
        </w:rPr>
      </w:pPr>
    </w:p>
    <w:p w:rsidR="0024645E" w:rsidRPr="00431B2F" w:rsidRDefault="0024645E" w:rsidP="0024645E">
      <w:pPr>
        <w:rPr>
          <w:lang w:val="fr-FR" w:eastAsia="zh-CN"/>
        </w:rPr>
      </w:pPr>
    </w:p>
    <w:p w:rsidR="0024645E" w:rsidRPr="00431B2F" w:rsidRDefault="0024645E" w:rsidP="0024645E">
      <w:pPr>
        <w:rPr>
          <w:lang w:val="fr-FR" w:eastAsia="zh-CN"/>
        </w:rPr>
      </w:pPr>
    </w:p>
    <w:p w:rsidR="0024645E" w:rsidRPr="00431B2F" w:rsidRDefault="0024645E" w:rsidP="0024645E">
      <w:pPr>
        <w:rPr>
          <w:lang w:val="fr-FR" w:eastAsia="zh-CN"/>
        </w:rPr>
      </w:pPr>
    </w:p>
    <w:p w:rsidR="0024645E" w:rsidRPr="00431B2F" w:rsidRDefault="0024645E" w:rsidP="0024645E">
      <w:pPr>
        <w:rPr>
          <w:lang w:val="fr-FR" w:eastAsia="zh-CN"/>
        </w:rPr>
      </w:pPr>
    </w:p>
    <w:p w:rsidR="0024645E" w:rsidRPr="00431B2F" w:rsidRDefault="0024645E" w:rsidP="0024645E">
      <w:pPr>
        <w:rPr>
          <w:lang w:val="fr-FR" w:eastAsia="zh-CN"/>
        </w:rPr>
      </w:pPr>
    </w:p>
    <w:p w:rsidR="0024645E" w:rsidRPr="00431B2F" w:rsidRDefault="0024645E" w:rsidP="0024645E">
      <w:pPr>
        <w:rPr>
          <w:lang w:val="fr-FR" w:eastAsia="zh-CN"/>
        </w:rPr>
      </w:pPr>
    </w:p>
    <w:p w:rsidR="0024645E" w:rsidRPr="00431B2F" w:rsidRDefault="0024645E" w:rsidP="0024645E">
      <w:pPr>
        <w:rPr>
          <w:lang w:val="fr-FR" w:eastAsia="zh-CN"/>
        </w:rPr>
      </w:pPr>
    </w:p>
    <w:p w:rsidR="0024645E" w:rsidRPr="00431B2F" w:rsidRDefault="0024645E" w:rsidP="0024645E">
      <w:pPr>
        <w:rPr>
          <w:lang w:val="fr-FR" w:eastAsia="zh-CN"/>
        </w:rPr>
      </w:pPr>
    </w:p>
    <w:p w:rsidR="0024645E" w:rsidRPr="00431B2F" w:rsidRDefault="0024645E" w:rsidP="0024645E">
      <w:pPr>
        <w:rPr>
          <w:lang w:val="fr-FR" w:eastAsia="zh-CN"/>
        </w:rPr>
      </w:pPr>
    </w:p>
    <w:p w:rsidR="0024645E" w:rsidRPr="00431B2F" w:rsidRDefault="0024645E" w:rsidP="0024645E">
      <w:pPr>
        <w:rPr>
          <w:lang w:val="fr-FR" w:eastAsia="zh-CN"/>
        </w:rPr>
      </w:pPr>
    </w:p>
    <w:p w:rsidR="0024645E" w:rsidRPr="00431B2F" w:rsidRDefault="0024645E" w:rsidP="0024645E">
      <w:pPr>
        <w:rPr>
          <w:lang w:val="fr-FR" w:eastAsia="zh-CN"/>
        </w:rPr>
      </w:pPr>
    </w:p>
    <w:p w:rsidR="00743224" w:rsidRPr="0037180F" w:rsidRDefault="00743224" w:rsidP="006A4DE3">
      <w:pPr>
        <w:spacing w:line="360" w:lineRule="auto"/>
        <w:ind w:left="1134"/>
        <w:rPr>
          <w:sz w:val="24"/>
          <w:szCs w:val="24"/>
          <w:lang w:val="fr-FR"/>
        </w:rPr>
      </w:pPr>
    </w:p>
    <w:p w:rsidR="00743224" w:rsidRPr="0037180F" w:rsidRDefault="00743224" w:rsidP="00AD1C2F">
      <w:pPr>
        <w:pStyle w:val="SingleTxtG"/>
        <w:spacing w:after="240"/>
        <w:ind w:firstLine="170"/>
        <w:jc w:val="left"/>
        <w:rPr>
          <w:sz w:val="18"/>
          <w:szCs w:val="18"/>
          <w:lang w:val="fr-FR"/>
        </w:rPr>
      </w:pPr>
      <w:r w:rsidRPr="0037180F">
        <w:rPr>
          <w:i/>
          <w:iCs/>
          <w:sz w:val="18"/>
          <w:szCs w:val="18"/>
          <w:lang w:val="fr-FR"/>
        </w:rPr>
        <w:t>Source</w:t>
      </w:r>
      <w:r w:rsidRPr="0037180F">
        <w:rPr>
          <w:sz w:val="18"/>
          <w:szCs w:val="18"/>
          <w:lang w:val="fr-FR"/>
        </w:rPr>
        <w:t xml:space="preserve">: </w:t>
      </w:r>
      <w:r w:rsidR="00C72F7F" w:rsidRPr="00431B2F">
        <w:rPr>
          <w:sz w:val="18"/>
          <w:szCs w:val="18"/>
          <w:lang w:val="fr-FR"/>
        </w:rPr>
        <w:t>Enquête de référence sur la justice au Malawi, 2011</w:t>
      </w:r>
      <w:r w:rsidR="00460B3B" w:rsidRPr="0037180F">
        <w:rPr>
          <w:sz w:val="18"/>
          <w:szCs w:val="18"/>
          <w:lang w:val="fr-FR"/>
        </w:rPr>
        <w:t>.</w:t>
      </w:r>
    </w:p>
    <w:p w:rsidR="00743224" w:rsidRPr="00431B2F" w:rsidRDefault="00C72F7F" w:rsidP="00C72F7F">
      <w:pPr>
        <w:pStyle w:val="SingleTxtG"/>
        <w:rPr>
          <w:lang w:val="fr-FR"/>
        </w:rPr>
      </w:pPr>
      <w:r w:rsidRPr="00431B2F">
        <w:rPr>
          <w:lang w:val="fr-FR"/>
        </w:rPr>
        <w:t>27.</w:t>
      </w:r>
      <w:r w:rsidRPr="00431B2F">
        <w:rPr>
          <w:lang w:val="fr-FR"/>
        </w:rPr>
        <w:tab/>
        <w:t xml:space="preserve">En vue d’éclairer les réformes et de concevoir des interventions à fort impact, une analyse a été effectuée pour savoir quelles catégories d’infractions sont en hausse ou en baisse selon la classification type des infractions que l’on trouve dans la figure 3 ci-après. </w:t>
      </w:r>
      <w:r w:rsidRPr="00431B2F">
        <w:rPr>
          <w:lang w:val="fr-FR"/>
        </w:rPr>
        <w:lastRenderedPageBreak/>
        <w:t>Les</w:t>
      </w:r>
      <w:r w:rsidR="00133FAD" w:rsidRPr="00431B2F">
        <w:rPr>
          <w:lang w:val="fr-FR"/>
        </w:rPr>
        <w:t xml:space="preserve"> </w:t>
      </w:r>
      <w:r w:rsidRPr="00431B2F">
        <w:rPr>
          <w:lang w:val="fr-FR"/>
        </w:rPr>
        <w:t>résultats de cette analyse montrent que le pourcentage des infractions contre les biens a diminué entre 2008 et 2010. Cette même tendance se dessine pour d’autres catégories, sauf les infractions violentes qui semblent en hausse depuis 2006</w:t>
      </w:r>
      <w:r w:rsidR="00743224" w:rsidRPr="00431B2F">
        <w:rPr>
          <w:lang w:val="fr-FR"/>
        </w:rPr>
        <w:t>.</w:t>
      </w:r>
    </w:p>
    <w:p w:rsidR="00673A34" w:rsidRPr="00431B2F" w:rsidRDefault="00673A34" w:rsidP="001E0C47">
      <w:pPr>
        <w:pStyle w:val="H23G"/>
        <w:rPr>
          <w:lang w:val="fr-FR"/>
        </w:rPr>
      </w:pPr>
      <w:r w:rsidRPr="00431B2F">
        <w:rPr>
          <w:bCs/>
          <w:lang w:val="fr-FR"/>
        </w:rPr>
        <w:tab/>
      </w:r>
      <w:r w:rsidRPr="00431B2F">
        <w:rPr>
          <w:bCs/>
          <w:lang w:val="fr-FR"/>
        </w:rPr>
        <w:tab/>
      </w:r>
      <w:r w:rsidRPr="00431B2F">
        <w:rPr>
          <w:b w:val="0"/>
          <w:lang w:val="fr-FR"/>
        </w:rPr>
        <w:t>Figure 3</w:t>
      </w:r>
      <w:r w:rsidRPr="00431B2F">
        <w:rPr>
          <w:bCs/>
          <w:lang w:val="fr-FR"/>
        </w:rPr>
        <w:br/>
      </w:r>
      <w:r w:rsidR="00C72F7F" w:rsidRPr="00431B2F">
        <w:rPr>
          <w:lang w:val="fr-FR"/>
        </w:rPr>
        <w:t>Évolution des taux de criminalité au Malawi signalés par la police (2006-2010)</w:t>
      </w:r>
    </w:p>
    <w:p w:rsidR="00A11531" w:rsidRDefault="00A11531" w:rsidP="006D77FF">
      <w:pPr>
        <w:rPr>
          <w:lang w:val="fr-FR" w:eastAsia="zh-CN"/>
        </w:rPr>
      </w:pPr>
    </w:p>
    <w:p w:rsidR="00A11531" w:rsidRDefault="00A11531" w:rsidP="006D77FF">
      <w:pPr>
        <w:rPr>
          <w:lang w:val="fr-FR" w:eastAsia="zh-CN"/>
        </w:rPr>
      </w:pPr>
    </w:p>
    <w:p w:rsidR="006D77FF" w:rsidRPr="00431B2F" w:rsidRDefault="00100924" w:rsidP="006D77FF">
      <w:pPr>
        <w:rPr>
          <w:lang w:val="fr-FR" w:eastAsia="zh-CN"/>
        </w:rPr>
      </w:pPr>
      <w:r w:rsidRPr="001128C9">
        <w:rPr>
          <w:noProof/>
          <w:lang w:val="fr-CH" w:eastAsia="fr-CH"/>
        </w:rPr>
        <mc:AlternateContent>
          <mc:Choice Requires="wpg">
            <w:drawing>
              <wp:anchor distT="0" distB="0" distL="114300" distR="114300" simplePos="0" relativeHeight="251677696" behindDoc="0" locked="0" layoutInCell="1" allowOverlap="1" wp14:anchorId="073F312D" wp14:editId="1E4E3EC0">
                <wp:simplePos x="0" y="0"/>
                <wp:positionH relativeFrom="column">
                  <wp:posOffset>679340</wp:posOffset>
                </wp:positionH>
                <wp:positionV relativeFrom="paragraph">
                  <wp:posOffset>9856</wp:posOffset>
                </wp:positionV>
                <wp:extent cx="4667250" cy="2905125"/>
                <wp:effectExtent l="19050" t="19050" r="19050" b="28575"/>
                <wp:wrapSquare wrapText="bothSides"/>
                <wp:docPr id="196" name="Gruppo 196"/>
                <wp:cNvGraphicFramePr/>
                <a:graphic xmlns:a="http://schemas.openxmlformats.org/drawingml/2006/main">
                  <a:graphicData uri="http://schemas.microsoft.com/office/word/2010/wordprocessingGroup">
                    <wpg:wgp>
                      <wpg:cNvGrpSpPr/>
                      <wpg:grpSpPr>
                        <a:xfrm>
                          <a:off x="0" y="0"/>
                          <a:ext cx="4667250" cy="2905125"/>
                          <a:chOff x="0" y="0"/>
                          <a:chExt cx="4667250" cy="2905125"/>
                        </a:xfrm>
                      </wpg:grpSpPr>
                      <pic:pic xmlns:pic="http://schemas.openxmlformats.org/drawingml/2006/picture">
                        <pic:nvPicPr>
                          <pic:cNvPr id="4" name="Chart 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2905125"/>
                          </a:xfrm>
                          <a:prstGeom prst="rect">
                            <a:avLst/>
                          </a:prstGeom>
                          <a:noFill/>
                          <a:ln w="6350" cmpd="sng">
                            <a:solidFill>
                              <a:srgbClr val="000000"/>
                            </a:solidFill>
                            <a:miter lim="800000"/>
                            <a:headEnd/>
                            <a:tailEnd/>
                          </a:ln>
                          <a:effectLst/>
                        </pic:spPr>
                      </pic:pic>
                      <wpg:grpSp>
                        <wpg:cNvPr id="195" name="Gruppo 195"/>
                        <wpg:cNvGrpSpPr/>
                        <wpg:grpSpPr>
                          <a:xfrm>
                            <a:off x="159026" y="15903"/>
                            <a:ext cx="4392000" cy="2834115"/>
                            <a:chOff x="0" y="0"/>
                            <a:chExt cx="4392000" cy="2834115"/>
                          </a:xfrm>
                        </wpg:grpSpPr>
                        <wps:wsp>
                          <wps:cNvPr id="29" name="Casella di testo 2"/>
                          <wps:cNvSpPr txBox="1">
                            <a:spLocks noChangeArrowheads="1"/>
                          </wps:cNvSpPr>
                          <wps:spPr bwMode="auto">
                            <a:xfrm>
                              <a:off x="0" y="0"/>
                              <a:ext cx="4392000" cy="360000"/>
                            </a:xfrm>
                            <a:prstGeom prst="rect">
                              <a:avLst/>
                            </a:prstGeom>
                            <a:solidFill>
                              <a:srgbClr val="FFFFFF"/>
                            </a:solidFill>
                            <a:ln w="9525">
                              <a:noFill/>
                              <a:miter lim="800000"/>
                              <a:headEnd/>
                              <a:tailEnd/>
                            </a:ln>
                          </wps:spPr>
                          <wps:txbx>
                            <w:txbxContent>
                              <w:p w:rsidR="00293DFF" w:rsidRPr="00A67D88" w:rsidRDefault="00293DFF" w:rsidP="00A67D88">
                                <w:pPr>
                                  <w:jc w:val="center"/>
                                  <w:rPr>
                                    <w:rFonts w:asciiTheme="minorHAnsi" w:hAnsiTheme="minorHAnsi" w:cstheme="minorHAnsi"/>
                                    <w:sz w:val="24"/>
                                    <w:szCs w:val="24"/>
                                    <w:lang w:val="fr-FR"/>
                                  </w:rPr>
                                </w:pPr>
                                <w:r w:rsidRPr="00A67D88">
                                  <w:rPr>
                                    <w:rFonts w:asciiTheme="minorHAnsi" w:hAnsiTheme="minorHAnsi" w:cstheme="minorHAnsi"/>
                                    <w:b/>
                                    <w:sz w:val="24"/>
                                    <w:szCs w:val="24"/>
                                    <w:lang w:val="fr-FR"/>
                                  </w:rPr>
                                  <w:t xml:space="preserve">Taux de criminalité pour 100 000 personnes, </w:t>
                                </w:r>
                                <w:r>
                                  <w:rPr>
                                    <w:rFonts w:asciiTheme="minorHAnsi" w:hAnsiTheme="minorHAnsi" w:cstheme="minorHAnsi"/>
                                    <w:b/>
                                    <w:sz w:val="24"/>
                                    <w:szCs w:val="24"/>
                                    <w:lang w:val="fr-FR"/>
                                  </w:rPr>
                                  <w:br/>
                                </w:r>
                                <w:r w:rsidRPr="00A67D88">
                                  <w:rPr>
                                    <w:rFonts w:asciiTheme="minorHAnsi" w:hAnsiTheme="minorHAnsi" w:cstheme="minorHAnsi"/>
                                    <w:b/>
                                    <w:sz w:val="24"/>
                                    <w:szCs w:val="24"/>
                                    <w:lang w:val="fr-FR"/>
                                  </w:rPr>
                                  <w:t>par catégorie d’infractions</w:t>
                                </w:r>
                              </w:p>
                            </w:txbxContent>
                          </wps:txbx>
                          <wps:bodyPr rot="0" vert="horz" wrap="square" lIns="0" tIns="0" rIns="0" bIns="0" anchor="t" anchorCtr="0">
                            <a:noAutofit/>
                          </wps:bodyPr>
                        </wps:wsp>
                        <wps:wsp>
                          <wps:cNvPr id="30" name="Casella di testo 2"/>
                          <wps:cNvSpPr txBox="1">
                            <a:spLocks noChangeArrowheads="1"/>
                          </wps:cNvSpPr>
                          <wps:spPr bwMode="auto">
                            <a:xfrm>
                              <a:off x="628153" y="2623930"/>
                              <a:ext cx="532130" cy="210185"/>
                            </a:xfrm>
                            <a:prstGeom prst="rect">
                              <a:avLst/>
                            </a:prstGeom>
                            <a:solidFill>
                              <a:srgbClr val="FFFFFF"/>
                            </a:solidFill>
                            <a:ln w="9525">
                              <a:noFill/>
                              <a:miter lim="800000"/>
                              <a:headEnd/>
                              <a:tailEnd/>
                            </a:ln>
                          </wps:spPr>
                          <wps:txbx>
                            <w:txbxContent>
                              <w:p w:rsidR="00293DFF" w:rsidRPr="00615814" w:rsidRDefault="00293DFF" w:rsidP="00FD398E">
                                <w:pPr>
                                  <w:spacing w:line="240" w:lineRule="auto"/>
                                  <w:jc w:val="center"/>
                                  <w:rPr>
                                    <w:rFonts w:asciiTheme="minorHAnsi" w:hAnsiTheme="minorHAnsi" w:cstheme="minorHAnsi"/>
                                    <w:sz w:val="13"/>
                                    <w:szCs w:val="13"/>
                                    <w:lang w:val="it-IT"/>
                                  </w:rPr>
                                </w:pPr>
                                <w:r w:rsidRPr="00615814">
                                  <w:rPr>
                                    <w:rFonts w:asciiTheme="minorHAnsi" w:hAnsiTheme="minorHAnsi" w:cstheme="minorHAnsi"/>
                                    <w:sz w:val="13"/>
                                    <w:szCs w:val="13"/>
                                    <w:lang w:val="it-IT"/>
                                  </w:rPr>
                                  <w:t>Nombre total d'infractions</w:t>
                                </w:r>
                              </w:p>
                            </w:txbxContent>
                          </wps:txbx>
                          <wps:bodyPr rot="0" vert="horz" wrap="square" lIns="0" tIns="0" rIns="0" bIns="0" anchor="t" anchorCtr="0">
                            <a:spAutoFit/>
                          </wps:bodyPr>
                        </wps:wsp>
                        <wps:wsp>
                          <wps:cNvPr id="192" name="Casella di testo 2"/>
                          <wps:cNvSpPr txBox="1">
                            <a:spLocks noChangeArrowheads="1"/>
                          </wps:cNvSpPr>
                          <wps:spPr bwMode="auto">
                            <a:xfrm>
                              <a:off x="1486894" y="2623930"/>
                              <a:ext cx="575945" cy="210185"/>
                            </a:xfrm>
                            <a:prstGeom prst="rect">
                              <a:avLst/>
                            </a:prstGeom>
                            <a:solidFill>
                              <a:srgbClr val="FFFFFF"/>
                            </a:solidFill>
                            <a:ln w="9525">
                              <a:noFill/>
                              <a:miter lim="800000"/>
                              <a:headEnd/>
                              <a:tailEnd/>
                            </a:ln>
                          </wps:spPr>
                          <wps:txbx>
                            <w:txbxContent>
                              <w:p w:rsidR="00293DFF" w:rsidRPr="00615814" w:rsidRDefault="00293DFF" w:rsidP="00FD398E">
                                <w:pPr>
                                  <w:spacing w:line="240" w:lineRule="auto"/>
                                  <w:jc w:val="center"/>
                                  <w:rPr>
                                    <w:rFonts w:asciiTheme="minorHAnsi" w:hAnsiTheme="minorHAnsi" w:cstheme="minorHAnsi"/>
                                    <w:sz w:val="13"/>
                                    <w:szCs w:val="13"/>
                                    <w:lang w:val="it-IT"/>
                                  </w:rPr>
                                </w:pPr>
                                <w:r w:rsidRPr="00615814">
                                  <w:rPr>
                                    <w:rFonts w:asciiTheme="minorHAnsi" w:hAnsiTheme="minorHAnsi" w:cstheme="minorHAnsi"/>
                                    <w:sz w:val="13"/>
                                    <w:szCs w:val="13"/>
                                    <w:lang w:val="it-IT"/>
                                  </w:rPr>
                                  <w:t>Infractions violentes</w:t>
                                </w:r>
                              </w:p>
                            </w:txbxContent>
                          </wps:txbx>
                          <wps:bodyPr rot="0" vert="horz" wrap="square" lIns="0" tIns="0" rIns="0" bIns="0" anchor="t" anchorCtr="0">
                            <a:spAutoFit/>
                          </wps:bodyPr>
                        </wps:wsp>
                        <wps:wsp>
                          <wps:cNvPr id="193" name="Casella di testo 2"/>
                          <wps:cNvSpPr txBox="1">
                            <a:spLocks noChangeArrowheads="1"/>
                          </wps:cNvSpPr>
                          <wps:spPr bwMode="auto">
                            <a:xfrm>
                              <a:off x="2441050" y="2623930"/>
                              <a:ext cx="683895" cy="210185"/>
                            </a:xfrm>
                            <a:prstGeom prst="rect">
                              <a:avLst/>
                            </a:prstGeom>
                            <a:solidFill>
                              <a:srgbClr val="FFFFFF"/>
                            </a:solidFill>
                            <a:ln w="9525">
                              <a:noFill/>
                              <a:miter lim="800000"/>
                              <a:headEnd/>
                              <a:tailEnd/>
                            </a:ln>
                          </wps:spPr>
                          <wps:txbx>
                            <w:txbxContent>
                              <w:p w:rsidR="00293DFF" w:rsidRPr="00262FFA" w:rsidRDefault="00293DFF" w:rsidP="00262FFA">
                                <w:pPr>
                                  <w:spacing w:line="240" w:lineRule="auto"/>
                                  <w:jc w:val="center"/>
                                  <w:rPr>
                                    <w:rFonts w:asciiTheme="minorHAnsi" w:hAnsiTheme="minorHAnsi" w:cstheme="minorHAnsi"/>
                                    <w:sz w:val="13"/>
                                    <w:szCs w:val="13"/>
                                    <w:lang w:val="it-IT"/>
                                  </w:rPr>
                                </w:pPr>
                                <w:r>
                                  <w:rPr>
                                    <w:rFonts w:asciiTheme="minorHAnsi" w:hAnsiTheme="minorHAnsi" w:cstheme="minorHAnsi"/>
                                    <w:sz w:val="13"/>
                                    <w:szCs w:val="13"/>
                                    <w:lang w:val="it-IT"/>
                                  </w:rPr>
                                  <w:t>Infractions contre les biens</w:t>
                                </w:r>
                              </w:p>
                            </w:txbxContent>
                          </wps:txbx>
                          <wps:bodyPr rot="0" vert="horz" wrap="square" lIns="0" tIns="0" rIns="0" bIns="0" anchor="t" anchorCtr="0">
                            <a:spAutoFit/>
                          </wps:bodyPr>
                        </wps:wsp>
                        <wps:wsp>
                          <wps:cNvPr id="194" name="Casella di testo 2"/>
                          <wps:cNvSpPr txBox="1">
                            <a:spLocks noChangeArrowheads="1"/>
                          </wps:cNvSpPr>
                          <wps:spPr bwMode="auto">
                            <a:xfrm>
                              <a:off x="3442914" y="2615979"/>
                              <a:ext cx="596265" cy="210185"/>
                            </a:xfrm>
                            <a:prstGeom prst="rect">
                              <a:avLst/>
                            </a:prstGeom>
                            <a:solidFill>
                              <a:srgbClr val="FFFFFF"/>
                            </a:solidFill>
                            <a:ln w="9525">
                              <a:noFill/>
                              <a:miter lim="800000"/>
                              <a:headEnd/>
                              <a:tailEnd/>
                            </a:ln>
                          </wps:spPr>
                          <wps:txbx>
                            <w:txbxContent>
                              <w:p w:rsidR="00293DFF" w:rsidRPr="00100924" w:rsidRDefault="00293DFF" w:rsidP="00100924">
                                <w:pPr>
                                  <w:spacing w:line="240" w:lineRule="auto"/>
                                  <w:jc w:val="center"/>
                                  <w:rPr>
                                    <w:rFonts w:asciiTheme="minorHAnsi" w:hAnsiTheme="minorHAnsi" w:cstheme="minorHAnsi"/>
                                    <w:sz w:val="13"/>
                                    <w:szCs w:val="13"/>
                                    <w:lang w:val="it-IT"/>
                                  </w:rPr>
                                </w:pPr>
                                <w:r w:rsidRPr="00100924">
                                  <w:rPr>
                                    <w:rFonts w:asciiTheme="minorHAnsi" w:hAnsiTheme="minorHAnsi" w:cstheme="minorHAnsi"/>
                                    <w:sz w:val="13"/>
                                    <w:szCs w:val="13"/>
                                    <w:lang w:val="it-IT"/>
                                  </w:rPr>
                                  <w:t>Autres infractions</w:t>
                                </w:r>
                              </w:p>
                            </w:txbxContent>
                          </wps:txbx>
                          <wps:bodyPr rot="0" vert="horz" wrap="square" lIns="0" tIns="0" rIns="0" bIns="0" anchor="t" anchorCtr="0">
                            <a:spAutoFit/>
                          </wps:bodyPr>
                        </wps:wsp>
                      </wpg:grpSp>
                    </wpg:wgp>
                  </a:graphicData>
                </a:graphic>
              </wp:anchor>
            </w:drawing>
          </mc:Choice>
          <mc:Fallback>
            <w:pict>
              <v:group w14:anchorId="073F312D" id="Gruppo 196" o:spid="_x0000_s1038" style="position:absolute;margin-left:53.5pt;margin-top:.8pt;width:367.5pt;height:228.75pt;z-index:251677696" coordsize="46672,29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">
                <v:shape id="Chart 4" o:spid="_x0000_s1039" type="#_x0000_t75" style="position:absolute;width:46672;height:29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" stroked="t" strokeweight=".5pt">
                  <v:imagedata r:id="rId14" o:title=""/>
                  <v:path arrowok="t"/>
                  <o:lock v:ext="edit" aspectratio="f"/>
                </v:shape>
                <v:group id="Gruppo 195" o:spid="_x0000_s1040" style="position:absolute;left:1590;top:159;width:43920;height:28341" coordsize="43920,2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Casella di testo 2" o:spid="_x0000_s1041" type="#_x0000_t202" style="position:absolute;width:4392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" stroked="f">
                    <v:textbox inset="0,0,0,0">
                      <w:txbxContent>
                        <w:p w:rsidR="00293DFF" w:rsidRPr="00A67D88" w:rsidRDefault="00293DFF" w:rsidP="00A67D88">
                          <w:pPr>
                            <w:jc w:val="center"/>
                            <w:rPr>
                              <w:rFonts w:asciiTheme="minorHAnsi" w:hAnsiTheme="minorHAnsi" w:cstheme="minorHAnsi"/>
                              <w:sz w:val="24"/>
                              <w:szCs w:val="24"/>
                              <w:lang w:val="fr-FR"/>
                            </w:rPr>
                          </w:pPr>
                          <w:r w:rsidRPr="00A67D88">
                            <w:rPr>
                              <w:rFonts w:asciiTheme="minorHAnsi" w:hAnsiTheme="minorHAnsi" w:cstheme="minorHAnsi"/>
                              <w:b/>
                              <w:sz w:val="24"/>
                              <w:szCs w:val="24"/>
                              <w:lang w:val="fr-FR"/>
                            </w:rPr>
                            <w:t xml:space="preserve">Taux de criminalité pour 100 000 personnes, </w:t>
                          </w:r>
                          <w:r>
                            <w:rPr>
                              <w:rFonts w:asciiTheme="minorHAnsi" w:hAnsiTheme="minorHAnsi" w:cstheme="minorHAnsi"/>
                              <w:b/>
                              <w:sz w:val="24"/>
                              <w:szCs w:val="24"/>
                              <w:lang w:val="fr-FR"/>
                            </w:rPr>
                            <w:br/>
                          </w:r>
                          <w:r w:rsidRPr="00A67D88">
                            <w:rPr>
                              <w:rFonts w:asciiTheme="minorHAnsi" w:hAnsiTheme="minorHAnsi" w:cstheme="minorHAnsi"/>
                              <w:b/>
                              <w:sz w:val="24"/>
                              <w:szCs w:val="24"/>
                              <w:lang w:val="fr-FR"/>
                            </w:rPr>
                            <w:t>par catégorie d’infractions</w:t>
                          </w:r>
                        </w:p>
                      </w:txbxContent>
                    </v:textbox>
                  </v:shape>
                  <v:shape id="Casella di testo 2" o:spid="_x0000_s1042" type="#_x0000_t202" style="position:absolute;left:6281;top:26239;width:532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" stroked="f">
                    <v:textbox style="mso-fit-shape-to-text:t" inset="0,0,0,0">
                      <w:txbxContent>
                        <w:p w:rsidR="00293DFF" w:rsidRPr="00615814" w:rsidRDefault="00293DFF" w:rsidP="00FD398E">
                          <w:pPr>
                            <w:spacing w:line="240" w:lineRule="auto"/>
                            <w:jc w:val="center"/>
                            <w:rPr>
                              <w:rFonts w:asciiTheme="minorHAnsi" w:hAnsiTheme="minorHAnsi" w:cstheme="minorHAnsi"/>
                              <w:sz w:val="13"/>
                              <w:szCs w:val="13"/>
                              <w:lang w:val="it-IT"/>
                            </w:rPr>
                          </w:pPr>
                          <w:r w:rsidRPr="00615814">
                            <w:rPr>
                              <w:rFonts w:asciiTheme="minorHAnsi" w:hAnsiTheme="minorHAnsi" w:cstheme="minorHAnsi"/>
                              <w:sz w:val="13"/>
                              <w:szCs w:val="13"/>
                              <w:lang w:val="it-IT"/>
                            </w:rPr>
                            <w:t>Nombre total d'infractions</w:t>
                          </w:r>
                        </w:p>
                      </w:txbxContent>
                    </v:textbox>
                  </v:shape>
                  <v:shape id="Casella di testo 2" o:spid="_x0000_s1043" type="#_x0000_t202" style="position:absolute;left:14868;top:26239;width:5760;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" stroked="f">
                    <v:textbox style="mso-fit-shape-to-text:t" inset="0,0,0,0">
                      <w:txbxContent>
                        <w:p w:rsidR="00293DFF" w:rsidRPr="00615814" w:rsidRDefault="00293DFF" w:rsidP="00FD398E">
                          <w:pPr>
                            <w:spacing w:line="240" w:lineRule="auto"/>
                            <w:jc w:val="center"/>
                            <w:rPr>
                              <w:rFonts w:asciiTheme="minorHAnsi" w:hAnsiTheme="minorHAnsi" w:cstheme="minorHAnsi"/>
                              <w:sz w:val="13"/>
                              <w:szCs w:val="13"/>
                              <w:lang w:val="it-IT"/>
                            </w:rPr>
                          </w:pPr>
                          <w:r w:rsidRPr="00615814">
                            <w:rPr>
                              <w:rFonts w:asciiTheme="minorHAnsi" w:hAnsiTheme="minorHAnsi" w:cstheme="minorHAnsi"/>
                              <w:sz w:val="13"/>
                              <w:szCs w:val="13"/>
                              <w:lang w:val="it-IT"/>
                            </w:rPr>
                            <w:t>Infractions violentes</w:t>
                          </w:r>
                        </w:p>
                      </w:txbxContent>
                    </v:textbox>
                  </v:shape>
                  <v:shape id="Casella di testo 2" o:spid="_x0000_s1044" type="#_x0000_t202" style="position:absolute;left:24410;top:26239;width:6839;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" stroked="f">
                    <v:textbox style="mso-fit-shape-to-text:t" inset="0,0,0,0">
                      <w:txbxContent>
                        <w:p w:rsidR="00293DFF" w:rsidRPr="00262FFA" w:rsidRDefault="00293DFF" w:rsidP="00262FFA">
                          <w:pPr>
                            <w:spacing w:line="240" w:lineRule="auto"/>
                            <w:jc w:val="center"/>
                            <w:rPr>
                              <w:rFonts w:asciiTheme="minorHAnsi" w:hAnsiTheme="minorHAnsi" w:cstheme="minorHAnsi"/>
                              <w:sz w:val="13"/>
                              <w:szCs w:val="13"/>
                              <w:lang w:val="it-IT"/>
                            </w:rPr>
                          </w:pPr>
                          <w:r>
                            <w:rPr>
                              <w:rFonts w:asciiTheme="minorHAnsi" w:hAnsiTheme="minorHAnsi" w:cstheme="minorHAnsi"/>
                              <w:sz w:val="13"/>
                              <w:szCs w:val="13"/>
                              <w:lang w:val="it-IT"/>
                            </w:rPr>
                            <w:t>Infractions contre les biens</w:t>
                          </w:r>
                        </w:p>
                      </w:txbxContent>
                    </v:textbox>
                  </v:shape>
                  <v:shape id="Casella di testo 2" o:spid="_x0000_s1045" type="#_x0000_t202" style="position:absolute;left:34429;top:26159;width:5962;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" stroked="f">
                    <v:textbox style="mso-fit-shape-to-text:t" inset="0,0,0,0">
                      <w:txbxContent>
                        <w:p w:rsidR="00293DFF" w:rsidRPr="00100924" w:rsidRDefault="00293DFF" w:rsidP="00100924">
                          <w:pPr>
                            <w:spacing w:line="240" w:lineRule="auto"/>
                            <w:jc w:val="center"/>
                            <w:rPr>
                              <w:rFonts w:asciiTheme="minorHAnsi" w:hAnsiTheme="minorHAnsi" w:cstheme="minorHAnsi"/>
                              <w:sz w:val="13"/>
                              <w:szCs w:val="13"/>
                              <w:lang w:val="it-IT"/>
                            </w:rPr>
                          </w:pPr>
                          <w:r w:rsidRPr="00100924">
                            <w:rPr>
                              <w:rFonts w:asciiTheme="minorHAnsi" w:hAnsiTheme="minorHAnsi" w:cstheme="minorHAnsi"/>
                              <w:sz w:val="13"/>
                              <w:szCs w:val="13"/>
                              <w:lang w:val="it-IT"/>
                            </w:rPr>
                            <w:t>Autres infractions</w:t>
                          </w:r>
                        </w:p>
                      </w:txbxContent>
                    </v:textbox>
                  </v:shape>
                </v:group>
                <w10:wrap type="square"/>
              </v:group>
            </w:pict>
          </mc:Fallback>
        </mc:AlternateContent>
      </w:r>
    </w:p>
    <w:p w:rsidR="006D77FF" w:rsidRPr="00431B2F" w:rsidRDefault="006D77FF" w:rsidP="006D77FF">
      <w:pPr>
        <w:rPr>
          <w:lang w:val="fr-FR" w:eastAsia="zh-CN"/>
        </w:rPr>
      </w:pPr>
    </w:p>
    <w:p w:rsidR="006D77FF" w:rsidRPr="00431B2F" w:rsidRDefault="006D77FF" w:rsidP="006D77FF">
      <w:pPr>
        <w:rPr>
          <w:lang w:val="fr-FR" w:eastAsia="zh-CN"/>
        </w:rPr>
      </w:pPr>
    </w:p>
    <w:p w:rsidR="006D77FF" w:rsidRPr="00431B2F" w:rsidRDefault="006D77FF" w:rsidP="006D77FF">
      <w:pPr>
        <w:rPr>
          <w:lang w:val="fr-FR" w:eastAsia="zh-CN"/>
        </w:rPr>
      </w:pPr>
    </w:p>
    <w:p w:rsidR="006D77FF" w:rsidRPr="00431B2F" w:rsidRDefault="006D77FF" w:rsidP="006D77FF">
      <w:pPr>
        <w:rPr>
          <w:lang w:val="fr-FR" w:eastAsia="zh-CN"/>
        </w:rPr>
      </w:pPr>
    </w:p>
    <w:p w:rsidR="006D77FF" w:rsidRPr="00431B2F" w:rsidRDefault="006D77FF" w:rsidP="006D77FF">
      <w:pPr>
        <w:rPr>
          <w:lang w:val="fr-FR" w:eastAsia="zh-CN"/>
        </w:rPr>
      </w:pPr>
    </w:p>
    <w:p w:rsidR="006D77FF" w:rsidRPr="00431B2F" w:rsidRDefault="006D77FF" w:rsidP="006D77FF">
      <w:pPr>
        <w:rPr>
          <w:lang w:val="fr-FR" w:eastAsia="zh-CN"/>
        </w:rPr>
      </w:pPr>
    </w:p>
    <w:p w:rsidR="006D77FF" w:rsidRPr="00431B2F" w:rsidRDefault="006D77FF" w:rsidP="006D77FF">
      <w:pPr>
        <w:rPr>
          <w:lang w:val="fr-FR" w:eastAsia="zh-CN"/>
        </w:rPr>
      </w:pPr>
    </w:p>
    <w:p w:rsidR="006D77FF" w:rsidRPr="00431B2F" w:rsidRDefault="006D77FF" w:rsidP="006D77FF">
      <w:pPr>
        <w:rPr>
          <w:lang w:val="fr-FR" w:eastAsia="zh-CN"/>
        </w:rPr>
      </w:pPr>
    </w:p>
    <w:p w:rsidR="006D77FF" w:rsidRPr="00431B2F" w:rsidRDefault="006D77FF" w:rsidP="006D77FF">
      <w:pPr>
        <w:rPr>
          <w:lang w:val="fr-FR" w:eastAsia="zh-CN"/>
        </w:rPr>
      </w:pPr>
    </w:p>
    <w:p w:rsidR="006D77FF" w:rsidRPr="00431B2F" w:rsidRDefault="006D77FF" w:rsidP="006D77FF">
      <w:pPr>
        <w:rPr>
          <w:lang w:val="fr-FR" w:eastAsia="zh-CN"/>
        </w:rPr>
      </w:pPr>
    </w:p>
    <w:p w:rsidR="006D77FF" w:rsidRPr="00431B2F" w:rsidRDefault="006D77FF" w:rsidP="006D77FF">
      <w:pPr>
        <w:rPr>
          <w:lang w:val="fr-FR" w:eastAsia="zh-CN"/>
        </w:rPr>
      </w:pPr>
    </w:p>
    <w:p w:rsidR="006D77FF" w:rsidRPr="00431B2F" w:rsidRDefault="006D77FF" w:rsidP="006D77FF">
      <w:pPr>
        <w:rPr>
          <w:lang w:val="fr-FR" w:eastAsia="zh-CN"/>
        </w:rPr>
      </w:pPr>
    </w:p>
    <w:p w:rsidR="00743224" w:rsidRPr="0037180F" w:rsidRDefault="00743224" w:rsidP="00673A34">
      <w:pPr>
        <w:ind w:left="1134"/>
        <w:rPr>
          <w:lang w:val="fr-FR"/>
        </w:rPr>
      </w:pPr>
    </w:p>
    <w:p w:rsidR="00743224" w:rsidRPr="0037180F" w:rsidRDefault="00743224" w:rsidP="00460B3B">
      <w:pPr>
        <w:pStyle w:val="SingleTxtG"/>
        <w:spacing w:before="120" w:after="240"/>
        <w:ind w:firstLine="170"/>
        <w:jc w:val="left"/>
        <w:rPr>
          <w:sz w:val="18"/>
          <w:szCs w:val="18"/>
          <w:lang w:val="fr-FR"/>
        </w:rPr>
      </w:pPr>
      <w:r w:rsidRPr="0037180F">
        <w:rPr>
          <w:i/>
          <w:iCs/>
          <w:sz w:val="18"/>
          <w:szCs w:val="18"/>
          <w:lang w:val="fr-FR"/>
        </w:rPr>
        <w:t>Source</w:t>
      </w:r>
      <w:r w:rsidRPr="0037180F">
        <w:rPr>
          <w:sz w:val="18"/>
          <w:szCs w:val="18"/>
          <w:lang w:val="fr-FR"/>
        </w:rPr>
        <w:t xml:space="preserve">: </w:t>
      </w:r>
      <w:r w:rsidR="00100924" w:rsidRPr="00431B2F">
        <w:rPr>
          <w:sz w:val="18"/>
          <w:szCs w:val="18"/>
          <w:lang w:val="fr-FR"/>
        </w:rPr>
        <w:t>Enquête de référence sur la justice au Malawi, 2011</w:t>
      </w:r>
      <w:r w:rsidR="00460B3B" w:rsidRPr="0037180F">
        <w:rPr>
          <w:sz w:val="18"/>
          <w:szCs w:val="18"/>
          <w:lang w:val="fr-FR"/>
        </w:rPr>
        <w:t>.</w:t>
      </w:r>
    </w:p>
    <w:p w:rsidR="00A11531" w:rsidRDefault="00334FC8" w:rsidP="00334FC8">
      <w:pPr>
        <w:pStyle w:val="SingleTxtG"/>
        <w:rPr>
          <w:lang w:val="fr-FR"/>
        </w:rPr>
      </w:pPr>
      <w:r w:rsidRPr="00431B2F">
        <w:rPr>
          <w:lang w:val="fr-FR"/>
        </w:rPr>
        <w:t>28.</w:t>
      </w:r>
      <w:r w:rsidRPr="00431B2F">
        <w:rPr>
          <w:lang w:val="fr-FR"/>
        </w:rPr>
        <w:tab/>
        <w:t>Le taux de détection de la criminalité est un indicateur de résultat pouvant contribuer à la diminution des niveaux de criminalité. Il représente le nombre de cas ayant fait l’objet d’enquêtes et ayant donné lieu à une inculpation et à des poursuites divisé par le nombre total de cas signalés à la police. L’évaluation de référence indique que le taux de détection de la criminalité s’est maintenu à environ 86 % de tous les cas signalés à la police en</w:t>
      </w:r>
      <w:r w:rsidR="009A30DA" w:rsidRPr="00431B2F">
        <w:rPr>
          <w:lang w:val="fr-FR"/>
        </w:rPr>
        <w:t xml:space="preserve"> </w:t>
      </w:r>
      <w:r w:rsidRPr="00431B2F">
        <w:rPr>
          <w:lang w:val="fr-FR"/>
        </w:rPr>
        <w:t>2010</w:t>
      </w:r>
      <w:r w:rsidR="00AD4C0D" w:rsidRPr="00431B2F">
        <w:rPr>
          <w:lang w:val="fr-FR"/>
        </w:rPr>
        <w:t>;</w:t>
      </w:r>
      <w:r w:rsidRPr="00431B2F">
        <w:rPr>
          <w:lang w:val="fr-FR"/>
        </w:rPr>
        <w:t xml:space="preserve"> ce taux est passé de 63 % en 2006 à 79 % en 2007 puis à 94 % en</w:t>
      </w:r>
      <w:r w:rsidR="009A30DA" w:rsidRPr="00431B2F">
        <w:rPr>
          <w:lang w:val="fr-FR"/>
        </w:rPr>
        <w:t xml:space="preserve"> </w:t>
      </w:r>
      <w:r w:rsidRPr="00431B2F">
        <w:rPr>
          <w:lang w:val="fr-FR"/>
        </w:rPr>
        <w:t>2009. Il</w:t>
      </w:r>
      <w:r w:rsidR="009A30DA" w:rsidRPr="00431B2F">
        <w:rPr>
          <w:lang w:val="fr-FR"/>
        </w:rPr>
        <w:t xml:space="preserve"> </w:t>
      </w:r>
      <w:r w:rsidRPr="00431B2F">
        <w:rPr>
          <w:lang w:val="fr-FR"/>
        </w:rPr>
        <w:t>s’agit d’une nette amélioration par rapport à la valeur de référence de 24 % en</w:t>
      </w:r>
      <w:r w:rsidR="009A30DA" w:rsidRPr="00431B2F">
        <w:rPr>
          <w:lang w:val="fr-FR"/>
        </w:rPr>
        <w:t xml:space="preserve"> </w:t>
      </w:r>
      <w:r w:rsidRPr="00431B2F">
        <w:rPr>
          <w:lang w:val="fr-FR"/>
        </w:rPr>
        <w:t>2005 (MGDS, 2006). Les résultats montrent qu’à une hausse du taux de détection de la criminalité correspond une diminution des taux de criminalité</w:t>
      </w:r>
      <w:r w:rsidR="00743224" w:rsidRPr="00431B2F">
        <w:rPr>
          <w:lang w:val="fr-FR"/>
        </w:rPr>
        <w:t>.</w:t>
      </w:r>
    </w:p>
    <w:p w:rsidR="00A11531" w:rsidRDefault="00A11531">
      <w:pPr>
        <w:suppressAutoHyphens w:val="0"/>
        <w:spacing w:line="240" w:lineRule="auto"/>
        <w:rPr>
          <w:lang w:val="fr-FR"/>
        </w:rPr>
      </w:pPr>
      <w:r>
        <w:rPr>
          <w:lang w:val="fr-FR"/>
        </w:rPr>
        <w:br w:type="page"/>
      </w:r>
    </w:p>
    <w:p w:rsidR="00743224" w:rsidRPr="00431B2F" w:rsidRDefault="00194387" w:rsidP="00334FC8">
      <w:pPr>
        <w:pStyle w:val="H23G"/>
        <w:rPr>
          <w:lang w:val="fr-FR"/>
        </w:rPr>
      </w:pPr>
      <w:bookmarkStart w:id="5" w:name="_Toc306536758"/>
      <w:r w:rsidRPr="00431B2F">
        <w:rPr>
          <w:lang w:val="fr-FR"/>
        </w:rPr>
        <w:lastRenderedPageBreak/>
        <w:tab/>
      </w:r>
      <w:r w:rsidRPr="00431B2F">
        <w:rPr>
          <w:lang w:val="fr-FR"/>
        </w:rPr>
        <w:tab/>
      </w:r>
      <w:r w:rsidR="00460B3B" w:rsidRPr="00431B2F">
        <w:rPr>
          <w:b w:val="0"/>
          <w:bCs/>
          <w:lang w:val="fr-FR"/>
        </w:rPr>
        <w:t>Figure 4</w:t>
      </w:r>
      <w:r w:rsidR="00460B3B" w:rsidRPr="00431B2F">
        <w:rPr>
          <w:b w:val="0"/>
          <w:bCs/>
          <w:lang w:val="fr-FR"/>
        </w:rPr>
        <w:br/>
      </w:r>
      <w:bookmarkEnd w:id="5"/>
      <w:r w:rsidR="00334FC8" w:rsidRPr="00431B2F">
        <w:rPr>
          <w:lang w:val="fr-FR"/>
        </w:rPr>
        <w:t>Évolution du taux de détection de la criminalité (2006-2010)</w:t>
      </w:r>
    </w:p>
    <w:p w:rsidR="008F3C8B" w:rsidRPr="00431B2F" w:rsidRDefault="00670345" w:rsidP="008F3C8B">
      <w:pPr>
        <w:rPr>
          <w:lang w:val="fr-FR" w:eastAsia="zh-CN"/>
        </w:rPr>
      </w:pPr>
      <w:r w:rsidRPr="001128C9">
        <w:rPr>
          <w:noProof/>
          <w:lang w:val="fr-CH" w:eastAsia="fr-CH"/>
        </w:rPr>
        <mc:AlternateContent>
          <mc:Choice Requires="wpg">
            <w:drawing>
              <wp:anchor distT="0" distB="0" distL="114300" distR="114300" simplePos="0" relativeHeight="251682816" behindDoc="0" locked="0" layoutInCell="1" allowOverlap="1" wp14:anchorId="3ACA1674" wp14:editId="75CC3DA6">
                <wp:simplePos x="0" y="0"/>
                <wp:positionH relativeFrom="column">
                  <wp:posOffset>707335</wp:posOffset>
                </wp:positionH>
                <wp:positionV relativeFrom="paragraph">
                  <wp:posOffset>36333</wp:posOffset>
                </wp:positionV>
                <wp:extent cx="4676775" cy="2228850"/>
                <wp:effectExtent l="19050" t="19050" r="28575" b="19050"/>
                <wp:wrapSquare wrapText="bothSides"/>
                <wp:docPr id="198" name="Gruppo 198"/>
                <wp:cNvGraphicFramePr/>
                <a:graphic xmlns:a="http://schemas.openxmlformats.org/drawingml/2006/main">
                  <a:graphicData uri="http://schemas.microsoft.com/office/word/2010/wordprocessingGroup">
                    <wpg:wgp>
                      <wpg:cNvGrpSpPr/>
                      <wpg:grpSpPr>
                        <a:xfrm>
                          <a:off x="0" y="0"/>
                          <a:ext cx="4676775" cy="2228850"/>
                          <a:chOff x="0" y="0"/>
                          <a:chExt cx="4676775" cy="2228850"/>
                        </a:xfrm>
                      </wpg:grpSpPr>
                      <pic:pic xmlns:pic="http://schemas.openxmlformats.org/drawingml/2006/picture">
                        <pic:nvPicPr>
                          <pic:cNvPr id="5" name="Chart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6775" cy="2228850"/>
                          </a:xfrm>
                          <a:prstGeom prst="rect">
                            <a:avLst/>
                          </a:prstGeom>
                          <a:noFill/>
                          <a:ln w="6350" cmpd="sng">
                            <a:solidFill>
                              <a:srgbClr val="000000"/>
                            </a:solidFill>
                            <a:miter lim="800000"/>
                            <a:headEnd/>
                            <a:tailEnd/>
                          </a:ln>
                          <a:effectLst/>
                        </pic:spPr>
                      </pic:pic>
                      <wps:wsp>
                        <wps:cNvPr id="197" name="Casella di testo 2"/>
                        <wps:cNvSpPr txBox="1">
                          <a:spLocks noChangeArrowheads="1"/>
                        </wps:cNvSpPr>
                        <wps:spPr bwMode="auto">
                          <a:xfrm>
                            <a:off x="159026" y="31806"/>
                            <a:ext cx="4404360" cy="348615"/>
                          </a:xfrm>
                          <a:prstGeom prst="rect">
                            <a:avLst/>
                          </a:prstGeom>
                          <a:solidFill>
                            <a:srgbClr val="FFFFFF"/>
                          </a:solidFill>
                          <a:ln w="9525">
                            <a:noFill/>
                            <a:miter lim="800000"/>
                            <a:headEnd/>
                            <a:tailEnd/>
                          </a:ln>
                        </wps:spPr>
                        <wps:txbx>
                          <w:txbxContent>
                            <w:p w:rsidR="00293DFF" w:rsidRPr="008F3C8B" w:rsidRDefault="00293DFF" w:rsidP="008F3C8B">
                              <w:pPr>
                                <w:jc w:val="center"/>
                                <w:rPr>
                                  <w:rFonts w:asciiTheme="minorHAnsi" w:hAnsiTheme="minorHAnsi" w:cstheme="minorHAnsi"/>
                                  <w:sz w:val="32"/>
                                  <w:szCs w:val="32"/>
                                  <w:lang w:val="fr-FR"/>
                                </w:rPr>
                              </w:pPr>
                              <w:r w:rsidRPr="008F3C8B">
                                <w:rPr>
                                  <w:rFonts w:asciiTheme="minorHAnsi" w:hAnsiTheme="minorHAnsi" w:cstheme="minorHAnsi"/>
                                  <w:b/>
                                  <w:sz w:val="32"/>
                                  <w:szCs w:val="32"/>
                                  <w:lang w:val="fr-FR"/>
                                </w:rPr>
                                <w:t>Taux de détection de la criminalité (2006-2010)</w:t>
                              </w:r>
                            </w:p>
                          </w:txbxContent>
                        </wps:txbx>
                        <wps:bodyPr rot="0" vert="horz" wrap="square" lIns="91440" tIns="45720" rIns="91440" bIns="45720" anchor="t" anchorCtr="0">
                          <a:spAutoFit/>
                        </wps:bodyPr>
                      </wps:wsp>
                    </wpg:wgp>
                  </a:graphicData>
                </a:graphic>
              </wp:anchor>
            </w:drawing>
          </mc:Choice>
          <mc:Fallback>
            <w:pict>
              <v:group w14:anchorId="3ACA1674" id="Gruppo 198" o:spid="_x0000_s1046" style="position:absolute;margin-left:55.7pt;margin-top:2.85pt;width:368.25pt;height:175.5pt;z-index:251682816" coordsize="46767,22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">
                <v:shape id="Chart 4" o:spid="_x0000_s1047" type="#_x0000_t75" style="position:absolute;width:46767;height:22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" stroked="t" strokeweight=".5pt">
                  <v:imagedata r:id="rId16" o:title=""/>
                  <v:path arrowok="t"/>
                  <o:lock v:ext="edit" aspectratio="f"/>
                </v:shape>
                <v:shape id="Casella di testo 2" o:spid="_x0000_s1048" type="#_x0000_t202" style="position:absolute;left:1590;top:318;width:44043;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" stroked="f">
                  <v:textbox style="mso-fit-shape-to-text:t">
                    <w:txbxContent>
                      <w:p w:rsidR="00293DFF" w:rsidRPr="008F3C8B" w:rsidRDefault="00293DFF" w:rsidP="008F3C8B">
                        <w:pPr>
                          <w:jc w:val="center"/>
                          <w:rPr>
                            <w:rFonts w:asciiTheme="minorHAnsi" w:hAnsiTheme="minorHAnsi" w:cstheme="minorHAnsi"/>
                            <w:sz w:val="32"/>
                            <w:szCs w:val="32"/>
                            <w:lang w:val="fr-FR"/>
                          </w:rPr>
                        </w:pPr>
                        <w:r w:rsidRPr="008F3C8B">
                          <w:rPr>
                            <w:rFonts w:asciiTheme="minorHAnsi" w:hAnsiTheme="minorHAnsi" w:cstheme="minorHAnsi"/>
                            <w:b/>
                            <w:sz w:val="32"/>
                            <w:szCs w:val="32"/>
                            <w:lang w:val="fr-FR"/>
                          </w:rPr>
                          <w:t>Taux de détection de la criminalité (2006-2010)</w:t>
                        </w:r>
                      </w:p>
                    </w:txbxContent>
                  </v:textbox>
                </v:shape>
                <w10:wrap type="square"/>
              </v:group>
            </w:pict>
          </mc:Fallback>
        </mc:AlternateContent>
      </w:r>
    </w:p>
    <w:p w:rsidR="008F3C8B" w:rsidRPr="00431B2F" w:rsidRDefault="008F3C8B" w:rsidP="008F3C8B">
      <w:pPr>
        <w:rPr>
          <w:lang w:val="fr-FR" w:eastAsia="zh-CN"/>
        </w:rPr>
      </w:pPr>
    </w:p>
    <w:p w:rsidR="008F3C8B" w:rsidRPr="00431B2F" w:rsidRDefault="008F3C8B" w:rsidP="008F3C8B">
      <w:pPr>
        <w:rPr>
          <w:lang w:val="fr-FR" w:eastAsia="zh-CN"/>
        </w:rPr>
      </w:pPr>
    </w:p>
    <w:p w:rsidR="00670345" w:rsidRPr="00431B2F" w:rsidRDefault="00670345" w:rsidP="008F3C8B">
      <w:pPr>
        <w:rPr>
          <w:lang w:val="fr-FR" w:eastAsia="zh-CN"/>
        </w:rPr>
      </w:pPr>
    </w:p>
    <w:p w:rsidR="00670345" w:rsidRPr="00431B2F" w:rsidRDefault="00670345" w:rsidP="008F3C8B">
      <w:pPr>
        <w:rPr>
          <w:lang w:val="fr-FR" w:eastAsia="zh-CN"/>
        </w:rPr>
      </w:pPr>
    </w:p>
    <w:p w:rsidR="00670345" w:rsidRPr="00431B2F" w:rsidRDefault="00670345" w:rsidP="008F3C8B">
      <w:pPr>
        <w:rPr>
          <w:lang w:val="fr-FR" w:eastAsia="zh-CN"/>
        </w:rPr>
      </w:pPr>
    </w:p>
    <w:p w:rsidR="00670345" w:rsidRPr="00431B2F" w:rsidRDefault="00670345" w:rsidP="008F3C8B">
      <w:pPr>
        <w:rPr>
          <w:lang w:val="fr-FR" w:eastAsia="zh-CN"/>
        </w:rPr>
      </w:pPr>
    </w:p>
    <w:p w:rsidR="00670345" w:rsidRPr="00431B2F" w:rsidRDefault="00670345" w:rsidP="008F3C8B">
      <w:pPr>
        <w:rPr>
          <w:lang w:val="fr-FR" w:eastAsia="zh-CN"/>
        </w:rPr>
      </w:pPr>
    </w:p>
    <w:p w:rsidR="00670345" w:rsidRPr="00431B2F" w:rsidRDefault="00670345" w:rsidP="008F3C8B">
      <w:pPr>
        <w:rPr>
          <w:lang w:val="fr-FR" w:eastAsia="zh-CN"/>
        </w:rPr>
      </w:pPr>
    </w:p>
    <w:p w:rsidR="00670345" w:rsidRPr="00431B2F" w:rsidRDefault="00670345" w:rsidP="008F3C8B">
      <w:pPr>
        <w:rPr>
          <w:lang w:val="fr-FR" w:eastAsia="zh-CN"/>
        </w:rPr>
      </w:pPr>
    </w:p>
    <w:p w:rsidR="00670345" w:rsidRPr="00431B2F" w:rsidRDefault="00670345" w:rsidP="008F3C8B">
      <w:pPr>
        <w:rPr>
          <w:lang w:val="fr-FR" w:eastAsia="zh-CN"/>
        </w:rPr>
      </w:pPr>
    </w:p>
    <w:p w:rsidR="00670345" w:rsidRPr="00431B2F" w:rsidRDefault="00670345" w:rsidP="008F3C8B">
      <w:pPr>
        <w:rPr>
          <w:lang w:val="fr-FR" w:eastAsia="zh-CN"/>
        </w:rPr>
      </w:pPr>
    </w:p>
    <w:p w:rsidR="00670345" w:rsidRPr="00431B2F" w:rsidRDefault="00670345" w:rsidP="008F3C8B">
      <w:pPr>
        <w:rPr>
          <w:lang w:val="fr-FR" w:eastAsia="zh-CN"/>
        </w:rPr>
      </w:pPr>
    </w:p>
    <w:p w:rsidR="008F3C8B" w:rsidRPr="00431B2F" w:rsidRDefault="008F3C8B" w:rsidP="008F3C8B">
      <w:pPr>
        <w:rPr>
          <w:lang w:val="fr-FR" w:eastAsia="zh-CN"/>
        </w:rPr>
      </w:pPr>
    </w:p>
    <w:p w:rsidR="008F3C8B" w:rsidRPr="00431B2F" w:rsidRDefault="008F3C8B" w:rsidP="008F3C8B">
      <w:pPr>
        <w:rPr>
          <w:lang w:val="fr-FR" w:eastAsia="zh-CN"/>
        </w:rPr>
      </w:pPr>
    </w:p>
    <w:p w:rsidR="00743224" w:rsidRPr="00431B2F" w:rsidRDefault="00743224" w:rsidP="006D4863">
      <w:pPr>
        <w:pStyle w:val="SingleTxtG"/>
        <w:spacing w:after="240"/>
        <w:ind w:firstLine="170"/>
        <w:jc w:val="left"/>
        <w:rPr>
          <w:sz w:val="18"/>
          <w:szCs w:val="18"/>
          <w:lang w:val="fr-FR"/>
        </w:rPr>
      </w:pPr>
      <w:r w:rsidRPr="00431B2F">
        <w:rPr>
          <w:i/>
          <w:iCs/>
          <w:sz w:val="18"/>
          <w:szCs w:val="18"/>
          <w:lang w:val="fr-FR"/>
        </w:rPr>
        <w:t>Source</w:t>
      </w:r>
      <w:r w:rsidRPr="00431B2F">
        <w:rPr>
          <w:sz w:val="18"/>
          <w:szCs w:val="18"/>
          <w:lang w:val="fr-FR"/>
        </w:rPr>
        <w:t xml:space="preserve">: </w:t>
      </w:r>
      <w:r w:rsidR="00670345" w:rsidRPr="00431B2F">
        <w:rPr>
          <w:sz w:val="18"/>
          <w:szCs w:val="18"/>
          <w:lang w:val="fr-FR"/>
        </w:rPr>
        <w:t>Enquête de référence sur la justice au Malawi, 2011</w:t>
      </w:r>
      <w:r w:rsidR="0011683E" w:rsidRPr="00431B2F">
        <w:rPr>
          <w:sz w:val="18"/>
          <w:szCs w:val="18"/>
          <w:lang w:val="fr-FR"/>
        </w:rPr>
        <w:t>.</w:t>
      </w:r>
    </w:p>
    <w:p w:rsidR="00743224" w:rsidRPr="0037180F" w:rsidRDefault="00543602" w:rsidP="00F604B9">
      <w:pPr>
        <w:pStyle w:val="H23G"/>
        <w:rPr>
          <w:lang w:val="fr-FR"/>
        </w:rPr>
      </w:pPr>
      <w:r w:rsidRPr="00431B2F">
        <w:rPr>
          <w:lang w:val="fr-FR"/>
        </w:rPr>
        <w:tab/>
      </w:r>
      <w:r w:rsidRPr="0037180F">
        <w:rPr>
          <w:lang w:val="fr-FR"/>
        </w:rPr>
        <w:t>5.</w:t>
      </w:r>
      <w:r w:rsidRPr="0037180F">
        <w:rPr>
          <w:lang w:val="fr-FR"/>
        </w:rPr>
        <w:tab/>
      </w:r>
      <w:r w:rsidR="0099153C" w:rsidRPr="0037180F">
        <w:rPr>
          <w:lang w:val="fr-FR"/>
        </w:rPr>
        <w:t>VIH/sida</w:t>
      </w:r>
    </w:p>
    <w:p w:rsidR="0099153C" w:rsidRPr="00431B2F" w:rsidRDefault="0099153C" w:rsidP="0099153C">
      <w:pPr>
        <w:pStyle w:val="SingleTxtG"/>
        <w:rPr>
          <w:lang w:val="fr-FR"/>
        </w:rPr>
      </w:pPr>
      <w:r w:rsidRPr="00431B2F">
        <w:rPr>
          <w:lang w:val="fr-FR"/>
        </w:rPr>
        <w:t>29.</w:t>
      </w:r>
      <w:r w:rsidRPr="00431B2F">
        <w:rPr>
          <w:lang w:val="fr-FR"/>
        </w:rPr>
        <w:tab/>
        <w:t>Le premier cas d’infection à VIH a été signalé au Malawi en 1985. Dans un premier temps, une démarche biomédicale a été adoptée pour lutter contre la nouvelle maladie. Le Programme national de lutte contre le sida a été établi en 1989 sous l’égide du Ministère de la santé. La démarche largement biomédicale du Programme a été à l’origine de plusieurs problèmes de structure et de gestion. De plus, le Programme n’était pas doté de pouvoirs suffisants pour réagir vite et de façon déterminante à la propagation rapide de l’épidémie.</w:t>
      </w:r>
    </w:p>
    <w:p w:rsidR="0099153C" w:rsidRPr="00431B2F" w:rsidRDefault="0099153C" w:rsidP="0099153C">
      <w:pPr>
        <w:pStyle w:val="SingleTxtG"/>
        <w:rPr>
          <w:lang w:val="fr-FR"/>
        </w:rPr>
      </w:pPr>
      <w:r w:rsidRPr="00431B2F">
        <w:rPr>
          <w:lang w:val="fr-FR"/>
        </w:rPr>
        <w:t>30.</w:t>
      </w:r>
      <w:r w:rsidRPr="00431B2F">
        <w:rPr>
          <w:lang w:val="fr-FR"/>
        </w:rPr>
        <w:tab/>
        <w:t>En 2001, le Gouvernement a créé en lieu et place du Programme la Commission nationale de lutte contre le sida, organisme public ayant pour mandat d’inscrire la lutte contre le VIH/sida dans une perspective allant au-delà de la sphère biomédicale. Jusqu’en 2002, la Commission a travaillé sous la tutelle du Ministère de la santé et a fait rapport au Comité du Conseil des ministres sur le VIH/sida et la santé. En août de cette année, l’organe de tutelle a changé et la Commission a commencé, par l’intermédiaire du Cabinet présidentiel et du Conseil des ministres, à faire rapport au Ministre chargé du VIH/sida, à savoir le Président lui-même. Ce changement de tutelle visait à faire en sorte que les plus hautes autorités politiques s’engagent pleinement à lutter contre l’épidémie et que le Gouvernement supervise cette lutte au plus haut niveau de l’État. La Commission a donc été placée sous le contrôle direct du Président et devait faire rapport au Ministre d’État chargé des affaires présidentielles.</w:t>
      </w:r>
    </w:p>
    <w:p w:rsidR="0099153C" w:rsidRPr="00431B2F" w:rsidRDefault="0099153C" w:rsidP="00293DFF">
      <w:pPr>
        <w:pStyle w:val="SingleTxtG"/>
        <w:rPr>
          <w:lang w:val="fr-FR"/>
        </w:rPr>
      </w:pPr>
      <w:r w:rsidRPr="00431B2F">
        <w:rPr>
          <w:lang w:val="fr-FR"/>
        </w:rPr>
        <w:t>31.</w:t>
      </w:r>
      <w:r w:rsidRPr="00431B2F">
        <w:rPr>
          <w:lang w:val="fr-FR"/>
        </w:rPr>
        <w:tab/>
        <w:t xml:space="preserve">En avril 2003, un </w:t>
      </w:r>
      <w:r w:rsidR="00F41E8E" w:rsidRPr="00431B2F">
        <w:rPr>
          <w:lang w:val="fr-FR"/>
        </w:rPr>
        <w:t xml:space="preserve">ministère </w:t>
      </w:r>
      <w:r w:rsidRPr="00431B2F">
        <w:rPr>
          <w:lang w:val="fr-FR"/>
        </w:rPr>
        <w:t>exclusivement chargé du VIH/</w:t>
      </w:r>
      <w:r w:rsidR="00293DFF">
        <w:rPr>
          <w:lang w:val="fr-FR"/>
        </w:rPr>
        <w:t xml:space="preserve">sida a été créé. À l’époque, le </w:t>
      </w:r>
      <w:r w:rsidRPr="00431B2F">
        <w:rPr>
          <w:lang w:val="fr-FR"/>
        </w:rPr>
        <w:t>Président de la Commission de lutte contre le sida rendait directement compte au Ministre. Après les élections générales de mai 2004, le Ministère chargé du VIH/sida a été supprimé et, la même année, un Département de la nutrition et du VIH/sida, rattaché au Cabinet présidentiel et au Conseil des ministres</w:t>
      </w:r>
      <w:r w:rsidR="00293DFF">
        <w:rPr>
          <w:lang w:val="fr-FR"/>
        </w:rPr>
        <w:t xml:space="preserve">, a été constitué. En effet, le </w:t>
      </w:r>
      <w:r w:rsidRPr="00431B2F">
        <w:rPr>
          <w:lang w:val="fr-FR"/>
        </w:rPr>
        <w:t>Gouvernement s’est rendu compte que les problèmes du VIH/sida ne pouvaient pas être séparés des questions de nutrition dans un pays en développement comme le Malawi. Conformément aux principes de la politique nationale consacrés par la Constitution, les</w:t>
      </w:r>
      <w:r w:rsidR="00293DFF">
        <w:rPr>
          <w:lang w:val="fr-FR"/>
        </w:rPr>
        <w:t xml:space="preserve"> </w:t>
      </w:r>
      <w:r w:rsidRPr="00431B2F">
        <w:rPr>
          <w:lang w:val="fr-FR"/>
        </w:rPr>
        <w:t>autorités ont estimé que faire de la nutrition un élément de</w:t>
      </w:r>
      <w:r w:rsidR="00293DFF">
        <w:rPr>
          <w:lang w:val="fr-FR"/>
        </w:rPr>
        <w:t xml:space="preserve"> lutte contre la propagation du </w:t>
      </w:r>
      <w:r w:rsidRPr="00431B2F">
        <w:rPr>
          <w:lang w:val="fr-FR"/>
        </w:rPr>
        <w:t xml:space="preserve">VIH permettrait dans une large mesure de prolonger la vie des personnes infectées </w:t>
      </w:r>
      <w:r w:rsidR="00293DFF">
        <w:rPr>
          <w:lang w:val="fr-FR"/>
        </w:rPr>
        <w:t xml:space="preserve">et d’augmenter leurs chances de </w:t>
      </w:r>
      <w:r w:rsidRPr="00431B2F">
        <w:rPr>
          <w:lang w:val="fr-FR"/>
        </w:rPr>
        <w:t>survie.</w:t>
      </w:r>
    </w:p>
    <w:p w:rsidR="0099153C" w:rsidRPr="00431B2F" w:rsidRDefault="0099153C" w:rsidP="0099153C">
      <w:pPr>
        <w:pStyle w:val="SingleTxtG"/>
        <w:rPr>
          <w:lang w:val="fr-FR"/>
        </w:rPr>
      </w:pPr>
      <w:r w:rsidRPr="00431B2F">
        <w:rPr>
          <w:lang w:val="fr-FR"/>
        </w:rPr>
        <w:t>32.</w:t>
      </w:r>
      <w:r w:rsidRPr="00431B2F">
        <w:rPr>
          <w:lang w:val="fr-FR"/>
        </w:rPr>
        <w:tab/>
        <w:t xml:space="preserve">Le Département de la nutrition et du VIH/sida a été créé pour orienter, guider, superviser et faciliter l’intégration de l’élément nutrition dans la lutte contre le VIH/sida et </w:t>
      </w:r>
      <w:r w:rsidRPr="00431B2F">
        <w:rPr>
          <w:lang w:val="fr-FR"/>
        </w:rPr>
        <w:lastRenderedPageBreak/>
        <w:t>la mise en place de structures opér</w:t>
      </w:r>
      <w:r w:rsidR="00293DFF">
        <w:rPr>
          <w:lang w:val="fr-FR"/>
        </w:rPr>
        <w:t xml:space="preserve">ationnelles dans ce domaine. Il </w:t>
      </w:r>
      <w:r w:rsidRPr="00431B2F">
        <w:rPr>
          <w:lang w:val="fr-FR"/>
        </w:rPr>
        <w:t>est également chargé de faciliter l’adoption et l’application de lois et la constitution</w:t>
      </w:r>
      <w:r w:rsidR="0073147F" w:rsidRPr="00431B2F">
        <w:rPr>
          <w:lang w:val="fr-FR"/>
        </w:rPr>
        <w:t xml:space="preserve"> </w:t>
      </w:r>
      <w:r w:rsidR="00275AFB" w:rsidRPr="00431B2F">
        <w:rPr>
          <w:lang w:val="fr-FR"/>
        </w:rPr>
        <w:t xml:space="preserve"> </w:t>
      </w:r>
      <w:r w:rsidRPr="00431B2F">
        <w:rPr>
          <w:lang w:val="fr-FR"/>
        </w:rPr>
        <w:t xml:space="preserve">de réseaux sur les questions relatives à la nutrition et au VIH/sida. Ses objectifs sont de formuler et de réviser les politiques relatives à la nutrition et au VIH/sida, d’exécuter des stratégies dans ce domaine, ainsi que de donner des conseils et de fournir un appui à la mise en œuvre des politiques des pouvoirs publics sur la nutrition et le VIH/sida, et de suivre et d’évaluer l’application de ces politiques. </w:t>
      </w:r>
    </w:p>
    <w:p w:rsidR="0099153C" w:rsidRPr="00431B2F" w:rsidRDefault="0099153C" w:rsidP="0099153C">
      <w:pPr>
        <w:pStyle w:val="SingleTxtG"/>
        <w:rPr>
          <w:lang w:val="fr-FR"/>
        </w:rPr>
      </w:pPr>
      <w:r w:rsidRPr="00431B2F">
        <w:rPr>
          <w:lang w:val="fr-FR"/>
        </w:rPr>
        <w:t>33.</w:t>
      </w:r>
      <w:r w:rsidRPr="00431B2F">
        <w:rPr>
          <w:lang w:val="fr-FR"/>
        </w:rPr>
        <w:tab/>
        <w:t xml:space="preserve">En octobre 2003, le Malawi a adopté sa première politique de lutte contre le VIH/sida, intitulée </w:t>
      </w:r>
      <w:r w:rsidR="00DC138B" w:rsidRPr="00431B2F">
        <w:rPr>
          <w:lang w:val="fr-FR"/>
        </w:rPr>
        <w:t>“</w:t>
      </w:r>
      <w:r w:rsidRPr="00431B2F">
        <w:rPr>
          <w:lang w:val="fr-FR"/>
        </w:rPr>
        <w:t>Appel pour une action renouvelée</w:t>
      </w:r>
      <w:r w:rsidR="00BD3E00" w:rsidRPr="00431B2F">
        <w:rPr>
          <w:lang w:val="fr-FR"/>
        </w:rPr>
        <w:t>”</w:t>
      </w:r>
      <w:r w:rsidRPr="00431B2F">
        <w:rPr>
          <w:lang w:val="fr-FR"/>
        </w:rPr>
        <w:t xml:space="preserve"> (</w:t>
      </w:r>
      <w:r w:rsidR="00DC138B" w:rsidRPr="00431B2F">
        <w:rPr>
          <w:lang w:val="fr-FR"/>
        </w:rPr>
        <w:t>“</w:t>
      </w:r>
      <w:r w:rsidRPr="00431B2F">
        <w:rPr>
          <w:lang w:val="fr-FR"/>
        </w:rPr>
        <w:t>A call to renewed action</w:t>
      </w:r>
      <w:r w:rsidR="00BD3E00" w:rsidRPr="00431B2F">
        <w:rPr>
          <w:lang w:val="fr-FR"/>
        </w:rPr>
        <w:t>”</w:t>
      </w:r>
      <w:r w:rsidRPr="00431B2F">
        <w:rPr>
          <w:lang w:val="fr-FR"/>
        </w:rPr>
        <w:t>), dont l’objectif était de guider l’action à mener au plan national pour mettre un terme à la propagation de l’infection à VIH et atténuer les effets du VIH/sida sur la situation socioéconomique des personnes, des familles, des communautés et de la nation. Cette politique a pris fin en 2008 et a été révisée depuis. La nouvelle politique doit encore être approuvée et lancée par le Gouvernement.</w:t>
      </w:r>
    </w:p>
    <w:p w:rsidR="0099153C" w:rsidRPr="00431B2F" w:rsidRDefault="0099153C" w:rsidP="0099153C">
      <w:pPr>
        <w:pStyle w:val="SingleTxtG"/>
        <w:rPr>
          <w:lang w:val="fr-FR"/>
        </w:rPr>
      </w:pPr>
      <w:r w:rsidRPr="00431B2F">
        <w:rPr>
          <w:lang w:val="fr-FR"/>
        </w:rPr>
        <w:t>34.</w:t>
      </w:r>
      <w:r w:rsidRPr="00431B2F">
        <w:rPr>
          <w:lang w:val="fr-FR"/>
        </w:rPr>
        <w:tab/>
        <w:t>La nouvelle politique vise à redéfinir et à renforcer, en se fondant sur les faits, l’action menée au plan national contre le VIH et le sida, en tenant compte des nouvelles questions, des lacunes relevées, des difficultés rencontrées et des enseignements tirés de l’application de la première politique nationale sur le VIH/sida. Elle a en outre pour objet d’intensifier les initiatives novatrices fondées sur les faits et d’harmoniser l’action menée au plan national contre le VIH/sida avec le programme de développement actuellement mis en œuvre par le Gouvernement.</w:t>
      </w:r>
    </w:p>
    <w:p w:rsidR="0099153C" w:rsidRPr="00431B2F" w:rsidRDefault="0054635F" w:rsidP="0099153C">
      <w:pPr>
        <w:pStyle w:val="SingleTxtG"/>
        <w:rPr>
          <w:lang w:val="fr-FR"/>
        </w:rPr>
      </w:pPr>
      <w:r w:rsidRPr="00431B2F">
        <w:rPr>
          <w:lang w:val="fr-FR"/>
        </w:rPr>
        <w:t>35.</w:t>
      </w:r>
      <w:r w:rsidRPr="00431B2F">
        <w:rPr>
          <w:lang w:val="fr-FR"/>
        </w:rPr>
        <w:tab/>
      </w:r>
      <w:r w:rsidR="0099153C" w:rsidRPr="00431B2F">
        <w:rPr>
          <w:lang w:val="fr-FR"/>
        </w:rPr>
        <w:t>En matière législative, la Commission du droit a institué en 2007 une Commission spéciale du droit chargée d’élaborer une loi sur le VIH/sida suite à une proposition de la Commission nationale de lutte contre le sida et du Département de la nutrition et du VIH/sida. La Commission spéciale a décidé d’adopter dans ce cadre une démarche axée sur trois volets : santé publique, droits de l’homme et droit pénal. Le rapport et le projet de loi qui en résultent favorisent dans une large mesure, par-delà le débat qui a suivi la publication du rapport, une approche de la prise en charge et de la prévention de l’infection à VIH et du sida fondée sur les droits de l’homme. La Commission spéciale du droit a estimé que tous les moyens disponibles devraient ê</w:t>
      </w:r>
      <w:r w:rsidR="00293DFF">
        <w:rPr>
          <w:lang w:val="fr-FR"/>
        </w:rPr>
        <w:t xml:space="preserve">tre mis en œuvre pour combattre </w:t>
      </w:r>
      <w:r w:rsidR="0099153C" w:rsidRPr="00431B2F">
        <w:rPr>
          <w:lang w:val="fr-FR"/>
        </w:rPr>
        <w:t>l’épidémie.</w:t>
      </w:r>
    </w:p>
    <w:p w:rsidR="0099153C" w:rsidRPr="00431B2F" w:rsidRDefault="0054635F" w:rsidP="0099153C">
      <w:pPr>
        <w:pStyle w:val="SingleTxtG"/>
        <w:rPr>
          <w:lang w:val="fr-FR"/>
        </w:rPr>
      </w:pPr>
      <w:r w:rsidRPr="00431B2F">
        <w:rPr>
          <w:lang w:val="fr-FR"/>
        </w:rPr>
        <w:t>36.</w:t>
      </w:r>
      <w:r w:rsidRPr="00431B2F">
        <w:rPr>
          <w:lang w:val="fr-FR"/>
        </w:rPr>
        <w:tab/>
      </w:r>
      <w:r w:rsidR="0099153C" w:rsidRPr="00431B2F">
        <w:rPr>
          <w:lang w:val="fr-FR"/>
        </w:rPr>
        <w:t>Contrairement aux conclusions du débat public, le projet de loi n’impose cependant pas de dépistage obligatoire. En réalité, il l’interdit. Des exceptions sont envisagées par exemple pour les femmes enceintes et leur partenaire sexuel, les personnes qui souhaitent contracter des unions polygames, les auteurs d’infractions sexuelles et les donneurs de sang et de tissu. Pour les agents en uniforme et les travailleurs domestiques, un dépistage préalable au recrutement peut être autorisé dans certains cas, sans que cela soit obligatoire ou contraignant. En outre, le projet de loi interdit et érige en infraction pénale la discrimination fondée sur la situation réelle ou présumée relative au VIH. Il s’attache également à prévoir des recours effectifs conformes à la Constitution pour les personnes auxquelles le VIH a été inoculé de manière délibérée, par négligence ou par imprudence, en imposant des sanctions pénales aux responsables. D’après la Commission spéciale, cette disposition vient compléter d’autres initiatives visant particulièrement à promouvoir la prévention de nouvelles infections à VIH.</w:t>
      </w:r>
    </w:p>
    <w:p w:rsidR="0099153C" w:rsidRPr="00431B2F" w:rsidRDefault="0054635F" w:rsidP="0099153C">
      <w:pPr>
        <w:pStyle w:val="SingleTxtG"/>
        <w:rPr>
          <w:lang w:val="fr-FR"/>
        </w:rPr>
      </w:pPr>
      <w:r w:rsidRPr="00431B2F">
        <w:rPr>
          <w:lang w:val="fr-FR"/>
        </w:rPr>
        <w:t>37.</w:t>
      </w:r>
      <w:r w:rsidRPr="00431B2F">
        <w:rPr>
          <w:lang w:val="fr-FR"/>
        </w:rPr>
        <w:tab/>
      </w:r>
      <w:r w:rsidR="0099153C" w:rsidRPr="00431B2F">
        <w:rPr>
          <w:lang w:val="fr-FR"/>
        </w:rPr>
        <w:t>Le rapport</w:t>
      </w:r>
      <w:r w:rsidR="0099153C" w:rsidRPr="0037180F">
        <w:rPr>
          <w:lang w:val="fr-FR"/>
        </w:rPr>
        <w:t xml:space="preserve"> </w:t>
      </w:r>
      <w:r w:rsidR="0099153C" w:rsidRPr="00431B2F">
        <w:rPr>
          <w:lang w:val="fr-FR"/>
        </w:rPr>
        <w:t>sur le projet de loi , dont la rédaction a été achevée en décembre 2008, est actuellement examiné par le Conseil des ministres. Si</w:t>
      </w:r>
      <w:r w:rsidR="00E90606" w:rsidRPr="00431B2F">
        <w:rPr>
          <w:lang w:val="fr-FR"/>
        </w:rPr>
        <w:t xml:space="preserve"> </w:t>
      </w:r>
      <w:r w:rsidR="0099153C" w:rsidRPr="00431B2F">
        <w:rPr>
          <w:lang w:val="fr-FR"/>
        </w:rPr>
        <w:t>ce</w:t>
      </w:r>
      <w:r w:rsidR="00E90606" w:rsidRPr="00431B2F">
        <w:rPr>
          <w:lang w:val="fr-FR"/>
        </w:rPr>
        <w:t xml:space="preserve"> </w:t>
      </w:r>
      <w:r w:rsidR="0099153C" w:rsidRPr="00431B2F">
        <w:rPr>
          <w:lang w:val="fr-FR"/>
        </w:rPr>
        <w:t>dernier l’approuve, il sera présenté au Parlement, pour adoption.</w:t>
      </w:r>
    </w:p>
    <w:p w:rsidR="00743224" w:rsidRPr="00431B2F" w:rsidRDefault="00460B3B" w:rsidP="00F604B9">
      <w:pPr>
        <w:pStyle w:val="HChG"/>
        <w:rPr>
          <w:lang w:val="fr-FR"/>
        </w:rPr>
      </w:pPr>
      <w:r w:rsidRPr="0037180F">
        <w:rPr>
          <w:lang w:val="fr-FR"/>
        </w:rPr>
        <w:lastRenderedPageBreak/>
        <w:tab/>
      </w:r>
      <w:r w:rsidRPr="00431B2F">
        <w:rPr>
          <w:lang w:val="fr-FR"/>
        </w:rPr>
        <w:t>II.</w:t>
      </w:r>
      <w:r w:rsidRPr="00431B2F">
        <w:rPr>
          <w:lang w:val="fr-FR"/>
        </w:rPr>
        <w:tab/>
      </w:r>
      <w:r w:rsidR="0054635F" w:rsidRPr="00431B2F">
        <w:rPr>
          <w:lang w:val="fr-FR"/>
        </w:rPr>
        <w:t>Structure constitutionnelle, politique et juridique du Malawi</w:t>
      </w:r>
    </w:p>
    <w:p w:rsidR="0054635F" w:rsidRPr="00431B2F" w:rsidRDefault="0054635F" w:rsidP="0054635F">
      <w:pPr>
        <w:pStyle w:val="SingleTxtG"/>
        <w:rPr>
          <w:lang w:val="fr-FR"/>
        </w:rPr>
      </w:pPr>
      <w:r w:rsidRPr="00431B2F">
        <w:rPr>
          <w:lang w:val="fr-FR"/>
        </w:rPr>
        <w:t>38.</w:t>
      </w:r>
      <w:r w:rsidRPr="00431B2F">
        <w:rPr>
          <w:lang w:val="fr-FR"/>
        </w:rPr>
        <w:tab/>
        <w:t xml:space="preserve">Avant son accession à l’indépendance politique, le Malawi était un protectorat britannique appelé Nyassaland depuis 1891. En 1953, le Nyassaland a été intégré à la Fédération de la Rhodésie et du Nyassaland, qui comprenait les territoires de la Rhodésie du Sud (Zimbabwe) et de la Rhodésie du Nord (Zambie). Le premier vent de changement politique a commencé à souffler vers 1958 et a conduit à l’instauration d’un état d’urgence en 1959. Les </w:t>
      </w:r>
      <w:r w:rsidR="00DC138B" w:rsidRPr="00431B2F">
        <w:rPr>
          <w:lang w:val="fr-FR"/>
        </w:rPr>
        <w:t>“</w:t>
      </w:r>
      <w:r w:rsidRPr="00431B2F">
        <w:rPr>
          <w:lang w:val="fr-FR"/>
        </w:rPr>
        <w:t>natifs</w:t>
      </w:r>
      <w:r w:rsidR="00BD3E00" w:rsidRPr="00431B2F">
        <w:rPr>
          <w:lang w:val="fr-FR"/>
        </w:rPr>
        <w:t>”</w:t>
      </w:r>
      <w:r w:rsidRPr="00431B2F">
        <w:rPr>
          <w:lang w:val="fr-FR"/>
        </w:rPr>
        <w:t>, comme on appelait alors les autochtones, demandaient l’abolition de la Fédération et l’autonomie. La Fédération a été abolie le 31 décembre 1962 et le Nyassaland est devenu autonome en 1963, avec Hastings Kamuzu Banda comme Premier Ministre.</w:t>
      </w:r>
    </w:p>
    <w:p w:rsidR="0054635F" w:rsidRPr="00431B2F" w:rsidRDefault="00A95D89" w:rsidP="0054635F">
      <w:pPr>
        <w:pStyle w:val="SingleTxtG"/>
        <w:rPr>
          <w:lang w:val="fr-FR"/>
        </w:rPr>
      </w:pPr>
      <w:r w:rsidRPr="00431B2F">
        <w:rPr>
          <w:lang w:val="fr-FR"/>
        </w:rPr>
        <w:t>39.</w:t>
      </w:r>
      <w:r w:rsidRPr="00431B2F">
        <w:rPr>
          <w:lang w:val="fr-FR"/>
        </w:rPr>
        <w:tab/>
      </w:r>
      <w:r w:rsidR="0054635F" w:rsidRPr="00431B2F">
        <w:rPr>
          <w:lang w:val="fr-FR"/>
        </w:rPr>
        <w:t>Le Nyassaland est devenu la nation indépendante du Malawi le 6 juillet 1964, la Couronne britannique continuant d’exercer les fonctions de chef de l’État. En 1966, le pays est devenu une République à part entière, avec Hastings Kamuzu Banda comme président.</w:t>
      </w:r>
    </w:p>
    <w:p w:rsidR="0054635F" w:rsidRPr="00431B2F" w:rsidRDefault="00A95D89" w:rsidP="0054635F">
      <w:pPr>
        <w:pStyle w:val="SingleTxtG"/>
        <w:rPr>
          <w:lang w:val="fr-FR"/>
        </w:rPr>
      </w:pPr>
      <w:r w:rsidRPr="00431B2F">
        <w:rPr>
          <w:lang w:val="fr-FR"/>
        </w:rPr>
        <w:t>40.</w:t>
      </w:r>
      <w:r w:rsidRPr="00431B2F">
        <w:rPr>
          <w:lang w:val="fr-FR"/>
        </w:rPr>
        <w:tab/>
      </w:r>
      <w:r w:rsidR="0054635F" w:rsidRPr="00431B2F">
        <w:rPr>
          <w:lang w:val="fr-FR"/>
        </w:rPr>
        <w:t>Lorsqu’il a accédé à l’indépendance, le Nyassaland a adopté une Constitution qui contenait une Charte des droits. Devenu une République en 1966, le Malawi a adopté une nouvelle Constitution dépourvue de Charte des droits. Il est également devenu un État à parti unique</w:t>
      </w:r>
      <w:r w:rsidR="0073147F" w:rsidRPr="00431B2F">
        <w:rPr>
          <w:lang w:val="fr-FR"/>
        </w:rPr>
        <w:t xml:space="preserve"> </w:t>
      </w:r>
      <w:r w:rsidR="00275AFB" w:rsidRPr="00431B2F">
        <w:rPr>
          <w:lang w:val="fr-FR"/>
        </w:rPr>
        <w:t xml:space="preserve"> </w:t>
      </w:r>
      <w:r w:rsidR="0054635F" w:rsidRPr="00431B2F">
        <w:rPr>
          <w:lang w:val="fr-FR"/>
        </w:rPr>
        <w:t>avec comme seule formation politique reconnue par la loi, le Parti du Congrès du Malawi (</w:t>
      </w:r>
      <w:r w:rsidR="0054635F" w:rsidRPr="00431B2F">
        <w:rPr>
          <w:i/>
          <w:lang w:val="fr-FR"/>
        </w:rPr>
        <w:t>Malawi Congress Party</w:t>
      </w:r>
      <w:r w:rsidR="0054635F" w:rsidRPr="00431B2F">
        <w:rPr>
          <w:lang w:val="fr-FR"/>
        </w:rPr>
        <w:t>)</w:t>
      </w:r>
      <w:r w:rsidR="0054635F" w:rsidRPr="00431B2F" w:rsidDel="003D7BC4">
        <w:rPr>
          <w:lang w:val="fr-FR"/>
        </w:rPr>
        <w:t xml:space="preserve"> </w:t>
      </w:r>
      <w:r w:rsidR="0054635F" w:rsidRPr="00431B2F">
        <w:rPr>
          <w:lang w:val="fr-FR"/>
        </w:rPr>
        <w:t>.</w:t>
      </w:r>
    </w:p>
    <w:p w:rsidR="0054635F" w:rsidRPr="00431B2F" w:rsidRDefault="00A95D89" w:rsidP="0054635F">
      <w:pPr>
        <w:pStyle w:val="SingleTxtG"/>
        <w:rPr>
          <w:lang w:val="fr-FR"/>
        </w:rPr>
      </w:pPr>
      <w:r w:rsidRPr="00431B2F">
        <w:rPr>
          <w:lang w:val="fr-FR"/>
        </w:rPr>
        <w:t>41.</w:t>
      </w:r>
      <w:r w:rsidRPr="00431B2F">
        <w:rPr>
          <w:lang w:val="fr-FR"/>
        </w:rPr>
        <w:tab/>
      </w:r>
      <w:r w:rsidR="0054635F" w:rsidRPr="00431B2F">
        <w:rPr>
          <w:lang w:val="fr-FR"/>
        </w:rPr>
        <w:t xml:space="preserve">Le Malawi étant devenu une autocratie à parti unique de fait, et en l’absence d’un mécanisme pour veiller au respect et à la réalisation des droits de l’homme, la population a été victime de graves violations pendant près de </w:t>
      </w:r>
      <w:r w:rsidR="00BB6624" w:rsidRPr="00431B2F">
        <w:rPr>
          <w:lang w:val="fr-FR"/>
        </w:rPr>
        <w:t>30 </w:t>
      </w:r>
      <w:r w:rsidR="0054635F" w:rsidRPr="00431B2F">
        <w:rPr>
          <w:lang w:val="fr-FR"/>
        </w:rPr>
        <w:t>ans. En 1971, alors que le système de gouvernement était parlementaire, le Président est devenu Président à vie.</w:t>
      </w:r>
    </w:p>
    <w:p w:rsidR="0054635F" w:rsidRPr="00431B2F" w:rsidRDefault="00A95D89" w:rsidP="0054635F">
      <w:pPr>
        <w:pStyle w:val="SingleTxtG"/>
        <w:rPr>
          <w:lang w:val="fr-FR"/>
        </w:rPr>
      </w:pPr>
      <w:r w:rsidRPr="00431B2F">
        <w:rPr>
          <w:lang w:val="fr-FR"/>
        </w:rPr>
        <w:t>42.</w:t>
      </w:r>
      <w:r w:rsidRPr="00431B2F">
        <w:rPr>
          <w:lang w:val="fr-FR"/>
        </w:rPr>
        <w:tab/>
      </w:r>
      <w:r w:rsidR="0054635F" w:rsidRPr="00431B2F">
        <w:rPr>
          <w:lang w:val="fr-FR"/>
        </w:rPr>
        <w:t xml:space="preserve">La seconde vague de changement politique a débuté en 1992 avec une volonté double : mettre un terme à l’autocratie à parti unique et faire du Malawi une démocratie multipartite. La publication par les évêques catholiques d’une lettre pastorale intitulée </w:t>
      </w:r>
      <w:r w:rsidR="00DC138B" w:rsidRPr="00431B2F">
        <w:rPr>
          <w:lang w:val="fr-FR"/>
        </w:rPr>
        <w:t>“</w:t>
      </w:r>
      <w:r w:rsidR="0054635F" w:rsidRPr="00431B2F">
        <w:rPr>
          <w:lang w:val="fr-FR"/>
        </w:rPr>
        <w:t>Vivre notre foi</w:t>
      </w:r>
      <w:r w:rsidR="00BD3E00" w:rsidRPr="00431B2F">
        <w:rPr>
          <w:lang w:val="fr-FR"/>
        </w:rPr>
        <w:t>”</w:t>
      </w:r>
      <w:r w:rsidR="0054635F" w:rsidRPr="00431B2F">
        <w:rPr>
          <w:lang w:val="fr-FR"/>
        </w:rPr>
        <w:t xml:space="preserve"> (</w:t>
      </w:r>
      <w:r w:rsidR="00DC138B" w:rsidRPr="00431B2F">
        <w:rPr>
          <w:lang w:val="fr-FR"/>
        </w:rPr>
        <w:t>“</w:t>
      </w:r>
      <w:r w:rsidR="0054635F" w:rsidRPr="00431B2F">
        <w:rPr>
          <w:lang w:val="fr-FR"/>
        </w:rPr>
        <w:t>Living our Faith</w:t>
      </w:r>
      <w:r w:rsidR="00BD3E00" w:rsidRPr="00431B2F">
        <w:rPr>
          <w:lang w:val="fr-FR"/>
        </w:rPr>
        <w:t>”</w:t>
      </w:r>
      <w:r w:rsidR="0054635F" w:rsidRPr="00431B2F">
        <w:rPr>
          <w:lang w:val="fr-FR"/>
        </w:rPr>
        <w:t>) a été rapidement suivie du retour au Malawi de Chakufwa Chihana, qui a annoncé à son arrivée son intention de contester l’autocratie établie. Il a été immédiatement arrêté, puis jugé et emprisonné pour sédition. La pression en faveur de changements politiques s’accentuant sur le Gouvernement, le Président a annoncé un référendum pour demander aux Malawiens s’ils souhaitaient continuer à vivre dans un État à parti unique ou s’ils préféraient le pluralisme politique. Le 14 juin 1993, à une majorité de 67 %, la nation a voté en faveur du pluralisme politique.</w:t>
      </w:r>
    </w:p>
    <w:p w:rsidR="0054635F" w:rsidRPr="00431B2F" w:rsidRDefault="00A95D89" w:rsidP="0054635F">
      <w:pPr>
        <w:pStyle w:val="SingleTxtG"/>
        <w:rPr>
          <w:lang w:val="fr-FR"/>
        </w:rPr>
      </w:pPr>
      <w:r w:rsidRPr="00431B2F">
        <w:rPr>
          <w:lang w:val="fr-FR"/>
        </w:rPr>
        <w:t>43.</w:t>
      </w:r>
      <w:r w:rsidRPr="00431B2F">
        <w:rPr>
          <w:lang w:val="fr-FR"/>
        </w:rPr>
        <w:tab/>
      </w:r>
      <w:r w:rsidR="0054635F" w:rsidRPr="00431B2F">
        <w:rPr>
          <w:lang w:val="fr-FR"/>
        </w:rPr>
        <w:t>Le Gouvernement issu du Parti du Congrès du Malawi a accepté ce résultat et engagé le processus de transformation vers un système politique pluraliste, qui a abouti aux premières élections générales pluralistes en 1994. Les principaux partis en lice étaient l’Alliance pour la démocratie (Aford), dont le fief était la région Nord et qui était dirigée par Chakufwa Chihana, le Parti du Congrès du Malawi (MCP), dirigé par le Président en exercice, H. Kamuzu Banda, dont la région Centre était le fief, et le Front démocratique uni (</w:t>
      </w:r>
      <w:r w:rsidR="0054635F" w:rsidRPr="00431B2F">
        <w:rPr>
          <w:i/>
          <w:lang w:val="fr-FR"/>
        </w:rPr>
        <w:t>United Democratic Front</w:t>
      </w:r>
      <w:r w:rsidR="0054635F" w:rsidRPr="00431B2F">
        <w:rPr>
          <w:lang w:val="fr-FR"/>
        </w:rPr>
        <w:t>, UDF), dirigé par M. Elson Bakili Muluzi, qui avait un immense réservoir d</w:t>
      </w:r>
      <w:r w:rsidR="001877EB">
        <w:rPr>
          <w:lang w:val="fr-FR"/>
        </w:rPr>
        <w:t xml:space="preserve">e partisans dans la région très </w:t>
      </w:r>
      <w:r w:rsidR="0054635F" w:rsidRPr="00431B2F">
        <w:rPr>
          <w:lang w:val="fr-FR"/>
        </w:rPr>
        <w:t>peuplée du Sud.</w:t>
      </w:r>
    </w:p>
    <w:p w:rsidR="0054635F" w:rsidRPr="00431B2F" w:rsidRDefault="00A95D89" w:rsidP="0054635F">
      <w:pPr>
        <w:pStyle w:val="SingleTxtG"/>
        <w:rPr>
          <w:lang w:val="fr-FR"/>
        </w:rPr>
      </w:pPr>
      <w:r w:rsidRPr="00431B2F">
        <w:rPr>
          <w:lang w:val="fr-FR"/>
        </w:rPr>
        <w:t>44.</w:t>
      </w:r>
      <w:r w:rsidRPr="00431B2F">
        <w:rPr>
          <w:lang w:val="fr-FR"/>
        </w:rPr>
        <w:tab/>
      </w:r>
      <w:r w:rsidR="0054635F" w:rsidRPr="00431B2F">
        <w:rPr>
          <w:lang w:val="fr-FR"/>
        </w:rPr>
        <w:t>Bakili Muluzi et l’UDF ont obtenu une majorité confortable et ont constitué un Gouvernement. L’UDF a remporté les deux élections générales suivantes, d’abord avec Bakili Muluzi en 1999 puis, ce dernier n’ayant pas réussi à briguer un troisième mandat ouvert, avec Bingu wa Mutharika du même parti en 2004. Un an après avoir assuré à son parti un troisième mandat, Bingu wa Mutharika a quitté l’UDF en février 2005 en invoquant la corruption comme cause principale de son départ. Il a ensuite créé le Parti démocratique progressiste (</w:t>
      </w:r>
      <w:r w:rsidR="0054635F" w:rsidRPr="00431B2F">
        <w:rPr>
          <w:i/>
          <w:lang w:val="fr-FR"/>
        </w:rPr>
        <w:t>Democratic Progressive Party</w:t>
      </w:r>
      <w:r w:rsidR="0054635F" w:rsidRPr="00431B2F">
        <w:rPr>
          <w:lang w:val="fr-FR"/>
        </w:rPr>
        <w:t xml:space="preserve">, DPP) et l’UDF est par défaut devenu un parti d’opposition. Au cours des quatrièmes élections générales depuis 1994, qui </w:t>
      </w:r>
      <w:r w:rsidR="0054635F" w:rsidRPr="00431B2F">
        <w:rPr>
          <w:lang w:val="fr-FR"/>
        </w:rPr>
        <w:lastRenderedPageBreak/>
        <w:t xml:space="preserve">se sont tenues en 2009, le DPP, avec à sa tête le Président Bingu wa Mutharika, a obtenu une majorité écrasante. </w:t>
      </w:r>
    </w:p>
    <w:p w:rsidR="0054635F" w:rsidRPr="00431B2F" w:rsidRDefault="00A95D89" w:rsidP="0054635F">
      <w:pPr>
        <w:pStyle w:val="SingleTxtG"/>
        <w:rPr>
          <w:lang w:val="fr-FR"/>
        </w:rPr>
      </w:pPr>
      <w:r w:rsidRPr="00431B2F">
        <w:rPr>
          <w:lang w:val="fr-FR"/>
        </w:rPr>
        <w:t>45.</w:t>
      </w:r>
      <w:r w:rsidRPr="00431B2F">
        <w:rPr>
          <w:lang w:val="fr-FR"/>
        </w:rPr>
        <w:tab/>
      </w:r>
      <w:r w:rsidR="0054635F" w:rsidRPr="00431B2F">
        <w:rPr>
          <w:lang w:val="fr-FR"/>
        </w:rPr>
        <w:t xml:space="preserve">C’est au cours de ces élections qu’a été élue la première Vice-Présidente du Malawi, Joyce Banda, au côté du Président Mutharika. Moins d’un an après cette victoire éclatante, des dissensions ont commencé à apparaître au sein du DPP lorsque des membres importants du parti se sont mis à soutenir Arthur Peter Mutharika, le frère du Président, en tant que candidat du parti à l’élection présidentielle de 2014. La Vice-Présidente, qui avait refusé de soutenir ce candidat, vu comme imposé, a été expulsée du parti, tout comme </w:t>
      </w:r>
      <w:r w:rsidR="009002E1" w:rsidRPr="00431B2F">
        <w:rPr>
          <w:lang w:val="fr-FR"/>
        </w:rPr>
        <w:t>Khumbo </w:t>
      </w:r>
      <w:r w:rsidR="0054635F" w:rsidRPr="00431B2F">
        <w:rPr>
          <w:lang w:val="fr-FR"/>
        </w:rPr>
        <w:t>Kachali, deuxième Vice-Président du DPP. Malgré des difficultés pour le faire enregistrer, ils ont créé ensemble le Parti du peuple (</w:t>
      </w:r>
      <w:r w:rsidR="0054635F" w:rsidRPr="00431B2F">
        <w:rPr>
          <w:i/>
          <w:lang w:val="fr-FR"/>
        </w:rPr>
        <w:t>People’s party</w:t>
      </w:r>
      <w:r w:rsidR="0054635F" w:rsidRPr="00431B2F">
        <w:rPr>
          <w:lang w:val="fr-FR"/>
        </w:rPr>
        <w:t xml:space="preserve">, PP). D’autres cadres dirigeants du DPP qui ne soutenaient pas le frère du Président ou dont l’opinion était perçue comme divergeant de la ligne du parti ont eux aussi été rapidement exclus. </w:t>
      </w:r>
    </w:p>
    <w:p w:rsidR="0054635F" w:rsidRPr="00431B2F" w:rsidRDefault="00A95D89" w:rsidP="0054635F">
      <w:pPr>
        <w:pStyle w:val="SingleTxtG"/>
        <w:rPr>
          <w:lang w:val="fr-FR"/>
        </w:rPr>
      </w:pPr>
      <w:r w:rsidRPr="00431B2F">
        <w:rPr>
          <w:lang w:val="fr-FR"/>
        </w:rPr>
        <w:t>46.</w:t>
      </w:r>
      <w:r w:rsidRPr="00431B2F">
        <w:rPr>
          <w:lang w:val="fr-FR"/>
        </w:rPr>
        <w:tab/>
      </w:r>
      <w:r w:rsidR="0054635F" w:rsidRPr="00431B2F">
        <w:rPr>
          <w:lang w:val="fr-FR"/>
        </w:rPr>
        <w:t>C’est à ce moment que les relations du Malawi avec la plupart de ses voisins et donateurs traditionnels ont commencé à se détériorer. En 2011, le Malawi a expulsé un Haut-Commissaire britannique suite à la divulgation d’un télégramme diplomatique contenant des allégations jugées malveillantes. La multiplication des pénuries de carburant et de devises a aggravé la situation et conduit à des manifestations dans tout le pays le 20 juillet 2011 au cours desquelles environ 20 personnes ont été tuées.</w:t>
      </w:r>
    </w:p>
    <w:p w:rsidR="0054635F" w:rsidRPr="00431B2F" w:rsidRDefault="00A95D89" w:rsidP="0054635F">
      <w:pPr>
        <w:pStyle w:val="SingleTxtG"/>
        <w:rPr>
          <w:lang w:val="fr-FR"/>
        </w:rPr>
      </w:pPr>
      <w:r w:rsidRPr="00431B2F">
        <w:rPr>
          <w:lang w:val="fr-FR"/>
        </w:rPr>
        <w:t>47.</w:t>
      </w:r>
      <w:r w:rsidRPr="00431B2F">
        <w:rPr>
          <w:lang w:val="fr-FR"/>
        </w:rPr>
        <w:tab/>
      </w:r>
      <w:r w:rsidR="0054635F" w:rsidRPr="00431B2F">
        <w:rPr>
          <w:lang w:val="fr-FR"/>
        </w:rPr>
        <w:t xml:space="preserve">Le 5 avril 2012, après avoir fait un malaise dans sa résidence officielle à Lilongwe, le Président Mutharika a été transporté d’urgence à l’Hôpital central de Lilongwe où il est décédé vers midi. Son corps a ensuite été transféré en Afrique du Sud dans un climat de tension et sa mort n’a été rendue publique que le 7 avril. Malgré des rumeurs selon lesquelles on aurait tenté de ne pas tenir compte de la Constitution pour que la Vice-Présidente n’assure pas la présidence jusqu’à la fin du mandat, Joyce Banda a prêté serment et est devenue le quatrième Président du Malawi, et la première femme à occuper ce poste, le soir du 7 avril. Elle a immédiatement désigné Khumbo Kachali Vice-Président. Dès sa prise de fonction, les relations diplomatiques avec les grands donateurs ont été rétablies, des opinions politiques divergentes pouvaient dorénavant être publiées dans les médias, et les pénuries de carburant, de devises et de médicaments ont été réduites. Le 20 mai 2014 le Malawi a organisé ses premières élections tripartites, à l’issue desquelles Arthur Peter Mutharika du DPP est devenu le cinquième Président du pays. </w:t>
      </w:r>
    </w:p>
    <w:p w:rsidR="0054635F" w:rsidRPr="00431B2F" w:rsidRDefault="00A95D89" w:rsidP="0054635F">
      <w:pPr>
        <w:pStyle w:val="SingleTxtG"/>
        <w:rPr>
          <w:lang w:val="fr-FR"/>
        </w:rPr>
      </w:pPr>
      <w:r w:rsidRPr="00431B2F">
        <w:rPr>
          <w:lang w:val="fr-FR"/>
        </w:rPr>
        <w:t>48.</w:t>
      </w:r>
      <w:r w:rsidRPr="00431B2F">
        <w:rPr>
          <w:lang w:val="fr-FR"/>
        </w:rPr>
        <w:tab/>
      </w:r>
      <w:r w:rsidR="0054635F" w:rsidRPr="00431B2F">
        <w:rPr>
          <w:lang w:val="fr-FR"/>
        </w:rPr>
        <w:t>Depuis 1994, la transformation politique du Malawi a permis une augmentation du nombre de partis politiques participant aux élections et à la politique nationale de manière générale. L’enregistrement des partis politiques se fait auprès du greffe des partis politiques, qui relève du Bureau du Greffier général au Ministère de la justice et des affaires constitutionnelles. Même si cet enregistrement ne donne généralement pas lieu à des contestations, la décision du greffe a été, à plusieurs reprises, remise en cause par des demandeurs, ce qui a amené les tribunaux à se prononcer sur ces enregistrements</w:t>
      </w:r>
      <w:r w:rsidR="0054635F" w:rsidRPr="00431B2F">
        <w:rPr>
          <w:vertAlign w:val="superscript"/>
          <w:lang w:val="fr-FR"/>
        </w:rPr>
        <w:footnoteReference w:id="5"/>
      </w:r>
      <w:r w:rsidR="0054635F" w:rsidRPr="00431B2F">
        <w:rPr>
          <w:lang w:val="fr-FR"/>
        </w:rPr>
        <w:t>.</w:t>
      </w:r>
    </w:p>
    <w:p w:rsidR="0054635F" w:rsidRPr="00431B2F" w:rsidRDefault="00A95D89" w:rsidP="0054635F">
      <w:pPr>
        <w:pStyle w:val="SingleTxtG"/>
        <w:rPr>
          <w:lang w:val="fr-FR"/>
        </w:rPr>
      </w:pPr>
      <w:r w:rsidRPr="00431B2F">
        <w:rPr>
          <w:lang w:val="fr-FR"/>
        </w:rPr>
        <w:t>49.</w:t>
      </w:r>
      <w:r w:rsidRPr="00431B2F">
        <w:rPr>
          <w:lang w:val="fr-FR"/>
        </w:rPr>
        <w:tab/>
      </w:r>
      <w:r w:rsidR="0054635F" w:rsidRPr="00431B2F">
        <w:rPr>
          <w:lang w:val="fr-FR"/>
        </w:rPr>
        <w:t>Outre les partis qui ont pu remporter un nombre important de sièges à l’Assemblée nationale, les partis minoritaires ont toujours été représentés par au moins un ou deux</w:t>
      </w:r>
      <w:r w:rsidR="005C05DB" w:rsidRPr="00431B2F">
        <w:rPr>
          <w:lang w:val="fr-FR"/>
        </w:rPr>
        <w:t xml:space="preserve"> </w:t>
      </w:r>
      <w:r w:rsidR="0054635F" w:rsidRPr="00431B2F">
        <w:rPr>
          <w:lang w:val="fr-FR"/>
        </w:rPr>
        <w:t xml:space="preserve">députés. Quelques députés ont été élus en tant que candidats sans étiquette même si, dans certains cas, ils ont rejoint le parti qu’ils avaient quitté ou refusé de représenter auparavant ou ont accepté des nominations émanant généralement du Gouvernement. </w:t>
      </w:r>
    </w:p>
    <w:p w:rsidR="0054635F" w:rsidRPr="00431B2F" w:rsidRDefault="00A95D89" w:rsidP="00A95D89">
      <w:pPr>
        <w:pStyle w:val="SingleTxtG"/>
        <w:rPr>
          <w:lang w:val="fr-FR"/>
        </w:rPr>
      </w:pPr>
      <w:r w:rsidRPr="00431B2F">
        <w:rPr>
          <w:lang w:val="fr-FR"/>
        </w:rPr>
        <w:t>50.</w:t>
      </w:r>
      <w:r w:rsidRPr="00431B2F">
        <w:rPr>
          <w:lang w:val="fr-FR"/>
        </w:rPr>
        <w:tab/>
      </w:r>
      <w:r w:rsidR="0054635F" w:rsidRPr="00431B2F">
        <w:rPr>
          <w:lang w:val="fr-FR"/>
        </w:rPr>
        <w:t xml:space="preserve">En mai 1994, une nouvelle Constitution provisoire a été adoptée pour un an. Cette dernière a complètement transformé les relations entre l’individu et l’État, ainsi que les relations entre les institutions de l’État. La transformation des relations entre l’individu et </w:t>
      </w:r>
      <w:r w:rsidR="0054635F" w:rsidRPr="00431B2F">
        <w:rPr>
          <w:lang w:val="fr-FR"/>
        </w:rPr>
        <w:lastRenderedPageBreak/>
        <w:t>l’État a été accentuée par l’adoption des principes de la politique nationale et d’une Charte des droits, entre autres, tandis que la transformation des relations entre les institutions de l’État a été renforcée par la consécration de la doctrine de la séparation des pouvoirs entre les organes de l’État : l’exécutif, le législatif et le judiciaire. Le système de gouvernement est passé d’une suprématie parlementaire à une suprématie constitutionnelle, consacrée à l’article 5 de la Constitution</w:t>
      </w:r>
      <w:r w:rsidR="0054635F" w:rsidRPr="00431B2F">
        <w:rPr>
          <w:vertAlign w:val="superscript"/>
          <w:lang w:val="fr-FR"/>
        </w:rPr>
        <w:footnoteReference w:id="6"/>
      </w:r>
      <w:r w:rsidR="0054635F" w:rsidRPr="00431B2F">
        <w:rPr>
          <w:lang w:val="fr-FR"/>
        </w:rPr>
        <w:t>.</w:t>
      </w:r>
    </w:p>
    <w:p w:rsidR="0054635F" w:rsidRPr="00431B2F" w:rsidRDefault="00A95D89" w:rsidP="00A95D89">
      <w:pPr>
        <w:pStyle w:val="SingleTxtG"/>
        <w:rPr>
          <w:lang w:val="fr-FR"/>
        </w:rPr>
      </w:pPr>
      <w:r w:rsidRPr="00431B2F">
        <w:rPr>
          <w:lang w:val="fr-FR"/>
        </w:rPr>
        <w:t>51.</w:t>
      </w:r>
      <w:r w:rsidRPr="00431B2F">
        <w:rPr>
          <w:lang w:val="fr-FR"/>
        </w:rPr>
        <w:tab/>
      </w:r>
      <w:r w:rsidR="0054635F" w:rsidRPr="00431B2F">
        <w:rPr>
          <w:lang w:val="fr-FR"/>
        </w:rPr>
        <w:t>La Constitution est définitivement entrée en vigueur en mai 1995 et a institué les trois organes de gouvernement décrits ci-après.</w:t>
      </w:r>
    </w:p>
    <w:p w:rsidR="00743224" w:rsidRPr="00431B2F" w:rsidRDefault="0077499D" w:rsidP="0077499D">
      <w:pPr>
        <w:pStyle w:val="H23G"/>
        <w:rPr>
          <w:lang w:val="fr-FR"/>
        </w:rPr>
      </w:pPr>
      <w:r w:rsidRPr="0037180F">
        <w:rPr>
          <w:lang w:val="fr-FR"/>
        </w:rPr>
        <w:tab/>
      </w:r>
      <w:r w:rsidR="00460B3B" w:rsidRPr="00431B2F">
        <w:rPr>
          <w:lang w:val="fr-FR"/>
        </w:rPr>
        <w:t>a)</w:t>
      </w:r>
      <w:r w:rsidRPr="00431B2F">
        <w:rPr>
          <w:lang w:val="fr-FR"/>
        </w:rPr>
        <w:tab/>
      </w:r>
      <w:r w:rsidR="008B6B95" w:rsidRPr="00431B2F">
        <w:rPr>
          <w:lang w:val="fr-FR"/>
        </w:rPr>
        <w:t>Pouvoir exécutif</w:t>
      </w:r>
      <w:r w:rsidR="00743224" w:rsidRPr="00431B2F">
        <w:rPr>
          <w:lang w:val="fr-FR"/>
        </w:rPr>
        <w:t xml:space="preserve"> </w:t>
      </w:r>
    </w:p>
    <w:p w:rsidR="00320C1E" w:rsidRPr="00431B2F" w:rsidRDefault="00283106" w:rsidP="00320C1E">
      <w:pPr>
        <w:pStyle w:val="SingleTxtG"/>
        <w:rPr>
          <w:lang w:val="fr-FR"/>
        </w:rPr>
      </w:pPr>
      <w:r w:rsidRPr="00431B2F">
        <w:rPr>
          <w:lang w:val="fr-FR"/>
        </w:rPr>
        <w:t>52.</w:t>
      </w:r>
      <w:r w:rsidRPr="00431B2F">
        <w:rPr>
          <w:lang w:val="fr-FR"/>
        </w:rPr>
        <w:tab/>
      </w:r>
      <w:r w:rsidR="00320C1E" w:rsidRPr="00431B2F">
        <w:rPr>
          <w:lang w:val="fr-FR"/>
        </w:rPr>
        <w:t>L’article 7 de la Constitution dispose que le pouvoir exécutif a l’initiative des politiques et de la législation et applique toutes les lois qui incarnent la volonté expresse du peuple malawien et promeuvent les principes de la Constitution.</w:t>
      </w:r>
    </w:p>
    <w:p w:rsidR="00320C1E" w:rsidRPr="00431B2F" w:rsidRDefault="00283106" w:rsidP="00320C1E">
      <w:pPr>
        <w:pStyle w:val="SingleTxtG"/>
        <w:rPr>
          <w:lang w:val="fr-FR"/>
        </w:rPr>
      </w:pPr>
      <w:r w:rsidRPr="00431B2F">
        <w:rPr>
          <w:lang w:val="fr-FR"/>
        </w:rPr>
        <w:t>53.</w:t>
      </w:r>
      <w:r w:rsidRPr="00431B2F">
        <w:rPr>
          <w:lang w:val="fr-FR"/>
        </w:rPr>
        <w:tab/>
      </w:r>
      <w:r w:rsidR="00320C1E" w:rsidRPr="00431B2F">
        <w:rPr>
          <w:lang w:val="fr-FR"/>
        </w:rPr>
        <w:t>Le Président oriente la politique générale du pays dans l’intérêt de l’unité nationale conformément à la Constitution et aux lois de la République, en tant que chef de l’exécutif</w:t>
      </w:r>
      <w:r w:rsidR="00320C1E" w:rsidRPr="00431B2F">
        <w:rPr>
          <w:vertAlign w:val="superscript"/>
          <w:lang w:val="fr-FR"/>
        </w:rPr>
        <w:footnoteReference w:id="7"/>
      </w:r>
      <w:r w:rsidR="00320C1E" w:rsidRPr="00431B2F">
        <w:rPr>
          <w:lang w:val="fr-FR"/>
        </w:rPr>
        <w:t>. Il est également le chef de l’État et du Gouvernement, ainsi que le commandant en chef des forces armées malawiennes. En vertu du paragraphe 1 de l’article 88 de la Constitution, le Président veille au respect de la Constitution par la branche exécutive de l’État et défend la Constitution en tant que loi suprême du pays.</w:t>
      </w:r>
    </w:p>
    <w:p w:rsidR="00320C1E" w:rsidRPr="00431B2F" w:rsidRDefault="00283106" w:rsidP="00320C1E">
      <w:pPr>
        <w:pStyle w:val="SingleTxtG"/>
        <w:rPr>
          <w:lang w:val="fr-FR"/>
        </w:rPr>
      </w:pPr>
      <w:r w:rsidRPr="00431B2F">
        <w:rPr>
          <w:lang w:val="fr-FR"/>
        </w:rPr>
        <w:t>54.</w:t>
      </w:r>
      <w:r w:rsidRPr="00431B2F">
        <w:rPr>
          <w:lang w:val="fr-FR"/>
        </w:rPr>
        <w:tab/>
      </w:r>
      <w:r w:rsidR="00320C1E" w:rsidRPr="00431B2F">
        <w:rPr>
          <w:lang w:val="fr-FR"/>
        </w:rPr>
        <w:t>La Présidence regroupe les charges de Président, de Vice-Président et de deuxième Vice-Président. La fonction de Président est prévue à l’article 78 de la Constitution et celle de Vice-Président à l’article 79. L’article 79 dispose que le Vice-Président assiste le Président et qu’il exerce les pouvoirs et exécute les fonctions qui lui sont conférés, selon le cas, par la Constitution ou par toute loi émanant du Parlement, et par le Président. Un membre de la Présidence ne peut exercer plus de deux mandats de cinq ans consécutifs.</w:t>
      </w:r>
    </w:p>
    <w:p w:rsidR="00320C1E" w:rsidRPr="00431B2F" w:rsidRDefault="00283106" w:rsidP="00320C1E">
      <w:pPr>
        <w:pStyle w:val="SingleTxtG"/>
        <w:rPr>
          <w:lang w:val="fr-FR"/>
        </w:rPr>
      </w:pPr>
      <w:r w:rsidRPr="00431B2F">
        <w:rPr>
          <w:lang w:val="fr-FR"/>
        </w:rPr>
        <w:t>55.</w:t>
      </w:r>
      <w:r w:rsidRPr="00431B2F">
        <w:rPr>
          <w:lang w:val="fr-FR"/>
        </w:rPr>
        <w:tab/>
      </w:r>
      <w:r w:rsidR="00320C1E" w:rsidRPr="00431B2F">
        <w:rPr>
          <w:lang w:val="fr-FR"/>
        </w:rPr>
        <w:t xml:space="preserve">Le Conseil des ministres est établi par le paragraphe 1 de l’article 92 de la Constitution. Il est constitué de la Présidence et des Ministres et Vice-Ministres que le Président peut nommer à tout moment. </w:t>
      </w:r>
    </w:p>
    <w:p w:rsidR="00320C1E" w:rsidRPr="00431B2F" w:rsidRDefault="00283106" w:rsidP="00320C1E">
      <w:pPr>
        <w:pStyle w:val="SingleTxtG"/>
        <w:rPr>
          <w:lang w:val="fr-FR"/>
        </w:rPr>
      </w:pPr>
      <w:r w:rsidRPr="00431B2F">
        <w:rPr>
          <w:lang w:val="fr-FR"/>
        </w:rPr>
        <w:t>56.</w:t>
      </w:r>
      <w:r w:rsidRPr="00431B2F">
        <w:rPr>
          <w:lang w:val="fr-FR"/>
        </w:rPr>
        <w:tab/>
      </w:r>
      <w:r w:rsidR="00320C1E" w:rsidRPr="00431B2F">
        <w:rPr>
          <w:lang w:val="fr-FR"/>
        </w:rPr>
        <w:t>Le Conseil des ministres conseille le Président, oriente, coordonne et supervise les activités des organismes publics, y compris les organes paraétatiques</w:t>
      </w:r>
      <w:r w:rsidR="00AD4C0D" w:rsidRPr="00431B2F">
        <w:rPr>
          <w:lang w:val="fr-FR"/>
        </w:rPr>
        <w:t>;</w:t>
      </w:r>
      <w:r w:rsidR="00320C1E" w:rsidRPr="00431B2F">
        <w:rPr>
          <w:lang w:val="fr-FR"/>
        </w:rPr>
        <w:t xml:space="preserve"> il a l’initiative des projets de lois à soumettre à l’Assemblée nationale qu’il doit justifier</w:t>
      </w:r>
      <w:r w:rsidR="00AD4C0D" w:rsidRPr="00431B2F">
        <w:rPr>
          <w:lang w:val="fr-FR"/>
        </w:rPr>
        <w:t>;</w:t>
      </w:r>
      <w:r w:rsidR="00320C1E" w:rsidRPr="00431B2F">
        <w:rPr>
          <w:lang w:val="fr-FR"/>
        </w:rPr>
        <w:t xml:space="preserve"> il prépare, formule et explique le budget de l’État et ses programmes économiques et les défend devant le Parlement</w:t>
      </w:r>
      <w:r w:rsidR="00AD4C0D" w:rsidRPr="00431B2F">
        <w:rPr>
          <w:lang w:val="fr-FR"/>
        </w:rPr>
        <w:t>;</w:t>
      </w:r>
      <w:r w:rsidR="00320C1E" w:rsidRPr="00431B2F">
        <w:rPr>
          <w:lang w:val="fr-FR"/>
        </w:rPr>
        <w:t xml:space="preserve"> il répond aux questions du Parlement ou participe à tout débat sur les politiques du Gouvernement</w:t>
      </w:r>
      <w:r w:rsidR="00AD4C0D" w:rsidRPr="00431B2F">
        <w:rPr>
          <w:lang w:val="fr-FR"/>
        </w:rPr>
        <w:t>;</w:t>
      </w:r>
      <w:r w:rsidR="00320C1E" w:rsidRPr="00431B2F">
        <w:rPr>
          <w:lang w:val="fr-FR"/>
        </w:rPr>
        <w:t xml:space="preserve"> il aide le Président à déterminer les accords internationaux qu’il convient de conclure ou auxquels il convient d’adhérer, et informe le Parlement sur ce point</w:t>
      </w:r>
      <w:r w:rsidR="00AD4C0D" w:rsidRPr="00431B2F">
        <w:rPr>
          <w:lang w:val="fr-FR"/>
        </w:rPr>
        <w:t>;</w:t>
      </w:r>
      <w:r w:rsidR="00320C1E" w:rsidRPr="00431B2F">
        <w:rPr>
          <w:lang w:val="fr-FR"/>
        </w:rPr>
        <w:t xml:space="preserve"> il veille à l’application et à l’exécution des lois et s’acquitte de toute autre tâche qu’il est raisonnable de considérer comme nécessaire pour l’exercice de ses fonctions conformément à la Constitution, telles que prescrites par une loi du Parlement ou par le Président</w:t>
      </w:r>
      <w:r w:rsidR="00320C1E" w:rsidRPr="00431B2F">
        <w:rPr>
          <w:vertAlign w:val="superscript"/>
          <w:lang w:val="fr-FR"/>
        </w:rPr>
        <w:footnoteReference w:id="8"/>
      </w:r>
      <w:r w:rsidR="00320C1E" w:rsidRPr="00431B2F">
        <w:rPr>
          <w:lang w:val="fr-FR"/>
        </w:rPr>
        <w:t>.</w:t>
      </w:r>
    </w:p>
    <w:p w:rsidR="00743224" w:rsidRPr="0037180F" w:rsidRDefault="0077499D" w:rsidP="00283106">
      <w:pPr>
        <w:pStyle w:val="H23G"/>
        <w:rPr>
          <w:lang w:val="fr-FR"/>
        </w:rPr>
      </w:pPr>
      <w:r w:rsidRPr="0037180F">
        <w:rPr>
          <w:lang w:val="fr-FR"/>
        </w:rPr>
        <w:tab/>
        <w:t>b)</w:t>
      </w:r>
      <w:r w:rsidRPr="0037180F">
        <w:rPr>
          <w:lang w:val="fr-FR"/>
        </w:rPr>
        <w:tab/>
      </w:r>
      <w:r w:rsidR="00283106" w:rsidRPr="0037180F">
        <w:rPr>
          <w:lang w:val="fr-FR"/>
        </w:rPr>
        <w:t>Pouvoir législatif</w:t>
      </w:r>
    </w:p>
    <w:p w:rsidR="00D372E1" w:rsidRPr="00431B2F" w:rsidRDefault="00D372E1" w:rsidP="00D372E1">
      <w:pPr>
        <w:pStyle w:val="SingleTxtG"/>
        <w:rPr>
          <w:iCs/>
          <w:lang w:val="fr-FR"/>
        </w:rPr>
      </w:pPr>
      <w:r w:rsidRPr="00431B2F">
        <w:rPr>
          <w:lang w:val="fr-FR"/>
        </w:rPr>
        <w:t>57.</w:t>
      </w:r>
      <w:r w:rsidRPr="00431B2F">
        <w:rPr>
          <w:lang w:val="fr-FR"/>
        </w:rPr>
        <w:tab/>
        <w:t xml:space="preserve">En 1994, le pouvoir législatif était formé par le Président, l’Assemblée nationale et le Sénat. Ce dernier n’a jamais été constitué et a été officiellement dissous en 2001. Actuellement, le pouvoir législatif est formé de l’Assemblée nationale et du Président en </w:t>
      </w:r>
      <w:r w:rsidRPr="00431B2F">
        <w:rPr>
          <w:lang w:val="fr-FR"/>
        </w:rPr>
        <w:lastRenderedPageBreak/>
        <w:t>tant que chef de l’État</w:t>
      </w:r>
      <w:r w:rsidRPr="00431B2F">
        <w:rPr>
          <w:vertAlign w:val="superscript"/>
          <w:lang w:val="fr-FR"/>
        </w:rPr>
        <w:footnoteReference w:id="9"/>
      </w:r>
      <w:r w:rsidRPr="00431B2F">
        <w:rPr>
          <w:lang w:val="fr-FR"/>
        </w:rPr>
        <w:t>. L’Assemblée nationale est une chambre composée de 193 membres élus au suffrage universel direct, conformément à la Constitution et à la loi électorale applicable. En vertu de l’article 62 de la Constitution, le nombre des sièges à l’Assemblée nationale correspond au nombre des circonscriptions du Malawi tel que fixé par la Commission électorale. L’Assemblée nationale adopte les lois qui sont conformes aux intérêts bien compris du peuple et qui promeuvent les valeurs énoncées dans la Constitution</w:t>
      </w:r>
      <w:r w:rsidRPr="00431B2F">
        <w:rPr>
          <w:vertAlign w:val="superscript"/>
          <w:lang w:val="fr-FR"/>
        </w:rPr>
        <w:footnoteReference w:id="10"/>
      </w:r>
      <w:r w:rsidRPr="00431B2F">
        <w:rPr>
          <w:lang w:val="fr-FR"/>
        </w:rPr>
        <w:t>.</w:t>
      </w:r>
    </w:p>
    <w:p w:rsidR="00D372E1" w:rsidRPr="00431B2F" w:rsidRDefault="00D372E1" w:rsidP="00D372E1">
      <w:pPr>
        <w:pStyle w:val="SingleTxtG"/>
        <w:rPr>
          <w:lang w:val="fr-FR"/>
        </w:rPr>
      </w:pPr>
      <w:r w:rsidRPr="00431B2F">
        <w:rPr>
          <w:lang w:val="fr-FR"/>
        </w:rPr>
        <w:t>58.</w:t>
      </w:r>
      <w:r w:rsidRPr="00431B2F">
        <w:rPr>
          <w:lang w:val="fr-FR"/>
        </w:rPr>
        <w:tab/>
        <w:t>Même si la Constitution ne le prévoit pas explicitement, l’Assemblée nationale est dirigée par un président (</w:t>
      </w:r>
      <w:r w:rsidRPr="00431B2F">
        <w:rPr>
          <w:i/>
          <w:lang w:val="fr-FR"/>
        </w:rPr>
        <w:t>Speaker</w:t>
      </w:r>
      <w:r w:rsidRPr="00431B2F">
        <w:rPr>
          <w:lang w:val="fr-FR"/>
        </w:rPr>
        <w:t>) qui est assisté par deux vice-présidents. Le président est élu à la majorité des voix des parlementaires à la première séance qui suit chaque dissolution de l’Assemblée nationale. Étant indépendant, il s’acquitte de ses fonctions et obligations sans recevoir d’ordres ni accepter d’ingérence de la part de quiconque, sauf si le Règlement intérieur de l’Assemblée nationale le prévoit. Sa principale fonction est de présider les séances de l’Assemblée nationale.</w:t>
      </w:r>
    </w:p>
    <w:p w:rsidR="00D372E1" w:rsidRPr="00431B2F" w:rsidRDefault="00D372E1" w:rsidP="00D372E1">
      <w:pPr>
        <w:pStyle w:val="SingleTxtG"/>
        <w:rPr>
          <w:lang w:val="fr-FR"/>
        </w:rPr>
      </w:pPr>
      <w:r w:rsidRPr="00431B2F">
        <w:rPr>
          <w:lang w:val="fr-FR"/>
        </w:rPr>
        <w:t>59.</w:t>
      </w:r>
      <w:r w:rsidRPr="00431B2F">
        <w:rPr>
          <w:lang w:val="fr-FR"/>
        </w:rPr>
        <w:tab/>
        <w:t>Le Parlement opère par l’intermédiaire de motions et de propositions de lois. Au moins 90 % de l’activité des institutions gouvernementales (y compris les projets de lois) sont le fait du pouvoir exécutif (fonctionnaires et ministres) qui a l’initiative directe des nouvelles lois et de la révision des lois en vigueur. Les membres du Parlement peuvent toutefois influer sur le contenu des lois dans le cadre de débats, en particulier au sein des commissions parlementaires, vers lesquelles les propositions de lois sont parfois renvoyées après une première lecture en plénière. Au sein de la commission compétente, un parlementaire ou tout autre groupe d’intérêts peut proposer des modifications que l’Assemblée examine en plénière en temps voulu. Ces propositions doivent être conformes au Programme national pour le développement.</w:t>
      </w:r>
    </w:p>
    <w:p w:rsidR="00D372E1" w:rsidRPr="00431B2F" w:rsidRDefault="00D372E1" w:rsidP="00D372E1">
      <w:pPr>
        <w:pStyle w:val="SingleTxtG"/>
        <w:rPr>
          <w:lang w:val="fr-FR"/>
        </w:rPr>
      </w:pPr>
      <w:r w:rsidRPr="00431B2F">
        <w:rPr>
          <w:lang w:val="fr-FR"/>
        </w:rPr>
        <w:t>60.</w:t>
      </w:r>
      <w:r w:rsidRPr="00431B2F">
        <w:rPr>
          <w:lang w:val="fr-FR"/>
        </w:rPr>
        <w:tab/>
        <w:t>La Constitution habilite également le Parlement à contrôler les fonds publics. Cette fonction de contrôle lui confère le pouvoir de réglementer, entre autres, l’utilisation des ressources publiques par le Gouvernement, dans le cadre du processus budgétaire, afin de veiller à ce que le Gouvernement rende compte de ses politiques et pratiques administratives concernant l’utilisation des fonds publics pour le développement de la nation.</w:t>
      </w:r>
    </w:p>
    <w:p w:rsidR="00D372E1" w:rsidRPr="00431B2F" w:rsidRDefault="00D372E1" w:rsidP="00D372E1">
      <w:pPr>
        <w:pStyle w:val="SingleTxtG"/>
        <w:rPr>
          <w:lang w:val="fr-FR"/>
        </w:rPr>
      </w:pPr>
      <w:r w:rsidRPr="00431B2F">
        <w:rPr>
          <w:lang w:val="fr-FR"/>
        </w:rPr>
        <w:t>61.</w:t>
      </w:r>
      <w:r w:rsidRPr="00431B2F">
        <w:rPr>
          <w:lang w:val="fr-FR"/>
        </w:rPr>
        <w:tab/>
        <w:t>Le Parlement, par l’intermédiaire de ses membres qui sont des représentants élus, doit rester à l’écoute des préoccupations de ses circonscriptions, y jouer un rôle directeur et prendre part aux manifestations et aux activités officielles organisées à l’échelle locale. Les parlementaires doivent encourager leurs électeurs à rechercher des solutions locales à certains problèmes tout en sollicitant un appui complémentaire auprès de l’État ou d’autres partenaires de développement.</w:t>
      </w:r>
    </w:p>
    <w:p w:rsidR="00D372E1" w:rsidRPr="00431B2F" w:rsidRDefault="00D372E1" w:rsidP="00D372E1">
      <w:pPr>
        <w:pStyle w:val="SingleTxtG"/>
        <w:rPr>
          <w:lang w:val="fr-FR"/>
        </w:rPr>
      </w:pPr>
      <w:r w:rsidRPr="00431B2F">
        <w:rPr>
          <w:lang w:val="fr-FR"/>
        </w:rPr>
        <w:t>62.</w:t>
      </w:r>
      <w:r w:rsidRPr="00431B2F">
        <w:rPr>
          <w:lang w:val="fr-FR"/>
        </w:rPr>
        <w:tab/>
        <w:t>Il incombe également au Parlement d’approuver chaque année les dépenses du Gouvernement. Les parlementaires doivent examiner les prévisions de dépense (le budget), en débattre et les approuver, rôle qui englobe les mesures fiscales destinées à lever les fonds nécessaires pour financer les programmes et projets publics de développement présentés par le pouvoir exécutif. Cela signifie que le Parlement doit veiller à ce que des ressources suffisantes soient allouées aux ministères afin d’assurer une bonne gouvernance et le développement du pays.</w:t>
      </w:r>
    </w:p>
    <w:p w:rsidR="00743224" w:rsidRPr="00431B2F" w:rsidRDefault="00743224" w:rsidP="006E1BB9">
      <w:pPr>
        <w:pStyle w:val="H23G"/>
        <w:rPr>
          <w:lang w:val="fr-FR"/>
        </w:rPr>
      </w:pPr>
      <w:r w:rsidRPr="0037180F">
        <w:rPr>
          <w:lang w:val="fr-FR"/>
        </w:rPr>
        <w:lastRenderedPageBreak/>
        <w:tab/>
      </w:r>
      <w:r w:rsidRPr="00431B2F">
        <w:rPr>
          <w:lang w:val="fr-FR"/>
        </w:rPr>
        <w:t>c)</w:t>
      </w:r>
      <w:r w:rsidR="006E1BB9" w:rsidRPr="00431B2F">
        <w:rPr>
          <w:lang w:val="fr-FR"/>
        </w:rPr>
        <w:tab/>
      </w:r>
      <w:r w:rsidR="00DC3C2F" w:rsidRPr="00431B2F">
        <w:rPr>
          <w:lang w:val="fr-FR"/>
        </w:rPr>
        <w:t>Pouvoir judiciaire</w:t>
      </w:r>
      <w:r w:rsidR="0073147F" w:rsidRPr="00431B2F">
        <w:rPr>
          <w:lang w:val="fr-FR"/>
        </w:rPr>
        <w:t xml:space="preserve"> </w:t>
      </w:r>
      <w:r w:rsidR="00275AFB" w:rsidRPr="00431B2F">
        <w:rPr>
          <w:lang w:val="fr-FR"/>
        </w:rPr>
        <w:t xml:space="preserve"> </w:t>
      </w:r>
    </w:p>
    <w:p w:rsidR="00DC3C2F" w:rsidRPr="00431B2F" w:rsidRDefault="00DC3C2F" w:rsidP="00DC3C2F">
      <w:pPr>
        <w:pStyle w:val="SingleTxtG"/>
        <w:rPr>
          <w:lang w:val="fr-FR"/>
        </w:rPr>
      </w:pPr>
      <w:r w:rsidRPr="00431B2F">
        <w:rPr>
          <w:lang w:val="fr-FR"/>
        </w:rPr>
        <w:t>63.</w:t>
      </w:r>
      <w:r w:rsidRPr="00431B2F">
        <w:rPr>
          <w:lang w:val="fr-FR"/>
        </w:rPr>
        <w:tab/>
        <w:t>Avant 1994, il existait au Malawi un système de tribunaux traditionnels qui fonctionnaient parallèlement à la structure de la Haute Cour. Ces tribunaux avaient été créés en vertu de la loi sur les tribunaux traditionnels</w:t>
      </w:r>
      <w:r w:rsidRPr="00431B2F">
        <w:rPr>
          <w:vertAlign w:val="superscript"/>
          <w:lang w:val="fr-FR"/>
        </w:rPr>
        <w:footnoteReference w:id="11"/>
      </w:r>
      <w:r w:rsidRPr="00431B2F">
        <w:rPr>
          <w:lang w:val="fr-FR"/>
        </w:rPr>
        <w:t xml:space="preserve"> (</w:t>
      </w:r>
      <w:r w:rsidR="00DC138B" w:rsidRPr="00431B2F">
        <w:rPr>
          <w:lang w:val="fr-FR"/>
        </w:rPr>
        <w:t>“</w:t>
      </w:r>
      <w:r w:rsidRPr="00431B2F">
        <w:rPr>
          <w:lang w:val="fr-FR"/>
        </w:rPr>
        <w:t>Traditional Courts Act</w:t>
      </w:r>
      <w:r w:rsidR="00BD3E00" w:rsidRPr="00431B2F">
        <w:rPr>
          <w:lang w:val="fr-FR"/>
        </w:rPr>
        <w:t>”</w:t>
      </w:r>
      <w:r w:rsidRPr="00431B2F">
        <w:rPr>
          <w:lang w:val="fr-FR"/>
        </w:rPr>
        <w:t>) qui n’a pas été abrogée après l’adoption de la Constitution de 1994. Toutefois, les tribunaux traditionnels avaient été suspendus jusqu’à l’adoption de la loi sur les tribunaux locaux</w:t>
      </w:r>
      <w:r w:rsidRPr="00431B2F">
        <w:rPr>
          <w:vertAlign w:val="superscript"/>
          <w:lang w:val="fr-FR"/>
        </w:rPr>
        <w:footnoteReference w:id="12"/>
      </w:r>
      <w:r w:rsidRPr="00431B2F">
        <w:rPr>
          <w:lang w:val="fr-FR"/>
        </w:rPr>
        <w:t xml:space="preserve"> (</w:t>
      </w:r>
      <w:r w:rsidR="00DC138B" w:rsidRPr="00431B2F">
        <w:rPr>
          <w:lang w:val="fr-FR"/>
        </w:rPr>
        <w:t>“</w:t>
      </w:r>
      <w:r w:rsidRPr="00431B2F">
        <w:rPr>
          <w:lang w:val="fr-FR"/>
        </w:rPr>
        <w:t>Local Courts Act</w:t>
      </w:r>
      <w:r w:rsidR="00BD3E00" w:rsidRPr="00431B2F">
        <w:rPr>
          <w:lang w:val="fr-FR"/>
        </w:rPr>
        <w:t>”</w:t>
      </w:r>
      <w:r w:rsidRPr="00431B2F">
        <w:rPr>
          <w:lang w:val="fr-FR"/>
        </w:rPr>
        <w:t xml:space="preserve">) en 2011. La suspension des tribunaux traditionnels en 1994 était fondée dans une large mesure sur le paragraphe 3 de l’article 103 de la Constitution aux termes duquel </w:t>
      </w:r>
      <w:r w:rsidR="00DC138B" w:rsidRPr="00431B2F">
        <w:rPr>
          <w:lang w:val="fr-FR"/>
        </w:rPr>
        <w:t>“</w:t>
      </w:r>
      <w:r w:rsidRPr="00431B2F">
        <w:rPr>
          <w:lang w:val="fr-FR"/>
        </w:rPr>
        <w:t>il ne doit y avoir aucun tribunal aux compétences concurrentes ou supérieures à celles de la Cour d’appel suprême ou de la Haute Cour</w:t>
      </w:r>
      <w:r w:rsidR="00BD3E00" w:rsidRPr="00431B2F">
        <w:rPr>
          <w:lang w:val="fr-FR"/>
        </w:rPr>
        <w:t>”</w:t>
      </w:r>
      <w:r w:rsidRPr="00431B2F">
        <w:rPr>
          <w:lang w:val="fr-FR"/>
        </w:rPr>
        <w:t>.</w:t>
      </w:r>
    </w:p>
    <w:p w:rsidR="00DC3C2F" w:rsidRPr="00431B2F" w:rsidRDefault="00DC3C2F" w:rsidP="00DC3C2F">
      <w:pPr>
        <w:pStyle w:val="SingleTxtG"/>
        <w:rPr>
          <w:lang w:val="fr-FR"/>
        </w:rPr>
      </w:pPr>
      <w:r w:rsidRPr="00431B2F">
        <w:rPr>
          <w:lang w:val="fr-FR"/>
        </w:rPr>
        <w:t>64.</w:t>
      </w:r>
      <w:r w:rsidRPr="00431B2F">
        <w:rPr>
          <w:lang w:val="fr-FR"/>
        </w:rPr>
        <w:tab/>
        <w:t>Le rôle du pouvoir judiciaire est d’interpréter, de protéger et d’appliquer la Constitution et toutes les lois conformément à la Constitution, de manière indépendante et impartiale, en tenant uniquement compte des faits juridiquement pertinents et des dispositions du droit</w:t>
      </w:r>
      <w:r w:rsidRPr="00431B2F">
        <w:rPr>
          <w:vertAlign w:val="superscript"/>
          <w:lang w:val="fr-FR"/>
        </w:rPr>
        <w:footnoteReference w:id="13"/>
      </w:r>
      <w:r w:rsidRPr="00431B2F">
        <w:rPr>
          <w:lang w:val="fr-FR"/>
        </w:rPr>
        <w:t>.</w:t>
      </w:r>
    </w:p>
    <w:p w:rsidR="00DC3C2F" w:rsidRPr="00431B2F" w:rsidRDefault="00DC3C2F" w:rsidP="00DC3C2F">
      <w:pPr>
        <w:pStyle w:val="SingleTxtG"/>
        <w:rPr>
          <w:lang w:val="fr-FR"/>
        </w:rPr>
      </w:pPr>
      <w:r w:rsidRPr="00431B2F">
        <w:rPr>
          <w:lang w:val="fr-FR"/>
        </w:rPr>
        <w:t>65.</w:t>
      </w:r>
      <w:r w:rsidRPr="00431B2F">
        <w:rPr>
          <w:lang w:val="fr-FR"/>
        </w:rPr>
        <w:tab/>
        <w:t xml:space="preserve">Le pouvoir judiciaire dispose de compétences suffisantes pour faire respecter la primauté de la Constitution, assurer le respect des droits de l’homme et annuler toute loi ou mesure gouvernementale contraire à la Constitution. Pour s’acquitter efficacement de ce mandat, les tribunaux doivent être vigilants et intransigeants. Selon le juge Kapanda J. dans l’affaire </w:t>
      </w:r>
      <w:r w:rsidRPr="00431B2F">
        <w:rPr>
          <w:i/>
          <w:lang w:val="fr-FR"/>
        </w:rPr>
        <w:t xml:space="preserve">Jumbe et Mvula </w:t>
      </w:r>
      <w:r w:rsidRPr="0037180F">
        <w:rPr>
          <w:lang w:val="fr-FR"/>
        </w:rPr>
        <w:t>c.</w:t>
      </w:r>
      <w:r w:rsidRPr="00431B2F">
        <w:rPr>
          <w:i/>
          <w:lang w:val="fr-FR"/>
        </w:rPr>
        <w:t xml:space="preserve"> Procureur général</w:t>
      </w:r>
      <w:r w:rsidRPr="00431B2F">
        <w:rPr>
          <w:lang w:val="fr-FR"/>
        </w:rPr>
        <w:t xml:space="preserve"> (affaires constitutionnelles 1 et 2 de 2005): </w:t>
      </w:r>
      <w:r w:rsidR="00DC138B" w:rsidRPr="00431B2F">
        <w:rPr>
          <w:lang w:val="fr-FR"/>
        </w:rPr>
        <w:t>“</w:t>
      </w:r>
      <w:r w:rsidRPr="00431B2F">
        <w:rPr>
          <w:lang w:val="fr-FR"/>
        </w:rPr>
        <w:t>si les tribunaux ne restent pas vigilants, rien ne s’opposera à ce que l’État piétine les droits des personnes</w:t>
      </w:r>
      <w:r w:rsidR="00BD3E00" w:rsidRPr="00431B2F">
        <w:rPr>
          <w:lang w:val="fr-FR"/>
        </w:rPr>
        <w:t>”</w:t>
      </w:r>
      <w:r w:rsidRPr="00431B2F">
        <w:rPr>
          <w:lang w:val="fr-FR"/>
        </w:rPr>
        <w:t>.</w:t>
      </w:r>
    </w:p>
    <w:p w:rsidR="00DC3C2F" w:rsidRPr="00431B2F" w:rsidRDefault="00DC3C2F" w:rsidP="00DC3C2F">
      <w:pPr>
        <w:pStyle w:val="SingleTxtG"/>
        <w:rPr>
          <w:lang w:val="fr-FR"/>
        </w:rPr>
      </w:pPr>
      <w:r w:rsidRPr="00431B2F">
        <w:rPr>
          <w:lang w:val="fr-FR"/>
        </w:rPr>
        <w:t>66.</w:t>
      </w:r>
      <w:r w:rsidRPr="00431B2F">
        <w:rPr>
          <w:lang w:val="fr-FR"/>
        </w:rPr>
        <w:tab/>
        <w:t>Le système judiciaire est constitué, par ordre de préséance, de la Cour d’appel suprême, de la Haute Cour et des juridictions inférieures, à savoir le tribunal des relations professionnelles, les tribunaux d’instance et les tribunaux locaux.</w:t>
      </w:r>
    </w:p>
    <w:p w:rsidR="00DC3C2F" w:rsidRPr="00431B2F" w:rsidRDefault="000E300D" w:rsidP="00DC3C2F">
      <w:pPr>
        <w:pStyle w:val="SingleTxtG"/>
        <w:rPr>
          <w:lang w:val="fr-FR"/>
        </w:rPr>
      </w:pPr>
      <w:r w:rsidRPr="00431B2F">
        <w:rPr>
          <w:lang w:val="fr-FR"/>
        </w:rPr>
        <w:t>67.</w:t>
      </w:r>
      <w:r w:rsidRPr="00431B2F">
        <w:rPr>
          <w:lang w:val="fr-FR"/>
        </w:rPr>
        <w:tab/>
      </w:r>
      <w:r w:rsidR="00DC3C2F" w:rsidRPr="00431B2F">
        <w:rPr>
          <w:lang w:val="fr-FR"/>
        </w:rPr>
        <w:t>La Cour d’appel suprême, établie en vertu de l’article 104 de la Constitution, est la plus haute juridiction d’appel du Malawi et n’a aucune compétence de première instance. La Cour d’appel suprême est une juridiction supérieure d’archives qui peut exercer tous les pouvoirs qui lui sont conférés par la Constitution ou toute autre loi. Les décisions de la</w:t>
      </w:r>
      <w:r w:rsidR="00F43EBE" w:rsidRPr="00431B2F">
        <w:rPr>
          <w:lang w:val="fr-FR"/>
        </w:rPr>
        <w:t xml:space="preserve"> </w:t>
      </w:r>
      <w:r w:rsidR="00DC3C2F" w:rsidRPr="00431B2F">
        <w:rPr>
          <w:lang w:val="fr-FR"/>
        </w:rPr>
        <w:t>Haute Cour ou de tout autre tribunal prévu par la loi</w:t>
      </w:r>
      <w:r w:rsidR="00DC3C2F" w:rsidRPr="0037180F">
        <w:rPr>
          <w:lang w:val="fr-FR"/>
        </w:rPr>
        <w:t xml:space="preserve"> </w:t>
      </w:r>
      <w:r w:rsidR="00DC3C2F" w:rsidRPr="00431B2F">
        <w:rPr>
          <w:lang w:val="fr-FR"/>
        </w:rPr>
        <w:t>sont susceptibles de recours devant la Cour d’appel suprême.</w:t>
      </w:r>
    </w:p>
    <w:p w:rsidR="00DC3C2F" w:rsidRPr="00431B2F" w:rsidRDefault="000E300D" w:rsidP="00DC3C2F">
      <w:pPr>
        <w:pStyle w:val="SingleTxtG"/>
        <w:rPr>
          <w:lang w:val="fr-FR"/>
        </w:rPr>
      </w:pPr>
      <w:r w:rsidRPr="00431B2F">
        <w:rPr>
          <w:lang w:val="fr-FR"/>
        </w:rPr>
        <w:t>68.</w:t>
      </w:r>
      <w:r w:rsidRPr="00431B2F">
        <w:rPr>
          <w:lang w:val="fr-FR"/>
        </w:rPr>
        <w:tab/>
      </w:r>
      <w:r w:rsidR="00DC3C2F" w:rsidRPr="00431B2F">
        <w:rPr>
          <w:lang w:val="fr-FR"/>
        </w:rPr>
        <w:t>Le système judiciaire est administrativement divisé en greffes au niveau de la Haute Cour et des juridictions inférieures. Le greffe principal de la Haute Cour se trouve à Blantyre, dans la région Sud. Le greffe du district de Zomba à l’est du pays, celui de Lilongwe dans la région Centre, et celui de Mzuzu, dans la région Nord, complètent cette structure. Chaque greffe de la Haute Cour est présidé par le juge le plus expérimenté.</w:t>
      </w:r>
    </w:p>
    <w:p w:rsidR="00DC3C2F" w:rsidRPr="00431B2F" w:rsidRDefault="000E300D" w:rsidP="00DC3C2F">
      <w:pPr>
        <w:pStyle w:val="SingleTxtG"/>
        <w:rPr>
          <w:iCs/>
          <w:lang w:val="fr-FR"/>
        </w:rPr>
      </w:pPr>
      <w:r w:rsidRPr="00431B2F">
        <w:rPr>
          <w:lang w:val="fr-FR"/>
        </w:rPr>
        <w:t>69.</w:t>
      </w:r>
      <w:r w:rsidRPr="00431B2F">
        <w:rPr>
          <w:lang w:val="fr-FR"/>
        </w:rPr>
        <w:tab/>
      </w:r>
      <w:r w:rsidR="00DC3C2F" w:rsidRPr="00431B2F">
        <w:rPr>
          <w:lang w:val="fr-FR"/>
        </w:rPr>
        <w:t>La Haute Cour a, quant à elle, une compétence de première instance illimitée pour connaître de toutes les affaires civiles ou pénales, et pour statuer sur ces affaires, quelle que soit la loi applicable</w:t>
      </w:r>
      <w:r w:rsidR="00DC3C2F" w:rsidRPr="00431B2F">
        <w:rPr>
          <w:vertAlign w:val="superscript"/>
          <w:lang w:val="fr-FR"/>
        </w:rPr>
        <w:footnoteReference w:id="14"/>
      </w:r>
      <w:r w:rsidR="00DC3C2F" w:rsidRPr="00431B2F">
        <w:rPr>
          <w:lang w:val="fr-FR"/>
        </w:rPr>
        <w:t>.</w:t>
      </w:r>
    </w:p>
    <w:p w:rsidR="00DC3C2F" w:rsidRPr="00431B2F" w:rsidRDefault="000E300D" w:rsidP="00DC3C2F">
      <w:pPr>
        <w:pStyle w:val="SingleTxtG"/>
        <w:rPr>
          <w:lang w:val="fr-FR"/>
        </w:rPr>
      </w:pPr>
      <w:r w:rsidRPr="00431B2F">
        <w:rPr>
          <w:lang w:val="fr-FR"/>
        </w:rPr>
        <w:t>70.</w:t>
      </w:r>
      <w:r w:rsidRPr="00431B2F">
        <w:rPr>
          <w:lang w:val="fr-FR"/>
        </w:rPr>
        <w:tab/>
      </w:r>
      <w:r w:rsidR="00DC3C2F" w:rsidRPr="00431B2F">
        <w:rPr>
          <w:lang w:val="fr-FR"/>
        </w:rPr>
        <w:t xml:space="preserve">Par-delà sa double compétence en première instance et en appel, la Haute Cour exerce un pouvoir général de supervision sur les juridictions inférieures et peut réexaminer des décisions prises par des tribunaux d’instance à tout stade de la procédure dans la juridiction inférieure. En outre, la Haute Cour doit confirmer les décisions des tribunaux d’instance dans l’exercice de ses pouvoirs de supervision. Depuis peu, la Haute Cour s’est </w:t>
      </w:r>
      <w:r w:rsidR="00DC3C2F" w:rsidRPr="00431B2F">
        <w:rPr>
          <w:lang w:val="fr-FR"/>
        </w:rPr>
        <w:lastRenderedPageBreak/>
        <w:t>dotée, en plus de sa chambre générale et en vertu d’une loi, d’une chambre commerciale, qui ne traite que des affaires commerciales, et d’une chambre constitutionnelle, qui connaît des différends relatifs à la Constitution.</w:t>
      </w:r>
    </w:p>
    <w:p w:rsidR="00DC3C2F" w:rsidRPr="00431B2F" w:rsidRDefault="000E300D" w:rsidP="00DC3C2F">
      <w:pPr>
        <w:pStyle w:val="SingleTxtG"/>
        <w:rPr>
          <w:iCs/>
          <w:lang w:val="fr-FR"/>
        </w:rPr>
      </w:pPr>
      <w:r w:rsidRPr="00431B2F">
        <w:rPr>
          <w:iCs/>
          <w:lang w:val="fr-FR"/>
        </w:rPr>
        <w:t>71.</w:t>
      </w:r>
      <w:r w:rsidRPr="00431B2F">
        <w:rPr>
          <w:iCs/>
          <w:lang w:val="fr-FR"/>
        </w:rPr>
        <w:tab/>
      </w:r>
      <w:r w:rsidR="00DC3C2F" w:rsidRPr="00431B2F">
        <w:rPr>
          <w:iCs/>
          <w:lang w:val="fr-FR"/>
        </w:rPr>
        <w:t xml:space="preserve">Le paragraphe 1 de l’article 110 de la Constitution </w:t>
      </w:r>
      <w:r w:rsidR="00DC3C2F" w:rsidRPr="00431B2F">
        <w:rPr>
          <w:lang w:val="fr-FR"/>
        </w:rPr>
        <w:t>autorise l’existence de juridictions inférieures à la Haute Cour, si une loi du Parlement en prévoit la création. Les tribunaux d’instance peuvent être présidés par des magistrats professionnels ou non professionnels.</w:t>
      </w:r>
    </w:p>
    <w:p w:rsidR="00DC3C2F" w:rsidRPr="00431B2F" w:rsidRDefault="000E300D" w:rsidP="00DC3C2F">
      <w:pPr>
        <w:pStyle w:val="SingleTxtG"/>
        <w:rPr>
          <w:lang w:val="fr-FR"/>
        </w:rPr>
      </w:pPr>
      <w:r w:rsidRPr="00431B2F">
        <w:rPr>
          <w:lang w:val="fr-FR"/>
        </w:rPr>
        <w:t>72.</w:t>
      </w:r>
      <w:r w:rsidRPr="00431B2F">
        <w:rPr>
          <w:lang w:val="fr-FR"/>
        </w:rPr>
        <w:tab/>
      </w:r>
      <w:r w:rsidR="00DC3C2F" w:rsidRPr="00431B2F">
        <w:rPr>
          <w:lang w:val="fr-FR"/>
        </w:rPr>
        <w:t>Le paragraphe 2 de l’article 110 de la Constitution prévoit la création d’un tribunal des relations professionnelles (</w:t>
      </w:r>
      <w:r w:rsidR="00DC3C2F" w:rsidRPr="00431B2F">
        <w:rPr>
          <w:i/>
          <w:lang w:val="fr-FR"/>
        </w:rPr>
        <w:t>Industrial Relations Court</w:t>
      </w:r>
      <w:r w:rsidR="00DC3C2F" w:rsidRPr="00431B2F">
        <w:rPr>
          <w:lang w:val="fr-FR"/>
        </w:rPr>
        <w:t>), placé sous l’autorité de la Haute Cour, qui a compétence de première instance pour les conflits du travail et d’autres questions relatives à l’emploi.</w:t>
      </w:r>
    </w:p>
    <w:p w:rsidR="00DC3C2F" w:rsidRPr="00431B2F" w:rsidRDefault="000E300D" w:rsidP="00DC3C2F">
      <w:pPr>
        <w:pStyle w:val="SingleTxtG"/>
        <w:rPr>
          <w:lang w:val="fr-FR"/>
        </w:rPr>
      </w:pPr>
      <w:r w:rsidRPr="00431B2F">
        <w:rPr>
          <w:lang w:val="fr-FR"/>
        </w:rPr>
        <w:t>73.</w:t>
      </w:r>
      <w:r w:rsidRPr="00431B2F">
        <w:rPr>
          <w:lang w:val="fr-FR"/>
        </w:rPr>
        <w:tab/>
      </w:r>
      <w:r w:rsidR="00DC3C2F" w:rsidRPr="00431B2F">
        <w:rPr>
          <w:lang w:val="fr-FR"/>
        </w:rPr>
        <w:t xml:space="preserve">La loi sur les tribunaux locaux porte création de tribunaux locaux ayant compétence pour connaître des affaires pénales mineures. Ces tribunaux établis en vertu de la Constitution ont pour but d’améliorer l’accès à la justice (justice de proximité), étant conçus pour être facilement accessibles aux personnes vivant en zones rurales. </w:t>
      </w:r>
    </w:p>
    <w:p w:rsidR="00DC3C2F" w:rsidRPr="00431B2F" w:rsidRDefault="000E300D" w:rsidP="00DC3C2F">
      <w:pPr>
        <w:pStyle w:val="SingleTxtG"/>
        <w:rPr>
          <w:lang w:val="fr-FR"/>
        </w:rPr>
      </w:pPr>
      <w:r w:rsidRPr="00431B2F">
        <w:rPr>
          <w:lang w:val="fr-FR"/>
        </w:rPr>
        <w:t>74.</w:t>
      </w:r>
      <w:r w:rsidRPr="00431B2F">
        <w:rPr>
          <w:lang w:val="fr-FR"/>
        </w:rPr>
        <w:tab/>
      </w:r>
      <w:r w:rsidR="00DC3C2F" w:rsidRPr="00431B2F">
        <w:rPr>
          <w:lang w:val="fr-FR"/>
        </w:rPr>
        <w:t>La Constitution est la loi suprême du Malawi et viennent ensuite les lois adoptées par le Parlement, les textes réglementaires, les instruments internationaux et les lois coutumières. Les</w:t>
      </w:r>
      <w:r w:rsidR="00113689" w:rsidRPr="00431B2F">
        <w:rPr>
          <w:lang w:val="fr-FR"/>
        </w:rPr>
        <w:t xml:space="preserve"> </w:t>
      </w:r>
      <w:r w:rsidR="00DC3C2F" w:rsidRPr="00431B2F">
        <w:rPr>
          <w:lang w:val="fr-FR"/>
        </w:rPr>
        <w:t>textes réglementaires peuvent être établis par ou sous l’autorité de l’Assemblée nationale. Les</w:t>
      </w:r>
      <w:r w:rsidR="00113689" w:rsidRPr="00431B2F">
        <w:rPr>
          <w:lang w:val="fr-FR"/>
        </w:rPr>
        <w:t xml:space="preserve"> </w:t>
      </w:r>
      <w:r w:rsidR="00DC3C2F" w:rsidRPr="00431B2F">
        <w:rPr>
          <w:lang w:val="fr-FR"/>
        </w:rPr>
        <w:t>instruments internationaux, qu’ils soient contraignants ou non, ne font pas partie de l’ordre juridique national sauf si une loi le prévoit. À cet égard, le Malawi est un État dualiste. Les lois coutumières ne sont pas uniformes au Malawi du fait de la présence de différents groupes ethniques. Toutefois, le droit coutumier existe en tant que tel et la législation en reconnaît, dans certaines circonstances, l’existence et l’efficacité.</w:t>
      </w:r>
    </w:p>
    <w:p w:rsidR="00DC3C2F" w:rsidRPr="00431B2F" w:rsidRDefault="000E300D" w:rsidP="00DC3C2F">
      <w:pPr>
        <w:pStyle w:val="SingleTxtG"/>
        <w:rPr>
          <w:lang w:val="fr-FR"/>
        </w:rPr>
      </w:pPr>
      <w:r w:rsidRPr="00431B2F">
        <w:rPr>
          <w:lang w:val="fr-FR"/>
        </w:rPr>
        <w:t>75.</w:t>
      </w:r>
      <w:r w:rsidRPr="00431B2F">
        <w:rPr>
          <w:lang w:val="fr-FR"/>
        </w:rPr>
        <w:tab/>
      </w:r>
      <w:r w:rsidR="00DC3C2F" w:rsidRPr="00431B2F">
        <w:rPr>
          <w:lang w:val="fr-FR"/>
        </w:rPr>
        <w:t>En vertu du cadre législatif, le Gouvernement met en œuvre un cadre politique complexe qui s’inscrit dans la Stratégie MGDS II. Pour appliquer cette Stratégie, le</w:t>
      </w:r>
      <w:r w:rsidR="00113689" w:rsidRPr="00431B2F">
        <w:rPr>
          <w:lang w:val="fr-FR"/>
        </w:rPr>
        <w:t xml:space="preserve"> </w:t>
      </w:r>
      <w:r w:rsidR="00DC3C2F" w:rsidRPr="00431B2F">
        <w:rPr>
          <w:lang w:val="fr-FR"/>
        </w:rPr>
        <w:t>Gouvernement met en œuvre plusieurs politiques sectorielles dans des domaines tels que le VIH/sida, l’égalité des sexes, les droits à la santé sexuelle et génésique, l’aide sociale, l’éducation, les terres, l’eau, l’enfance et l’agriculture.</w:t>
      </w:r>
    </w:p>
    <w:p w:rsidR="00743224" w:rsidRPr="0037180F" w:rsidRDefault="006E1BB9" w:rsidP="005D5E66">
      <w:pPr>
        <w:pStyle w:val="HChG"/>
        <w:rPr>
          <w:lang w:val="fr-FR"/>
        </w:rPr>
      </w:pPr>
      <w:r w:rsidRPr="0037180F">
        <w:rPr>
          <w:lang w:val="fr-FR"/>
        </w:rPr>
        <w:tab/>
        <w:t>III.</w:t>
      </w:r>
      <w:r w:rsidRPr="0037180F">
        <w:rPr>
          <w:lang w:val="fr-FR"/>
        </w:rPr>
        <w:tab/>
      </w:r>
      <w:r w:rsidR="00146C45" w:rsidRPr="00431B2F">
        <w:rPr>
          <w:lang w:val="fr-FR"/>
        </w:rPr>
        <w:t>Cadre général de la protection et de la promotion des droits de l’homme</w:t>
      </w:r>
    </w:p>
    <w:p w:rsidR="00743224" w:rsidRPr="00431B2F" w:rsidRDefault="006E1BB9" w:rsidP="006E1BB9">
      <w:pPr>
        <w:pStyle w:val="H1G"/>
        <w:rPr>
          <w:lang w:val="fr-FR"/>
        </w:rPr>
      </w:pPr>
      <w:r w:rsidRPr="0037180F">
        <w:rPr>
          <w:lang w:val="fr-FR"/>
        </w:rPr>
        <w:tab/>
      </w:r>
      <w:r w:rsidRPr="00431B2F">
        <w:rPr>
          <w:lang w:val="fr-FR"/>
        </w:rPr>
        <w:t>A.</w:t>
      </w:r>
      <w:r w:rsidRPr="00431B2F">
        <w:rPr>
          <w:lang w:val="fr-FR"/>
        </w:rPr>
        <w:tab/>
      </w:r>
      <w:r w:rsidR="00146C45" w:rsidRPr="00431B2F">
        <w:rPr>
          <w:lang w:val="fr-FR"/>
        </w:rPr>
        <w:t>Cadre général</w:t>
      </w:r>
    </w:p>
    <w:p w:rsidR="00CF23BA" w:rsidRPr="00431B2F" w:rsidRDefault="00CF23BA" w:rsidP="00CF23BA">
      <w:pPr>
        <w:pStyle w:val="SingleTxtG"/>
        <w:rPr>
          <w:lang w:val="fr-FR"/>
        </w:rPr>
      </w:pPr>
      <w:r w:rsidRPr="00431B2F">
        <w:rPr>
          <w:lang w:val="fr-FR"/>
        </w:rPr>
        <w:t>76.</w:t>
      </w:r>
      <w:r w:rsidRPr="00431B2F">
        <w:rPr>
          <w:lang w:val="fr-FR"/>
        </w:rPr>
        <w:tab/>
        <w:t>Le cadre général des droits de l’homme du Malawi re</w:t>
      </w:r>
      <w:r w:rsidR="002F477F">
        <w:rPr>
          <w:lang w:val="fr-FR"/>
        </w:rPr>
        <w:t>pose sur la Constitution. Celle</w:t>
      </w:r>
      <w:r w:rsidR="002F477F">
        <w:rPr>
          <w:lang w:val="fr-FR"/>
        </w:rPr>
        <w:noBreakHyphen/>
      </w:r>
      <w:r w:rsidRPr="00431B2F">
        <w:rPr>
          <w:lang w:val="fr-FR"/>
        </w:rPr>
        <w:t xml:space="preserve">ci, dans laquelle figurent la plupart des droits spécifiques, définit à la fois le cadre institutionnel et le cadre d’application des droits qu’elle énonce, la qualité pour agir en matière de protection de ces droits, les droits spécifiques eux-mêmes, les limites et restrictions imposées à leur exercice et les dérogations qui y sont admises. On peut soutenir l’idée que la Constitution énonce également des droits non opposables ayant </w:t>
      </w:r>
      <w:r w:rsidR="00DC138B" w:rsidRPr="00431B2F">
        <w:rPr>
          <w:lang w:val="fr-FR"/>
        </w:rPr>
        <w:t>“</w:t>
      </w:r>
      <w:r w:rsidRPr="00431B2F">
        <w:rPr>
          <w:lang w:val="fr-FR"/>
        </w:rPr>
        <w:t>un caractère directif</w:t>
      </w:r>
      <w:r w:rsidR="00DF0BAE" w:rsidRPr="00431B2F">
        <w:rPr>
          <w:lang w:val="fr-FR"/>
        </w:rPr>
        <w:t>”</w:t>
      </w:r>
      <w:r w:rsidRPr="00431B2F">
        <w:rPr>
          <w:lang w:val="fr-FR"/>
        </w:rPr>
        <w:t xml:space="preserve"> qu’elle désigne sous le nom de principes de politique nationale, sur lesquels les tribunaux peuvent néanmoins s’appuyer pour interpréter et appliquer toute disposition constitutionnelle ou législative afin de statuer sur la validité des décisions de l’exécutif et d’interpréter la Constitution. </w:t>
      </w:r>
    </w:p>
    <w:p w:rsidR="00CF23BA" w:rsidRPr="00431B2F" w:rsidRDefault="00CF23BA" w:rsidP="00CF23BA">
      <w:pPr>
        <w:pStyle w:val="SingleTxtG"/>
        <w:rPr>
          <w:lang w:val="fr-FR"/>
        </w:rPr>
      </w:pPr>
      <w:r w:rsidRPr="00431B2F">
        <w:rPr>
          <w:lang w:val="fr-FR"/>
        </w:rPr>
        <w:t>77.</w:t>
      </w:r>
      <w:r w:rsidRPr="00431B2F">
        <w:rPr>
          <w:lang w:val="fr-FR"/>
        </w:rPr>
        <w:tab/>
        <w:t xml:space="preserve">Un certain nombre d’institutions, parmi lesquelles les tribunaux, le Médiateur, la Commission des droits de l’homme et d’autres organes du Gouvernement, figurent dans le cadre institutionnel et d’application des droits défini par la Constitution. Dans cette perspective, d’autres institutions telles que la Commission du droit, qui a pour mission d’examiner et de réviser toutes les lois, y compris la Constitution, ont leur rôle à jouer dans </w:t>
      </w:r>
      <w:r w:rsidRPr="00431B2F">
        <w:rPr>
          <w:lang w:val="fr-FR"/>
        </w:rPr>
        <w:lastRenderedPageBreak/>
        <w:t xml:space="preserve">la promotion et la protection des droits de l’homme. Eu égard au fait que la Constitution incrimine les pratiques discriminatoires et leur promotion, la police et les services pénitentiaires ont également leur place dans ce cadre, même si leur champ de compétences ne s’y limite pas. </w:t>
      </w:r>
    </w:p>
    <w:p w:rsidR="00CF23BA" w:rsidRPr="00431B2F" w:rsidRDefault="00CF23BA" w:rsidP="00CF23BA">
      <w:pPr>
        <w:pStyle w:val="SingleTxtG"/>
        <w:rPr>
          <w:lang w:val="fr-FR"/>
        </w:rPr>
      </w:pPr>
      <w:r w:rsidRPr="00431B2F">
        <w:rPr>
          <w:lang w:val="fr-FR"/>
        </w:rPr>
        <w:t>78.</w:t>
      </w:r>
      <w:r w:rsidRPr="00431B2F">
        <w:rPr>
          <w:lang w:val="fr-FR"/>
        </w:rPr>
        <w:tab/>
        <w:t xml:space="preserve">Si le régime établi par la Constitution limite la qualité pour agir aux fins de promouvoir, protéger et faire appliquer les droits de l’homme, les tribunaux ont progressivement assoupli l’interprétation de la règle exigeant des demandeurs qui entendent faire respecter des droits ou obtenir la sanction de leur violation qu’ils aient un </w:t>
      </w:r>
      <w:r w:rsidR="00DC138B" w:rsidRPr="00431B2F">
        <w:rPr>
          <w:lang w:val="fr-FR"/>
        </w:rPr>
        <w:t>“</w:t>
      </w:r>
      <w:r w:rsidRPr="00431B2F">
        <w:rPr>
          <w:lang w:val="fr-FR"/>
        </w:rPr>
        <w:t>intérêt suffisant</w:t>
      </w:r>
      <w:r w:rsidR="00DF0BAE" w:rsidRPr="00431B2F">
        <w:rPr>
          <w:lang w:val="fr-FR"/>
        </w:rPr>
        <w:t>”</w:t>
      </w:r>
      <w:r w:rsidRPr="00431B2F">
        <w:rPr>
          <w:lang w:val="fr-FR"/>
        </w:rPr>
        <w:t xml:space="preserve"> pour agir. </w:t>
      </w:r>
    </w:p>
    <w:p w:rsidR="00CF23BA" w:rsidRPr="00431B2F" w:rsidRDefault="00CF23BA" w:rsidP="00CF23BA">
      <w:pPr>
        <w:pStyle w:val="SingleTxtG"/>
        <w:rPr>
          <w:lang w:val="fr-FR"/>
        </w:rPr>
      </w:pPr>
      <w:r w:rsidRPr="00431B2F">
        <w:rPr>
          <w:lang w:val="fr-FR"/>
        </w:rPr>
        <w:t>79.</w:t>
      </w:r>
      <w:r w:rsidRPr="00431B2F">
        <w:rPr>
          <w:lang w:val="fr-FR"/>
        </w:rPr>
        <w:tab/>
        <w:t>S’agissant des droits spécifiques énoncés par la Constitution, certains principes sont consacrés par l’</w:t>
      </w:r>
      <w:r w:rsidR="00D65137" w:rsidRPr="00431B2F">
        <w:rPr>
          <w:lang w:val="fr-FR"/>
        </w:rPr>
        <w:t>article </w:t>
      </w:r>
      <w:r w:rsidRPr="00431B2F">
        <w:rPr>
          <w:lang w:val="fr-FR"/>
        </w:rPr>
        <w:t>13 sous forme de droits non opposables, concernant notamment l’égalité des sexes, l’alimentation, l’environnement, l’éducation, les personnes âgées et le règlement pacifique des différends. Parmi ces principes, plusieurs sont expressément énoncés sous forme de droits, notamment ceux qui ont trait à l’égalité des sexes, à l’enfance et à l’éducation. La responsabilité de faire appliquer l’ensemble de ces principes revient en dernier ressort à l’État. La Charte des droits (</w:t>
      </w:r>
      <w:r w:rsidR="00D65137" w:rsidRPr="00431B2F">
        <w:rPr>
          <w:lang w:val="fr-FR"/>
        </w:rPr>
        <w:t>chapitre </w:t>
      </w:r>
      <w:r w:rsidRPr="00431B2F">
        <w:rPr>
          <w:lang w:val="fr-FR"/>
        </w:rPr>
        <w:t xml:space="preserve">IV) consacre aussi bien des droits civils et politiques que des droits économiques, sociaux et culturels. </w:t>
      </w:r>
    </w:p>
    <w:p w:rsidR="00CF23BA" w:rsidRPr="00431B2F" w:rsidRDefault="0057773F" w:rsidP="00CF23BA">
      <w:pPr>
        <w:pStyle w:val="SingleTxtG"/>
        <w:rPr>
          <w:lang w:val="fr-FR"/>
        </w:rPr>
      </w:pPr>
      <w:r w:rsidRPr="00431B2F">
        <w:rPr>
          <w:lang w:val="fr-FR"/>
        </w:rPr>
        <w:t>80.</w:t>
      </w:r>
      <w:r w:rsidRPr="00431B2F">
        <w:rPr>
          <w:lang w:val="fr-FR"/>
        </w:rPr>
        <w:tab/>
      </w:r>
      <w:r w:rsidR="00CF23BA" w:rsidRPr="00431B2F">
        <w:rPr>
          <w:lang w:val="fr-FR"/>
        </w:rPr>
        <w:t>La Charte des droits s’inscrit dans le cadre du droit international des droits de l’homme consacré par différents instruments aux niveaux international, continental et régional. Parmi ces principaux instruments figurent la Déclaration universelle des droits de l’homme, le Pacte international relatif aux droits civils et politiques, le Pacte international relatif aux droits économiques, sociaux et culturels, la Charte africaine des droits de l’homme et des peuples, le Protocole de la Communauté de développement de l’Afrique australe sur le genre et le développement, qui s’appliquent à différents niveaux. Cependant il ne peut être donné effet à ces instruments internationaux que dans la mesure où ils sont conformes à la Constitution. Ils ne sauraient ainsi être invoqués directement devant les tribunaux internes que si une loi le prévoit.</w:t>
      </w:r>
    </w:p>
    <w:p w:rsidR="00CF23BA" w:rsidRPr="00431B2F" w:rsidRDefault="0057773F" w:rsidP="00CF23BA">
      <w:pPr>
        <w:pStyle w:val="SingleTxtG"/>
        <w:rPr>
          <w:lang w:val="fr-FR"/>
        </w:rPr>
      </w:pPr>
      <w:r w:rsidRPr="00431B2F">
        <w:rPr>
          <w:lang w:val="fr-FR"/>
        </w:rPr>
        <w:t>81.</w:t>
      </w:r>
      <w:r w:rsidRPr="00431B2F">
        <w:rPr>
          <w:lang w:val="fr-FR"/>
        </w:rPr>
        <w:tab/>
      </w:r>
      <w:r w:rsidR="00CF23BA" w:rsidRPr="00431B2F">
        <w:rPr>
          <w:lang w:val="fr-FR"/>
        </w:rPr>
        <w:t xml:space="preserve">La jouissance des droits consacrés par la Constitution n’a pas de caractère absolu dans tous les cas, ou pour tous les droits énoncés. Le texte constitutionnel fixe des conditions strictes dans lesquelles certaines limites ou restrictions à ces droits peuvent intervenir, notamment lorsque lesdites restrictions ou limites sont prévues par des dispositions législatives d’application générale, qu’elles ont un caractère raisonnable, ne remettent pas en cause le contenu essentiel du droit visé, sont admises par les normes internationales des droits de l’homme et se justifient dans le cadre d’une société ouverte et démocratique. </w:t>
      </w:r>
    </w:p>
    <w:p w:rsidR="00CF23BA" w:rsidRPr="00431B2F" w:rsidRDefault="0057773F" w:rsidP="00CF23BA">
      <w:pPr>
        <w:pStyle w:val="SingleTxtG"/>
        <w:rPr>
          <w:iCs/>
          <w:lang w:val="fr-FR"/>
        </w:rPr>
      </w:pPr>
      <w:r w:rsidRPr="00431B2F">
        <w:rPr>
          <w:lang w:val="fr-FR"/>
        </w:rPr>
        <w:t>82.</w:t>
      </w:r>
      <w:r w:rsidRPr="00431B2F">
        <w:rPr>
          <w:lang w:val="fr-FR"/>
        </w:rPr>
        <w:tab/>
      </w:r>
      <w:r w:rsidR="00CF23BA" w:rsidRPr="00431B2F">
        <w:rPr>
          <w:lang w:val="fr-FR"/>
        </w:rPr>
        <w:t xml:space="preserve">Conformément à d’importants instruments internationaux relatifs aux droits de l’homme, la Constitution autorise, en cas d’état d’urgence, des dérogations à certains droits déterminés, tels que les droits à la liberté d’expression, à la liberté d’information, à la liberté de mouvement et à la liberté de réunion. Il peut également être dérogé au droit d’être présenté à un juge sans délai et de ne pas être détenu sans procès. Toutefois, une telle dérogation doit être conforme aux obligations qui incombent au Malawi en vertu du droit international. En outre, l’application de toutes les mesures dérogatoires, telles que la détention de suspects sans jugement, doit être validée par la Haute Cour devant laquelle elles peuvent être attaquées. </w:t>
      </w:r>
    </w:p>
    <w:p w:rsidR="00743224" w:rsidRPr="0037180F" w:rsidRDefault="006E1BB9" w:rsidP="0057773F">
      <w:pPr>
        <w:pStyle w:val="H1G"/>
        <w:rPr>
          <w:lang w:val="fr-FR"/>
        </w:rPr>
      </w:pPr>
      <w:r w:rsidRPr="0037180F">
        <w:rPr>
          <w:lang w:val="fr-FR"/>
        </w:rPr>
        <w:tab/>
        <w:t>B.</w:t>
      </w:r>
      <w:r w:rsidRPr="0037180F">
        <w:rPr>
          <w:lang w:val="fr-FR"/>
        </w:rPr>
        <w:tab/>
      </w:r>
      <w:r w:rsidR="0057773F" w:rsidRPr="0037180F">
        <w:rPr>
          <w:lang w:val="fr-FR"/>
        </w:rPr>
        <w:t>Examen périodique universel</w:t>
      </w:r>
    </w:p>
    <w:p w:rsidR="00743224" w:rsidRPr="00431B2F" w:rsidRDefault="0057773F" w:rsidP="0057773F">
      <w:pPr>
        <w:pStyle w:val="SingleTxtG"/>
        <w:rPr>
          <w:lang w:val="fr-FR"/>
        </w:rPr>
      </w:pPr>
      <w:r w:rsidRPr="00431B2F">
        <w:rPr>
          <w:lang w:val="fr-FR"/>
        </w:rPr>
        <w:t>83.</w:t>
      </w:r>
      <w:r w:rsidRPr="00431B2F">
        <w:rPr>
          <w:lang w:val="fr-FR"/>
        </w:rPr>
        <w:tab/>
      </w:r>
      <w:r w:rsidR="00746863" w:rsidRPr="00431B2F">
        <w:rPr>
          <w:lang w:val="fr-FR"/>
        </w:rPr>
        <w:t xml:space="preserve">Le Malawi a été soumis à l’examen périodique universel du Conseil des droits de l’homme en 2010. Un groupe de travail national a été créé afin de coordonner la rédaction du rapport. Il était présidé par un représentant du Ministère de la justice et composé de </w:t>
      </w:r>
      <w:r w:rsidR="00746863" w:rsidRPr="00431B2F">
        <w:rPr>
          <w:lang w:val="fr-FR"/>
        </w:rPr>
        <w:lastRenderedPageBreak/>
        <w:t xml:space="preserve">représentants du Ministère des affaires étrangères, du Cabinet de la présidence et du gouvernement, des Ministères de la sécurité intérieure, de l’éducation, de l’information, du travail, des finances et de la santé, de la Commission du droit, de la Commission des droits de l’homme, du Bureau du Médiateur, de l’Assemblée nationale et de la société civile. Il doit élaborer un programme de mise en œuvre dans le cadre de la préparation du rapport d’activité à </w:t>
      </w:r>
      <w:r w:rsidR="00AA7A93" w:rsidRPr="00431B2F">
        <w:rPr>
          <w:lang w:val="fr-FR"/>
        </w:rPr>
        <w:t>mi-parcours que</w:t>
      </w:r>
      <w:r w:rsidR="00746863" w:rsidRPr="00431B2F">
        <w:rPr>
          <w:lang w:val="fr-FR"/>
        </w:rPr>
        <w:t xml:space="preserve"> le Malawi devrait soumettre en novembre 2012</w:t>
      </w:r>
      <w:r w:rsidR="006E1BB9" w:rsidRPr="00431B2F">
        <w:rPr>
          <w:lang w:val="fr-FR"/>
        </w:rPr>
        <w:t>.</w:t>
      </w:r>
    </w:p>
    <w:p w:rsidR="00743224" w:rsidRPr="00431B2F" w:rsidRDefault="006E1BB9" w:rsidP="00AB171A">
      <w:pPr>
        <w:pStyle w:val="H1G"/>
        <w:rPr>
          <w:lang w:val="fr-FR"/>
        </w:rPr>
      </w:pPr>
      <w:r w:rsidRPr="00431B2F">
        <w:rPr>
          <w:lang w:val="fr-FR"/>
        </w:rPr>
        <w:tab/>
        <w:t>C.</w:t>
      </w:r>
      <w:r w:rsidRPr="00431B2F">
        <w:rPr>
          <w:lang w:val="fr-FR"/>
        </w:rPr>
        <w:tab/>
      </w:r>
      <w:r w:rsidR="00746863" w:rsidRPr="00431B2F">
        <w:rPr>
          <w:lang w:val="fr-FR"/>
        </w:rPr>
        <w:t>Instruments internationaux relatifs aux droits de l’homme et transposition des traités en droit interne</w:t>
      </w:r>
    </w:p>
    <w:p w:rsidR="00743224" w:rsidRPr="00431B2F" w:rsidRDefault="00746863" w:rsidP="00746863">
      <w:pPr>
        <w:pStyle w:val="SingleTxtG"/>
        <w:rPr>
          <w:lang w:val="fr-FR"/>
        </w:rPr>
      </w:pPr>
      <w:r w:rsidRPr="00431B2F">
        <w:rPr>
          <w:lang w:val="fr-FR"/>
        </w:rPr>
        <w:t>84.</w:t>
      </w:r>
      <w:r w:rsidRPr="00431B2F">
        <w:rPr>
          <w:lang w:val="fr-FR"/>
        </w:rPr>
        <w:tab/>
        <w:t xml:space="preserve">Le Malawi attache une grande importance à la promotion et à la protection des droits de l’homme en tant que principes et normes universellement partagés consacrés par la Charte de l’ONU, la Déclaration universelle des droits de l’homme et d’autres instruments pertinents relatifs aux droits de l’homme. Tous les accords internationaux souscrits par le pays avant 1994 font partie de sa législation interne. L’incorporation dans la législation interne des instruments internationaux ratifiés après 1994 nécessite une loi. Certains des instruments internationaux relatifs aux droits de l’homme et au droit humanitaire auxquels le Malawi est partie sont indiqués dans </w:t>
      </w:r>
      <w:r w:rsidR="007F007B" w:rsidRPr="00431B2F">
        <w:rPr>
          <w:lang w:val="fr-FR"/>
        </w:rPr>
        <w:t>l’a</w:t>
      </w:r>
      <w:r w:rsidR="007F007B">
        <w:rPr>
          <w:lang w:val="fr-FR"/>
        </w:rPr>
        <w:t>ppendice </w:t>
      </w:r>
      <w:r w:rsidRPr="00431B2F">
        <w:rPr>
          <w:lang w:val="fr-FR"/>
        </w:rPr>
        <w:t>2 ci-après</w:t>
      </w:r>
      <w:r w:rsidR="006E1BB9" w:rsidRPr="00431B2F">
        <w:rPr>
          <w:lang w:val="fr-FR"/>
        </w:rPr>
        <w:t>.</w:t>
      </w:r>
    </w:p>
    <w:p w:rsidR="00743224" w:rsidRPr="0037180F" w:rsidRDefault="00743224" w:rsidP="009F6D66">
      <w:pPr>
        <w:pStyle w:val="H1G"/>
        <w:rPr>
          <w:lang w:val="fr-FR"/>
        </w:rPr>
      </w:pPr>
      <w:r w:rsidRPr="00431B2F">
        <w:rPr>
          <w:lang w:val="fr-FR"/>
        </w:rPr>
        <w:tab/>
      </w:r>
      <w:r w:rsidR="006E1BB9" w:rsidRPr="0037180F">
        <w:rPr>
          <w:lang w:val="fr-FR"/>
        </w:rPr>
        <w:t>D.</w:t>
      </w:r>
      <w:r w:rsidR="006E1BB9" w:rsidRPr="0037180F">
        <w:rPr>
          <w:lang w:val="fr-FR"/>
        </w:rPr>
        <w:tab/>
      </w:r>
      <w:r w:rsidR="009F6D66" w:rsidRPr="0037180F">
        <w:rPr>
          <w:lang w:val="fr-FR"/>
        </w:rPr>
        <w:t>Pouvoir judiciaire</w:t>
      </w:r>
    </w:p>
    <w:p w:rsidR="00743224" w:rsidRPr="00431B2F" w:rsidRDefault="009F6D66" w:rsidP="009F6D66">
      <w:pPr>
        <w:pStyle w:val="SingleTxtG"/>
        <w:rPr>
          <w:lang w:val="fr-FR"/>
        </w:rPr>
      </w:pPr>
      <w:r w:rsidRPr="00431B2F">
        <w:rPr>
          <w:lang w:val="fr-FR"/>
        </w:rPr>
        <w:t>85.</w:t>
      </w:r>
      <w:r w:rsidRPr="00431B2F">
        <w:rPr>
          <w:lang w:val="fr-FR"/>
        </w:rPr>
        <w:tab/>
        <w:t>Lorsqu’ils sont appelés à interpréter les dispositions de la Constitution, les tribunaux du Malawi doivent en vertu de l’</w:t>
      </w:r>
      <w:r w:rsidR="00D65137" w:rsidRPr="00431B2F">
        <w:rPr>
          <w:lang w:val="fr-FR"/>
        </w:rPr>
        <w:t>article </w:t>
      </w:r>
      <w:r w:rsidRPr="00431B2F">
        <w:rPr>
          <w:lang w:val="fr-FR"/>
        </w:rPr>
        <w:t>11 de ladite Constitution tenir compte des normes actuelles du droit international public et de la jurisprudence étrangère comparable</w:t>
      </w:r>
      <w:r w:rsidRPr="00431B2F">
        <w:rPr>
          <w:iCs/>
          <w:lang w:val="fr-FR"/>
        </w:rPr>
        <w:t>.</w:t>
      </w:r>
      <w:r w:rsidRPr="00431B2F">
        <w:rPr>
          <w:lang w:val="fr-FR"/>
        </w:rPr>
        <w:t xml:space="preserve"> La Cour suprême d’appel du Malawi a fait observer ce qui suit à propos de l’application interne de ces normes et de cette jurisprudence </w:t>
      </w:r>
      <w:r w:rsidR="00743224" w:rsidRPr="00431B2F">
        <w:rPr>
          <w:lang w:val="fr-FR"/>
        </w:rPr>
        <w:t>:</w:t>
      </w:r>
    </w:p>
    <w:p w:rsidR="00743224" w:rsidRPr="0037180F" w:rsidRDefault="00DC138B" w:rsidP="00591508">
      <w:pPr>
        <w:pStyle w:val="SingleTxtG"/>
        <w:ind w:left="1701"/>
        <w:rPr>
          <w:iCs/>
          <w:lang w:val="fr-FR"/>
        </w:rPr>
      </w:pPr>
      <w:r w:rsidRPr="00431B2F">
        <w:rPr>
          <w:iCs/>
          <w:lang w:val="fr-FR"/>
        </w:rPr>
        <w:t>“</w:t>
      </w:r>
      <w:r w:rsidR="009F6D66" w:rsidRPr="00431B2F">
        <w:rPr>
          <w:iCs/>
          <w:lang w:val="fr-FR"/>
        </w:rPr>
        <w:t>L’</w:t>
      </w:r>
      <w:r w:rsidR="00D65137" w:rsidRPr="00431B2F">
        <w:rPr>
          <w:iCs/>
          <w:lang w:val="fr-FR"/>
        </w:rPr>
        <w:t>article </w:t>
      </w:r>
      <w:r w:rsidR="009F6D66" w:rsidRPr="00431B2F">
        <w:rPr>
          <w:iCs/>
          <w:lang w:val="fr-FR"/>
        </w:rPr>
        <w:t>11 de la Constitution confère expressément à la présente Cour la compétence d’élaborer des principes aux fins d’interpréter le texte constitutionnel. Ces principes doivent promouvoir les valeurs qui sous-tendent une société ouverte et démocratique et il nous revient à cet effet de prendre pleinement en considération les dispositions consacrant les principes constitutionnels fondamentaux et celles relatives aux droits de l’homme. En outre, la Constitution nous enjoint expressément de tenir compte, s’il y a lieu, des normes actuelles du droit international public et de la jurisprudence étrangère comparable. Nous sommes conscients que les principes d’interprétation que nous mettons au point doivent être adaptés au caractère unique et suprême de la Constitution. La Constitution du Malawi est la loi suprême du pays. Nous estimons que les principes d’interprétation que nous élaborons doivent renforcer le caractère fondamental de ses dispositions et contribuer à promouvoir les valeurs propres à une société ouverte et démocratique sur lesquelles repose l’ensemble du cadre constitutionnel du Malawi. Il nous semble donc clair que nous devons chercher dans l’ensemble du texte constitutionnel la manière dont ses rédacteurs entendaient atteindre son objectif général, c’est-à-dire, sans l’ombre d’un doute, la mise en place d’un cadre démocratique dans lequel les citoyens prennent librement part à l’élection de leurs dirigeants et la création d’une société ouverte et démocratique</w:t>
      </w:r>
      <w:r w:rsidR="002F477F">
        <w:rPr>
          <w:iCs/>
          <w:lang w:val="fr-FR"/>
        </w:rPr>
        <w:t>.</w:t>
      </w:r>
      <w:r w:rsidR="00DF0BAE" w:rsidRPr="00431B2F">
        <w:rPr>
          <w:iCs/>
          <w:lang w:val="fr-FR"/>
        </w:rPr>
        <w:t>”</w:t>
      </w:r>
    </w:p>
    <w:p w:rsidR="00A61DD8" w:rsidRPr="00431B2F" w:rsidRDefault="00A61DD8" w:rsidP="00A61DD8">
      <w:pPr>
        <w:pStyle w:val="SingleTxtG"/>
        <w:rPr>
          <w:lang w:val="fr-FR"/>
        </w:rPr>
      </w:pPr>
      <w:r w:rsidRPr="00431B2F">
        <w:rPr>
          <w:lang w:val="fr-FR"/>
        </w:rPr>
        <w:t>86.</w:t>
      </w:r>
      <w:r w:rsidRPr="00431B2F">
        <w:rPr>
          <w:lang w:val="fr-FR"/>
        </w:rPr>
        <w:tab/>
        <w:t>Au Malawi, le pouvoir judiciaire dispose donc de compétences suffisantes pour appliquer les normes internationales des droits de l’homme.</w:t>
      </w:r>
    </w:p>
    <w:p w:rsidR="00A61DD8" w:rsidRPr="00431B2F" w:rsidRDefault="00A61DD8" w:rsidP="00A61DD8">
      <w:pPr>
        <w:pStyle w:val="SingleTxtG"/>
        <w:rPr>
          <w:lang w:val="fr-FR"/>
        </w:rPr>
      </w:pPr>
      <w:r w:rsidRPr="00431B2F">
        <w:rPr>
          <w:lang w:val="fr-FR"/>
        </w:rPr>
        <w:t>87.</w:t>
      </w:r>
      <w:r w:rsidRPr="00431B2F">
        <w:rPr>
          <w:lang w:val="fr-FR"/>
        </w:rPr>
        <w:tab/>
        <w:t xml:space="preserve">La Constitution a prévu la création de plusieurs institutions indépendantes des droits de l’homme chargées de promouvoir, protéger et contrôler l’exercice des droits de l’homme </w:t>
      </w:r>
      <w:r w:rsidRPr="00431B2F">
        <w:rPr>
          <w:lang w:val="fr-FR"/>
        </w:rPr>
        <w:lastRenderedPageBreak/>
        <w:t>et des libertés. Il s’agit notamment de la Commission des droits de l’homme, du Médiateur et de la Commission du droit.</w:t>
      </w:r>
    </w:p>
    <w:p w:rsidR="00743224" w:rsidRPr="00431B2F" w:rsidRDefault="00743224" w:rsidP="00952683">
      <w:pPr>
        <w:pStyle w:val="H1G"/>
        <w:rPr>
          <w:lang w:val="fr-FR"/>
        </w:rPr>
      </w:pPr>
      <w:r w:rsidRPr="0037180F">
        <w:rPr>
          <w:lang w:val="fr-FR"/>
        </w:rPr>
        <w:tab/>
      </w:r>
      <w:r w:rsidR="00952683" w:rsidRPr="00431B2F">
        <w:rPr>
          <w:lang w:val="fr-FR"/>
        </w:rPr>
        <w:t>E.</w:t>
      </w:r>
      <w:r w:rsidR="00952683" w:rsidRPr="00431B2F">
        <w:rPr>
          <w:lang w:val="fr-FR"/>
        </w:rPr>
        <w:tab/>
      </w:r>
      <w:r w:rsidR="00A61DD8" w:rsidRPr="00431B2F">
        <w:rPr>
          <w:lang w:val="fr-FR"/>
        </w:rPr>
        <w:t>Commission des droits de l’homme (CDH)</w:t>
      </w:r>
    </w:p>
    <w:p w:rsidR="00743224" w:rsidRPr="00431B2F" w:rsidRDefault="005E2CA4" w:rsidP="005E2CA4">
      <w:pPr>
        <w:pStyle w:val="SingleTxtG"/>
        <w:rPr>
          <w:lang w:val="fr-FR"/>
        </w:rPr>
      </w:pPr>
      <w:r w:rsidRPr="00431B2F">
        <w:rPr>
          <w:lang w:val="fr-FR"/>
        </w:rPr>
        <w:t>88.</w:t>
      </w:r>
      <w:r w:rsidRPr="00431B2F">
        <w:rPr>
          <w:lang w:val="fr-FR"/>
        </w:rPr>
        <w:tab/>
        <w:t>La Commission des droits de l’homme est un organe indépendant créé conformément à l’</w:t>
      </w:r>
      <w:r w:rsidR="00D65137" w:rsidRPr="00431B2F">
        <w:rPr>
          <w:lang w:val="fr-FR"/>
        </w:rPr>
        <w:t>article </w:t>
      </w:r>
      <w:r w:rsidRPr="00431B2F">
        <w:rPr>
          <w:lang w:val="fr-FR"/>
        </w:rPr>
        <w:t>129 de la Constitution, qui a pour mission d’enquêter et de faire les recommandations raisonnables nécessaires pour garantir la promotion effective des droits de l’homme. Elle est compétente pour examiner la législation, les décisions judiciaires, les dispositions et propositions administratives et les projets de loi afin d’assurer leur conformité aux principes fondamentaux relatifs aux droits de l’homme. Dans l’exercice de ce mandat, elle peut recevoir des plaintes et procéder à des enquêtes et des auditions dans des affaires d’atteintes aux droits de l’homme</w:t>
      </w:r>
      <w:r w:rsidR="00743224" w:rsidRPr="00431B2F">
        <w:rPr>
          <w:lang w:val="fr-FR"/>
        </w:rPr>
        <w:t>.</w:t>
      </w:r>
    </w:p>
    <w:p w:rsidR="00743224" w:rsidRPr="00431B2F" w:rsidRDefault="00952683" w:rsidP="005E2CA4">
      <w:pPr>
        <w:pStyle w:val="H1G"/>
        <w:rPr>
          <w:lang w:val="fr-FR"/>
        </w:rPr>
      </w:pPr>
      <w:r w:rsidRPr="00431B2F">
        <w:rPr>
          <w:lang w:val="fr-FR"/>
        </w:rPr>
        <w:tab/>
        <w:t>F.</w:t>
      </w:r>
      <w:r w:rsidRPr="00431B2F">
        <w:rPr>
          <w:lang w:val="fr-FR"/>
        </w:rPr>
        <w:tab/>
      </w:r>
      <w:r w:rsidR="005E2CA4" w:rsidRPr="00431B2F">
        <w:rPr>
          <w:lang w:val="fr-FR"/>
        </w:rPr>
        <w:t>Le Médiateur</w:t>
      </w:r>
    </w:p>
    <w:p w:rsidR="00743224" w:rsidRPr="00431B2F" w:rsidRDefault="005E2CA4" w:rsidP="005E2CA4">
      <w:pPr>
        <w:pStyle w:val="SingleTxtG"/>
        <w:rPr>
          <w:lang w:val="fr-FR"/>
        </w:rPr>
      </w:pPr>
      <w:r w:rsidRPr="00431B2F">
        <w:rPr>
          <w:lang w:val="fr-FR"/>
        </w:rPr>
        <w:t>89.</w:t>
      </w:r>
      <w:r w:rsidRPr="00431B2F">
        <w:rPr>
          <w:lang w:val="fr-FR"/>
        </w:rPr>
        <w:tab/>
        <w:t>Le Bureau du Médiateur a été créé en vertu de l’</w:t>
      </w:r>
      <w:r w:rsidR="00D65137" w:rsidRPr="00431B2F">
        <w:rPr>
          <w:lang w:val="fr-FR"/>
        </w:rPr>
        <w:t>article </w:t>
      </w:r>
      <w:r w:rsidRPr="00431B2F">
        <w:rPr>
          <w:lang w:val="fr-FR"/>
        </w:rPr>
        <w:t>120 de la Constitution. Nul ne peut s’ingérer dans son fonctionnement ni lui donner de directives, et il ne rend compte qu’au Parlement. Il est habilité à enquêter sur toute affaire dès lors qu’une injustice aurait été commise à l’encontre d’une personne et qu’il n’est pas possible d’engager de recours judiciaire ni de faire appel de la décision d’un tribunal, ou bien encore lorsqu’il n’existe pas d’autre recours possible. Les compétences du Médiateur n’excluent pas la juridiction des tribunaux et ses décisions sont soumises au contrôle de la Haute Cour. En 2010, une femme a été nommée au poste de Médiateur pour la première fois dans l’histoire du pays</w:t>
      </w:r>
      <w:r w:rsidR="00743224" w:rsidRPr="00431B2F">
        <w:rPr>
          <w:lang w:val="fr-FR"/>
        </w:rPr>
        <w:t>.</w:t>
      </w:r>
    </w:p>
    <w:p w:rsidR="00743224" w:rsidRPr="0037180F" w:rsidRDefault="00442664" w:rsidP="009E48D0">
      <w:pPr>
        <w:pStyle w:val="H1G"/>
        <w:rPr>
          <w:lang w:val="fr-FR"/>
        </w:rPr>
      </w:pPr>
      <w:r w:rsidRPr="00431B2F">
        <w:rPr>
          <w:lang w:val="fr-FR"/>
        </w:rPr>
        <w:tab/>
      </w:r>
      <w:r w:rsidRPr="0037180F">
        <w:rPr>
          <w:lang w:val="fr-FR"/>
        </w:rPr>
        <w:t>G.</w:t>
      </w:r>
      <w:r w:rsidRPr="0037180F">
        <w:rPr>
          <w:lang w:val="fr-FR"/>
        </w:rPr>
        <w:tab/>
      </w:r>
      <w:r w:rsidR="009E48D0" w:rsidRPr="0037180F">
        <w:rPr>
          <w:lang w:val="fr-FR"/>
        </w:rPr>
        <w:t>Commission du droit</w:t>
      </w:r>
    </w:p>
    <w:p w:rsidR="009E48D0" w:rsidRPr="00431B2F" w:rsidRDefault="009E48D0" w:rsidP="009E48D0">
      <w:pPr>
        <w:pStyle w:val="SingleTxtG"/>
        <w:rPr>
          <w:lang w:val="fr-FR"/>
        </w:rPr>
      </w:pPr>
      <w:r w:rsidRPr="00431B2F">
        <w:rPr>
          <w:lang w:val="fr-FR"/>
        </w:rPr>
        <w:t>90.</w:t>
      </w:r>
      <w:r w:rsidRPr="00431B2F">
        <w:rPr>
          <w:lang w:val="fr-FR"/>
        </w:rPr>
        <w:tab/>
        <w:t xml:space="preserve">La Commission du droit, créée conformément au </w:t>
      </w:r>
      <w:r w:rsidR="00D65137" w:rsidRPr="00431B2F">
        <w:rPr>
          <w:lang w:val="fr-FR"/>
        </w:rPr>
        <w:t>chapitre </w:t>
      </w:r>
      <w:r w:rsidRPr="00431B2F">
        <w:rPr>
          <w:lang w:val="fr-FR"/>
        </w:rPr>
        <w:t>XII de la Constitution et en vertu de sa loi d’application, à savoir la loi sur la Commission du droit</w:t>
      </w:r>
      <w:r w:rsidR="0073147F" w:rsidRPr="00431B2F">
        <w:rPr>
          <w:lang w:val="fr-FR"/>
        </w:rPr>
        <w:t xml:space="preserve"> </w:t>
      </w:r>
      <w:r w:rsidRPr="00431B2F">
        <w:rPr>
          <w:lang w:val="fr-FR"/>
        </w:rPr>
        <w:t>(</w:t>
      </w:r>
      <w:r w:rsidRPr="00431B2F">
        <w:rPr>
          <w:i/>
          <w:lang w:val="fr-FR"/>
        </w:rPr>
        <w:t>Law Commission Act)</w:t>
      </w:r>
      <w:r w:rsidRPr="00431B2F">
        <w:rPr>
          <w:lang w:val="fr-FR"/>
        </w:rPr>
        <w:t xml:space="preserve"> (Chap. 3 :</w:t>
      </w:r>
      <w:r w:rsidR="0073147F" w:rsidRPr="00431B2F">
        <w:rPr>
          <w:lang w:val="fr-FR"/>
        </w:rPr>
        <w:t>09)</w:t>
      </w:r>
      <w:r w:rsidRPr="00431B2F">
        <w:rPr>
          <w:lang w:val="fr-FR"/>
        </w:rPr>
        <w:t>), a entamé ses travaux dès la nomination de son premier commissaire en 1996. En vertu de la Constitution, elle a pour mission d’examiner toute question relative aux lois du Malawi et à leur conformité avec le texte constitutionnel, ainsi qu’avec les règles applicables du droit international, et de formuler des recommandations à ce sujet; d’examiner toute question relative à la Constitution et de formuler des recommandations à ce sujet; d’examiner toute communication émanant d’une personne physique ou morale au sujet de la législation ou de la Constitution du Malawi; de soumettre ses conclusions et ses recommandations au Parlement par l’intermédiaire du Ministre de la justice.</w:t>
      </w:r>
    </w:p>
    <w:p w:rsidR="009E48D0" w:rsidRPr="00431B2F" w:rsidRDefault="00821A84" w:rsidP="009E48D0">
      <w:pPr>
        <w:pStyle w:val="SingleTxtG"/>
        <w:rPr>
          <w:lang w:val="fr-FR"/>
        </w:rPr>
      </w:pPr>
      <w:r w:rsidRPr="00431B2F">
        <w:rPr>
          <w:lang w:val="fr-FR"/>
        </w:rPr>
        <w:t>91.</w:t>
      </w:r>
      <w:r w:rsidRPr="00431B2F">
        <w:rPr>
          <w:lang w:val="fr-FR"/>
        </w:rPr>
        <w:tab/>
      </w:r>
      <w:r w:rsidR="009E48D0" w:rsidRPr="00431B2F">
        <w:rPr>
          <w:lang w:val="fr-FR"/>
        </w:rPr>
        <w:t>En vertu de l’</w:t>
      </w:r>
      <w:r w:rsidR="00D65137" w:rsidRPr="00431B2F">
        <w:rPr>
          <w:lang w:val="fr-FR"/>
        </w:rPr>
        <w:t>article </w:t>
      </w:r>
      <w:r w:rsidR="009E48D0" w:rsidRPr="00431B2F">
        <w:rPr>
          <w:lang w:val="fr-FR"/>
        </w:rPr>
        <w:t>6 de la loi sur la Commission du droit, la Commission a reçu mandat, en sus de ses fonctions constitutionnelles, d’examiner les lois du Malawi dans la perspective d’un développement systématique et d’une réforme du droit, notamment autour des axes suivants</w:t>
      </w:r>
      <w:r w:rsidRPr="00431B2F">
        <w:rPr>
          <w:lang w:val="fr-FR"/>
        </w:rPr>
        <w:t> </w:t>
      </w:r>
      <w:r w:rsidR="009E48D0" w:rsidRPr="00431B2F">
        <w:rPr>
          <w:lang w:val="fr-FR"/>
        </w:rPr>
        <w:t xml:space="preserve">: </w:t>
      </w:r>
    </w:p>
    <w:p w:rsidR="009E48D0" w:rsidRPr="00431B2F" w:rsidRDefault="009E48D0" w:rsidP="009E48D0">
      <w:pPr>
        <w:pStyle w:val="SingleTxtG"/>
        <w:ind w:firstLine="567"/>
        <w:rPr>
          <w:lang w:val="fr-FR"/>
        </w:rPr>
      </w:pPr>
      <w:r w:rsidRPr="00431B2F">
        <w:rPr>
          <w:lang w:val="fr-FR"/>
        </w:rPr>
        <w:t>a)</w:t>
      </w:r>
      <w:r w:rsidRPr="00431B2F">
        <w:rPr>
          <w:lang w:val="fr-FR"/>
        </w:rPr>
        <w:tab/>
        <w:t xml:space="preserve">Moderniser les lois en les rendant conformes aux conditions et aux normes nationales et internationales actuelles; </w:t>
      </w:r>
    </w:p>
    <w:p w:rsidR="009E48D0" w:rsidRPr="00431B2F" w:rsidRDefault="009E48D0" w:rsidP="00821A84">
      <w:pPr>
        <w:pStyle w:val="SingleTxtG"/>
        <w:ind w:firstLine="567"/>
        <w:rPr>
          <w:lang w:val="fr-FR"/>
        </w:rPr>
      </w:pPr>
      <w:r w:rsidRPr="00431B2F">
        <w:rPr>
          <w:lang w:val="fr-FR"/>
        </w:rPr>
        <w:t>b)</w:t>
      </w:r>
      <w:r w:rsidRPr="00431B2F">
        <w:rPr>
          <w:lang w:val="fr-FR"/>
        </w:rPr>
        <w:tab/>
        <w:t xml:space="preserve">Éliminer tout vice de la législation, qu’il soit procédural, de fond ou de principe; </w:t>
      </w:r>
    </w:p>
    <w:p w:rsidR="009E48D0" w:rsidRPr="00431B2F" w:rsidRDefault="009E48D0" w:rsidP="009E48D0">
      <w:pPr>
        <w:pStyle w:val="SingleTxtG"/>
        <w:ind w:firstLine="567"/>
        <w:rPr>
          <w:lang w:val="fr-FR"/>
        </w:rPr>
      </w:pPr>
      <w:r w:rsidRPr="00431B2F">
        <w:rPr>
          <w:lang w:val="fr-FR"/>
        </w:rPr>
        <w:t>c)</w:t>
      </w:r>
      <w:r w:rsidRPr="00431B2F">
        <w:rPr>
          <w:lang w:val="fr-FR"/>
        </w:rPr>
        <w:tab/>
        <w:t xml:space="preserve">Simplifier les lois; </w:t>
      </w:r>
    </w:p>
    <w:p w:rsidR="009E48D0" w:rsidRPr="00431B2F" w:rsidRDefault="009E48D0" w:rsidP="009E48D0">
      <w:pPr>
        <w:pStyle w:val="SingleTxtG"/>
        <w:ind w:firstLine="567"/>
        <w:rPr>
          <w:lang w:val="fr-FR"/>
        </w:rPr>
      </w:pPr>
      <w:r w:rsidRPr="00431B2F">
        <w:rPr>
          <w:lang w:val="fr-FR"/>
        </w:rPr>
        <w:t>d)</w:t>
      </w:r>
      <w:r w:rsidRPr="00431B2F">
        <w:rPr>
          <w:lang w:val="fr-FR"/>
        </w:rPr>
        <w:tab/>
        <w:t xml:space="preserve">Recommander des méthodes et des procédures nouvelles ou plus efficaces d’exécution des lois; </w:t>
      </w:r>
    </w:p>
    <w:p w:rsidR="009E48D0" w:rsidRPr="00431B2F" w:rsidRDefault="009E48D0" w:rsidP="009E48D0">
      <w:pPr>
        <w:pStyle w:val="SingleTxtG"/>
        <w:ind w:firstLine="567"/>
        <w:rPr>
          <w:lang w:val="fr-FR"/>
        </w:rPr>
      </w:pPr>
      <w:r w:rsidRPr="00431B2F">
        <w:rPr>
          <w:lang w:val="fr-FR"/>
        </w:rPr>
        <w:lastRenderedPageBreak/>
        <w:t>e)</w:t>
      </w:r>
      <w:r w:rsidRPr="00431B2F">
        <w:rPr>
          <w:lang w:val="fr-FR"/>
        </w:rPr>
        <w:tab/>
        <w:t xml:space="preserve">Formuler des recommandations en vue d’harmoniser ou de fusionner les règles de droit coutumier avec les autres lois du Malawi; </w:t>
      </w:r>
    </w:p>
    <w:p w:rsidR="009E48D0" w:rsidRPr="00431B2F" w:rsidRDefault="009E48D0" w:rsidP="009E48D0">
      <w:pPr>
        <w:pStyle w:val="SingleTxtG"/>
        <w:ind w:firstLine="567"/>
        <w:rPr>
          <w:lang w:val="fr-FR"/>
        </w:rPr>
      </w:pPr>
      <w:r w:rsidRPr="00431B2F">
        <w:rPr>
          <w:lang w:val="fr-FR"/>
        </w:rPr>
        <w:t>f)</w:t>
      </w:r>
      <w:r w:rsidRPr="00431B2F">
        <w:rPr>
          <w:lang w:val="fr-FR"/>
        </w:rPr>
        <w:tab/>
        <w:t>Formuler des recommandations en vue de codifier toutes les branches du droit ou toute règle de droit coutumier et sensibiliser le grand public, l’administration publique et d’autres autorités ou organismes aux lois et à la Constitution.</w:t>
      </w:r>
    </w:p>
    <w:p w:rsidR="009E48D0" w:rsidRPr="00431B2F" w:rsidRDefault="00821A84" w:rsidP="009E48D0">
      <w:pPr>
        <w:pStyle w:val="SingleTxtG"/>
        <w:rPr>
          <w:lang w:val="fr-FR"/>
        </w:rPr>
      </w:pPr>
      <w:r w:rsidRPr="00431B2F">
        <w:rPr>
          <w:lang w:val="fr-FR"/>
        </w:rPr>
        <w:t>92.</w:t>
      </w:r>
      <w:r w:rsidRPr="00431B2F">
        <w:rPr>
          <w:lang w:val="fr-FR"/>
        </w:rPr>
        <w:tab/>
      </w:r>
      <w:r w:rsidR="009E48D0" w:rsidRPr="00431B2F">
        <w:rPr>
          <w:lang w:val="fr-FR"/>
        </w:rPr>
        <w:t xml:space="preserve">Le secrétariat de la Commission est composé d’un Commissaire aux lois chargé d’en assurer la direction et d’autres fonctionnaires placés sous son autorité. Le Commissaire aux lois est nommé par le Président sur recommandation de la Commission de la magistrature pour un mandat de cinq ans renouvelable. Les autres membres de la Commission sont nommés par le Commissaire et sont réputés faire partie de la fonction publique. </w:t>
      </w:r>
    </w:p>
    <w:p w:rsidR="009E48D0" w:rsidRPr="00431B2F" w:rsidRDefault="00821A84" w:rsidP="009E48D0">
      <w:pPr>
        <w:pStyle w:val="SingleTxtG"/>
        <w:rPr>
          <w:lang w:val="fr-FR"/>
        </w:rPr>
      </w:pPr>
      <w:r w:rsidRPr="00431B2F">
        <w:rPr>
          <w:lang w:val="fr-FR"/>
        </w:rPr>
        <w:t>93.</w:t>
      </w:r>
      <w:r w:rsidRPr="00431B2F">
        <w:rPr>
          <w:lang w:val="fr-FR"/>
        </w:rPr>
        <w:tab/>
      </w:r>
      <w:r w:rsidR="009E48D0" w:rsidRPr="00431B2F">
        <w:rPr>
          <w:lang w:val="fr-FR"/>
        </w:rPr>
        <w:t>La Commission est constituée de deux divisions principales</w:t>
      </w:r>
      <w:r w:rsidR="00E141CA" w:rsidRPr="00431B2F">
        <w:rPr>
          <w:lang w:val="fr-FR"/>
        </w:rPr>
        <w:t> </w:t>
      </w:r>
      <w:r w:rsidR="009E48D0" w:rsidRPr="00431B2F">
        <w:rPr>
          <w:lang w:val="fr-FR"/>
        </w:rPr>
        <w:t xml:space="preserve">: la division de la réforme du droit et la division des services administratifs. La première se consacre principalement à la réforme du droit, et notamment par la recherche juridique, le développement du droit, l’examen de la législation existante, la rédaction de projets de loi et la promotion de l’éducation civique. La seconde lui fournit un appui en matière d’administration générale et de gestion des ressources humaines. </w:t>
      </w:r>
    </w:p>
    <w:p w:rsidR="009E48D0" w:rsidRPr="00431B2F" w:rsidRDefault="00821A84" w:rsidP="009E48D0">
      <w:pPr>
        <w:pStyle w:val="SingleTxtG"/>
        <w:rPr>
          <w:lang w:val="fr-FR"/>
        </w:rPr>
      </w:pPr>
      <w:r w:rsidRPr="00431B2F">
        <w:rPr>
          <w:lang w:val="fr-FR"/>
        </w:rPr>
        <w:t>94.</w:t>
      </w:r>
      <w:r w:rsidRPr="00431B2F">
        <w:rPr>
          <w:lang w:val="fr-FR"/>
        </w:rPr>
        <w:tab/>
      </w:r>
      <w:r w:rsidR="009E48D0" w:rsidRPr="00431B2F">
        <w:rPr>
          <w:lang w:val="fr-FR"/>
        </w:rPr>
        <w:t xml:space="preserve">Conformément aux dispositions de sa loi d’application, la Commission élabore périodiquement un programme de travail pour une période déterminée n’excédant pas une année civile dans lequel les questions à examiner figurent par ordre de priorité. </w:t>
      </w:r>
    </w:p>
    <w:p w:rsidR="009E48D0" w:rsidRPr="00431B2F" w:rsidRDefault="00821A84" w:rsidP="009E48D0">
      <w:pPr>
        <w:pStyle w:val="SingleTxtG"/>
        <w:rPr>
          <w:lang w:val="fr-FR"/>
        </w:rPr>
      </w:pPr>
      <w:r w:rsidRPr="00431B2F">
        <w:rPr>
          <w:lang w:val="fr-FR"/>
        </w:rPr>
        <w:t>95.</w:t>
      </w:r>
      <w:r w:rsidRPr="00431B2F">
        <w:rPr>
          <w:lang w:val="fr-FR"/>
        </w:rPr>
        <w:tab/>
      </w:r>
      <w:r w:rsidR="009E48D0" w:rsidRPr="00431B2F">
        <w:rPr>
          <w:lang w:val="fr-FR"/>
        </w:rPr>
        <w:t>La Commission du droit désigne périodiquement et en consultation avec la Commission de la magistrature, des commissaires pour qu’ils siègent au sein de commissions spéciales chargées de mener le processus d’examen en séance plénière</w:t>
      </w:r>
      <w:r w:rsidR="0073147F" w:rsidRPr="00431B2F">
        <w:rPr>
          <w:lang w:val="fr-FR"/>
        </w:rPr>
        <w:t xml:space="preserve"> </w:t>
      </w:r>
      <w:r w:rsidR="009E48D0" w:rsidRPr="00431B2F">
        <w:rPr>
          <w:lang w:val="fr-FR"/>
        </w:rPr>
        <w:t xml:space="preserve">en s’appuyant sur les résultats de recherches juridiques, d’enquêtes et de consultations, et d’établir par la suite un rapport destiné à la publication. Ce rapport présente les problèmes qui se posent dans un domaine particulier, la situation du droit au Malawi dans ce domaine, y compris les instruments internationaux auxquels le pays a souscrit, et les conclusions et recommandations des commissions spéciales sur les réformes à opérer, formulées à partir des conclusions de </w:t>
      </w:r>
      <w:r w:rsidR="00FA1295" w:rsidRPr="00431B2F">
        <w:rPr>
          <w:lang w:val="fr-FR"/>
        </w:rPr>
        <w:t>leurs</w:t>
      </w:r>
      <w:r w:rsidR="009E48D0" w:rsidRPr="00431B2F">
        <w:rPr>
          <w:lang w:val="fr-FR"/>
        </w:rPr>
        <w:t xml:space="preserve"> propres recherches, des communications reçues des parties prenantes, des politiques du Gouvernement et des tendances législatives en la matière dans les instances étrangères et régionales comparables. </w:t>
      </w:r>
    </w:p>
    <w:p w:rsidR="009E48D0" w:rsidRPr="00431B2F" w:rsidRDefault="00821A84" w:rsidP="009E48D0">
      <w:pPr>
        <w:pStyle w:val="SingleTxtG"/>
        <w:rPr>
          <w:lang w:val="fr-FR"/>
        </w:rPr>
      </w:pPr>
      <w:r w:rsidRPr="00431B2F">
        <w:rPr>
          <w:lang w:val="fr-FR"/>
        </w:rPr>
        <w:t>96.</w:t>
      </w:r>
      <w:r w:rsidRPr="00431B2F">
        <w:rPr>
          <w:lang w:val="fr-FR"/>
        </w:rPr>
        <w:tab/>
      </w:r>
      <w:r w:rsidR="009E48D0" w:rsidRPr="00431B2F">
        <w:rPr>
          <w:lang w:val="fr-FR"/>
        </w:rPr>
        <w:t>Le rapport, dans lequel figure une proposition de loi (projet de loi), est communiqué au Ministre de la justice, pour être publié sous sa signature au Journal officiel puis soumis par lui au Parlement. Le Ministre transmet également le rapport aux membres du Conseil des ministres; si ces derniers adoptent les recommandations formulées par la Commission, les dispositions proposées comme projet de loi gouvernemental sont soumises au Parlement en vue de leur adoption.</w:t>
      </w:r>
    </w:p>
    <w:p w:rsidR="009E48D0" w:rsidRPr="00431B2F" w:rsidRDefault="00821A84" w:rsidP="009E48D0">
      <w:pPr>
        <w:pStyle w:val="SingleTxtG"/>
        <w:rPr>
          <w:lang w:val="fr-FR"/>
        </w:rPr>
      </w:pPr>
      <w:r w:rsidRPr="00431B2F">
        <w:rPr>
          <w:lang w:val="fr-FR"/>
        </w:rPr>
        <w:t>97.</w:t>
      </w:r>
      <w:r w:rsidRPr="00431B2F">
        <w:rPr>
          <w:lang w:val="fr-FR"/>
        </w:rPr>
        <w:tab/>
      </w:r>
      <w:r w:rsidR="009E48D0" w:rsidRPr="00431B2F">
        <w:rPr>
          <w:lang w:val="fr-FR"/>
        </w:rPr>
        <w:t xml:space="preserve">Les programmes de réformes législatives élaborés par la Commission du droit depuis sa création en 1996 ont été répertoriés et leur liste figure à </w:t>
      </w:r>
      <w:r w:rsidR="007F007B" w:rsidRPr="00431B2F">
        <w:rPr>
          <w:lang w:val="fr-FR"/>
        </w:rPr>
        <w:t>l’a</w:t>
      </w:r>
      <w:r w:rsidR="007F007B">
        <w:rPr>
          <w:lang w:val="fr-FR"/>
        </w:rPr>
        <w:t>ppendice </w:t>
      </w:r>
      <w:r w:rsidR="009E48D0" w:rsidRPr="00431B2F">
        <w:rPr>
          <w:lang w:val="fr-FR"/>
        </w:rPr>
        <w:t>1 jointe au présent document.</w:t>
      </w:r>
    </w:p>
    <w:p w:rsidR="009E48D0" w:rsidRPr="00431B2F" w:rsidRDefault="00821A84" w:rsidP="009E48D0">
      <w:pPr>
        <w:pStyle w:val="SingleTxtG"/>
        <w:rPr>
          <w:lang w:val="fr-FR"/>
        </w:rPr>
      </w:pPr>
      <w:r w:rsidRPr="00431B2F">
        <w:rPr>
          <w:lang w:val="fr-FR"/>
        </w:rPr>
        <w:t>98.</w:t>
      </w:r>
      <w:r w:rsidRPr="00431B2F">
        <w:rPr>
          <w:lang w:val="fr-FR"/>
        </w:rPr>
        <w:tab/>
      </w:r>
      <w:r w:rsidR="009E48D0" w:rsidRPr="00431B2F">
        <w:rPr>
          <w:lang w:val="fr-FR"/>
        </w:rPr>
        <w:t>Selon son programme de travail pour 2012, la Commission doit entreprendre l’examen de plusieurs dispositions législatives posant problème, à savoir l’</w:t>
      </w:r>
      <w:r w:rsidR="00D65137" w:rsidRPr="00431B2F">
        <w:rPr>
          <w:lang w:val="fr-FR"/>
        </w:rPr>
        <w:t>article </w:t>
      </w:r>
      <w:r w:rsidR="009E48D0" w:rsidRPr="00431B2F">
        <w:rPr>
          <w:lang w:val="fr-FR"/>
        </w:rPr>
        <w:t>35 de la loi sur la Police (</w:t>
      </w:r>
      <w:r w:rsidR="009E48D0" w:rsidRPr="00431B2F">
        <w:rPr>
          <w:i/>
          <w:lang w:val="fr-FR"/>
        </w:rPr>
        <w:t>Police Act)</w:t>
      </w:r>
      <w:r w:rsidR="009E48D0" w:rsidRPr="00431B2F">
        <w:rPr>
          <w:lang w:val="fr-FR"/>
        </w:rPr>
        <w:t>, l’</w:t>
      </w:r>
      <w:r w:rsidR="00D65137" w:rsidRPr="00431B2F">
        <w:rPr>
          <w:lang w:val="fr-FR"/>
        </w:rPr>
        <w:t>article </w:t>
      </w:r>
      <w:r w:rsidR="009E48D0" w:rsidRPr="00431B2F">
        <w:rPr>
          <w:lang w:val="fr-FR"/>
        </w:rPr>
        <w:t>10 de la loi relative</w:t>
      </w:r>
      <w:r w:rsidR="009E48D0" w:rsidRPr="0037180F">
        <w:rPr>
          <w:lang w:val="fr-FR"/>
        </w:rPr>
        <w:t xml:space="preserve"> </w:t>
      </w:r>
      <w:r w:rsidR="009E48D0" w:rsidRPr="00431B2F">
        <w:rPr>
          <w:lang w:val="fr-FR"/>
        </w:rPr>
        <w:t>à la procédure civile (actions intentées par l’État ou à son encontre) (</w:t>
      </w:r>
      <w:r w:rsidR="009E48D0" w:rsidRPr="00431B2F">
        <w:rPr>
          <w:i/>
          <w:lang w:val="fr-FR"/>
        </w:rPr>
        <w:t>Civil Procedure (Suits by or Against the Government) Act</w:t>
      </w:r>
      <w:r w:rsidR="00C32B2F" w:rsidRPr="00431B2F">
        <w:rPr>
          <w:lang w:val="fr-FR"/>
        </w:rPr>
        <w:t>)</w:t>
      </w:r>
      <w:r w:rsidR="009E48D0" w:rsidRPr="00431B2F">
        <w:rPr>
          <w:lang w:val="fr-FR"/>
        </w:rPr>
        <w:t>, la loi relative aux juridictions locales (</w:t>
      </w:r>
      <w:r w:rsidR="009E48D0" w:rsidRPr="00431B2F">
        <w:rPr>
          <w:i/>
          <w:lang w:val="fr-FR"/>
        </w:rPr>
        <w:t>Local Courts Act)</w:t>
      </w:r>
      <w:r w:rsidR="009E48D0" w:rsidRPr="00431B2F">
        <w:rPr>
          <w:lang w:val="fr-FR"/>
        </w:rPr>
        <w:t xml:space="preserve"> et les articles 137A et 153 à 156 du Code pénal, eu égard aux préoccupations exprimées au sujet de ces dispositions par différents secteurs de la société. La Commission entend mener de vastes réformes et formuler des recommandations à cet effet au sujet des dispositions et des lois susmentionnées. Le programme de travail prévoit également que la Commission examine la loi sur les prisons (</w:t>
      </w:r>
      <w:r w:rsidR="009E48D0" w:rsidRPr="00431B2F">
        <w:rPr>
          <w:i/>
          <w:lang w:val="fr-FR"/>
        </w:rPr>
        <w:t>Prisons Act)</w:t>
      </w:r>
      <w:r w:rsidR="009E48D0" w:rsidRPr="00431B2F">
        <w:rPr>
          <w:lang w:val="fr-FR"/>
        </w:rPr>
        <w:t xml:space="preserve"> sur demande de l’administration pénitentiaire. </w:t>
      </w:r>
    </w:p>
    <w:p w:rsidR="00743224" w:rsidRPr="00431B2F" w:rsidRDefault="00743224" w:rsidP="00490465">
      <w:pPr>
        <w:pStyle w:val="H1G"/>
        <w:rPr>
          <w:lang w:val="fr-FR"/>
        </w:rPr>
      </w:pPr>
      <w:r w:rsidRPr="0037180F">
        <w:rPr>
          <w:lang w:val="fr-FR"/>
        </w:rPr>
        <w:lastRenderedPageBreak/>
        <w:tab/>
      </w:r>
      <w:r w:rsidR="00442664" w:rsidRPr="00431B2F">
        <w:rPr>
          <w:lang w:val="fr-FR"/>
        </w:rPr>
        <w:t>H.</w:t>
      </w:r>
      <w:r w:rsidR="00442664" w:rsidRPr="00431B2F">
        <w:rPr>
          <w:lang w:val="fr-FR"/>
        </w:rPr>
        <w:tab/>
      </w:r>
      <w:r w:rsidR="00490465" w:rsidRPr="00431B2F">
        <w:rPr>
          <w:lang w:val="fr-FR"/>
        </w:rPr>
        <w:t>Commission électorale</w:t>
      </w:r>
    </w:p>
    <w:p w:rsidR="00490465" w:rsidRPr="00431B2F" w:rsidRDefault="00490465" w:rsidP="00490465">
      <w:pPr>
        <w:pStyle w:val="SingleTxtG"/>
        <w:rPr>
          <w:lang w:val="fr-FR"/>
        </w:rPr>
      </w:pPr>
      <w:r w:rsidRPr="00431B2F">
        <w:rPr>
          <w:lang w:val="fr-FR"/>
        </w:rPr>
        <w:t>99.</w:t>
      </w:r>
      <w:r w:rsidRPr="00431B2F">
        <w:rPr>
          <w:lang w:val="fr-FR"/>
        </w:rPr>
        <w:tab/>
        <w:t xml:space="preserve">La Commission électorale (CE) créée en vertu du </w:t>
      </w:r>
      <w:r w:rsidR="00D65137" w:rsidRPr="00431B2F">
        <w:rPr>
          <w:lang w:val="fr-FR"/>
        </w:rPr>
        <w:t>paragraphe </w:t>
      </w:r>
      <w:r w:rsidRPr="00431B2F">
        <w:rPr>
          <w:lang w:val="fr-FR"/>
        </w:rPr>
        <w:t>1 de l’</w:t>
      </w:r>
      <w:r w:rsidR="00D65137" w:rsidRPr="00431B2F">
        <w:rPr>
          <w:lang w:val="fr-FR"/>
        </w:rPr>
        <w:t>article </w:t>
      </w:r>
      <w:r w:rsidRPr="00431B2F">
        <w:rPr>
          <w:lang w:val="fr-FR"/>
        </w:rPr>
        <w:t xml:space="preserve">75 de la Constitution est chargée de s’assurer du bon déroulement des élections au Malawi. Elle est présidée par un juge nommé par la Commission de la magistrature. Selon le </w:t>
      </w:r>
      <w:r w:rsidR="00D65137" w:rsidRPr="00431B2F">
        <w:rPr>
          <w:lang w:val="fr-FR"/>
        </w:rPr>
        <w:t>paragraphe </w:t>
      </w:r>
      <w:r w:rsidRPr="00431B2F">
        <w:rPr>
          <w:lang w:val="fr-FR"/>
        </w:rPr>
        <w:t>2 de l’</w:t>
      </w:r>
      <w:r w:rsidR="00D65137" w:rsidRPr="00431B2F">
        <w:rPr>
          <w:lang w:val="fr-FR"/>
        </w:rPr>
        <w:t>article </w:t>
      </w:r>
      <w:r w:rsidRPr="00431B2F">
        <w:rPr>
          <w:lang w:val="fr-FR"/>
        </w:rPr>
        <w:t>76 de la Constitution, ses tâches consistent à: réaliser un découpage impartial des circonscriptions électorales, en veillant à ce que chacune d’entre elles compte un nombre à peu près équivalent d’électeurs remplissant les conditions d’inscription sur les listes;</w:t>
      </w:r>
      <w:r w:rsidR="004A4A40" w:rsidRPr="00431B2F">
        <w:rPr>
          <w:lang w:val="fr-FR"/>
        </w:rPr>
        <w:t xml:space="preserve"> </w:t>
      </w:r>
      <w:r w:rsidRPr="00431B2F">
        <w:rPr>
          <w:lang w:val="fr-FR"/>
        </w:rPr>
        <w:t>revoir le découpage desdites circonscriptions tous les cinq ans au plus; traiter les demandes et les plaintes afférentes au déroulement des élections; veiller au respect des dispositions de la Constitution et de toute autre loi adoptée par le Parlement; s’acquitter de toute autre tâche pouvant lui être assignée par la Constitution ou la loi.</w:t>
      </w:r>
    </w:p>
    <w:p w:rsidR="00490465" w:rsidRPr="00431B2F" w:rsidRDefault="00490465" w:rsidP="00490465">
      <w:pPr>
        <w:pStyle w:val="SingleTxtG"/>
        <w:rPr>
          <w:lang w:val="fr-FR"/>
        </w:rPr>
      </w:pPr>
      <w:r w:rsidRPr="00431B2F">
        <w:rPr>
          <w:lang w:val="fr-FR"/>
        </w:rPr>
        <w:t>100.</w:t>
      </w:r>
      <w:r w:rsidRPr="00431B2F">
        <w:rPr>
          <w:lang w:val="fr-FR"/>
        </w:rPr>
        <w:tab/>
        <w:t xml:space="preserve">Depuis 1994, le Malawi a connu quatre élections législatives et présidentielles. Si, de manière générale, elles ont été considérées comme libres et régulières, certains problèmes continuent d’entacher le déroulement des élections dans le pays, notamment les moyens dont disposent la Commission électorale, son indépendance, le comportement des médias publics et le détournement de fonds publics durant les campagnes. </w:t>
      </w:r>
    </w:p>
    <w:p w:rsidR="00743224" w:rsidRPr="00431B2F" w:rsidRDefault="00743224" w:rsidP="00490465">
      <w:pPr>
        <w:pStyle w:val="H1G"/>
        <w:rPr>
          <w:lang w:val="fr-FR"/>
        </w:rPr>
      </w:pPr>
      <w:r w:rsidRPr="0037180F">
        <w:rPr>
          <w:lang w:val="fr-FR"/>
        </w:rPr>
        <w:tab/>
      </w:r>
      <w:r w:rsidR="00442664" w:rsidRPr="00431B2F">
        <w:rPr>
          <w:lang w:val="fr-FR"/>
        </w:rPr>
        <w:t>I.</w:t>
      </w:r>
      <w:r w:rsidR="00442664" w:rsidRPr="00431B2F">
        <w:rPr>
          <w:lang w:val="fr-FR"/>
        </w:rPr>
        <w:tab/>
      </w:r>
      <w:r w:rsidR="00490465" w:rsidRPr="00431B2F">
        <w:rPr>
          <w:lang w:val="fr-FR"/>
        </w:rPr>
        <w:t>Administration pénitentiaire</w:t>
      </w:r>
    </w:p>
    <w:p w:rsidR="00766AA8" w:rsidRPr="00431B2F" w:rsidRDefault="00766AA8" w:rsidP="00766AA8">
      <w:pPr>
        <w:pStyle w:val="SingleTxtG"/>
        <w:rPr>
          <w:lang w:val="fr-FR"/>
        </w:rPr>
      </w:pPr>
      <w:r w:rsidRPr="00431B2F">
        <w:rPr>
          <w:lang w:val="fr-FR"/>
        </w:rPr>
        <w:t>101.</w:t>
      </w:r>
      <w:r w:rsidRPr="00431B2F">
        <w:rPr>
          <w:lang w:val="fr-FR"/>
        </w:rPr>
        <w:tab/>
      </w:r>
      <w:r w:rsidR="00D84B70" w:rsidRPr="00431B2F">
        <w:rPr>
          <w:lang w:val="fr-FR"/>
        </w:rPr>
        <w:t xml:space="preserve">L’Administration </w:t>
      </w:r>
      <w:r w:rsidRPr="00431B2F">
        <w:rPr>
          <w:lang w:val="fr-FR"/>
        </w:rPr>
        <w:t>pénitentiaire est régie par l’</w:t>
      </w:r>
      <w:r w:rsidR="00D65137" w:rsidRPr="00431B2F">
        <w:rPr>
          <w:lang w:val="fr-FR"/>
        </w:rPr>
        <w:t>article </w:t>
      </w:r>
      <w:r w:rsidRPr="00431B2F">
        <w:rPr>
          <w:lang w:val="fr-FR"/>
        </w:rPr>
        <w:t xml:space="preserve">163 de la Constitution, la Direction principale des services pénitentiaires par son </w:t>
      </w:r>
      <w:r w:rsidR="00D65137" w:rsidRPr="00431B2F">
        <w:rPr>
          <w:lang w:val="fr-FR"/>
        </w:rPr>
        <w:t>article </w:t>
      </w:r>
      <w:r w:rsidRPr="00431B2F">
        <w:rPr>
          <w:lang w:val="fr-FR"/>
        </w:rPr>
        <w:t xml:space="preserve">164, et la Commission de </w:t>
      </w:r>
      <w:r w:rsidR="00D84B70" w:rsidRPr="00431B2F">
        <w:rPr>
          <w:lang w:val="fr-FR"/>
        </w:rPr>
        <w:t xml:space="preserve">l’Administration </w:t>
      </w:r>
      <w:r w:rsidRPr="00431B2F">
        <w:rPr>
          <w:lang w:val="fr-FR"/>
        </w:rPr>
        <w:t xml:space="preserve">pénitentiaire et l’Inspection des prisons respectivement par ses articles 167 et 169. On trouve à la tête de </w:t>
      </w:r>
      <w:r w:rsidR="00D84B70" w:rsidRPr="00431B2F">
        <w:rPr>
          <w:lang w:val="fr-FR"/>
        </w:rPr>
        <w:t xml:space="preserve">l’Administration </w:t>
      </w:r>
      <w:r w:rsidRPr="00431B2F">
        <w:rPr>
          <w:lang w:val="fr-FR"/>
        </w:rPr>
        <w:t xml:space="preserve">pénitentiaire un directeur principal chargé de veiller à la gestion adéquate et efficace des prisons, à la protection des droits de l’homme, à l’exécution des ordonnances et directives judiciaires et au respect des normes internationales. </w:t>
      </w:r>
    </w:p>
    <w:p w:rsidR="00766AA8" w:rsidRPr="00431B2F" w:rsidRDefault="00766AA8" w:rsidP="00766AA8">
      <w:pPr>
        <w:pStyle w:val="SingleTxtG"/>
        <w:rPr>
          <w:lang w:val="fr-FR"/>
        </w:rPr>
      </w:pPr>
      <w:r w:rsidRPr="00431B2F">
        <w:rPr>
          <w:lang w:val="fr-FR"/>
        </w:rPr>
        <w:t>102.</w:t>
      </w:r>
      <w:r w:rsidRPr="00431B2F">
        <w:rPr>
          <w:lang w:val="fr-FR"/>
        </w:rPr>
        <w:tab/>
        <w:t>Selon l’</w:t>
      </w:r>
      <w:r w:rsidR="00D65137" w:rsidRPr="00431B2F">
        <w:rPr>
          <w:lang w:val="fr-FR"/>
        </w:rPr>
        <w:t>article </w:t>
      </w:r>
      <w:r w:rsidRPr="00431B2F">
        <w:rPr>
          <w:lang w:val="fr-FR"/>
        </w:rPr>
        <w:t xml:space="preserve">8 de la loi sur les prisons, </w:t>
      </w:r>
      <w:r w:rsidR="00D84B70" w:rsidRPr="00431B2F">
        <w:rPr>
          <w:lang w:val="fr-FR"/>
        </w:rPr>
        <w:t xml:space="preserve">l’Administration </w:t>
      </w:r>
      <w:r w:rsidRPr="00431B2F">
        <w:rPr>
          <w:lang w:val="fr-FR"/>
        </w:rPr>
        <w:t xml:space="preserve">pénitentiaire du Malawi a sous son autorité l’ensemble des établissements pénitentiaires, camps de travail, établissements d’enseignement spéciaux fermés et autres institutions chargées de l’accueil, de la détention et de la réinsertion des personnes condamnées à des peines d’emprisonnement, quelle que soit la forme de ces peines, exception faite des cellules des postes de police. Ladite loi, qui définit les modalités de fonctionnement et la structure de </w:t>
      </w:r>
      <w:r w:rsidR="00D84B70" w:rsidRPr="00431B2F">
        <w:rPr>
          <w:lang w:val="fr-FR"/>
        </w:rPr>
        <w:t xml:space="preserve">l’Administration </w:t>
      </w:r>
      <w:r w:rsidRPr="00431B2F">
        <w:rPr>
          <w:lang w:val="fr-FR"/>
        </w:rPr>
        <w:t xml:space="preserve">pénitentiaire, a été adoptée en 1955 et aurait besoin d’être complètement revue. </w:t>
      </w:r>
      <w:r w:rsidR="005343D9" w:rsidRPr="00431B2F">
        <w:rPr>
          <w:lang w:val="fr-FR"/>
        </w:rPr>
        <w:t xml:space="preserve">Elle définit les modalités de fonctionnement et la structure de </w:t>
      </w:r>
      <w:r w:rsidR="00D84B70" w:rsidRPr="00431B2F">
        <w:rPr>
          <w:lang w:val="fr-FR"/>
        </w:rPr>
        <w:t xml:space="preserve">l’Administration </w:t>
      </w:r>
      <w:r w:rsidR="005343D9" w:rsidRPr="00431B2F">
        <w:rPr>
          <w:lang w:val="fr-FR"/>
        </w:rPr>
        <w:t>pénitentiaire.</w:t>
      </w:r>
    </w:p>
    <w:p w:rsidR="00766AA8" w:rsidRPr="00431B2F" w:rsidRDefault="00766AA8" w:rsidP="00766AA8">
      <w:pPr>
        <w:pStyle w:val="SingleTxtG"/>
        <w:rPr>
          <w:lang w:val="fr-FR"/>
        </w:rPr>
      </w:pPr>
      <w:r w:rsidRPr="00431B2F">
        <w:rPr>
          <w:lang w:val="fr-FR"/>
        </w:rPr>
        <w:t>103.</w:t>
      </w:r>
      <w:r w:rsidRPr="00431B2F">
        <w:rPr>
          <w:lang w:val="fr-FR"/>
        </w:rPr>
        <w:tab/>
        <w:t xml:space="preserve">La direction de </w:t>
      </w:r>
      <w:r w:rsidR="00D84B70" w:rsidRPr="00431B2F">
        <w:rPr>
          <w:lang w:val="fr-FR"/>
        </w:rPr>
        <w:t xml:space="preserve">l’Administration </w:t>
      </w:r>
      <w:r w:rsidRPr="00431B2F">
        <w:rPr>
          <w:lang w:val="fr-FR"/>
        </w:rPr>
        <w:t xml:space="preserve">pénitentiaire se trouve à Zomba et dispose de bureaux régionaux gérés par des directeurs régionaux dans les régions Sud, Centre et Nord du pays. Chaque prison est dirigée par un responsable qui supervise et contrôle les membres du personnel et les détenus. Il est secondé par des agents pénitentiaires auxquels sont confiées différentes tâches. La Commission de </w:t>
      </w:r>
      <w:r w:rsidR="005D5F4C" w:rsidRPr="00431B2F">
        <w:rPr>
          <w:lang w:val="fr-FR"/>
        </w:rPr>
        <w:t xml:space="preserve">l’Administration </w:t>
      </w:r>
      <w:r w:rsidRPr="00431B2F">
        <w:rPr>
          <w:lang w:val="fr-FR"/>
        </w:rPr>
        <w:t xml:space="preserve">pénitentiaire et l’Inspection des prisons sont chargées de contrôler la gestion des prisons. </w:t>
      </w:r>
      <w:r w:rsidR="00B90142" w:rsidRPr="00431B2F">
        <w:rPr>
          <w:lang w:val="fr-FR"/>
        </w:rPr>
        <w:t xml:space="preserve">La </w:t>
      </w:r>
      <w:r w:rsidRPr="00431B2F">
        <w:rPr>
          <w:lang w:val="fr-FR"/>
        </w:rPr>
        <w:t xml:space="preserve">mission essentielle du directeur principal des prisons est de veiller au fonctionnement adéquat et efficace des établissements relevant de </w:t>
      </w:r>
      <w:r w:rsidR="005D5F4C" w:rsidRPr="00431B2F">
        <w:rPr>
          <w:lang w:val="fr-FR"/>
        </w:rPr>
        <w:t xml:space="preserve">l’Administration </w:t>
      </w:r>
      <w:r w:rsidRPr="00431B2F">
        <w:rPr>
          <w:lang w:val="fr-FR"/>
        </w:rPr>
        <w:t>pénitentiaire du Malawi. Selon l’</w:t>
      </w:r>
      <w:r w:rsidR="00D65137" w:rsidRPr="00431B2F">
        <w:rPr>
          <w:lang w:val="fr-FR"/>
        </w:rPr>
        <w:t>article </w:t>
      </w:r>
      <w:r w:rsidRPr="00431B2F">
        <w:rPr>
          <w:lang w:val="fr-FR"/>
        </w:rPr>
        <w:t xml:space="preserve">2 de la loi sur les prisons, on entend par </w:t>
      </w:r>
      <w:r w:rsidR="00DC138B" w:rsidRPr="00431B2F">
        <w:rPr>
          <w:lang w:val="fr-FR"/>
        </w:rPr>
        <w:t>“</w:t>
      </w:r>
      <w:r w:rsidRPr="00431B2F">
        <w:rPr>
          <w:lang w:val="fr-FR"/>
        </w:rPr>
        <w:t>détenu</w:t>
      </w:r>
      <w:r w:rsidR="00BD3E00" w:rsidRPr="00431B2F">
        <w:rPr>
          <w:lang w:val="fr-FR"/>
        </w:rPr>
        <w:t>”</w:t>
      </w:r>
      <w:r w:rsidRPr="00431B2F">
        <w:rPr>
          <w:lang w:val="fr-FR"/>
        </w:rPr>
        <w:t xml:space="preserve"> : </w:t>
      </w:r>
      <w:r w:rsidR="00DC138B" w:rsidRPr="00431B2F">
        <w:rPr>
          <w:lang w:val="fr-FR"/>
        </w:rPr>
        <w:t>“</w:t>
      </w:r>
      <w:r w:rsidRPr="00431B2F">
        <w:rPr>
          <w:lang w:val="fr-FR"/>
        </w:rPr>
        <w:t>toute personne qui, ayant ou non fait l’objet d’une condamnation, se trouve en détention dans un établissement pénitentiaire</w:t>
      </w:r>
      <w:r w:rsidR="00BD3E00" w:rsidRPr="00431B2F">
        <w:rPr>
          <w:lang w:val="fr-FR"/>
        </w:rPr>
        <w:t>”</w:t>
      </w:r>
      <w:r w:rsidRPr="00431B2F">
        <w:rPr>
          <w:lang w:val="fr-FR"/>
        </w:rPr>
        <w:t xml:space="preserve">, et par </w:t>
      </w:r>
      <w:r w:rsidR="00DC138B" w:rsidRPr="00431B2F">
        <w:rPr>
          <w:lang w:val="fr-FR"/>
        </w:rPr>
        <w:t>“</w:t>
      </w:r>
      <w:r w:rsidRPr="00431B2F">
        <w:rPr>
          <w:lang w:val="fr-FR"/>
        </w:rPr>
        <w:t>détenu non condamné</w:t>
      </w:r>
      <w:r w:rsidR="00BD3E00" w:rsidRPr="00431B2F">
        <w:rPr>
          <w:lang w:val="fr-FR"/>
        </w:rPr>
        <w:t>”</w:t>
      </w:r>
      <w:r w:rsidRPr="00431B2F">
        <w:rPr>
          <w:lang w:val="fr-FR"/>
        </w:rPr>
        <w:t xml:space="preserve"> : </w:t>
      </w:r>
      <w:r w:rsidR="00DC138B" w:rsidRPr="00431B2F">
        <w:rPr>
          <w:lang w:val="fr-FR"/>
        </w:rPr>
        <w:t>“</w:t>
      </w:r>
      <w:r w:rsidRPr="00431B2F">
        <w:rPr>
          <w:lang w:val="fr-FR"/>
        </w:rPr>
        <w:t>toute personne qui, sans avoir fait l’objet d’une condamnation, se trouve dûment placée en détention provisoire en vertu d’une ordonnance, d’un mandat d’arrêt ou de tout autre acte émanant d’un tribunal quel qu’il soit, de tout mandat de dépôt émis par une personne autorisée par la loi à le délivrer, ou de la décision d’un tribunal militaire.</w:t>
      </w:r>
    </w:p>
    <w:p w:rsidR="00766AA8" w:rsidRPr="00431B2F" w:rsidRDefault="00766AA8" w:rsidP="00766AA8">
      <w:pPr>
        <w:pStyle w:val="SingleTxtG"/>
        <w:rPr>
          <w:lang w:val="fr-FR"/>
        </w:rPr>
      </w:pPr>
      <w:r w:rsidRPr="00431B2F">
        <w:rPr>
          <w:lang w:val="fr-FR"/>
        </w:rPr>
        <w:lastRenderedPageBreak/>
        <w:t>104.</w:t>
      </w:r>
      <w:r w:rsidRPr="00431B2F">
        <w:rPr>
          <w:lang w:val="fr-FR"/>
        </w:rPr>
        <w:tab/>
        <w:t>L’Administration pénitentiaire doit faire face à de nombreux problèmes, dont surtout celui de ses moyens. En 2010, le personnel pénitentiaire en activité se composait de 1 </w:t>
      </w:r>
      <w:r w:rsidR="005D5F4C" w:rsidRPr="00431B2F">
        <w:rPr>
          <w:lang w:val="fr-FR"/>
        </w:rPr>
        <w:t>109 </w:t>
      </w:r>
      <w:r w:rsidRPr="00431B2F">
        <w:rPr>
          <w:lang w:val="fr-FR"/>
        </w:rPr>
        <w:t xml:space="preserve">agents, dont </w:t>
      </w:r>
      <w:r w:rsidR="005D5F4C" w:rsidRPr="00431B2F">
        <w:rPr>
          <w:lang w:val="fr-FR"/>
        </w:rPr>
        <w:t>886 </w:t>
      </w:r>
      <w:r w:rsidRPr="00431B2F">
        <w:rPr>
          <w:lang w:val="fr-FR"/>
        </w:rPr>
        <w:t xml:space="preserve">hommes et </w:t>
      </w:r>
      <w:r w:rsidR="005D5F4C" w:rsidRPr="00431B2F">
        <w:rPr>
          <w:lang w:val="fr-FR"/>
        </w:rPr>
        <w:t>223 </w:t>
      </w:r>
      <w:r w:rsidRPr="00431B2F">
        <w:rPr>
          <w:lang w:val="fr-FR"/>
        </w:rPr>
        <w:t xml:space="preserve">femmes. Le taux d’encadrement des détenus constitue un indicateur essentiel de la situation dans les prisons. On comptait en 2005 un gardien pour </w:t>
      </w:r>
      <w:r w:rsidR="005D5F4C" w:rsidRPr="00431B2F">
        <w:rPr>
          <w:lang w:val="fr-FR"/>
        </w:rPr>
        <w:t>16 </w:t>
      </w:r>
      <w:r w:rsidRPr="00431B2F">
        <w:rPr>
          <w:lang w:val="fr-FR"/>
        </w:rPr>
        <w:t>détenus</w:t>
      </w:r>
      <w:r w:rsidR="00112F83" w:rsidRPr="00431B2F">
        <w:rPr>
          <w:lang w:val="fr-FR"/>
        </w:rPr>
        <w:t>;</w:t>
      </w:r>
      <w:r w:rsidRPr="00431B2F">
        <w:rPr>
          <w:lang w:val="fr-FR"/>
        </w:rPr>
        <w:t xml:space="preserve"> les résultats de l’enquête initiale de 2010 montrent que le taux d’encadrement est passé à un gardien pour </w:t>
      </w:r>
      <w:r w:rsidR="005D5F4C" w:rsidRPr="00431B2F">
        <w:rPr>
          <w:lang w:val="fr-FR"/>
        </w:rPr>
        <w:t>11 </w:t>
      </w:r>
      <w:r w:rsidRPr="00431B2F">
        <w:rPr>
          <w:lang w:val="fr-FR"/>
        </w:rPr>
        <w:t>détenus. La ventilation des chiffres selon le sexe indique un taux d’encadrement des femmes détenues (</w:t>
      </w:r>
      <w:r w:rsidR="005D5F4C" w:rsidRPr="00431B2F">
        <w:rPr>
          <w:lang w:val="fr-FR"/>
        </w:rPr>
        <w:t>1 </w:t>
      </w:r>
      <w:r w:rsidRPr="00431B2F">
        <w:rPr>
          <w:lang w:val="fr-FR"/>
        </w:rPr>
        <w:t>gardien pour 1,4 détenues) plus élevé que celui des hommes (</w:t>
      </w:r>
      <w:r w:rsidR="005D5F4C" w:rsidRPr="00431B2F">
        <w:rPr>
          <w:lang w:val="fr-FR"/>
        </w:rPr>
        <w:t>1 </w:t>
      </w:r>
      <w:r w:rsidRPr="00431B2F">
        <w:rPr>
          <w:lang w:val="fr-FR"/>
        </w:rPr>
        <w:t xml:space="preserve">gardien pour </w:t>
      </w:r>
      <w:r w:rsidR="005D5F4C" w:rsidRPr="00431B2F">
        <w:rPr>
          <w:lang w:val="fr-FR"/>
        </w:rPr>
        <w:t>13 </w:t>
      </w:r>
      <w:r w:rsidRPr="00431B2F">
        <w:rPr>
          <w:lang w:val="fr-FR"/>
        </w:rPr>
        <w:t xml:space="preserve">détenus). Le Malawi compte </w:t>
      </w:r>
      <w:r w:rsidR="005D5F4C" w:rsidRPr="00431B2F">
        <w:rPr>
          <w:lang w:val="fr-FR"/>
        </w:rPr>
        <w:t>32 </w:t>
      </w:r>
      <w:r w:rsidRPr="00431B2F">
        <w:rPr>
          <w:lang w:val="fr-FR"/>
        </w:rPr>
        <w:t xml:space="preserve">prisons, dont la plupart ont été construites avant que le pays n’accède à l’indépendance. Le </w:t>
      </w:r>
      <w:r w:rsidR="00C651E1" w:rsidRPr="00431B2F">
        <w:rPr>
          <w:lang w:val="fr-FR"/>
        </w:rPr>
        <w:t>tableau </w:t>
      </w:r>
      <w:r w:rsidRPr="00431B2F">
        <w:rPr>
          <w:lang w:val="fr-FR"/>
        </w:rPr>
        <w:t xml:space="preserve">3 ci-après synthétise les données relatives au nombre de prisons, d’agents pénitentiaires et de détenus entre 2006 et 2010. </w:t>
      </w:r>
    </w:p>
    <w:p w:rsidR="00743224" w:rsidRPr="00431B2F" w:rsidRDefault="00442664" w:rsidP="0072554F">
      <w:pPr>
        <w:pStyle w:val="H23G"/>
        <w:rPr>
          <w:lang w:val="fr-FR"/>
        </w:rPr>
      </w:pPr>
      <w:r w:rsidRPr="0037180F">
        <w:rPr>
          <w:lang w:val="fr-FR"/>
        </w:rPr>
        <w:tab/>
      </w:r>
      <w:r w:rsidRPr="0037180F">
        <w:rPr>
          <w:lang w:val="fr-FR"/>
        </w:rPr>
        <w:tab/>
      </w:r>
      <w:r w:rsidR="00F85280" w:rsidRPr="00431B2F">
        <w:rPr>
          <w:b w:val="0"/>
          <w:bCs/>
          <w:lang w:val="fr-FR"/>
        </w:rPr>
        <w:t>Table</w:t>
      </w:r>
      <w:r w:rsidR="00112F83" w:rsidRPr="00431B2F">
        <w:rPr>
          <w:b w:val="0"/>
          <w:bCs/>
          <w:lang w:val="fr-FR"/>
        </w:rPr>
        <w:t>au</w:t>
      </w:r>
      <w:r w:rsidR="00F85280" w:rsidRPr="00431B2F">
        <w:rPr>
          <w:b w:val="0"/>
          <w:bCs/>
          <w:lang w:val="fr-FR"/>
        </w:rPr>
        <w:t xml:space="preserve"> 3</w:t>
      </w:r>
      <w:r w:rsidR="00F85280" w:rsidRPr="00431B2F">
        <w:rPr>
          <w:lang w:val="fr-FR"/>
        </w:rPr>
        <w:br/>
      </w:r>
      <w:r w:rsidR="00112F83" w:rsidRPr="00431B2F">
        <w:rPr>
          <w:lang w:val="fr-FR"/>
        </w:rPr>
        <w:t>Nombre de prisons, d’agents pénitentiaires et de détenus pour la période 2006–2010</w:t>
      </w: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552"/>
        <w:gridCol w:w="993"/>
        <w:gridCol w:w="709"/>
        <w:gridCol w:w="851"/>
        <w:gridCol w:w="851"/>
        <w:gridCol w:w="851"/>
        <w:gridCol w:w="851"/>
      </w:tblGrid>
      <w:tr w:rsidR="00442664" w:rsidRPr="00431B2F" w:rsidTr="0037180F">
        <w:trPr>
          <w:trHeight w:val="240"/>
          <w:tblHeader/>
        </w:trPr>
        <w:tc>
          <w:tcPr>
            <w:tcW w:w="2552" w:type="dxa"/>
            <w:tcBorders>
              <w:top w:val="single" w:sz="4" w:space="0" w:color="auto"/>
              <w:bottom w:val="single" w:sz="12" w:space="0" w:color="auto"/>
            </w:tcBorders>
            <w:shd w:val="clear" w:color="auto" w:fill="auto"/>
            <w:noWrap/>
            <w:vAlign w:val="bottom"/>
          </w:tcPr>
          <w:p w:rsidR="00743224" w:rsidRPr="0037180F" w:rsidRDefault="00112F83" w:rsidP="00F85280">
            <w:pPr>
              <w:suppressAutoHyphens w:val="0"/>
              <w:spacing w:before="80" w:after="80" w:line="200" w:lineRule="exact"/>
              <w:rPr>
                <w:bCs/>
                <w:i/>
                <w:sz w:val="16"/>
                <w:szCs w:val="24"/>
                <w:lang w:val="fr-FR"/>
              </w:rPr>
            </w:pPr>
            <w:r w:rsidRPr="0037180F">
              <w:rPr>
                <w:bCs/>
                <w:i/>
                <w:sz w:val="16"/>
                <w:szCs w:val="24"/>
                <w:lang w:val="fr-FR"/>
              </w:rPr>
              <w:t>Indicateur</w:t>
            </w:r>
          </w:p>
        </w:tc>
        <w:tc>
          <w:tcPr>
            <w:tcW w:w="993" w:type="dxa"/>
            <w:tcBorders>
              <w:top w:val="single" w:sz="4" w:space="0" w:color="auto"/>
              <w:bottom w:val="single" w:sz="12" w:space="0" w:color="auto"/>
            </w:tcBorders>
            <w:shd w:val="clear" w:color="auto" w:fill="auto"/>
            <w:noWrap/>
            <w:vAlign w:val="bottom"/>
          </w:tcPr>
          <w:p w:rsidR="00743224" w:rsidRPr="0037180F" w:rsidRDefault="00743224" w:rsidP="000B2470">
            <w:pPr>
              <w:suppressAutoHyphens w:val="0"/>
              <w:spacing w:before="80" w:after="80" w:line="200" w:lineRule="exact"/>
              <w:rPr>
                <w:bCs/>
                <w:i/>
                <w:sz w:val="16"/>
                <w:szCs w:val="24"/>
                <w:lang w:val="fr-FR"/>
              </w:rPr>
            </w:pPr>
          </w:p>
        </w:tc>
        <w:tc>
          <w:tcPr>
            <w:tcW w:w="709" w:type="dxa"/>
            <w:tcBorders>
              <w:top w:val="single" w:sz="4" w:space="0" w:color="auto"/>
              <w:bottom w:val="single" w:sz="12" w:space="0" w:color="auto"/>
            </w:tcBorders>
            <w:shd w:val="clear" w:color="auto" w:fill="auto"/>
            <w:noWrap/>
            <w:vAlign w:val="bottom"/>
          </w:tcPr>
          <w:p w:rsidR="00743224" w:rsidRPr="0037180F" w:rsidRDefault="00743224" w:rsidP="00F85280">
            <w:pPr>
              <w:suppressAutoHyphens w:val="0"/>
              <w:spacing w:before="80" w:after="80" w:line="200" w:lineRule="exact"/>
              <w:jc w:val="right"/>
              <w:rPr>
                <w:bCs/>
                <w:i/>
                <w:sz w:val="16"/>
                <w:szCs w:val="24"/>
                <w:lang w:val="fr-FR"/>
              </w:rPr>
            </w:pPr>
            <w:r w:rsidRPr="0037180F">
              <w:rPr>
                <w:bCs/>
                <w:i/>
                <w:sz w:val="16"/>
                <w:szCs w:val="24"/>
                <w:lang w:val="fr-FR"/>
              </w:rPr>
              <w:t>2006</w:t>
            </w:r>
          </w:p>
        </w:tc>
        <w:tc>
          <w:tcPr>
            <w:tcW w:w="851" w:type="dxa"/>
            <w:tcBorders>
              <w:top w:val="single" w:sz="4" w:space="0" w:color="auto"/>
              <w:bottom w:val="single" w:sz="12" w:space="0" w:color="auto"/>
            </w:tcBorders>
            <w:shd w:val="clear" w:color="auto" w:fill="auto"/>
            <w:noWrap/>
            <w:vAlign w:val="bottom"/>
          </w:tcPr>
          <w:p w:rsidR="00743224" w:rsidRPr="0037180F" w:rsidRDefault="00743224" w:rsidP="00F85280">
            <w:pPr>
              <w:suppressAutoHyphens w:val="0"/>
              <w:spacing w:before="80" w:after="80" w:line="200" w:lineRule="exact"/>
              <w:jc w:val="right"/>
              <w:rPr>
                <w:bCs/>
                <w:i/>
                <w:sz w:val="16"/>
                <w:szCs w:val="24"/>
                <w:lang w:val="fr-FR"/>
              </w:rPr>
            </w:pPr>
            <w:r w:rsidRPr="0037180F">
              <w:rPr>
                <w:bCs/>
                <w:i/>
                <w:sz w:val="16"/>
                <w:szCs w:val="24"/>
                <w:lang w:val="fr-FR"/>
              </w:rPr>
              <w:t>2007</w:t>
            </w:r>
          </w:p>
        </w:tc>
        <w:tc>
          <w:tcPr>
            <w:tcW w:w="851" w:type="dxa"/>
            <w:tcBorders>
              <w:top w:val="single" w:sz="4" w:space="0" w:color="auto"/>
              <w:bottom w:val="single" w:sz="12" w:space="0" w:color="auto"/>
            </w:tcBorders>
            <w:shd w:val="clear" w:color="auto" w:fill="auto"/>
            <w:noWrap/>
            <w:vAlign w:val="bottom"/>
          </w:tcPr>
          <w:p w:rsidR="00743224" w:rsidRPr="0037180F" w:rsidRDefault="00743224" w:rsidP="00F85280">
            <w:pPr>
              <w:suppressAutoHyphens w:val="0"/>
              <w:spacing w:before="80" w:after="80" w:line="200" w:lineRule="exact"/>
              <w:jc w:val="right"/>
              <w:rPr>
                <w:bCs/>
                <w:i/>
                <w:sz w:val="16"/>
                <w:szCs w:val="24"/>
                <w:lang w:val="fr-FR"/>
              </w:rPr>
            </w:pPr>
            <w:r w:rsidRPr="0037180F">
              <w:rPr>
                <w:bCs/>
                <w:i/>
                <w:sz w:val="16"/>
                <w:szCs w:val="24"/>
                <w:lang w:val="fr-FR"/>
              </w:rPr>
              <w:t>2008</w:t>
            </w:r>
          </w:p>
        </w:tc>
        <w:tc>
          <w:tcPr>
            <w:tcW w:w="851" w:type="dxa"/>
            <w:tcBorders>
              <w:top w:val="single" w:sz="4" w:space="0" w:color="auto"/>
              <w:bottom w:val="single" w:sz="12" w:space="0" w:color="auto"/>
            </w:tcBorders>
            <w:shd w:val="clear" w:color="auto" w:fill="auto"/>
            <w:noWrap/>
            <w:vAlign w:val="bottom"/>
          </w:tcPr>
          <w:p w:rsidR="00743224" w:rsidRPr="0037180F" w:rsidRDefault="00743224" w:rsidP="00F85280">
            <w:pPr>
              <w:suppressAutoHyphens w:val="0"/>
              <w:spacing w:before="80" w:after="80" w:line="200" w:lineRule="exact"/>
              <w:jc w:val="right"/>
              <w:rPr>
                <w:bCs/>
                <w:i/>
                <w:sz w:val="16"/>
                <w:szCs w:val="24"/>
                <w:lang w:val="fr-FR"/>
              </w:rPr>
            </w:pPr>
            <w:r w:rsidRPr="0037180F">
              <w:rPr>
                <w:bCs/>
                <w:i/>
                <w:sz w:val="16"/>
                <w:szCs w:val="24"/>
                <w:lang w:val="fr-FR"/>
              </w:rPr>
              <w:t>2009</w:t>
            </w:r>
          </w:p>
        </w:tc>
        <w:tc>
          <w:tcPr>
            <w:tcW w:w="851" w:type="dxa"/>
            <w:tcBorders>
              <w:top w:val="single" w:sz="4" w:space="0" w:color="auto"/>
              <w:bottom w:val="single" w:sz="12" w:space="0" w:color="auto"/>
            </w:tcBorders>
            <w:shd w:val="clear" w:color="auto" w:fill="auto"/>
            <w:noWrap/>
            <w:vAlign w:val="bottom"/>
          </w:tcPr>
          <w:p w:rsidR="00743224" w:rsidRPr="0037180F" w:rsidRDefault="00743224" w:rsidP="00F85280">
            <w:pPr>
              <w:suppressAutoHyphens w:val="0"/>
              <w:spacing w:before="80" w:after="80" w:line="200" w:lineRule="exact"/>
              <w:jc w:val="right"/>
              <w:rPr>
                <w:bCs/>
                <w:i/>
                <w:sz w:val="16"/>
                <w:szCs w:val="24"/>
                <w:lang w:val="fr-FR"/>
              </w:rPr>
            </w:pPr>
            <w:r w:rsidRPr="0037180F">
              <w:rPr>
                <w:bCs/>
                <w:i/>
                <w:sz w:val="16"/>
                <w:szCs w:val="24"/>
                <w:lang w:val="fr-FR"/>
              </w:rPr>
              <w:t>2010</w:t>
            </w:r>
          </w:p>
        </w:tc>
      </w:tr>
      <w:tr w:rsidR="00C76230" w:rsidRPr="00431B2F" w:rsidTr="0037180F">
        <w:trPr>
          <w:trHeight w:val="240"/>
        </w:trPr>
        <w:tc>
          <w:tcPr>
            <w:tcW w:w="2552" w:type="dxa"/>
            <w:tcBorders>
              <w:top w:val="single" w:sz="12" w:space="0" w:color="auto"/>
            </w:tcBorders>
            <w:shd w:val="clear" w:color="auto" w:fill="auto"/>
            <w:noWrap/>
          </w:tcPr>
          <w:p w:rsidR="00C76230" w:rsidRPr="00431B2F" w:rsidRDefault="00C76230" w:rsidP="00C76230">
            <w:pPr>
              <w:spacing w:before="40" w:after="40" w:line="220" w:lineRule="exact"/>
              <w:rPr>
                <w:sz w:val="18"/>
                <w:szCs w:val="18"/>
                <w:lang w:val="fr-FR"/>
              </w:rPr>
            </w:pPr>
            <w:r w:rsidRPr="00431B2F">
              <w:rPr>
                <w:sz w:val="18"/>
                <w:szCs w:val="18"/>
                <w:lang w:val="fr-FR"/>
              </w:rPr>
              <w:t xml:space="preserve">Nombre de prisons et autres établissements correctionnels </w:t>
            </w:r>
          </w:p>
        </w:tc>
        <w:tc>
          <w:tcPr>
            <w:tcW w:w="993" w:type="dxa"/>
            <w:tcBorders>
              <w:top w:val="single" w:sz="12" w:space="0" w:color="auto"/>
            </w:tcBorders>
            <w:shd w:val="clear" w:color="auto" w:fill="auto"/>
            <w:noWrap/>
            <w:vAlign w:val="bottom"/>
          </w:tcPr>
          <w:p w:rsidR="00C76230" w:rsidRPr="0037180F" w:rsidRDefault="00C76230" w:rsidP="00C76230">
            <w:pPr>
              <w:spacing w:before="40" w:after="40" w:line="220" w:lineRule="exact"/>
              <w:rPr>
                <w:sz w:val="18"/>
                <w:lang w:val="fr-FR"/>
              </w:rPr>
            </w:pPr>
            <w:r w:rsidRPr="0037180F">
              <w:rPr>
                <w:sz w:val="18"/>
                <w:lang w:val="fr-FR"/>
              </w:rPr>
              <w:t>Nombre</w:t>
            </w:r>
          </w:p>
        </w:tc>
        <w:tc>
          <w:tcPr>
            <w:tcW w:w="709" w:type="dxa"/>
            <w:tcBorders>
              <w:top w:val="single" w:sz="12" w:space="0" w:color="auto"/>
            </w:tcBorders>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32 </w:t>
            </w:r>
          </w:p>
        </w:tc>
        <w:tc>
          <w:tcPr>
            <w:tcW w:w="851" w:type="dxa"/>
            <w:tcBorders>
              <w:top w:val="single" w:sz="12" w:space="0" w:color="auto"/>
            </w:tcBorders>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32 </w:t>
            </w:r>
          </w:p>
        </w:tc>
        <w:tc>
          <w:tcPr>
            <w:tcW w:w="851" w:type="dxa"/>
            <w:tcBorders>
              <w:top w:val="single" w:sz="12" w:space="0" w:color="auto"/>
            </w:tcBorders>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32 </w:t>
            </w:r>
          </w:p>
        </w:tc>
        <w:tc>
          <w:tcPr>
            <w:tcW w:w="851" w:type="dxa"/>
            <w:tcBorders>
              <w:top w:val="single" w:sz="12" w:space="0" w:color="auto"/>
            </w:tcBorders>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32 </w:t>
            </w:r>
          </w:p>
        </w:tc>
        <w:tc>
          <w:tcPr>
            <w:tcW w:w="851" w:type="dxa"/>
            <w:tcBorders>
              <w:top w:val="single" w:sz="12" w:space="0" w:color="auto"/>
            </w:tcBorders>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32 </w:t>
            </w:r>
          </w:p>
        </w:tc>
      </w:tr>
      <w:tr w:rsidR="00C76230" w:rsidRPr="00431B2F" w:rsidTr="0037180F">
        <w:trPr>
          <w:trHeight w:val="240"/>
        </w:trPr>
        <w:tc>
          <w:tcPr>
            <w:tcW w:w="2552" w:type="dxa"/>
            <w:shd w:val="clear" w:color="auto" w:fill="auto"/>
            <w:noWrap/>
          </w:tcPr>
          <w:p w:rsidR="00C76230" w:rsidRPr="0037180F" w:rsidRDefault="00C76230" w:rsidP="00C76230">
            <w:pPr>
              <w:spacing w:before="40" w:after="40" w:line="220" w:lineRule="exact"/>
              <w:rPr>
                <w:sz w:val="18"/>
                <w:szCs w:val="18"/>
                <w:lang w:val="fr-FR"/>
              </w:rPr>
            </w:pPr>
            <w:r w:rsidRPr="0037180F">
              <w:rPr>
                <w:sz w:val="18"/>
                <w:szCs w:val="18"/>
                <w:lang w:val="fr-FR"/>
              </w:rPr>
              <w:t>Nombre d’agents pénitentiaires</w:t>
            </w:r>
          </w:p>
        </w:tc>
        <w:tc>
          <w:tcPr>
            <w:tcW w:w="993" w:type="dxa"/>
            <w:shd w:val="clear" w:color="auto" w:fill="auto"/>
            <w:noWrap/>
            <w:vAlign w:val="bottom"/>
          </w:tcPr>
          <w:p w:rsidR="00C76230" w:rsidRPr="0037180F" w:rsidRDefault="00C76230" w:rsidP="00C76230">
            <w:pPr>
              <w:spacing w:before="40" w:after="40" w:line="220" w:lineRule="exact"/>
              <w:rPr>
                <w:sz w:val="18"/>
                <w:lang w:val="fr-FR"/>
              </w:rPr>
            </w:pPr>
            <w:r w:rsidRPr="0037180F">
              <w:rPr>
                <w:sz w:val="18"/>
                <w:lang w:val="fr-FR"/>
              </w:rPr>
              <w:t>Total</w:t>
            </w:r>
          </w:p>
        </w:tc>
        <w:tc>
          <w:tcPr>
            <w:tcW w:w="709"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763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791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855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1 002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1 109 </w:t>
            </w:r>
          </w:p>
        </w:tc>
      </w:tr>
      <w:tr w:rsidR="00C76230" w:rsidRPr="00431B2F" w:rsidTr="0037180F">
        <w:trPr>
          <w:trHeight w:val="240"/>
        </w:trPr>
        <w:tc>
          <w:tcPr>
            <w:tcW w:w="2552" w:type="dxa"/>
            <w:shd w:val="clear" w:color="auto" w:fill="auto"/>
            <w:noWrap/>
          </w:tcPr>
          <w:p w:rsidR="00C76230" w:rsidRPr="0037180F" w:rsidRDefault="00C76230" w:rsidP="00C76230">
            <w:pPr>
              <w:spacing w:before="40" w:after="40" w:line="220" w:lineRule="exact"/>
              <w:rPr>
                <w:sz w:val="18"/>
                <w:szCs w:val="18"/>
                <w:lang w:val="fr-FR"/>
              </w:rPr>
            </w:pPr>
          </w:p>
        </w:tc>
        <w:tc>
          <w:tcPr>
            <w:tcW w:w="993" w:type="dxa"/>
            <w:shd w:val="clear" w:color="auto" w:fill="auto"/>
            <w:noWrap/>
            <w:vAlign w:val="bottom"/>
          </w:tcPr>
          <w:p w:rsidR="00C76230" w:rsidRPr="0037180F" w:rsidRDefault="00C76230" w:rsidP="00C76230">
            <w:pPr>
              <w:spacing w:before="40" w:after="40" w:line="220" w:lineRule="exact"/>
              <w:rPr>
                <w:sz w:val="18"/>
                <w:lang w:val="fr-FR"/>
              </w:rPr>
            </w:pPr>
            <w:r w:rsidRPr="0037180F">
              <w:rPr>
                <w:sz w:val="18"/>
                <w:lang w:val="fr-FR"/>
              </w:rPr>
              <w:t>Hommes</w:t>
            </w:r>
          </w:p>
        </w:tc>
        <w:tc>
          <w:tcPr>
            <w:tcW w:w="709"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623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630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689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812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886 </w:t>
            </w:r>
          </w:p>
        </w:tc>
      </w:tr>
      <w:tr w:rsidR="00C76230" w:rsidRPr="00431B2F" w:rsidTr="0037180F">
        <w:trPr>
          <w:trHeight w:val="240"/>
        </w:trPr>
        <w:tc>
          <w:tcPr>
            <w:tcW w:w="2552" w:type="dxa"/>
            <w:shd w:val="clear" w:color="auto" w:fill="auto"/>
            <w:noWrap/>
          </w:tcPr>
          <w:p w:rsidR="00C76230" w:rsidRPr="0037180F" w:rsidRDefault="00C76230" w:rsidP="00C76230">
            <w:pPr>
              <w:spacing w:before="40" w:after="40" w:line="220" w:lineRule="exact"/>
              <w:rPr>
                <w:sz w:val="18"/>
                <w:szCs w:val="18"/>
                <w:lang w:val="fr-FR"/>
              </w:rPr>
            </w:pPr>
            <w:r w:rsidRPr="0037180F">
              <w:rPr>
                <w:sz w:val="18"/>
                <w:szCs w:val="18"/>
                <w:lang w:val="fr-FR"/>
              </w:rPr>
              <w:t> </w:t>
            </w:r>
          </w:p>
        </w:tc>
        <w:tc>
          <w:tcPr>
            <w:tcW w:w="993" w:type="dxa"/>
            <w:shd w:val="clear" w:color="auto" w:fill="auto"/>
            <w:noWrap/>
            <w:vAlign w:val="bottom"/>
          </w:tcPr>
          <w:p w:rsidR="00C76230" w:rsidRPr="0037180F" w:rsidRDefault="00C76230" w:rsidP="00C76230">
            <w:pPr>
              <w:spacing w:before="40" w:after="40" w:line="220" w:lineRule="exact"/>
              <w:rPr>
                <w:sz w:val="18"/>
                <w:lang w:val="fr-FR"/>
              </w:rPr>
            </w:pPr>
            <w:r w:rsidRPr="0037180F">
              <w:rPr>
                <w:sz w:val="18"/>
                <w:lang w:val="fr-FR"/>
              </w:rPr>
              <w:t>Femmes</w:t>
            </w:r>
          </w:p>
        </w:tc>
        <w:tc>
          <w:tcPr>
            <w:tcW w:w="709"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140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161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166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190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223 </w:t>
            </w:r>
          </w:p>
        </w:tc>
      </w:tr>
      <w:tr w:rsidR="00C76230" w:rsidRPr="00431B2F" w:rsidTr="0037180F">
        <w:trPr>
          <w:trHeight w:val="240"/>
        </w:trPr>
        <w:tc>
          <w:tcPr>
            <w:tcW w:w="2552" w:type="dxa"/>
            <w:shd w:val="clear" w:color="auto" w:fill="auto"/>
            <w:noWrap/>
          </w:tcPr>
          <w:p w:rsidR="00C76230" w:rsidRPr="0037180F" w:rsidRDefault="00C76230">
            <w:pPr>
              <w:spacing w:before="40" w:after="40" w:line="220" w:lineRule="exact"/>
              <w:rPr>
                <w:sz w:val="18"/>
                <w:szCs w:val="18"/>
                <w:lang w:val="fr-FR"/>
              </w:rPr>
            </w:pPr>
            <w:r w:rsidRPr="0037180F">
              <w:rPr>
                <w:sz w:val="18"/>
                <w:szCs w:val="18"/>
                <w:lang w:val="fr-FR"/>
              </w:rPr>
              <w:t>Nombre de personnes incarcérées</w:t>
            </w:r>
          </w:p>
        </w:tc>
        <w:tc>
          <w:tcPr>
            <w:tcW w:w="993" w:type="dxa"/>
            <w:shd w:val="clear" w:color="auto" w:fill="auto"/>
            <w:noWrap/>
            <w:vAlign w:val="bottom"/>
          </w:tcPr>
          <w:p w:rsidR="00C76230" w:rsidRPr="0037180F" w:rsidRDefault="00C76230" w:rsidP="00C76230">
            <w:pPr>
              <w:spacing w:before="40" w:after="40" w:line="220" w:lineRule="exact"/>
              <w:rPr>
                <w:sz w:val="18"/>
                <w:lang w:val="fr-FR"/>
              </w:rPr>
            </w:pPr>
            <w:r w:rsidRPr="0037180F">
              <w:rPr>
                <w:sz w:val="18"/>
                <w:lang w:val="fr-FR"/>
              </w:rPr>
              <w:t>Condamnées</w:t>
            </w:r>
          </w:p>
        </w:tc>
        <w:tc>
          <w:tcPr>
            <w:tcW w:w="709"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9 004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9 382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9 567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9 511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11 050 </w:t>
            </w:r>
          </w:p>
        </w:tc>
      </w:tr>
      <w:tr w:rsidR="00C76230" w:rsidRPr="00431B2F" w:rsidTr="0037180F">
        <w:trPr>
          <w:trHeight w:val="240"/>
        </w:trPr>
        <w:tc>
          <w:tcPr>
            <w:tcW w:w="2552" w:type="dxa"/>
            <w:shd w:val="clear" w:color="auto" w:fill="auto"/>
            <w:noWrap/>
          </w:tcPr>
          <w:p w:rsidR="00C76230" w:rsidRPr="0037180F" w:rsidRDefault="00C76230" w:rsidP="00C76230">
            <w:pPr>
              <w:spacing w:before="40" w:after="40" w:line="220" w:lineRule="exact"/>
              <w:rPr>
                <w:sz w:val="18"/>
                <w:szCs w:val="18"/>
                <w:lang w:val="fr-FR"/>
              </w:rPr>
            </w:pPr>
            <w:r w:rsidRPr="0037180F">
              <w:rPr>
                <w:sz w:val="18"/>
                <w:szCs w:val="18"/>
                <w:lang w:val="fr-FR"/>
              </w:rPr>
              <w:t> </w:t>
            </w:r>
          </w:p>
        </w:tc>
        <w:tc>
          <w:tcPr>
            <w:tcW w:w="993" w:type="dxa"/>
            <w:shd w:val="clear" w:color="auto" w:fill="auto"/>
            <w:noWrap/>
            <w:vAlign w:val="bottom"/>
          </w:tcPr>
          <w:p w:rsidR="00C76230" w:rsidRPr="0037180F" w:rsidRDefault="00C76230" w:rsidP="00C76230">
            <w:pPr>
              <w:spacing w:before="40" w:after="40" w:line="220" w:lineRule="exact"/>
              <w:rPr>
                <w:sz w:val="18"/>
                <w:lang w:val="fr-FR"/>
              </w:rPr>
            </w:pPr>
            <w:r w:rsidRPr="0037180F">
              <w:rPr>
                <w:sz w:val="18"/>
                <w:lang w:val="fr-FR"/>
              </w:rPr>
              <w:t>En attente de jugement</w:t>
            </w:r>
          </w:p>
        </w:tc>
        <w:tc>
          <w:tcPr>
            <w:tcW w:w="709"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3 087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3 255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3 550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3 787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3 424 </w:t>
            </w:r>
          </w:p>
        </w:tc>
      </w:tr>
      <w:tr w:rsidR="00C76230" w:rsidRPr="00431B2F" w:rsidTr="0037180F">
        <w:trPr>
          <w:trHeight w:val="240"/>
        </w:trPr>
        <w:tc>
          <w:tcPr>
            <w:tcW w:w="2552" w:type="dxa"/>
            <w:shd w:val="clear" w:color="auto" w:fill="auto"/>
            <w:noWrap/>
          </w:tcPr>
          <w:p w:rsidR="00C76230" w:rsidRPr="0037180F" w:rsidRDefault="00C76230" w:rsidP="00C76230">
            <w:pPr>
              <w:keepNext/>
              <w:spacing w:before="40" w:after="40" w:line="220" w:lineRule="exact"/>
              <w:rPr>
                <w:sz w:val="18"/>
                <w:szCs w:val="18"/>
                <w:lang w:val="fr-FR"/>
              </w:rPr>
            </w:pPr>
            <w:r w:rsidRPr="0037180F">
              <w:rPr>
                <w:sz w:val="18"/>
                <w:szCs w:val="18"/>
                <w:lang w:val="fr-FR"/>
              </w:rPr>
              <w:t xml:space="preserve">Nombre de détenus condamnés </w:t>
            </w:r>
          </w:p>
        </w:tc>
        <w:tc>
          <w:tcPr>
            <w:tcW w:w="993" w:type="dxa"/>
            <w:shd w:val="clear" w:color="auto" w:fill="auto"/>
            <w:noWrap/>
            <w:vAlign w:val="bottom"/>
          </w:tcPr>
          <w:p w:rsidR="00C76230" w:rsidRPr="0037180F" w:rsidRDefault="00C76230" w:rsidP="00C76230">
            <w:pPr>
              <w:keepNext/>
              <w:spacing w:before="40" w:after="40" w:line="220" w:lineRule="exact"/>
              <w:rPr>
                <w:sz w:val="18"/>
                <w:lang w:val="fr-FR"/>
              </w:rPr>
            </w:pPr>
            <w:r w:rsidRPr="0037180F">
              <w:rPr>
                <w:sz w:val="18"/>
                <w:lang w:val="fr-FR"/>
              </w:rPr>
              <w:t>Total</w:t>
            </w:r>
          </w:p>
        </w:tc>
        <w:tc>
          <w:tcPr>
            <w:tcW w:w="709" w:type="dxa"/>
            <w:shd w:val="clear" w:color="auto" w:fill="auto"/>
            <w:noWrap/>
            <w:vAlign w:val="bottom"/>
          </w:tcPr>
          <w:p w:rsidR="00C76230" w:rsidRPr="0037180F" w:rsidRDefault="00C76230" w:rsidP="00C76230">
            <w:pPr>
              <w:keepNext/>
              <w:suppressAutoHyphens w:val="0"/>
              <w:spacing w:before="40" w:after="40" w:line="220" w:lineRule="exact"/>
              <w:jc w:val="right"/>
              <w:rPr>
                <w:sz w:val="18"/>
                <w:szCs w:val="24"/>
                <w:lang w:val="fr-FR"/>
              </w:rPr>
            </w:pPr>
            <w:r w:rsidRPr="0037180F">
              <w:rPr>
                <w:sz w:val="18"/>
                <w:szCs w:val="24"/>
                <w:lang w:val="fr-FR"/>
              </w:rPr>
              <w:t xml:space="preserve">10 078 </w:t>
            </w:r>
          </w:p>
        </w:tc>
        <w:tc>
          <w:tcPr>
            <w:tcW w:w="851" w:type="dxa"/>
            <w:shd w:val="clear" w:color="auto" w:fill="auto"/>
            <w:noWrap/>
            <w:vAlign w:val="bottom"/>
          </w:tcPr>
          <w:p w:rsidR="00C76230" w:rsidRPr="0037180F" w:rsidRDefault="00C76230" w:rsidP="00C76230">
            <w:pPr>
              <w:keepNext/>
              <w:suppressAutoHyphens w:val="0"/>
              <w:spacing w:before="40" w:after="40" w:line="220" w:lineRule="exact"/>
              <w:jc w:val="right"/>
              <w:rPr>
                <w:sz w:val="18"/>
                <w:szCs w:val="24"/>
                <w:lang w:val="fr-FR"/>
              </w:rPr>
            </w:pPr>
            <w:r w:rsidRPr="0037180F">
              <w:rPr>
                <w:sz w:val="18"/>
                <w:szCs w:val="24"/>
                <w:lang w:val="fr-FR"/>
              </w:rPr>
              <w:t xml:space="preserve">10 368 </w:t>
            </w:r>
          </w:p>
        </w:tc>
        <w:tc>
          <w:tcPr>
            <w:tcW w:w="851" w:type="dxa"/>
            <w:shd w:val="clear" w:color="auto" w:fill="auto"/>
            <w:noWrap/>
            <w:vAlign w:val="bottom"/>
          </w:tcPr>
          <w:p w:rsidR="00C76230" w:rsidRPr="0037180F" w:rsidRDefault="00C76230" w:rsidP="00C76230">
            <w:pPr>
              <w:keepNext/>
              <w:suppressAutoHyphens w:val="0"/>
              <w:spacing w:before="40" w:after="40" w:line="220" w:lineRule="exact"/>
              <w:jc w:val="right"/>
              <w:rPr>
                <w:sz w:val="18"/>
                <w:szCs w:val="24"/>
                <w:lang w:val="fr-FR"/>
              </w:rPr>
            </w:pPr>
            <w:r w:rsidRPr="0037180F">
              <w:rPr>
                <w:sz w:val="18"/>
                <w:szCs w:val="24"/>
                <w:lang w:val="fr-FR"/>
              </w:rPr>
              <w:t xml:space="preserve">10 691 </w:t>
            </w:r>
          </w:p>
        </w:tc>
        <w:tc>
          <w:tcPr>
            <w:tcW w:w="851" w:type="dxa"/>
            <w:shd w:val="clear" w:color="auto" w:fill="auto"/>
            <w:noWrap/>
            <w:vAlign w:val="bottom"/>
          </w:tcPr>
          <w:p w:rsidR="00C76230" w:rsidRPr="0037180F" w:rsidRDefault="00C76230" w:rsidP="00C76230">
            <w:pPr>
              <w:keepNext/>
              <w:suppressAutoHyphens w:val="0"/>
              <w:spacing w:before="40" w:after="40" w:line="220" w:lineRule="exact"/>
              <w:jc w:val="right"/>
              <w:rPr>
                <w:sz w:val="18"/>
                <w:szCs w:val="24"/>
                <w:lang w:val="fr-FR"/>
              </w:rPr>
            </w:pPr>
            <w:r w:rsidRPr="0037180F">
              <w:rPr>
                <w:sz w:val="18"/>
                <w:szCs w:val="24"/>
                <w:lang w:val="fr-FR"/>
              </w:rPr>
              <w:t xml:space="preserve">11 722 </w:t>
            </w:r>
          </w:p>
        </w:tc>
        <w:tc>
          <w:tcPr>
            <w:tcW w:w="851" w:type="dxa"/>
            <w:shd w:val="clear" w:color="auto" w:fill="auto"/>
            <w:noWrap/>
            <w:vAlign w:val="bottom"/>
          </w:tcPr>
          <w:p w:rsidR="00C76230" w:rsidRPr="0037180F" w:rsidRDefault="00C76230" w:rsidP="00C76230">
            <w:pPr>
              <w:keepNext/>
              <w:suppressAutoHyphens w:val="0"/>
              <w:spacing w:before="40" w:after="40" w:line="220" w:lineRule="exact"/>
              <w:jc w:val="right"/>
              <w:rPr>
                <w:sz w:val="18"/>
                <w:szCs w:val="24"/>
                <w:lang w:val="fr-FR"/>
              </w:rPr>
            </w:pPr>
            <w:r w:rsidRPr="0037180F">
              <w:rPr>
                <w:sz w:val="18"/>
                <w:szCs w:val="24"/>
                <w:lang w:val="fr-FR"/>
              </w:rPr>
              <w:t xml:space="preserve">11 864 </w:t>
            </w:r>
          </w:p>
        </w:tc>
      </w:tr>
      <w:tr w:rsidR="00C76230" w:rsidRPr="00431B2F" w:rsidTr="0037180F">
        <w:trPr>
          <w:trHeight w:val="240"/>
        </w:trPr>
        <w:tc>
          <w:tcPr>
            <w:tcW w:w="2552" w:type="dxa"/>
            <w:shd w:val="clear" w:color="auto" w:fill="auto"/>
            <w:noWrap/>
          </w:tcPr>
          <w:p w:rsidR="00C76230" w:rsidRPr="0037180F" w:rsidRDefault="00C76230" w:rsidP="00C76230">
            <w:pPr>
              <w:spacing w:before="40" w:after="40" w:line="220" w:lineRule="exact"/>
              <w:rPr>
                <w:sz w:val="18"/>
                <w:szCs w:val="18"/>
                <w:lang w:val="fr-FR"/>
              </w:rPr>
            </w:pPr>
            <w:r w:rsidRPr="0037180F">
              <w:rPr>
                <w:sz w:val="18"/>
                <w:szCs w:val="18"/>
                <w:lang w:val="fr-FR"/>
              </w:rPr>
              <w:t> </w:t>
            </w:r>
          </w:p>
        </w:tc>
        <w:tc>
          <w:tcPr>
            <w:tcW w:w="993" w:type="dxa"/>
            <w:shd w:val="clear" w:color="auto" w:fill="auto"/>
            <w:noWrap/>
            <w:vAlign w:val="bottom"/>
          </w:tcPr>
          <w:p w:rsidR="00C76230" w:rsidRPr="0037180F" w:rsidRDefault="00C76230" w:rsidP="00C76230">
            <w:pPr>
              <w:spacing w:before="40" w:after="40" w:line="220" w:lineRule="exact"/>
              <w:rPr>
                <w:sz w:val="18"/>
                <w:lang w:val="fr-FR"/>
              </w:rPr>
            </w:pPr>
            <w:r w:rsidRPr="0037180F">
              <w:rPr>
                <w:sz w:val="18"/>
                <w:lang w:val="fr-FR"/>
              </w:rPr>
              <w:t>Hommes</w:t>
            </w:r>
          </w:p>
        </w:tc>
        <w:tc>
          <w:tcPr>
            <w:tcW w:w="709"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9 912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10 187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10 481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11 452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11 558 </w:t>
            </w:r>
          </w:p>
        </w:tc>
      </w:tr>
      <w:tr w:rsidR="00C76230" w:rsidRPr="00431B2F" w:rsidTr="0037180F">
        <w:trPr>
          <w:trHeight w:val="240"/>
        </w:trPr>
        <w:tc>
          <w:tcPr>
            <w:tcW w:w="2552" w:type="dxa"/>
            <w:shd w:val="clear" w:color="auto" w:fill="auto"/>
            <w:noWrap/>
          </w:tcPr>
          <w:p w:rsidR="00C76230" w:rsidRPr="0037180F" w:rsidRDefault="00C76230" w:rsidP="00C76230">
            <w:pPr>
              <w:spacing w:before="40" w:after="40" w:line="220" w:lineRule="exact"/>
              <w:rPr>
                <w:sz w:val="18"/>
                <w:szCs w:val="18"/>
                <w:lang w:val="fr-FR"/>
              </w:rPr>
            </w:pPr>
          </w:p>
        </w:tc>
        <w:tc>
          <w:tcPr>
            <w:tcW w:w="993" w:type="dxa"/>
            <w:shd w:val="clear" w:color="auto" w:fill="auto"/>
            <w:noWrap/>
            <w:vAlign w:val="bottom"/>
          </w:tcPr>
          <w:p w:rsidR="00C76230" w:rsidRPr="0037180F" w:rsidRDefault="00C76230" w:rsidP="00C76230">
            <w:pPr>
              <w:spacing w:before="40" w:after="40" w:line="220" w:lineRule="exact"/>
              <w:rPr>
                <w:sz w:val="18"/>
                <w:lang w:val="fr-FR"/>
              </w:rPr>
            </w:pPr>
            <w:r w:rsidRPr="0037180F">
              <w:rPr>
                <w:sz w:val="18"/>
                <w:lang w:val="fr-FR"/>
              </w:rPr>
              <w:t>Femmes</w:t>
            </w:r>
          </w:p>
        </w:tc>
        <w:tc>
          <w:tcPr>
            <w:tcW w:w="709"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166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181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210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270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306 </w:t>
            </w:r>
          </w:p>
        </w:tc>
      </w:tr>
      <w:tr w:rsidR="00C76230" w:rsidRPr="00431B2F" w:rsidTr="0037180F">
        <w:trPr>
          <w:trHeight w:val="240"/>
        </w:trPr>
        <w:tc>
          <w:tcPr>
            <w:tcW w:w="2552" w:type="dxa"/>
            <w:shd w:val="clear" w:color="auto" w:fill="auto"/>
            <w:noWrap/>
          </w:tcPr>
          <w:p w:rsidR="00C76230" w:rsidRPr="00431B2F" w:rsidRDefault="00C76230" w:rsidP="00C76230">
            <w:pPr>
              <w:spacing w:before="40" w:after="40" w:line="220" w:lineRule="exact"/>
              <w:rPr>
                <w:sz w:val="18"/>
                <w:szCs w:val="18"/>
                <w:lang w:val="fr-FR"/>
              </w:rPr>
            </w:pPr>
            <w:r w:rsidRPr="00431B2F">
              <w:rPr>
                <w:sz w:val="18"/>
                <w:szCs w:val="18"/>
                <w:lang w:val="fr-FR"/>
              </w:rPr>
              <w:t>Taux d’encadrement (nombre de détenus par gardien)</w:t>
            </w:r>
          </w:p>
        </w:tc>
        <w:tc>
          <w:tcPr>
            <w:tcW w:w="993" w:type="dxa"/>
            <w:shd w:val="clear" w:color="auto" w:fill="auto"/>
            <w:noWrap/>
            <w:vAlign w:val="bottom"/>
          </w:tcPr>
          <w:p w:rsidR="00C76230" w:rsidRPr="0037180F" w:rsidRDefault="00C76230" w:rsidP="00C76230">
            <w:pPr>
              <w:spacing w:before="40" w:after="40" w:line="220" w:lineRule="exact"/>
              <w:rPr>
                <w:sz w:val="18"/>
                <w:lang w:val="fr-FR"/>
              </w:rPr>
            </w:pPr>
            <w:r w:rsidRPr="0037180F">
              <w:rPr>
                <w:sz w:val="18"/>
                <w:lang w:val="fr-FR"/>
              </w:rPr>
              <w:t>Total</w:t>
            </w:r>
          </w:p>
        </w:tc>
        <w:tc>
          <w:tcPr>
            <w:tcW w:w="709"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13,2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13,1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12,5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11,7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10,7 </w:t>
            </w:r>
          </w:p>
        </w:tc>
      </w:tr>
      <w:tr w:rsidR="00C76230" w:rsidRPr="00431B2F" w:rsidTr="0037180F">
        <w:trPr>
          <w:trHeight w:val="240"/>
        </w:trPr>
        <w:tc>
          <w:tcPr>
            <w:tcW w:w="2552" w:type="dxa"/>
            <w:shd w:val="clear" w:color="auto" w:fill="auto"/>
            <w:noWrap/>
          </w:tcPr>
          <w:p w:rsidR="00C76230" w:rsidRPr="0037180F" w:rsidRDefault="00C76230" w:rsidP="00C76230">
            <w:pPr>
              <w:suppressAutoHyphens w:val="0"/>
              <w:spacing w:before="40" w:after="40" w:line="220" w:lineRule="exact"/>
              <w:rPr>
                <w:sz w:val="18"/>
                <w:szCs w:val="24"/>
                <w:lang w:val="fr-FR"/>
              </w:rPr>
            </w:pPr>
          </w:p>
        </w:tc>
        <w:tc>
          <w:tcPr>
            <w:tcW w:w="993" w:type="dxa"/>
            <w:shd w:val="clear" w:color="auto" w:fill="auto"/>
            <w:noWrap/>
            <w:vAlign w:val="bottom"/>
          </w:tcPr>
          <w:p w:rsidR="00C76230" w:rsidRPr="0037180F" w:rsidRDefault="00C76230" w:rsidP="00C76230">
            <w:pPr>
              <w:spacing w:before="40" w:after="40" w:line="220" w:lineRule="exact"/>
              <w:rPr>
                <w:sz w:val="18"/>
                <w:lang w:val="fr-FR"/>
              </w:rPr>
            </w:pPr>
            <w:r w:rsidRPr="0037180F">
              <w:rPr>
                <w:sz w:val="18"/>
                <w:lang w:val="fr-FR"/>
              </w:rPr>
              <w:t>Hommes</w:t>
            </w:r>
          </w:p>
        </w:tc>
        <w:tc>
          <w:tcPr>
            <w:tcW w:w="709"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15,9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16,2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15,2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14,1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13,0 </w:t>
            </w:r>
          </w:p>
        </w:tc>
      </w:tr>
      <w:tr w:rsidR="00C76230" w:rsidRPr="00431B2F" w:rsidTr="0037180F">
        <w:trPr>
          <w:trHeight w:val="240"/>
        </w:trPr>
        <w:tc>
          <w:tcPr>
            <w:tcW w:w="2552" w:type="dxa"/>
            <w:shd w:val="clear" w:color="auto" w:fill="auto"/>
            <w:noWrap/>
          </w:tcPr>
          <w:p w:rsidR="00C76230" w:rsidRPr="0037180F" w:rsidRDefault="00C76230" w:rsidP="00C76230">
            <w:pPr>
              <w:suppressAutoHyphens w:val="0"/>
              <w:spacing w:before="40" w:after="40" w:line="220" w:lineRule="exact"/>
              <w:rPr>
                <w:sz w:val="18"/>
                <w:szCs w:val="24"/>
                <w:lang w:val="fr-FR"/>
              </w:rPr>
            </w:pPr>
            <w:r w:rsidRPr="0037180F">
              <w:rPr>
                <w:sz w:val="18"/>
                <w:szCs w:val="24"/>
                <w:lang w:val="fr-FR"/>
              </w:rPr>
              <w:t> </w:t>
            </w:r>
          </w:p>
        </w:tc>
        <w:tc>
          <w:tcPr>
            <w:tcW w:w="993" w:type="dxa"/>
            <w:shd w:val="clear" w:color="auto" w:fill="auto"/>
            <w:noWrap/>
            <w:vAlign w:val="bottom"/>
          </w:tcPr>
          <w:p w:rsidR="00C76230" w:rsidRPr="0037180F" w:rsidRDefault="00C76230" w:rsidP="00C76230">
            <w:pPr>
              <w:spacing w:before="40" w:after="40" w:line="220" w:lineRule="exact"/>
              <w:rPr>
                <w:sz w:val="18"/>
                <w:lang w:val="fr-FR"/>
              </w:rPr>
            </w:pPr>
            <w:r w:rsidRPr="0037180F">
              <w:rPr>
                <w:sz w:val="18"/>
                <w:lang w:val="fr-FR"/>
              </w:rPr>
              <w:t>Femmes</w:t>
            </w:r>
          </w:p>
        </w:tc>
        <w:tc>
          <w:tcPr>
            <w:tcW w:w="709"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1,2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1,1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1,3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1,4 </w:t>
            </w:r>
          </w:p>
        </w:tc>
        <w:tc>
          <w:tcPr>
            <w:tcW w:w="851" w:type="dxa"/>
            <w:shd w:val="clear" w:color="auto" w:fill="auto"/>
            <w:noWrap/>
            <w:vAlign w:val="bottom"/>
          </w:tcPr>
          <w:p w:rsidR="00C76230" w:rsidRPr="0037180F" w:rsidRDefault="00C76230" w:rsidP="00C76230">
            <w:pPr>
              <w:suppressAutoHyphens w:val="0"/>
              <w:spacing w:before="40" w:after="40" w:line="220" w:lineRule="exact"/>
              <w:jc w:val="right"/>
              <w:rPr>
                <w:sz w:val="18"/>
                <w:szCs w:val="24"/>
                <w:lang w:val="fr-FR"/>
              </w:rPr>
            </w:pPr>
            <w:r w:rsidRPr="0037180F">
              <w:rPr>
                <w:sz w:val="18"/>
                <w:szCs w:val="24"/>
                <w:lang w:val="fr-FR"/>
              </w:rPr>
              <w:t xml:space="preserve">1,4 </w:t>
            </w:r>
          </w:p>
        </w:tc>
      </w:tr>
    </w:tbl>
    <w:p w:rsidR="00743224" w:rsidRPr="00431B2F" w:rsidRDefault="00743224" w:rsidP="00F85280">
      <w:pPr>
        <w:pStyle w:val="SingleTxtG"/>
        <w:spacing w:before="120" w:after="240"/>
        <w:ind w:firstLine="170"/>
        <w:jc w:val="left"/>
        <w:rPr>
          <w:sz w:val="18"/>
          <w:szCs w:val="18"/>
          <w:lang w:val="fr-FR"/>
        </w:rPr>
      </w:pPr>
      <w:r w:rsidRPr="00431B2F">
        <w:rPr>
          <w:i/>
          <w:iCs/>
          <w:sz w:val="18"/>
          <w:szCs w:val="18"/>
          <w:lang w:val="fr-FR"/>
        </w:rPr>
        <w:t>Source</w:t>
      </w:r>
      <w:r w:rsidRPr="00431B2F">
        <w:rPr>
          <w:sz w:val="18"/>
          <w:szCs w:val="18"/>
          <w:lang w:val="fr-FR"/>
        </w:rPr>
        <w:t xml:space="preserve">: </w:t>
      </w:r>
      <w:r w:rsidR="00C76230" w:rsidRPr="00431B2F">
        <w:rPr>
          <w:iCs/>
          <w:sz w:val="18"/>
          <w:szCs w:val="18"/>
          <w:lang w:val="fr-FR"/>
        </w:rPr>
        <w:t>Département de l’administration pénitentiaire</w:t>
      </w:r>
      <w:r w:rsidRPr="00431B2F">
        <w:rPr>
          <w:sz w:val="18"/>
          <w:szCs w:val="18"/>
          <w:lang w:val="fr-FR"/>
        </w:rPr>
        <w:t>, 2011</w:t>
      </w:r>
      <w:r w:rsidR="00F85280" w:rsidRPr="00431B2F">
        <w:rPr>
          <w:sz w:val="18"/>
          <w:szCs w:val="18"/>
          <w:lang w:val="fr-FR"/>
        </w:rPr>
        <w:t>.</w:t>
      </w:r>
    </w:p>
    <w:p w:rsidR="00743224" w:rsidRPr="00431B2F" w:rsidRDefault="00C76230" w:rsidP="00C76230">
      <w:pPr>
        <w:pStyle w:val="SingleTxtG"/>
        <w:rPr>
          <w:lang w:val="fr-FR"/>
        </w:rPr>
      </w:pPr>
      <w:r w:rsidRPr="00431B2F">
        <w:rPr>
          <w:iCs/>
          <w:lang w:val="fr-FR"/>
        </w:rPr>
        <w:t>105.</w:t>
      </w:r>
      <w:r w:rsidRPr="00431B2F">
        <w:rPr>
          <w:iCs/>
          <w:lang w:val="fr-FR"/>
        </w:rPr>
        <w:tab/>
        <w:t>Le surpeuplement est l’un des problèmes majeurs des prisons au Malawi. Dans son Rapport annuel de 2010 sur la situation des droits humains au Malawi, Amnesty International résumait la situation générale dans les prisons du pays dans les termes suivants </w:t>
      </w:r>
      <w:r w:rsidR="00743224" w:rsidRPr="00431B2F">
        <w:rPr>
          <w:lang w:val="fr-FR"/>
        </w:rPr>
        <w:t>:</w:t>
      </w:r>
    </w:p>
    <w:p w:rsidR="00743224" w:rsidRPr="00431B2F" w:rsidRDefault="00DC138B" w:rsidP="00591508">
      <w:pPr>
        <w:pStyle w:val="SingleTxtG"/>
        <w:ind w:left="1701"/>
        <w:rPr>
          <w:iCs/>
          <w:lang w:val="fr-FR"/>
        </w:rPr>
      </w:pPr>
      <w:r w:rsidRPr="00431B2F">
        <w:rPr>
          <w:iCs/>
          <w:lang w:val="fr-FR"/>
        </w:rPr>
        <w:t>“</w:t>
      </w:r>
      <w:r w:rsidR="00C76230" w:rsidRPr="00431B2F">
        <w:rPr>
          <w:iCs/>
          <w:lang w:val="fr-FR"/>
        </w:rPr>
        <w:t xml:space="preserve">Les prisons étaient surpeuplées et la plupart d’entre elles utilisées à plus du double de leur capacité. En décembre, par exemple, la prison de Maula (région Centre), prévue pour </w:t>
      </w:r>
      <w:r w:rsidR="00737054" w:rsidRPr="00431B2F">
        <w:rPr>
          <w:iCs/>
          <w:lang w:val="fr-FR"/>
        </w:rPr>
        <w:t>700 </w:t>
      </w:r>
      <w:r w:rsidR="00C76230" w:rsidRPr="00431B2F">
        <w:rPr>
          <w:iCs/>
          <w:lang w:val="fr-FR"/>
        </w:rPr>
        <w:t xml:space="preserve">détenus, en comptait </w:t>
      </w:r>
      <w:r w:rsidR="00737054" w:rsidRPr="00431B2F">
        <w:rPr>
          <w:iCs/>
          <w:lang w:val="fr-FR"/>
        </w:rPr>
        <w:t>2 </w:t>
      </w:r>
      <w:r w:rsidR="00C76230" w:rsidRPr="00431B2F">
        <w:rPr>
          <w:iCs/>
          <w:lang w:val="fr-FR"/>
        </w:rPr>
        <w:t xml:space="preserve">200; celle de Zomba (région Sud), prévue pour </w:t>
      </w:r>
      <w:r w:rsidR="00737054" w:rsidRPr="00431B2F">
        <w:rPr>
          <w:iCs/>
          <w:lang w:val="fr-FR"/>
        </w:rPr>
        <w:t>900 </w:t>
      </w:r>
      <w:r w:rsidR="00C76230" w:rsidRPr="00431B2F">
        <w:rPr>
          <w:iCs/>
          <w:lang w:val="fr-FR"/>
        </w:rPr>
        <w:t xml:space="preserve">détenus, en comptait </w:t>
      </w:r>
      <w:r w:rsidR="00737054" w:rsidRPr="00431B2F">
        <w:rPr>
          <w:iCs/>
          <w:lang w:val="fr-FR"/>
        </w:rPr>
        <w:t>2 </w:t>
      </w:r>
      <w:r w:rsidR="00C76230" w:rsidRPr="00431B2F">
        <w:rPr>
          <w:iCs/>
          <w:lang w:val="fr-FR"/>
        </w:rPr>
        <w:t xml:space="preserve">176; celle de Chichiri, à Blantyre, prévue pour </w:t>
      </w:r>
      <w:r w:rsidR="00737054" w:rsidRPr="00431B2F">
        <w:rPr>
          <w:iCs/>
          <w:lang w:val="fr-FR"/>
        </w:rPr>
        <w:t>700 </w:t>
      </w:r>
      <w:r w:rsidR="00C76230" w:rsidRPr="00431B2F">
        <w:rPr>
          <w:iCs/>
          <w:lang w:val="fr-FR"/>
        </w:rPr>
        <w:t xml:space="preserve">détenus, en comptait </w:t>
      </w:r>
      <w:r w:rsidR="00737054" w:rsidRPr="00431B2F">
        <w:rPr>
          <w:iCs/>
          <w:lang w:val="fr-FR"/>
        </w:rPr>
        <w:t>1 </w:t>
      </w:r>
      <w:r w:rsidR="00C76230" w:rsidRPr="00431B2F">
        <w:rPr>
          <w:iCs/>
          <w:lang w:val="fr-FR"/>
        </w:rPr>
        <w:t xml:space="preserve">800; et celle de Mzuzu (région Nord), prévue pour </w:t>
      </w:r>
      <w:r w:rsidR="00737054" w:rsidRPr="00431B2F">
        <w:rPr>
          <w:iCs/>
          <w:lang w:val="fr-FR"/>
        </w:rPr>
        <w:t>200 </w:t>
      </w:r>
      <w:r w:rsidR="00C76230" w:rsidRPr="00431B2F">
        <w:rPr>
          <w:iCs/>
          <w:lang w:val="fr-FR"/>
        </w:rPr>
        <w:t>détenus, en comptait 412. Cette surpopulation était à l’origine de la propagation de certaines maladies contagieuses, notamment de la tuberculose et de la gale.</w:t>
      </w:r>
      <w:r w:rsidR="00BD3E00" w:rsidRPr="00431B2F">
        <w:rPr>
          <w:iCs/>
          <w:lang w:val="fr-FR"/>
        </w:rPr>
        <w:t>”</w:t>
      </w:r>
    </w:p>
    <w:p w:rsidR="00743224" w:rsidRPr="0037180F" w:rsidRDefault="00C76230" w:rsidP="00C76230">
      <w:pPr>
        <w:pStyle w:val="SingleTxtG"/>
        <w:rPr>
          <w:lang w:val="fr-FR"/>
        </w:rPr>
      </w:pPr>
      <w:r w:rsidRPr="00431B2F">
        <w:rPr>
          <w:lang w:val="fr-FR"/>
        </w:rPr>
        <w:t>106.</w:t>
      </w:r>
      <w:r w:rsidRPr="00431B2F">
        <w:rPr>
          <w:lang w:val="fr-FR"/>
        </w:rPr>
        <w:tab/>
        <w:t xml:space="preserve">Pour remédier à cette situation, le Gouvernement a pris une série de mesures, notamment l’élaboration d’un projet de loi sur les prisons destiné à remplacer la loi y relative actuellement en vigueur, et a lancé des programmes visant à améliorer les conditions carcérales. Une prison modèle a été construite à Mzimba, dans le nord du Malawi. </w:t>
      </w:r>
      <w:r w:rsidR="005D5EAC" w:rsidRPr="00431B2F">
        <w:rPr>
          <w:lang w:val="fr-FR"/>
        </w:rPr>
        <w:t xml:space="preserve">Le </w:t>
      </w:r>
      <w:r w:rsidRPr="00431B2F">
        <w:rPr>
          <w:lang w:val="fr-FR"/>
        </w:rPr>
        <w:t xml:space="preserve">Gouvernement examine également des projets de construction de nouvelles </w:t>
      </w:r>
      <w:r w:rsidRPr="00431B2F">
        <w:rPr>
          <w:lang w:val="fr-FR"/>
        </w:rPr>
        <w:lastRenderedPageBreak/>
        <w:t xml:space="preserve">prisons de haute sécurité à Lilongwe et Blantyre pour remplacer les prisons trop anciennes de Maula et Chichiri. </w:t>
      </w:r>
    </w:p>
    <w:p w:rsidR="00743224" w:rsidRPr="0037180F" w:rsidRDefault="00743224" w:rsidP="00C76230">
      <w:pPr>
        <w:pStyle w:val="H1G"/>
        <w:rPr>
          <w:lang w:val="fr-FR"/>
        </w:rPr>
      </w:pPr>
      <w:r w:rsidRPr="0037180F">
        <w:rPr>
          <w:lang w:val="fr-FR"/>
        </w:rPr>
        <w:tab/>
      </w:r>
      <w:r w:rsidR="00442664" w:rsidRPr="0037180F">
        <w:rPr>
          <w:lang w:val="fr-FR"/>
        </w:rPr>
        <w:t>J.</w:t>
      </w:r>
      <w:r w:rsidR="00442664" w:rsidRPr="0037180F">
        <w:rPr>
          <w:lang w:val="fr-FR"/>
        </w:rPr>
        <w:tab/>
      </w:r>
      <w:r w:rsidR="00C76230" w:rsidRPr="0037180F">
        <w:rPr>
          <w:lang w:val="fr-FR"/>
        </w:rPr>
        <w:t>Police du Malawi</w:t>
      </w:r>
    </w:p>
    <w:p w:rsidR="00C76230" w:rsidRPr="00431B2F" w:rsidRDefault="00C76230" w:rsidP="00C76230">
      <w:pPr>
        <w:pStyle w:val="SingleTxtG"/>
        <w:rPr>
          <w:lang w:val="fr-FR"/>
        </w:rPr>
      </w:pPr>
      <w:r w:rsidRPr="00431B2F">
        <w:rPr>
          <w:lang w:val="fr-FR"/>
        </w:rPr>
        <w:t>107.</w:t>
      </w:r>
      <w:r w:rsidRPr="00431B2F">
        <w:rPr>
          <w:lang w:val="fr-FR"/>
        </w:rPr>
        <w:tab/>
        <w:t>Aux termes de l’</w:t>
      </w:r>
      <w:r w:rsidR="00D65137" w:rsidRPr="00431B2F">
        <w:rPr>
          <w:lang w:val="fr-FR"/>
        </w:rPr>
        <w:t>article </w:t>
      </w:r>
      <w:r w:rsidRPr="00431B2F">
        <w:rPr>
          <w:lang w:val="fr-FR"/>
        </w:rPr>
        <w:t xml:space="preserve">152 de la Constitution, la Police du Malawi est un organe exécutif indépendant chargé de protéger la sécurité publique et les droits des personnes dans le respect des dispositions de la Constitution et du droit écrit du pays. Elle est placée sous la responsabilité politique du Ministre de la sécurité intérieure et de la sûreté publique et dirigée par un inspecteur général nommé par le Président avec l’approbation du Parlement, conformément au </w:t>
      </w:r>
      <w:r w:rsidR="00D65137" w:rsidRPr="00431B2F">
        <w:rPr>
          <w:lang w:val="fr-FR"/>
        </w:rPr>
        <w:t>paragraphe </w:t>
      </w:r>
      <w:r w:rsidRPr="00431B2F">
        <w:rPr>
          <w:lang w:val="fr-FR"/>
        </w:rPr>
        <w:t>2 de l’</w:t>
      </w:r>
      <w:r w:rsidR="00D65137" w:rsidRPr="00431B2F">
        <w:rPr>
          <w:lang w:val="fr-FR"/>
        </w:rPr>
        <w:t>article </w:t>
      </w:r>
      <w:r w:rsidRPr="00431B2F">
        <w:rPr>
          <w:lang w:val="fr-FR"/>
        </w:rPr>
        <w:t>154 de la Constitution. Son organisation et sa structure opérationnelles se décomposent comme suit :</w:t>
      </w:r>
    </w:p>
    <w:p w:rsidR="00DD57B6" w:rsidRPr="00431B2F" w:rsidRDefault="00DD57B6" w:rsidP="00DD57B6">
      <w:pPr>
        <w:pStyle w:val="SingleTxtG"/>
        <w:ind w:firstLine="567"/>
        <w:rPr>
          <w:lang w:val="fr-FR"/>
        </w:rPr>
      </w:pPr>
      <w:r w:rsidRPr="00431B2F">
        <w:rPr>
          <w:lang w:val="fr-FR"/>
        </w:rPr>
        <w:t>a)</w:t>
      </w:r>
      <w:r w:rsidRPr="00431B2F">
        <w:rPr>
          <w:lang w:val="fr-FR"/>
        </w:rPr>
        <w:tab/>
        <w:t>Direction générale de la police nationale;</w:t>
      </w:r>
    </w:p>
    <w:p w:rsidR="00DD57B6" w:rsidRPr="00431B2F" w:rsidRDefault="00DD57B6" w:rsidP="00DD57B6">
      <w:pPr>
        <w:pStyle w:val="SingleTxtG"/>
        <w:ind w:firstLine="567"/>
        <w:rPr>
          <w:lang w:val="fr-FR"/>
        </w:rPr>
      </w:pPr>
      <w:r w:rsidRPr="00431B2F">
        <w:rPr>
          <w:lang w:val="fr-FR"/>
        </w:rPr>
        <w:t>b)</w:t>
      </w:r>
      <w:r w:rsidRPr="00431B2F">
        <w:rPr>
          <w:lang w:val="fr-FR"/>
        </w:rPr>
        <w:tab/>
        <w:t>Bureaux régionaux;</w:t>
      </w:r>
    </w:p>
    <w:p w:rsidR="00DD57B6" w:rsidRPr="00431B2F" w:rsidRDefault="00DD57B6" w:rsidP="00DD57B6">
      <w:pPr>
        <w:pStyle w:val="SingleTxtG"/>
        <w:ind w:firstLine="567"/>
        <w:rPr>
          <w:lang w:val="fr-FR"/>
        </w:rPr>
      </w:pPr>
      <w:r w:rsidRPr="00431B2F">
        <w:rPr>
          <w:lang w:val="fr-FR"/>
        </w:rPr>
        <w:t>c)</w:t>
      </w:r>
      <w:r w:rsidRPr="00431B2F">
        <w:rPr>
          <w:lang w:val="fr-FR"/>
        </w:rPr>
        <w:tab/>
        <w:t>Commissariats principaux;</w:t>
      </w:r>
    </w:p>
    <w:p w:rsidR="00DD57B6" w:rsidRPr="00431B2F" w:rsidRDefault="00DD57B6" w:rsidP="00DD57B6">
      <w:pPr>
        <w:pStyle w:val="SingleTxtG"/>
        <w:ind w:firstLine="567"/>
        <w:rPr>
          <w:lang w:val="fr-FR"/>
        </w:rPr>
      </w:pPr>
      <w:r w:rsidRPr="00431B2F">
        <w:rPr>
          <w:lang w:val="fr-FR"/>
        </w:rPr>
        <w:t>d)</w:t>
      </w:r>
      <w:r w:rsidRPr="00431B2F">
        <w:rPr>
          <w:lang w:val="fr-FR"/>
        </w:rPr>
        <w:tab/>
        <w:t>Commissariats secondaires;</w:t>
      </w:r>
    </w:p>
    <w:p w:rsidR="00DD57B6" w:rsidRPr="00431B2F" w:rsidRDefault="00DD57B6" w:rsidP="00DD57B6">
      <w:pPr>
        <w:pStyle w:val="SingleTxtG"/>
        <w:ind w:firstLine="567"/>
        <w:rPr>
          <w:lang w:val="fr-FR"/>
        </w:rPr>
      </w:pPr>
      <w:r w:rsidRPr="00431B2F">
        <w:rPr>
          <w:lang w:val="fr-FR"/>
        </w:rPr>
        <w:t>e)</w:t>
      </w:r>
      <w:r w:rsidRPr="00431B2F">
        <w:rPr>
          <w:lang w:val="fr-FR"/>
        </w:rPr>
        <w:tab/>
        <w:t>Postes de police;</w:t>
      </w:r>
    </w:p>
    <w:p w:rsidR="00DD57B6" w:rsidRPr="00431B2F" w:rsidRDefault="00DD57B6" w:rsidP="00DD57B6">
      <w:pPr>
        <w:pStyle w:val="SingleTxtG"/>
        <w:ind w:firstLine="567"/>
        <w:rPr>
          <w:lang w:val="fr-FR"/>
        </w:rPr>
      </w:pPr>
      <w:r w:rsidRPr="00431B2F">
        <w:rPr>
          <w:lang w:val="fr-FR"/>
        </w:rPr>
        <w:t>f)</w:t>
      </w:r>
      <w:r w:rsidRPr="00431B2F">
        <w:rPr>
          <w:lang w:val="fr-FR"/>
        </w:rPr>
        <w:tab/>
        <w:t>Unités de police.</w:t>
      </w:r>
    </w:p>
    <w:p w:rsidR="00DD57B6" w:rsidRPr="00431B2F" w:rsidRDefault="00DD57B6" w:rsidP="00DD57B6">
      <w:pPr>
        <w:pStyle w:val="SingleTxtG"/>
        <w:rPr>
          <w:lang w:val="fr-FR"/>
        </w:rPr>
      </w:pPr>
      <w:r w:rsidRPr="00431B2F">
        <w:rPr>
          <w:lang w:val="fr-FR"/>
        </w:rPr>
        <w:t>108.</w:t>
      </w:r>
      <w:r w:rsidRPr="00431B2F">
        <w:rPr>
          <w:lang w:val="fr-FR"/>
        </w:rPr>
        <w:tab/>
        <w:t xml:space="preserve">La direction générale de la police est située à Lilongwe. Il existe également quatre bureaux régionaux dans les régions Sud, Est, Centre et Nord du pays. Chaque bureau régional est dirigé par un commissaire hors classe. Le pays compte actuellement </w:t>
      </w:r>
      <w:r w:rsidR="00196D35" w:rsidRPr="00431B2F">
        <w:rPr>
          <w:lang w:val="fr-FR"/>
        </w:rPr>
        <w:t>34 </w:t>
      </w:r>
      <w:r w:rsidRPr="00431B2F">
        <w:rPr>
          <w:lang w:val="fr-FR"/>
        </w:rPr>
        <w:t xml:space="preserve">commissariats principaux au total. Sur le plan administratif, chacun d’entre eux est dirigé par un commissaire, assisté d’un agent chargé de la gestion quotidienne des affaires comme, par exemple, le traitement des rapports de police. Les tâches essentielles de la Police du Malawi, telles qu’elles sont décrites au </w:t>
      </w:r>
      <w:r w:rsidR="00D65137" w:rsidRPr="00431B2F">
        <w:rPr>
          <w:lang w:val="fr-FR"/>
        </w:rPr>
        <w:t>paragraphe </w:t>
      </w:r>
      <w:r w:rsidRPr="00431B2F">
        <w:rPr>
          <w:lang w:val="fr-FR"/>
        </w:rPr>
        <w:t>1 de l’</w:t>
      </w:r>
      <w:r w:rsidR="00D65137" w:rsidRPr="00431B2F">
        <w:rPr>
          <w:lang w:val="fr-FR"/>
        </w:rPr>
        <w:t>article </w:t>
      </w:r>
      <w:r w:rsidRPr="00431B2F">
        <w:rPr>
          <w:lang w:val="fr-FR"/>
        </w:rPr>
        <w:t>4 de la loi de 2010 sur la police sont la prévention, la conduite des enquêtes et la détection de la criminalité, l’arrestation et la poursuite des criminels, le maintien de l’ordre, la protection de la vie, des biens, des libertés fondamentales et des droits individuels, et l’application effective de toutes les lois relevant directement de sa compétence.</w:t>
      </w:r>
    </w:p>
    <w:p w:rsidR="00DD57B6" w:rsidRPr="00431B2F" w:rsidRDefault="00DD57B6" w:rsidP="00DD57B6">
      <w:pPr>
        <w:pStyle w:val="SingleTxtG"/>
        <w:rPr>
          <w:lang w:val="fr-FR"/>
        </w:rPr>
      </w:pPr>
      <w:r w:rsidRPr="00431B2F">
        <w:rPr>
          <w:lang w:val="fr-FR"/>
        </w:rPr>
        <w:t>109.</w:t>
      </w:r>
      <w:r w:rsidRPr="00431B2F">
        <w:rPr>
          <w:lang w:val="fr-FR"/>
        </w:rPr>
        <w:tab/>
        <w:t>Il est important de souligner que la raison d’être de ce service est de protéger la vie de la population du Malawi et de lui garantir la pleine jouissance de ses droits. Il ne constitue donc pas un instrument de répression. La jeune histoire de ce pays a été marquée par des difficultés dans la mise en place d’une institution policière professionnelle et compétente. Si la Constitution de 1994 énonce clairement les fonctions de la police, il y a parfois eu un hiatus entre les idéaux consacrés par le droit et la réalité concrète du terrain. L’adoption en 2010 de la loi sur la police avait pour objectif d’introduire des changements radicaux propres à y répondre.</w:t>
      </w:r>
    </w:p>
    <w:p w:rsidR="00DD57B6" w:rsidRPr="00431B2F" w:rsidRDefault="00DD57B6" w:rsidP="00DD57B6">
      <w:pPr>
        <w:pStyle w:val="SingleTxtG"/>
        <w:rPr>
          <w:lang w:val="fr-FR"/>
        </w:rPr>
      </w:pPr>
      <w:r w:rsidRPr="00431B2F">
        <w:rPr>
          <w:lang w:val="fr-FR"/>
        </w:rPr>
        <w:t>110.</w:t>
      </w:r>
      <w:r w:rsidRPr="00431B2F">
        <w:rPr>
          <w:lang w:val="fr-FR"/>
        </w:rPr>
        <w:tab/>
        <w:t>Ce texte crée en effet une Commission indépendante des plaintes chargée d’enquêter sur les plaintes portant sur les brutalités, les décès ou les fautes imputées à la police. Cette Commission n’a pas encore été mise en place. La loi institue également un dispositif de visiteurs non professionnels, qui prévoit le passage, dans chaque commissariat principal, d’une équipe d’intervenants locaux chargés d’y contrôler les conditions de détention. Elle établit en outre un cadre exhaustif pour l’organisation et la réglementation des réunions publiques, des manifestations et du maintien de l’ordre lors des matchs de football.</w:t>
      </w:r>
    </w:p>
    <w:p w:rsidR="00DD57B6" w:rsidRPr="00431B2F" w:rsidRDefault="00DD57B6" w:rsidP="00DD57B6">
      <w:pPr>
        <w:pStyle w:val="SingleTxtG"/>
        <w:rPr>
          <w:lang w:val="fr-FR"/>
        </w:rPr>
      </w:pPr>
      <w:r w:rsidRPr="00431B2F">
        <w:rPr>
          <w:lang w:val="fr-FR"/>
        </w:rPr>
        <w:t>111.</w:t>
      </w:r>
      <w:r w:rsidRPr="00431B2F">
        <w:rPr>
          <w:lang w:val="fr-FR"/>
        </w:rPr>
        <w:tab/>
        <w:t>Il reste de nombreux défis à relever, parmi lesquels notamment l’insuffisance de ressources et de capacités. Les conclusions de l’enquête initiale de 2010 sur la justice du Malawi indiquent que le rapport entre le nombre de fonctionnaires de police et la population demeure très élevé (plus de 1 </w:t>
      </w:r>
      <w:r w:rsidR="00576C7B" w:rsidRPr="00431B2F">
        <w:rPr>
          <w:lang w:val="fr-FR"/>
        </w:rPr>
        <w:t>000 </w:t>
      </w:r>
      <w:r w:rsidRPr="00431B2F">
        <w:rPr>
          <w:lang w:val="fr-FR"/>
        </w:rPr>
        <w:t xml:space="preserve">habitants pour un fonctionnaire de police). </w:t>
      </w:r>
      <w:r w:rsidRPr="00431B2F">
        <w:rPr>
          <w:lang w:val="fr-FR"/>
        </w:rPr>
        <w:lastRenderedPageBreak/>
        <w:t xml:space="preserve">En 2010, il était de 1 pour 1 450, alors que le niveau recommandé est de 1 pour 500. La situation est pire dans les zones rurales où ce rapport est de </w:t>
      </w:r>
      <w:r w:rsidR="00576C7B" w:rsidRPr="00431B2F">
        <w:rPr>
          <w:lang w:val="fr-FR"/>
        </w:rPr>
        <w:t>1 </w:t>
      </w:r>
      <w:r w:rsidRPr="00431B2F">
        <w:rPr>
          <w:lang w:val="fr-FR"/>
        </w:rPr>
        <w:t>fonctionnaire de police pour 6 </w:t>
      </w:r>
      <w:r w:rsidR="00576C7B" w:rsidRPr="00431B2F">
        <w:rPr>
          <w:lang w:val="fr-FR"/>
        </w:rPr>
        <w:t>455 </w:t>
      </w:r>
      <w:r w:rsidRPr="00431B2F">
        <w:rPr>
          <w:lang w:val="fr-FR"/>
        </w:rPr>
        <w:t xml:space="preserve">habitants, contre 1 pour 266 en zone urbaine. </w:t>
      </w:r>
    </w:p>
    <w:p w:rsidR="00743224" w:rsidRPr="00431B2F" w:rsidRDefault="00543602" w:rsidP="00543602">
      <w:pPr>
        <w:pStyle w:val="H1G"/>
        <w:rPr>
          <w:lang w:val="fr-FR"/>
        </w:rPr>
      </w:pPr>
      <w:r w:rsidRPr="0037180F">
        <w:rPr>
          <w:lang w:val="fr-FR"/>
        </w:rPr>
        <w:tab/>
      </w:r>
      <w:r w:rsidR="00D83DD7" w:rsidRPr="00431B2F">
        <w:rPr>
          <w:lang w:val="fr-FR"/>
        </w:rPr>
        <w:t>K.</w:t>
      </w:r>
      <w:r w:rsidRPr="00431B2F">
        <w:rPr>
          <w:lang w:val="fr-FR"/>
        </w:rPr>
        <w:tab/>
      </w:r>
      <w:r w:rsidR="00DD57B6" w:rsidRPr="00431B2F">
        <w:rPr>
          <w:lang w:val="fr-FR"/>
        </w:rPr>
        <w:t>Ministère du genre, de l’enfance et du bien-être social</w:t>
      </w:r>
    </w:p>
    <w:p w:rsidR="00743224" w:rsidRPr="00431B2F" w:rsidRDefault="00DD57B6" w:rsidP="00DD57B6">
      <w:pPr>
        <w:pStyle w:val="SingleTxtG"/>
        <w:rPr>
          <w:lang w:val="fr-FR"/>
        </w:rPr>
      </w:pPr>
      <w:r w:rsidRPr="00431B2F">
        <w:rPr>
          <w:lang w:val="fr-FR"/>
        </w:rPr>
        <w:t>112.</w:t>
      </w:r>
      <w:r w:rsidRPr="00431B2F">
        <w:rPr>
          <w:lang w:val="fr-FR"/>
        </w:rPr>
        <w:tab/>
        <w:t>Le Ministère du genre, de l’enfance et du bien-être social est le moteur de l’action du gouvernement en matière d’égalité des sexes et de protection de l’enfance. Il est en outre chargé de mettre en œuvre, pour le compte du Gouvernement, les dispositions de la Convention pour l’élimination de la discrimination à l’égard des femmes. Il est présent dans la quasi-totalité des districts du Malawi. Chargé de la protection de l’enfance, à laquelle un département est spécifiquement consacré, il est également responsable de l’application de la Convention relative aux droits de l’enfant. Il a par ailleurs contribué à la création de postes de responsables de la coordination pour l’égalité des sexes au sein d’autres ministères et départements, ce qui a globalement accru sa visibilité dans le secteur public. Depuis sa création, seules des femmes ont été appelées à en prendre la tête. Le poste de Premier secrétaire du ministère est actuellement occupé par une femme, qui a succédé à un homme. Il convient de noter que la Direction des questions d’égalité des sexes a été confiée à un homme</w:t>
      </w:r>
      <w:r w:rsidR="00743224" w:rsidRPr="00431B2F">
        <w:rPr>
          <w:lang w:val="fr-FR"/>
        </w:rPr>
        <w:t>.</w:t>
      </w:r>
    </w:p>
    <w:p w:rsidR="00743224" w:rsidRPr="00431B2F" w:rsidRDefault="00543602" w:rsidP="00543602">
      <w:pPr>
        <w:pStyle w:val="H1G"/>
        <w:rPr>
          <w:lang w:val="fr-FR"/>
        </w:rPr>
      </w:pPr>
      <w:r w:rsidRPr="00431B2F">
        <w:rPr>
          <w:lang w:val="fr-FR"/>
        </w:rPr>
        <w:tab/>
      </w:r>
      <w:r w:rsidR="00D83DD7" w:rsidRPr="00431B2F">
        <w:rPr>
          <w:lang w:val="fr-FR"/>
        </w:rPr>
        <w:t>L.</w:t>
      </w:r>
      <w:r w:rsidRPr="00431B2F">
        <w:rPr>
          <w:lang w:val="fr-FR"/>
        </w:rPr>
        <w:tab/>
      </w:r>
      <w:r w:rsidR="00DD57B6" w:rsidRPr="00431B2F">
        <w:rPr>
          <w:lang w:val="fr-FR"/>
        </w:rPr>
        <w:t>Ministère de la justice et des affaires constitutionnelles</w:t>
      </w:r>
    </w:p>
    <w:p w:rsidR="00DD57B6" w:rsidRPr="00431B2F" w:rsidRDefault="00DD57B6" w:rsidP="00DD57B6">
      <w:pPr>
        <w:pStyle w:val="SingleTxtG"/>
        <w:rPr>
          <w:lang w:val="fr-FR"/>
        </w:rPr>
      </w:pPr>
      <w:r w:rsidRPr="00431B2F">
        <w:rPr>
          <w:lang w:val="fr-FR"/>
        </w:rPr>
        <w:t>113.</w:t>
      </w:r>
      <w:r w:rsidRPr="00431B2F">
        <w:rPr>
          <w:lang w:val="fr-FR"/>
        </w:rPr>
        <w:tab/>
        <w:t xml:space="preserve">Le Ministère de la justice et des affaires constitutionnelles joue un rôle de tout premier plan dans le domaine des droits de l’homme et du respect de l’état de droit au Malawi. Il s’est récemment doté d’un service des droits de l’homme qui sera chargé de coordonner les questions touchant aux droits de l’homme et l’élaboration des rapports soumis par le pays dans le cadre de ses obligations conventionnelles. Cependant, ce service manque de personnel et de moyens. La Direction du ministère public est chargée, au sein du Ministère de la justice, d’exercer les poursuites pénales dans le pays. </w:t>
      </w:r>
      <w:r w:rsidR="000D706F" w:rsidRPr="00431B2F">
        <w:rPr>
          <w:lang w:val="fr-FR"/>
        </w:rPr>
        <w:t>Les articles </w:t>
      </w:r>
      <w:r w:rsidRPr="00431B2F">
        <w:rPr>
          <w:lang w:val="fr-FR"/>
        </w:rPr>
        <w:t xml:space="preserve">99 à 102 de la Constitution qui définissent sa mission lui donnent compétence pour lancer, reprendre, abandonner l’action pénale et en contrôler l’exercice. Son directeur est nommé par le Président, avec l’approbation du Comité de nomination des fonctionnaires du Parlement. La Direction du ministère public est tenue de veiller à ce que les droits constitutionnels des suspects soient respectés dans le cadre des procédures pénales, notamment leur droit d’être jugé dans un délai raisonnable. En raison de fortes contraintes budgétaires, il y a là un défi de taille à relever, en particulier pour des affaires graves telles que les homicides. Certains progrès ont toutefois été accomplis ces dernières années en </w:t>
      </w:r>
      <w:r w:rsidR="000D706F" w:rsidRPr="00431B2F">
        <w:rPr>
          <w:lang w:val="fr-FR"/>
        </w:rPr>
        <w:t xml:space="preserve">la </w:t>
      </w:r>
      <w:r w:rsidRPr="00431B2F">
        <w:rPr>
          <w:lang w:val="fr-FR"/>
        </w:rPr>
        <w:t xml:space="preserve">matière, grâce à la création d’un groupe de travail sur les homicides, regroupant les acteurs clefs de la justice pénale. Ainsi, 1 272 affaires d’homicide ont-elles pu être jugées depuis 2009. </w:t>
      </w:r>
    </w:p>
    <w:p w:rsidR="00DD57B6" w:rsidRPr="00431B2F" w:rsidRDefault="00DD57B6" w:rsidP="00DD57B6">
      <w:pPr>
        <w:pStyle w:val="SingleTxtG"/>
        <w:rPr>
          <w:lang w:val="fr-FR"/>
        </w:rPr>
      </w:pPr>
      <w:r w:rsidRPr="00431B2F">
        <w:rPr>
          <w:lang w:val="fr-FR"/>
        </w:rPr>
        <w:t>114.</w:t>
      </w:r>
      <w:r w:rsidRPr="00431B2F">
        <w:rPr>
          <w:lang w:val="fr-FR"/>
        </w:rPr>
        <w:tab/>
      </w:r>
      <w:r w:rsidRPr="00431B2F">
        <w:rPr>
          <w:b/>
          <w:lang w:val="fr-FR"/>
        </w:rPr>
        <w:t>Le département de l’accès à la justice</w:t>
      </w:r>
      <w:r w:rsidRPr="00431B2F">
        <w:rPr>
          <w:lang w:val="fr-FR"/>
        </w:rPr>
        <w:t xml:space="preserve"> est un service du Ministère de la justice traditionnellement chargé de fournir une aide juridictionnelle aux ressortissants du Malawi. L’adoption, au début de 2011, de la loi sur l’accès à la justice (</w:t>
      </w:r>
      <w:r w:rsidRPr="00431B2F">
        <w:rPr>
          <w:i/>
          <w:lang w:val="fr-FR"/>
        </w:rPr>
        <w:t>Legal Aid Act)</w:t>
      </w:r>
      <w:r w:rsidRPr="00431B2F">
        <w:rPr>
          <w:lang w:val="fr-FR"/>
        </w:rPr>
        <w:t xml:space="preserve"> a révolutionné le cadre de ce dispositif sur les plans tant juridique que structurel, avec la création d’un Bureau de l’aide juridictionnelle organiquement distinct du Ministère. Une fois mis en place, ce Bureau s’acquittera de ses fonctions et de ses responsabilités en toute indépendance. Il aura à sa tête un directeur, assisté d’un sous-directeur. Sa création vise à remédier aux lacunes des services d’aide juridictionnelle au Malawi, notamment en ce qui concerne leur accessibilité par les personnes qui en ont le plus besoin. Dans cette perspective, ses activités seront décentralisées vers des centres répartis sur tout le territoire, qui viendront s’ajouter aux bureaux du département de l’aide juridictionnelle n’existant actuellement que dans les centres urbains de Blantyre, Lilongwe et Mzuzu. </w:t>
      </w:r>
    </w:p>
    <w:p w:rsidR="00DD57B6" w:rsidRPr="00431B2F" w:rsidRDefault="00DD57B6" w:rsidP="00DD57B6">
      <w:pPr>
        <w:pStyle w:val="SingleTxtG"/>
        <w:rPr>
          <w:lang w:val="fr-FR"/>
        </w:rPr>
      </w:pPr>
      <w:r w:rsidRPr="00431B2F">
        <w:rPr>
          <w:lang w:val="fr-FR"/>
        </w:rPr>
        <w:lastRenderedPageBreak/>
        <w:t>115.</w:t>
      </w:r>
      <w:r w:rsidRPr="00431B2F">
        <w:rPr>
          <w:lang w:val="fr-FR"/>
        </w:rPr>
        <w:tab/>
        <w:t>L’</w:t>
      </w:r>
      <w:r w:rsidR="00D65137" w:rsidRPr="00431B2F">
        <w:rPr>
          <w:lang w:val="fr-FR"/>
        </w:rPr>
        <w:t>article </w:t>
      </w:r>
      <w:r w:rsidRPr="00431B2F">
        <w:rPr>
          <w:lang w:val="fr-FR"/>
        </w:rPr>
        <w:t xml:space="preserve">4 de la loi sur l’accès à la justice définit les fonctions et les responsabilités du Bureau comme consistant à fournir une aide juridictionnelle, assurer la liaison et la coopération avec des organisations de la société civile et d’autres organismes pour la fourniture de cette aide, mener des études sur les différents aspects de la question, rédiger des rapports et formuler des recommandations à l’intention du Ministère sur le sujet. </w:t>
      </w:r>
    </w:p>
    <w:p w:rsidR="00DD57B6" w:rsidRPr="00431B2F" w:rsidRDefault="00DD57B6" w:rsidP="00DD57B6">
      <w:pPr>
        <w:pStyle w:val="SingleTxtG"/>
        <w:rPr>
          <w:lang w:val="fr-FR"/>
        </w:rPr>
      </w:pPr>
      <w:r w:rsidRPr="00431B2F">
        <w:rPr>
          <w:lang w:val="fr-FR"/>
        </w:rPr>
        <w:t>116.</w:t>
      </w:r>
      <w:r w:rsidRPr="00431B2F">
        <w:rPr>
          <w:lang w:val="fr-FR"/>
        </w:rPr>
        <w:tab/>
        <w:t>Au sens large, l’aide juridictionnelle</w:t>
      </w:r>
      <w:r w:rsidR="0073147F" w:rsidRPr="00431B2F">
        <w:rPr>
          <w:lang w:val="fr-FR"/>
        </w:rPr>
        <w:t xml:space="preserve"> </w:t>
      </w:r>
      <w:r w:rsidRPr="00431B2F">
        <w:rPr>
          <w:lang w:val="fr-FR"/>
        </w:rPr>
        <w:t>recouvre le conseil et l’assistance juridiques, la représentation devant un tribunal, un organe ou une autorité similaire et l’offre d’une formation civique et d’informations juridiques. Le Bureau est donc investi d’un vaste mandat, puisqu’il doit prendre en charge ces deux derniers éléments dans le cadre de ses services d’aide juridictionnelle. Il devrait en outre ouvrir davantage de centres dans le pays afin d’améliorer l’accessibilité de la justice. L’</w:t>
      </w:r>
      <w:r w:rsidR="00D65137" w:rsidRPr="00431B2F">
        <w:rPr>
          <w:lang w:val="fr-FR"/>
        </w:rPr>
        <w:t>article </w:t>
      </w:r>
      <w:r w:rsidRPr="00431B2F">
        <w:rPr>
          <w:lang w:val="fr-FR"/>
        </w:rPr>
        <w:t>28 de la loi l’autorise à conclure à cette fin ce que l’on appelle des accords de coopération avec des organisations de la société civile. Il s’agit là d’une compétence cruciale eu égard à la place importante des organisations de la société civile dans le système de justice du pays. Si le rôle de la société civile a déjà été constaté et souligné, ces dispositions particulières sur la coopération entre le Bureau et les organisations de la société civile reconnaissent pour la première fois, sur un plan juridique, la place de ces dernières dans le système de justice pénale du Malawi.</w:t>
      </w:r>
    </w:p>
    <w:p w:rsidR="00DD57B6" w:rsidRPr="00431B2F" w:rsidRDefault="00DD57B6" w:rsidP="00DD57B6">
      <w:pPr>
        <w:pStyle w:val="SingleTxtG"/>
        <w:rPr>
          <w:lang w:val="fr-FR"/>
        </w:rPr>
      </w:pPr>
      <w:r w:rsidRPr="00431B2F">
        <w:rPr>
          <w:lang w:val="fr-FR"/>
        </w:rPr>
        <w:t>117.</w:t>
      </w:r>
      <w:r w:rsidRPr="00431B2F">
        <w:rPr>
          <w:lang w:val="fr-FR"/>
        </w:rPr>
        <w:tab/>
      </w:r>
      <w:r w:rsidRPr="00431B2F">
        <w:rPr>
          <w:b/>
          <w:lang w:val="fr-FR"/>
        </w:rPr>
        <w:t>Le Bureau de l’Administrateur général</w:t>
      </w:r>
      <w:r w:rsidRPr="00431B2F">
        <w:rPr>
          <w:lang w:val="fr-FR"/>
        </w:rPr>
        <w:t xml:space="preserve"> a été institué par la loi. Relevant du Ministère de la justice, il est chargé d’administrer la succession des défunts n’ayant pas laissé de testament (succession légale ou </w:t>
      </w:r>
      <w:r w:rsidRPr="00431B2F">
        <w:rPr>
          <w:i/>
          <w:lang w:val="fr-FR"/>
        </w:rPr>
        <w:t>ab intestat</w:t>
      </w:r>
      <w:r w:rsidRPr="00431B2F">
        <w:rPr>
          <w:lang w:val="fr-FR"/>
        </w:rPr>
        <w:t>). Il est régi par la loi qui en porte création (</w:t>
      </w:r>
      <w:r w:rsidRPr="00431B2F">
        <w:rPr>
          <w:i/>
          <w:lang w:val="fr-FR"/>
        </w:rPr>
        <w:t>Administrator General Act</w:t>
      </w:r>
      <w:r w:rsidRPr="00431B2F">
        <w:rPr>
          <w:lang w:val="fr-FR"/>
        </w:rPr>
        <w:t>) mais aussi par les lois relatives aux droits sur la masse successorale</w:t>
      </w:r>
      <w:r w:rsidR="0073147F" w:rsidRPr="00431B2F">
        <w:rPr>
          <w:lang w:val="fr-FR"/>
        </w:rPr>
        <w:t xml:space="preserve"> </w:t>
      </w:r>
      <w:r w:rsidRPr="00431B2F">
        <w:rPr>
          <w:lang w:val="fr-FR"/>
        </w:rPr>
        <w:t>(</w:t>
      </w:r>
      <w:r w:rsidRPr="00431B2F">
        <w:rPr>
          <w:i/>
          <w:lang w:val="fr-FR"/>
        </w:rPr>
        <w:t>Estate Duty Act)</w:t>
      </w:r>
      <w:r w:rsidRPr="00431B2F">
        <w:rPr>
          <w:lang w:val="fr-FR"/>
        </w:rPr>
        <w:t xml:space="preserve"> et à l’administration des successions (testaments, héritage et protection successorale)</w:t>
      </w:r>
      <w:r w:rsidRPr="0037180F">
        <w:rPr>
          <w:lang w:val="fr-FR"/>
        </w:rPr>
        <w:t xml:space="preserve"> (</w:t>
      </w:r>
      <w:r w:rsidRPr="00431B2F">
        <w:rPr>
          <w:i/>
          <w:lang w:val="fr-FR"/>
        </w:rPr>
        <w:t>Deceased Estates (Wills, Inheritance and Protection)</w:t>
      </w:r>
      <w:r w:rsidR="00907057" w:rsidRPr="00431B2F">
        <w:rPr>
          <w:i/>
          <w:lang w:val="fr-FR"/>
        </w:rPr>
        <w:t xml:space="preserve"> Act</w:t>
      </w:r>
      <w:r w:rsidRPr="00431B2F">
        <w:rPr>
          <w:lang w:val="fr-FR"/>
        </w:rPr>
        <w:t xml:space="preserve">). </w:t>
      </w:r>
    </w:p>
    <w:p w:rsidR="00DD57B6" w:rsidRPr="00431B2F" w:rsidRDefault="00DD57B6" w:rsidP="00DD57B6">
      <w:pPr>
        <w:pStyle w:val="SingleTxtG"/>
        <w:rPr>
          <w:lang w:val="fr-FR"/>
        </w:rPr>
      </w:pPr>
      <w:r w:rsidRPr="00431B2F">
        <w:rPr>
          <w:lang w:val="fr-FR"/>
        </w:rPr>
        <w:t>118.</w:t>
      </w:r>
      <w:r w:rsidRPr="00431B2F">
        <w:rPr>
          <w:lang w:val="fr-FR"/>
        </w:rPr>
        <w:tab/>
        <w:t xml:space="preserve">Si le droit consacre l’existence du Bureau et définit son mandat, l’institution rencontre dans les faits de nombreuses difficultés qui entraînent des retards dans l’exécution de ses fonctions. Jusqu’en 2011, le siège de ses services se trouvait à Blantyre, au </w:t>
      </w:r>
      <w:r w:rsidR="00907057" w:rsidRPr="00431B2F">
        <w:rPr>
          <w:lang w:val="fr-FR"/>
        </w:rPr>
        <w:t>sud</w:t>
      </w:r>
      <w:r w:rsidRPr="00431B2F">
        <w:rPr>
          <w:lang w:val="fr-FR"/>
        </w:rPr>
        <w:t xml:space="preserve"> du pays; il était donc particulièrement difficile d’accès pour les légataires. Il n’était pas rare de voir des veuves se rendre à Blantyre pour faire valoir leurs droits de succession, y épuiser leurs économies et se ruiner du fait des délais de traitement de leur dossier. Par ailleurs, les données n’étant pas informatisées, nombre d’informations se perdent très souvent, compromettant la probabilité que les légataires reçoivent leur dû en temps voulu. </w:t>
      </w:r>
    </w:p>
    <w:p w:rsidR="00DD57B6" w:rsidRPr="00431B2F" w:rsidRDefault="00DD57B6" w:rsidP="00DD57B6">
      <w:pPr>
        <w:pStyle w:val="SingleTxtG"/>
        <w:rPr>
          <w:lang w:val="fr-FR"/>
        </w:rPr>
      </w:pPr>
      <w:r w:rsidRPr="00431B2F">
        <w:rPr>
          <w:lang w:val="fr-FR"/>
        </w:rPr>
        <w:t>119.</w:t>
      </w:r>
      <w:r w:rsidRPr="00431B2F">
        <w:rPr>
          <w:lang w:val="fr-FR"/>
        </w:rPr>
        <w:tab/>
        <w:t>Selon l’Administrateur général, ces problèmes sont en passe d’être surmontés. Le déménagement de son Bureau à Lilongwe l’a rendu plus facile d’accès pour les personnes vivant aux confins du pays. D’autres bureaux régionaux ont été ouverts, ce qui constitue un soulagement pour les familles endeuillées. Le Bureau s’emploie également à informatiser ses registres, dans le but de limiter</w:t>
      </w:r>
      <w:r w:rsidR="00C16D5A" w:rsidRPr="00431B2F">
        <w:rPr>
          <w:lang w:val="fr-FR"/>
        </w:rPr>
        <w:t>,</w:t>
      </w:r>
      <w:r w:rsidRPr="00431B2F">
        <w:rPr>
          <w:lang w:val="fr-FR"/>
        </w:rPr>
        <w:t xml:space="preserve"> voire de mettre un terme au problème des pertes de données et de dossiers.</w:t>
      </w:r>
    </w:p>
    <w:p w:rsidR="00743224" w:rsidRPr="0037180F" w:rsidRDefault="00743224" w:rsidP="00530087">
      <w:pPr>
        <w:pStyle w:val="H1G"/>
        <w:rPr>
          <w:lang w:val="fr-FR"/>
        </w:rPr>
      </w:pPr>
      <w:r w:rsidRPr="0037180F">
        <w:rPr>
          <w:lang w:val="fr-FR"/>
        </w:rPr>
        <w:tab/>
      </w:r>
      <w:r w:rsidR="00D83DD7" w:rsidRPr="0037180F">
        <w:rPr>
          <w:lang w:val="fr-FR"/>
        </w:rPr>
        <w:t>M.</w:t>
      </w:r>
      <w:r w:rsidR="00543602" w:rsidRPr="0037180F">
        <w:rPr>
          <w:lang w:val="fr-FR"/>
        </w:rPr>
        <w:tab/>
      </w:r>
      <w:r w:rsidR="009E576D" w:rsidRPr="0037180F">
        <w:rPr>
          <w:lang w:val="fr-FR"/>
        </w:rPr>
        <w:t>Société civile</w:t>
      </w:r>
    </w:p>
    <w:p w:rsidR="00743224" w:rsidRPr="00431B2F" w:rsidRDefault="009E576D" w:rsidP="009E576D">
      <w:pPr>
        <w:pStyle w:val="SingleTxtG"/>
        <w:rPr>
          <w:lang w:val="fr-FR"/>
        </w:rPr>
      </w:pPr>
      <w:r w:rsidRPr="00431B2F">
        <w:rPr>
          <w:lang w:val="fr-FR"/>
        </w:rPr>
        <w:t>120.</w:t>
      </w:r>
      <w:r w:rsidRPr="00431B2F">
        <w:rPr>
          <w:lang w:val="fr-FR"/>
        </w:rPr>
        <w:tab/>
        <w:t>La société civile malawienne est en plein essor et son influence croît d’année en année. Les activités des organisations de la société civile, aussi dénommées organisations non gouvernementales (ONG), sont réglementées par la loi sur les organisations non gouvernementales (</w:t>
      </w:r>
      <w:r w:rsidRPr="00431B2F">
        <w:rPr>
          <w:i/>
          <w:lang w:val="fr-FR"/>
        </w:rPr>
        <w:t xml:space="preserve">Non-Governmental Organizations Act) </w:t>
      </w:r>
      <w:r w:rsidRPr="00431B2F">
        <w:rPr>
          <w:lang w:val="fr-FR"/>
        </w:rPr>
        <w:t>(chap</w:t>
      </w:r>
      <w:r w:rsidR="00C16D5A" w:rsidRPr="00431B2F">
        <w:rPr>
          <w:lang w:val="fr-FR"/>
        </w:rPr>
        <w:t>. </w:t>
      </w:r>
      <w:r w:rsidRPr="00431B2F">
        <w:rPr>
          <w:lang w:val="fr-FR"/>
        </w:rPr>
        <w:t xml:space="preserve">5:05 des lois du Malawi), ci-après </w:t>
      </w:r>
      <w:r w:rsidR="00DC138B" w:rsidRPr="00431B2F">
        <w:rPr>
          <w:lang w:val="fr-FR"/>
        </w:rPr>
        <w:t>“</w:t>
      </w:r>
      <w:r w:rsidRPr="00431B2F">
        <w:rPr>
          <w:lang w:val="fr-FR"/>
        </w:rPr>
        <w:t>la loi sur les ONG</w:t>
      </w:r>
      <w:r w:rsidR="00DF0BAE" w:rsidRPr="00431B2F">
        <w:rPr>
          <w:lang w:val="fr-FR"/>
        </w:rPr>
        <w:t>”</w:t>
      </w:r>
      <w:r w:rsidRPr="00431B2F">
        <w:rPr>
          <w:lang w:val="fr-FR"/>
        </w:rPr>
        <w:t>. Celle-ci s’applique aux institutions ou organisations reconnues d’utilité publique, à l’exception expresse des églises, des organisations religieuses, des partis politiques, des syndicats ou des clubs sociaux. Son objectif, en offrant un cadre réglementaire aux ONG, est de promouvoir le développement et les valeurs d’une société civile forte et indépendante. Elle est fondée sur un système comprenant trois règles clefs pour ces organisations</w:t>
      </w:r>
      <w:r w:rsidR="00FF30FD" w:rsidRPr="00431B2F">
        <w:rPr>
          <w:lang w:val="fr-FR"/>
        </w:rPr>
        <w:t> </w:t>
      </w:r>
      <w:r w:rsidRPr="00431B2F">
        <w:rPr>
          <w:lang w:val="fr-FR"/>
        </w:rPr>
        <w:t xml:space="preserve">: l’enregistrement, le contrôle et l’identification, et la sanction des abus. Les </w:t>
      </w:r>
      <w:r w:rsidR="000D1066" w:rsidRPr="00431B2F">
        <w:rPr>
          <w:lang w:val="fr-FR"/>
        </w:rPr>
        <w:t>articles </w:t>
      </w:r>
      <w:r w:rsidRPr="00431B2F">
        <w:rPr>
          <w:lang w:val="fr-FR"/>
        </w:rPr>
        <w:t xml:space="preserve">20 à 24 de sa quatrième partie portent sur l’enregistrement des ONG. </w:t>
      </w:r>
      <w:r w:rsidRPr="00431B2F">
        <w:rPr>
          <w:lang w:val="fr-FR"/>
        </w:rPr>
        <w:lastRenderedPageBreak/>
        <w:t>Les conditions d’enregistrement imposées sont</w:t>
      </w:r>
      <w:r w:rsidR="000D1066" w:rsidRPr="00431B2F">
        <w:rPr>
          <w:lang w:val="fr-FR"/>
        </w:rPr>
        <w:t> </w:t>
      </w:r>
      <w:r w:rsidRPr="00431B2F">
        <w:rPr>
          <w:lang w:val="fr-FR"/>
        </w:rPr>
        <w:t>: la présentation des statuts de l’organisation, de son programme d’activités, de ses sources de financement, de ses derniers états financiers vérifiés, de la preuve qu’elle est membre du Conseil des organisations non gouvernementales du Malawi (CONGOMA), une plate-forme regroupant toutes les ONG du pays. Aux fins du contrôle et de la détection des abus, la loi impose aux ONG de faire rapport au Conseil sur leurs activités, de lui présenter leurs états financiers annuels vérifiés, de divulguer leurs sources de financement et de lui présenter annuellement leurs activités</w:t>
      </w:r>
      <w:r w:rsidR="00743224" w:rsidRPr="00431B2F">
        <w:rPr>
          <w:lang w:val="fr-FR"/>
        </w:rPr>
        <w:t>.</w:t>
      </w:r>
    </w:p>
    <w:p w:rsidR="00743224" w:rsidRPr="00431B2F" w:rsidRDefault="00543602" w:rsidP="00543602">
      <w:pPr>
        <w:pStyle w:val="H1G"/>
        <w:rPr>
          <w:lang w:val="fr-FR"/>
        </w:rPr>
      </w:pPr>
      <w:r w:rsidRPr="00431B2F">
        <w:rPr>
          <w:lang w:val="fr-FR"/>
        </w:rPr>
        <w:tab/>
      </w:r>
      <w:r w:rsidR="00D83DD7" w:rsidRPr="00431B2F">
        <w:rPr>
          <w:lang w:val="fr-FR"/>
        </w:rPr>
        <w:t>N.</w:t>
      </w:r>
      <w:r w:rsidRPr="00431B2F">
        <w:rPr>
          <w:lang w:val="fr-FR"/>
        </w:rPr>
        <w:tab/>
      </w:r>
      <w:r w:rsidR="009E576D" w:rsidRPr="00431B2F">
        <w:rPr>
          <w:lang w:val="fr-FR"/>
        </w:rPr>
        <w:t>Bureau anticorruption</w:t>
      </w:r>
    </w:p>
    <w:p w:rsidR="00743224" w:rsidRPr="00431B2F" w:rsidRDefault="009E576D" w:rsidP="009E576D">
      <w:pPr>
        <w:pStyle w:val="SingleTxtG"/>
        <w:rPr>
          <w:lang w:val="fr-FR"/>
        </w:rPr>
      </w:pPr>
      <w:r w:rsidRPr="00431B2F">
        <w:rPr>
          <w:lang w:val="fr-FR"/>
        </w:rPr>
        <w:t>121.</w:t>
      </w:r>
      <w:r w:rsidRPr="00431B2F">
        <w:rPr>
          <w:lang w:val="fr-FR"/>
        </w:rPr>
        <w:tab/>
        <w:t>Dans le cadre de la lutte contre la corruption, le Gouvernement a créé en 1998 un organe indépendant de l’État, le Bureau anticorruption. Il est chargé d’enquêter et d’engager des poursuites dans les affaires de corruption, d’abus de pouvoir et autres affaires criminelles liées à la corruption. En 2005, le Gouvernement a annoncé une politique de tolérance zéro à l’égard de la corruption. Le tableau 4, ci-après, indique le nombre d’affaires de corruption traitées par le Bureau depuis 2005</w:t>
      </w:r>
      <w:r w:rsidR="00743224" w:rsidRPr="00431B2F">
        <w:rPr>
          <w:lang w:val="fr-FR"/>
        </w:rPr>
        <w:t>.</w:t>
      </w:r>
    </w:p>
    <w:p w:rsidR="00743224" w:rsidRPr="0037180F" w:rsidRDefault="00543602" w:rsidP="00530087">
      <w:pPr>
        <w:pStyle w:val="H23G"/>
        <w:rPr>
          <w:lang w:val="fr-FR"/>
        </w:rPr>
      </w:pPr>
      <w:r w:rsidRPr="00431B2F">
        <w:rPr>
          <w:lang w:val="fr-FR"/>
        </w:rPr>
        <w:tab/>
      </w:r>
      <w:r w:rsidRPr="00431B2F">
        <w:rPr>
          <w:lang w:val="fr-FR"/>
        </w:rPr>
        <w:tab/>
      </w:r>
      <w:r w:rsidR="000D7A23" w:rsidRPr="0037180F">
        <w:rPr>
          <w:b w:val="0"/>
          <w:bCs/>
          <w:lang w:val="fr-FR"/>
        </w:rPr>
        <w:t>Table</w:t>
      </w:r>
      <w:r w:rsidR="009E576D" w:rsidRPr="0037180F">
        <w:rPr>
          <w:b w:val="0"/>
          <w:bCs/>
          <w:lang w:val="fr-FR"/>
        </w:rPr>
        <w:t>au</w:t>
      </w:r>
      <w:r w:rsidR="000D7A23" w:rsidRPr="0037180F">
        <w:rPr>
          <w:b w:val="0"/>
          <w:bCs/>
          <w:lang w:val="fr-FR"/>
        </w:rPr>
        <w:t xml:space="preserve"> 4</w:t>
      </w:r>
      <w:r w:rsidR="000D7A23" w:rsidRPr="0037180F">
        <w:rPr>
          <w:lang w:val="fr-FR"/>
        </w:rPr>
        <w:br/>
      </w:r>
      <w:r w:rsidR="0074788D" w:rsidRPr="00431B2F">
        <w:rPr>
          <w:lang w:val="fr-FR"/>
        </w:rPr>
        <w:t>Affaires de corruption traitées par le Bureau anticorruption de 2005 à 2011</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19"/>
        <w:gridCol w:w="737"/>
        <w:gridCol w:w="737"/>
        <w:gridCol w:w="737"/>
        <w:gridCol w:w="737"/>
        <w:gridCol w:w="737"/>
        <w:gridCol w:w="737"/>
        <w:gridCol w:w="597"/>
      </w:tblGrid>
      <w:tr w:rsidR="00543602" w:rsidRPr="00431B2F" w:rsidTr="0037180F">
        <w:trPr>
          <w:trHeight w:val="240"/>
          <w:tblHeader/>
        </w:trPr>
        <w:tc>
          <w:tcPr>
            <w:tcW w:w="3119" w:type="dxa"/>
            <w:tcBorders>
              <w:top w:val="single" w:sz="4" w:space="0" w:color="auto"/>
              <w:bottom w:val="single" w:sz="12" w:space="0" w:color="auto"/>
            </w:tcBorders>
            <w:shd w:val="clear" w:color="auto" w:fill="auto"/>
            <w:vAlign w:val="bottom"/>
          </w:tcPr>
          <w:p w:rsidR="00743224" w:rsidRPr="0037180F" w:rsidRDefault="00743224" w:rsidP="005F5438">
            <w:pPr>
              <w:suppressAutoHyphens w:val="0"/>
              <w:spacing w:before="80" w:after="80" w:line="200" w:lineRule="exact"/>
              <w:rPr>
                <w:i/>
                <w:sz w:val="16"/>
                <w:szCs w:val="24"/>
                <w:lang w:val="fr-FR"/>
              </w:rPr>
            </w:pPr>
          </w:p>
        </w:tc>
        <w:tc>
          <w:tcPr>
            <w:tcW w:w="737" w:type="dxa"/>
            <w:tcBorders>
              <w:top w:val="single" w:sz="4" w:space="0" w:color="auto"/>
              <w:bottom w:val="single" w:sz="12" w:space="0" w:color="auto"/>
            </w:tcBorders>
            <w:shd w:val="clear" w:color="auto" w:fill="auto"/>
            <w:vAlign w:val="bottom"/>
          </w:tcPr>
          <w:p w:rsidR="00743224" w:rsidRPr="0037180F" w:rsidRDefault="00743224" w:rsidP="005F5438">
            <w:pPr>
              <w:suppressAutoHyphens w:val="0"/>
              <w:spacing w:before="80" w:after="80" w:line="200" w:lineRule="exact"/>
              <w:jc w:val="right"/>
              <w:rPr>
                <w:i/>
                <w:sz w:val="16"/>
                <w:szCs w:val="18"/>
                <w:lang w:val="fr-FR"/>
              </w:rPr>
            </w:pPr>
            <w:r w:rsidRPr="0037180F">
              <w:rPr>
                <w:i/>
                <w:sz w:val="16"/>
                <w:szCs w:val="18"/>
                <w:lang w:val="fr-FR"/>
              </w:rPr>
              <w:t>2005/2006</w:t>
            </w:r>
          </w:p>
        </w:tc>
        <w:tc>
          <w:tcPr>
            <w:tcW w:w="737" w:type="dxa"/>
            <w:tcBorders>
              <w:top w:val="single" w:sz="4" w:space="0" w:color="auto"/>
              <w:bottom w:val="single" w:sz="12" w:space="0" w:color="auto"/>
            </w:tcBorders>
            <w:shd w:val="clear" w:color="auto" w:fill="auto"/>
            <w:vAlign w:val="bottom"/>
          </w:tcPr>
          <w:p w:rsidR="00743224" w:rsidRPr="0037180F" w:rsidRDefault="00743224" w:rsidP="005F5438">
            <w:pPr>
              <w:suppressAutoHyphens w:val="0"/>
              <w:spacing w:before="80" w:after="80" w:line="200" w:lineRule="exact"/>
              <w:jc w:val="right"/>
              <w:rPr>
                <w:i/>
                <w:sz w:val="16"/>
                <w:szCs w:val="18"/>
                <w:lang w:val="fr-FR"/>
              </w:rPr>
            </w:pPr>
            <w:r w:rsidRPr="0037180F">
              <w:rPr>
                <w:i/>
                <w:sz w:val="16"/>
                <w:szCs w:val="18"/>
                <w:lang w:val="fr-FR"/>
              </w:rPr>
              <w:t>2006/2007</w:t>
            </w:r>
          </w:p>
        </w:tc>
        <w:tc>
          <w:tcPr>
            <w:tcW w:w="737" w:type="dxa"/>
            <w:tcBorders>
              <w:top w:val="single" w:sz="4" w:space="0" w:color="auto"/>
              <w:bottom w:val="single" w:sz="12" w:space="0" w:color="auto"/>
            </w:tcBorders>
            <w:shd w:val="clear" w:color="auto" w:fill="auto"/>
            <w:vAlign w:val="bottom"/>
          </w:tcPr>
          <w:p w:rsidR="00743224" w:rsidRPr="0037180F" w:rsidRDefault="00743224" w:rsidP="005F5438">
            <w:pPr>
              <w:suppressAutoHyphens w:val="0"/>
              <w:spacing w:before="80" w:after="80" w:line="200" w:lineRule="exact"/>
              <w:jc w:val="right"/>
              <w:rPr>
                <w:i/>
                <w:sz w:val="16"/>
                <w:szCs w:val="18"/>
                <w:lang w:val="fr-FR"/>
              </w:rPr>
            </w:pPr>
            <w:r w:rsidRPr="0037180F">
              <w:rPr>
                <w:i/>
                <w:sz w:val="16"/>
                <w:szCs w:val="18"/>
                <w:lang w:val="fr-FR"/>
              </w:rPr>
              <w:t>2007/2008</w:t>
            </w:r>
          </w:p>
        </w:tc>
        <w:tc>
          <w:tcPr>
            <w:tcW w:w="737" w:type="dxa"/>
            <w:tcBorders>
              <w:top w:val="single" w:sz="4" w:space="0" w:color="auto"/>
              <w:bottom w:val="single" w:sz="12" w:space="0" w:color="auto"/>
            </w:tcBorders>
            <w:shd w:val="clear" w:color="auto" w:fill="auto"/>
            <w:vAlign w:val="bottom"/>
          </w:tcPr>
          <w:p w:rsidR="00743224" w:rsidRPr="0037180F" w:rsidRDefault="00743224" w:rsidP="005F5438">
            <w:pPr>
              <w:suppressAutoHyphens w:val="0"/>
              <w:spacing w:before="80" w:after="80" w:line="200" w:lineRule="exact"/>
              <w:jc w:val="right"/>
              <w:rPr>
                <w:i/>
                <w:sz w:val="16"/>
                <w:szCs w:val="18"/>
                <w:lang w:val="fr-FR"/>
              </w:rPr>
            </w:pPr>
            <w:r w:rsidRPr="0037180F">
              <w:rPr>
                <w:i/>
                <w:sz w:val="16"/>
                <w:szCs w:val="18"/>
                <w:lang w:val="fr-FR"/>
              </w:rPr>
              <w:t>2008/2009</w:t>
            </w:r>
          </w:p>
        </w:tc>
        <w:tc>
          <w:tcPr>
            <w:tcW w:w="737" w:type="dxa"/>
            <w:tcBorders>
              <w:top w:val="single" w:sz="4" w:space="0" w:color="auto"/>
              <w:bottom w:val="single" w:sz="12" w:space="0" w:color="auto"/>
            </w:tcBorders>
            <w:shd w:val="clear" w:color="auto" w:fill="auto"/>
            <w:vAlign w:val="bottom"/>
          </w:tcPr>
          <w:p w:rsidR="00743224" w:rsidRPr="0037180F" w:rsidRDefault="00743224" w:rsidP="005F5438">
            <w:pPr>
              <w:suppressAutoHyphens w:val="0"/>
              <w:spacing w:before="80" w:after="80" w:line="200" w:lineRule="exact"/>
              <w:jc w:val="right"/>
              <w:rPr>
                <w:i/>
                <w:sz w:val="16"/>
                <w:szCs w:val="18"/>
                <w:lang w:val="fr-FR"/>
              </w:rPr>
            </w:pPr>
            <w:r w:rsidRPr="0037180F">
              <w:rPr>
                <w:i/>
                <w:sz w:val="16"/>
                <w:szCs w:val="18"/>
                <w:lang w:val="fr-FR"/>
              </w:rPr>
              <w:t>2009/2010</w:t>
            </w:r>
          </w:p>
        </w:tc>
        <w:tc>
          <w:tcPr>
            <w:tcW w:w="737" w:type="dxa"/>
            <w:tcBorders>
              <w:top w:val="single" w:sz="4" w:space="0" w:color="auto"/>
              <w:bottom w:val="single" w:sz="12" w:space="0" w:color="auto"/>
            </w:tcBorders>
            <w:shd w:val="clear" w:color="auto" w:fill="auto"/>
            <w:vAlign w:val="bottom"/>
          </w:tcPr>
          <w:p w:rsidR="00743224" w:rsidRPr="0037180F" w:rsidRDefault="00743224" w:rsidP="005F5438">
            <w:pPr>
              <w:suppressAutoHyphens w:val="0"/>
              <w:spacing w:before="80" w:after="80" w:line="200" w:lineRule="exact"/>
              <w:jc w:val="right"/>
              <w:rPr>
                <w:i/>
                <w:sz w:val="16"/>
                <w:szCs w:val="18"/>
                <w:lang w:val="fr-FR"/>
              </w:rPr>
            </w:pPr>
            <w:r w:rsidRPr="0037180F">
              <w:rPr>
                <w:i/>
                <w:sz w:val="16"/>
                <w:szCs w:val="18"/>
                <w:lang w:val="fr-FR"/>
              </w:rPr>
              <w:t>2010/2011</w:t>
            </w:r>
          </w:p>
        </w:tc>
        <w:tc>
          <w:tcPr>
            <w:tcW w:w="597" w:type="dxa"/>
            <w:tcBorders>
              <w:top w:val="single" w:sz="4" w:space="0" w:color="auto"/>
              <w:bottom w:val="single" w:sz="12" w:space="0" w:color="auto"/>
            </w:tcBorders>
            <w:shd w:val="clear" w:color="auto" w:fill="auto"/>
            <w:vAlign w:val="bottom"/>
          </w:tcPr>
          <w:p w:rsidR="00743224" w:rsidRPr="0037180F" w:rsidRDefault="0074788D" w:rsidP="005F5438">
            <w:pPr>
              <w:suppressAutoHyphens w:val="0"/>
              <w:spacing w:before="80" w:after="80" w:line="200" w:lineRule="exact"/>
              <w:jc w:val="right"/>
              <w:rPr>
                <w:b/>
                <w:bCs/>
                <w:i/>
                <w:sz w:val="16"/>
                <w:szCs w:val="18"/>
                <w:lang w:val="fr-FR"/>
              </w:rPr>
            </w:pPr>
            <w:r w:rsidRPr="00431B2F">
              <w:rPr>
                <w:b/>
                <w:bCs/>
                <w:i/>
                <w:sz w:val="16"/>
                <w:szCs w:val="18"/>
                <w:lang w:val="fr-FR"/>
              </w:rPr>
              <w:t>Total</w:t>
            </w:r>
          </w:p>
        </w:tc>
      </w:tr>
      <w:tr w:rsidR="009E576D" w:rsidRPr="00431B2F" w:rsidTr="0037180F">
        <w:trPr>
          <w:trHeight w:val="240"/>
        </w:trPr>
        <w:tc>
          <w:tcPr>
            <w:tcW w:w="3119" w:type="dxa"/>
            <w:tcBorders>
              <w:top w:val="single" w:sz="12" w:space="0" w:color="auto"/>
            </w:tcBorders>
            <w:shd w:val="clear" w:color="auto" w:fill="auto"/>
          </w:tcPr>
          <w:p w:rsidR="009E576D" w:rsidRPr="0037180F" w:rsidRDefault="009E576D" w:rsidP="009E576D">
            <w:pPr>
              <w:spacing w:before="40" w:after="40" w:line="220" w:lineRule="exact"/>
              <w:rPr>
                <w:sz w:val="18"/>
                <w:lang w:val="fr-FR"/>
              </w:rPr>
            </w:pPr>
            <w:r w:rsidRPr="0037180F">
              <w:rPr>
                <w:sz w:val="18"/>
                <w:lang w:val="fr-FR"/>
              </w:rPr>
              <w:t>Plaintes reçues</w:t>
            </w:r>
          </w:p>
        </w:tc>
        <w:tc>
          <w:tcPr>
            <w:tcW w:w="737" w:type="dxa"/>
            <w:tcBorders>
              <w:top w:val="single" w:sz="12" w:space="0" w:color="auto"/>
            </w:tcBorders>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1 008</w:t>
            </w:r>
          </w:p>
        </w:tc>
        <w:tc>
          <w:tcPr>
            <w:tcW w:w="737" w:type="dxa"/>
            <w:tcBorders>
              <w:top w:val="single" w:sz="12" w:space="0" w:color="auto"/>
            </w:tcBorders>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795</w:t>
            </w:r>
          </w:p>
        </w:tc>
        <w:tc>
          <w:tcPr>
            <w:tcW w:w="737" w:type="dxa"/>
            <w:tcBorders>
              <w:top w:val="single" w:sz="12" w:space="0" w:color="auto"/>
            </w:tcBorders>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938</w:t>
            </w:r>
          </w:p>
        </w:tc>
        <w:tc>
          <w:tcPr>
            <w:tcW w:w="737" w:type="dxa"/>
            <w:tcBorders>
              <w:top w:val="single" w:sz="12" w:space="0" w:color="auto"/>
            </w:tcBorders>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1 553</w:t>
            </w:r>
          </w:p>
        </w:tc>
        <w:tc>
          <w:tcPr>
            <w:tcW w:w="737" w:type="dxa"/>
            <w:tcBorders>
              <w:top w:val="single" w:sz="12" w:space="0" w:color="auto"/>
            </w:tcBorders>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2 104</w:t>
            </w:r>
          </w:p>
        </w:tc>
        <w:tc>
          <w:tcPr>
            <w:tcW w:w="737" w:type="dxa"/>
            <w:tcBorders>
              <w:top w:val="single" w:sz="12" w:space="0" w:color="auto"/>
            </w:tcBorders>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1 961</w:t>
            </w:r>
          </w:p>
        </w:tc>
        <w:tc>
          <w:tcPr>
            <w:tcW w:w="597" w:type="dxa"/>
            <w:tcBorders>
              <w:top w:val="single" w:sz="12" w:space="0" w:color="auto"/>
            </w:tcBorders>
            <w:shd w:val="clear" w:color="auto" w:fill="auto"/>
            <w:vAlign w:val="bottom"/>
          </w:tcPr>
          <w:p w:rsidR="009E576D" w:rsidRPr="0037180F" w:rsidRDefault="009E576D" w:rsidP="009E576D">
            <w:pPr>
              <w:suppressAutoHyphens w:val="0"/>
              <w:spacing w:before="40" w:after="40" w:line="220" w:lineRule="exact"/>
              <w:jc w:val="right"/>
              <w:rPr>
                <w:b/>
                <w:bCs/>
                <w:sz w:val="18"/>
                <w:szCs w:val="18"/>
                <w:lang w:val="fr-FR"/>
              </w:rPr>
            </w:pPr>
            <w:r w:rsidRPr="0037180F">
              <w:rPr>
                <w:b/>
                <w:bCs/>
                <w:sz w:val="18"/>
                <w:szCs w:val="18"/>
                <w:lang w:val="fr-FR"/>
              </w:rPr>
              <w:t>8 359</w:t>
            </w:r>
          </w:p>
        </w:tc>
      </w:tr>
      <w:tr w:rsidR="009E576D" w:rsidRPr="00431B2F" w:rsidTr="0037180F">
        <w:trPr>
          <w:trHeight w:val="240"/>
        </w:trPr>
        <w:tc>
          <w:tcPr>
            <w:tcW w:w="3119" w:type="dxa"/>
            <w:shd w:val="clear" w:color="auto" w:fill="auto"/>
          </w:tcPr>
          <w:p w:rsidR="009E576D" w:rsidRPr="00431B2F" w:rsidRDefault="009E576D" w:rsidP="009E576D">
            <w:pPr>
              <w:spacing w:before="40" w:after="40" w:line="220" w:lineRule="exact"/>
              <w:rPr>
                <w:sz w:val="18"/>
                <w:lang w:val="fr-FR"/>
              </w:rPr>
            </w:pPr>
            <w:r w:rsidRPr="00431B2F">
              <w:rPr>
                <w:sz w:val="18"/>
                <w:lang w:val="fr-FR"/>
              </w:rPr>
              <w:t>Plaintes pour lesquelles l’ouverture d’une enquête a été autorisée</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175</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301</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134</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304</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351</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251</w:t>
            </w:r>
          </w:p>
        </w:tc>
        <w:tc>
          <w:tcPr>
            <w:tcW w:w="597" w:type="dxa"/>
            <w:shd w:val="clear" w:color="auto" w:fill="auto"/>
            <w:vAlign w:val="bottom"/>
          </w:tcPr>
          <w:p w:rsidR="009E576D" w:rsidRPr="0037180F" w:rsidRDefault="009E576D" w:rsidP="009E576D">
            <w:pPr>
              <w:suppressAutoHyphens w:val="0"/>
              <w:spacing w:before="40" w:after="40" w:line="220" w:lineRule="exact"/>
              <w:jc w:val="right"/>
              <w:rPr>
                <w:b/>
                <w:bCs/>
                <w:sz w:val="18"/>
                <w:szCs w:val="18"/>
                <w:lang w:val="fr-FR"/>
              </w:rPr>
            </w:pPr>
            <w:r w:rsidRPr="0037180F">
              <w:rPr>
                <w:b/>
                <w:bCs/>
                <w:sz w:val="18"/>
                <w:szCs w:val="18"/>
                <w:lang w:val="fr-FR"/>
              </w:rPr>
              <w:t>1 516</w:t>
            </w:r>
          </w:p>
        </w:tc>
      </w:tr>
      <w:tr w:rsidR="009E576D" w:rsidRPr="00431B2F" w:rsidTr="0037180F">
        <w:trPr>
          <w:trHeight w:val="240"/>
        </w:trPr>
        <w:tc>
          <w:tcPr>
            <w:tcW w:w="3119" w:type="dxa"/>
            <w:shd w:val="clear" w:color="auto" w:fill="auto"/>
          </w:tcPr>
          <w:p w:rsidR="009E576D" w:rsidRPr="00431B2F" w:rsidRDefault="009E576D" w:rsidP="009E576D">
            <w:pPr>
              <w:spacing w:before="40" w:after="40" w:line="220" w:lineRule="exact"/>
              <w:rPr>
                <w:sz w:val="18"/>
                <w:lang w:val="fr-FR"/>
              </w:rPr>
            </w:pPr>
            <w:r w:rsidRPr="00431B2F">
              <w:rPr>
                <w:sz w:val="18"/>
                <w:lang w:val="fr-FR"/>
              </w:rPr>
              <w:t>Plaintes en attente de traitement</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56</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42</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333</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834</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1 225</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1 293</w:t>
            </w:r>
          </w:p>
        </w:tc>
        <w:tc>
          <w:tcPr>
            <w:tcW w:w="597" w:type="dxa"/>
            <w:shd w:val="clear" w:color="auto" w:fill="auto"/>
            <w:vAlign w:val="bottom"/>
          </w:tcPr>
          <w:p w:rsidR="009E576D" w:rsidRPr="0037180F" w:rsidRDefault="009E576D" w:rsidP="009E576D">
            <w:pPr>
              <w:suppressAutoHyphens w:val="0"/>
              <w:spacing w:before="40" w:after="40" w:line="220" w:lineRule="exact"/>
              <w:jc w:val="right"/>
              <w:rPr>
                <w:b/>
                <w:bCs/>
                <w:sz w:val="18"/>
                <w:szCs w:val="18"/>
                <w:lang w:val="fr-FR"/>
              </w:rPr>
            </w:pPr>
            <w:r w:rsidRPr="0037180F">
              <w:rPr>
                <w:b/>
                <w:bCs/>
                <w:sz w:val="18"/>
                <w:szCs w:val="18"/>
                <w:lang w:val="fr-FR"/>
              </w:rPr>
              <w:t>3 673</w:t>
            </w:r>
          </w:p>
        </w:tc>
      </w:tr>
      <w:tr w:rsidR="009E576D" w:rsidRPr="00431B2F" w:rsidTr="0037180F">
        <w:trPr>
          <w:trHeight w:val="240"/>
        </w:trPr>
        <w:tc>
          <w:tcPr>
            <w:tcW w:w="3119" w:type="dxa"/>
            <w:shd w:val="clear" w:color="auto" w:fill="auto"/>
          </w:tcPr>
          <w:p w:rsidR="009E576D" w:rsidRPr="0037180F" w:rsidRDefault="009E576D" w:rsidP="009E576D">
            <w:pPr>
              <w:spacing w:before="40" w:after="40" w:line="220" w:lineRule="exact"/>
              <w:rPr>
                <w:sz w:val="18"/>
                <w:lang w:val="fr-FR"/>
              </w:rPr>
            </w:pPr>
            <w:r w:rsidRPr="0037180F">
              <w:rPr>
                <w:sz w:val="18"/>
                <w:lang w:val="fr-FR"/>
              </w:rPr>
              <w:t>Enquêtes achevées</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255</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246</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276</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480</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634</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463</w:t>
            </w:r>
          </w:p>
        </w:tc>
        <w:tc>
          <w:tcPr>
            <w:tcW w:w="597" w:type="dxa"/>
            <w:shd w:val="clear" w:color="auto" w:fill="auto"/>
            <w:vAlign w:val="bottom"/>
          </w:tcPr>
          <w:p w:rsidR="009E576D" w:rsidRPr="0037180F" w:rsidRDefault="009E576D" w:rsidP="009E576D">
            <w:pPr>
              <w:suppressAutoHyphens w:val="0"/>
              <w:spacing w:before="40" w:after="40" w:line="220" w:lineRule="exact"/>
              <w:jc w:val="right"/>
              <w:rPr>
                <w:b/>
                <w:bCs/>
                <w:sz w:val="18"/>
                <w:szCs w:val="18"/>
                <w:lang w:val="fr-FR"/>
              </w:rPr>
            </w:pPr>
            <w:r w:rsidRPr="0037180F">
              <w:rPr>
                <w:b/>
                <w:bCs/>
                <w:sz w:val="18"/>
                <w:szCs w:val="18"/>
                <w:lang w:val="fr-FR"/>
              </w:rPr>
              <w:t>2 354</w:t>
            </w:r>
          </w:p>
        </w:tc>
      </w:tr>
      <w:tr w:rsidR="009E576D" w:rsidRPr="00431B2F" w:rsidTr="0037180F">
        <w:trPr>
          <w:trHeight w:val="240"/>
        </w:trPr>
        <w:tc>
          <w:tcPr>
            <w:tcW w:w="3119" w:type="dxa"/>
            <w:shd w:val="clear" w:color="auto" w:fill="auto"/>
          </w:tcPr>
          <w:p w:rsidR="009E576D" w:rsidRPr="0037180F" w:rsidRDefault="009E576D" w:rsidP="009E576D">
            <w:pPr>
              <w:spacing w:before="40" w:after="40" w:line="220" w:lineRule="exact"/>
              <w:rPr>
                <w:sz w:val="18"/>
                <w:lang w:val="fr-FR"/>
              </w:rPr>
            </w:pPr>
            <w:r w:rsidRPr="0037180F">
              <w:rPr>
                <w:sz w:val="18"/>
                <w:lang w:val="fr-FR"/>
              </w:rPr>
              <w:t>Affaires classées/examens</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1 024</w:t>
            </w:r>
          </w:p>
        </w:tc>
        <w:tc>
          <w:tcPr>
            <w:tcW w:w="737" w:type="dxa"/>
            <w:shd w:val="clear" w:color="auto" w:fill="auto"/>
            <w:vAlign w:val="bottom"/>
          </w:tcPr>
          <w:p w:rsidR="009E576D" w:rsidRPr="0037180F" w:rsidRDefault="001831A9" w:rsidP="009E576D">
            <w:pPr>
              <w:suppressAutoHyphens w:val="0"/>
              <w:spacing w:before="40" w:after="40" w:line="220" w:lineRule="exact"/>
              <w:jc w:val="right"/>
              <w:rPr>
                <w:sz w:val="18"/>
                <w:szCs w:val="18"/>
                <w:lang w:val="fr-FR"/>
              </w:rPr>
            </w:pPr>
            <w:r w:rsidRPr="0037180F">
              <w:rPr>
                <w:sz w:val="18"/>
                <w:szCs w:val="18"/>
                <w:lang w:val="fr-FR"/>
              </w:rPr>
              <w:t>néant</w:t>
            </w:r>
          </w:p>
        </w:tc>
        <w:tc>
          <w:tcPr>
            <w:tcW w:w="737" w:type="dxa"/>
            <w:shd w:val="clear" w:color="auto" w:fill="auto"/>
            <w:vAlign w:val="bottom"/>
          </w:tcPr>
          <w:p w:rsidR="009E576D" w:rsidRPr="0037180F" w:rsidRDefault="001831A9" w:rsidP="009E576D">
            <w:pPr>
              <w:suppressAutoHyphens w:val="0"/>
              <w:spacing w:before="40" w:after="40" w:line="220" w:lineRule="exact"/>
              <w:jc w:val="right"/>
              <w:rPr>
                <w:sz w:val="18"/>
                <w:szCs w:val="18"/>
                <w:lang w:val="fr-FR"/>
              </w:rPr>
            </w:pPr>
            <w:r w:rsidRPr="0037180F">
              <w:rPr>
                <w:sz w:val="18"/>
                <w:szCs w:val="18"/>
                <w:lang w:val="fr-FR"/>
              </w:rPr>
              <w:t>néant</w:t>
            </w:r>
          </w:p>
        </w:tc>
        <w:tc>
          <w:tcPr>
            <w:tcW w:w="737" w:type="dxa"/>
            <w:shd w:val="clear" w:color="auto" w:fill="auto"/>
            <w:vAlign w:val="bottom"/>
          </w:tcPr>
          <w:p w:rsidR="009E576D" w:rsidRPr="0037180F" w:rsidRDefault="001831A9" w:rsidP="009E576D">
            <w:pPr>
              <w:suppressAutoHyphens w:val="0"/>
              <w:spacing w:before="40" w:after="40" w:line="220" w:lineRule="exact"/>
              <w:jc w:val="right"/>
              <w:rPr>
                <w:sz w:val="18"/>
                <w:szCs w:val="18"/>
                <w:lang w:val="fr-FR"/>
              </w:rPr>
            </w:pPr>
            <w:r w:rsidRPr="0037180F">
              <w:rPr>
                <w:sz w:val="18"/>
                <w:szCs w:val="18"/>
                <w:lang w:val="fr-FR"/>
              </w:rPr>
              <w:t>néant</w:t>
            </w:r>
          </w:p>
        </w:tc>
        <w:tc>
          <w:tcPr>
            <w:tcW w:w="737" w:type="dxa"/>
            <w:shd w:val="clear" w:color="auto" w:fill="auto"/>
            <w:vAlign w:val="bottom"/>
          </w:tcPr>
          <w:p w:rsidR="009E576D" w:rsidRPr="0037180F" w:rsidRDefault="001831A9" w:rsidP="009E576D">
            <w:pPr>
              <w:suppressAutoHyphens w:val="0"/>
              <w:spacing w:before="40" w:after="40" w:line="220" w:lineRule="exact"/>
              <w:jc w:val="right"/>
              <w:rPr>
                <w:sz w:val="18"/>
                <w:szCs w:val="18"/>
                <w:lang w:val="fr-FR"/>
              </w:rPr>
            </w:pPr>
            <w:r w:rsidRPr="0037180F">
              <w:rPr>
                <w:sz w:val="18"/>
                <w:szCs w:val="18"/>
                <w:lang w:val="fr-FR"/>
              </w:rPr>
              <w:t>néant</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219</w:t>
            </w:r>
          </w:p>
        </w:tc>
        <w:tc>
          <w:tcPr>
            <w:tcW w:w="597" w:type="dxa"/>
            <w:shd w:val="clear" w:color="auto" w:fill="auto"/>
            <w:vAlign w:val="bottom"/>
          </w:tcPr>
          <w:p w:rsidR="009E576D" w:rsidRPr="0037180F" w:rsidRDefault="009E576D" w:rsidP="009E576D">
            <w:pPr>
              <w:suppressAutoHyphens w:val="0"/>
              <w:spacing w:before="40" w:after="40" w:line="220" w:lineRule="exact"/>
              <w:jc w:val="right"/>
              <w:rPr>
                <w:b/>
                <w:bCs/>
                <w:sz w:val="18"/>
                <w:szCs w:val="18"/>
                <w:lang w:val="fr-FR"/>
              </w:rPr>
            </w:pPr>
            <w:r w:rsidRPr="0037180F">
              <w:rPr>
                <w:b/>
                <w:bCs/>
                <w:sz w:val="18"/>
                <w:szCs w:val="18"/>
                <w:lang w:val="fr-FR"/>
              </w:rPr>
              <w:t>1 243</w:t>
            </w:r>
          </w:p>
        </w:tc>
      </w:tr>
      <w:tr w:rsidR="009E576D" w:rsidRPr="00431B2F" w:rsidTr="0037180F">
        <w:trPr>
          <w:trHeight w:val="240"/>
        </w:trPr>
        <w:tc>
          <w:tcPr>
            <w:tcW w:w="3119" w:type="dxa"/>
            <w:shd w:val="clear" w:color="auto" w:fill="auto"/>
          </w:tcPr>
          <w:p w:rsidR="009E576D" w:rsidRPr="0037180F" w:rsidRDefault="009E576D" w:rsidP="009E576D">
            <w:pPr>
              <w:spacing w:before="40" w:after="40" w:line="220" w:lineRule="exact"/>
              <w:rPr>
                <w:sz w:val="18"/>
                <w:lang w:val="fr-FR"/>
              </w:rPr>
            </w:pPr>
            <w:r w:rsidRPr="0037180F">
              <w:rPr>
                <w:sz w:val="18"/>
                <w:lang w:val="fr-FR"/>
              </w:rPr>
              <w:t>Affaires transmises au parquet</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82</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68</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95</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128</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152</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153</w:t>
            </w:r>
          </w:p>
        </w:tc>
        <w:tc>
          <w:tcPr>
            <w:tcW w:w="597" w:type="dxa"/>
            <w:shd w:val="clear" w:color="auto" w:fill="auto"/>
            <w:vAlign w:val="bottom"/>
          </w:tcPr>
          <w:p w:rsidR="009E576D" w:rsidRPr="0037180F" w:rsidRDefault="009E576D" w:rsidP="009E576D">
            <w:pPr>
              <w:suppressAutoHyphens w:val="0"/>
              <w:spacing w:before="40" w:after="40" w:line="220" w:lineRule="exact"/>
              <w:jc w:val="right"/>
              <w:rPr>
                <w:b/>
                <w:bCs/>
                <w:sz w:val="18"/>
                <w:szCs w:val="18"/>
                <w:lang w:val="fr-FR"/>
              </w:rPr>
            </w:pPr>
            <w:r w:rsidRPr="0037180F">
              <w:rPr>
                <w:b/>
                <w:bCs/>
                <w:sz w:val="18"/>
                <w:szCs w:val="18"/>
                <w:lang w:val="fr-FR"/>
              </w:rPr>
              <w:t>678</w:t>
            </w:r>
          </w:p>
        </w:tc>
      </w:tr>
      <w:tr w:rsidR="009E576D" w:rsidRPr="00431B2F" w:rsidTr="0037180F">
        <w:trPr>
          <w:trHeight w:val="240"/>
        </w:trPr>
        <w:tc>
          <w:tcPr>
            <w:tcW w:w="3119" w:type="dxa"/>
            <w:shd w:val="clear" w:color="auto" w:fill="auto"/>
          </w:tcPr>
          <w:p w:rsidR="009E576D" w:rsidRPr="00431B2F" w:rsidRDefault="009E576D" w:rsidP="009E576D">
            <w:pPr>
              <w:spacing w:before="40" w:after="40" w:line="220" w:lineRule="exact"/>
              <w:rPr>
                <w:sz w:val="18"/>
                <w:lang w:val="fr-FR"/>
              </w:rPr>
            </w:pPr>
            <w:r w:rsidRPr="00431B2F">
              <w:rPr>
                <w:sz w:val="18"/>
                <w:lang w:val="fr-FR"/>
              </w:rPr>
              <w:t>Affaires classées, y compris à la suite d’un avis juridique</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168</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178</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198</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352</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482</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310</w:t>
            </w:r>
          </w:p>
        </w:tc>
        <w:tc>
          <w:tcPr>
            <w:tcW w:w="597" w:type="dxa"/>
            <w:shd w:val="clear" w:color="auto" w:fill="auto"/>
            <w:vAlign w:val="bottom"/>
          </w:tcPr>
          <w:p w:rsidR="009E576D" w:rsidRPr="0037180F" w:rsidRDefault="009E576D" w:rsidP="009E576D">
            <w:pPr>
              <w:suppressAutoHyphens w:val="0"/>
              <w:spacing w:before="40" w:after="40" w:line="220" w:lineRule="exact"/>
              <w:jc w:val="right"/>
              <w:rPr>
                <w:b/>
                <w:bCs/>
                <w:sz w:val="18"/>
                <w:szCs w:val="18"/>
                <w:lang w:val="fr-FR"/>
              </w:rPr>
            </w:pPr>
            <w:r w:rsidRPr="0037180F">
              <w:rPr>
                <w:b/>
                <w:bCs/>
                <w:sz w:val="18"/>
                <w:szCs w:val="18"/>
                <w:lang w:val="fr-FR"/>
              </w:rPr>
              <w:t>1 688</w:t>
            </w:r>
          </w:p>
        </w:tc>
      </w:tr>
      <w:tr w:rsidR="009E576D" w:rsidRPr="00431B2F" w:rsidTr="0037180F">
        <w:trPr>
          <w:trHeight w:val="240"/>
        </w:trPr>
        <w:tc>
          <w:tcPr>
            <w:tcW w:w="3119" w:type="dxa"/>
            <w:shd w:val="clear" w:color="auto" w:fill="auto"/>
          </w:tcPr>
          <w:p w:rsidR="009E576D" w:rsidRPr="00431B2F" w:rsidRDefault="009E576D" w:rsidP="009E576D">
            <w:pPr>
              <w:spacing w:before="40" w:after="40" w:line="220" w:lineRule="exact"/>
              <w:rPr>
                <w:sz w:val="18"/>
                <w:lang w:val="fr-FR"/>
              </w:rPr>
            </w:pPr>
            <w:r w:rsidRPr="00431B2F">
              <w:rPr>
                <w:sz w:val="18"/>
                <w:lang w:val="fr-FR"/>
              </w:rPr>
              <w:t>Affaires donnant lieu à des mesures administratives</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5</w:t>
            </w:r>
          </w:p>
        </w:tc>
        <w:tc>
          <w:tcPr>
            <w:tcW w:w="737" w:type="dxa"/>
            <w:shd w:val="clear" w:color="auto" w:fill="auto"/>
            <w:vAlign w:val="bottom"/>
          </w:tcPr>
          <w:p w:rsidR="009E576D" w:rsidRPr="0037180F" w:rsidRDefault="001831A9" w:rsidP="009E576D">
            <w:pPr>
              <w:suppressAutoHyphens w:val="0"/>
              <w:spacing w:before="40" w:after="40" w:line="220" w:lineRule="exact"/>
              <w:jc w:val="right"/>
              <w:rPr>
                <w:sz w:val="18"/>
                <w:szCs w:val="18"/>
                <w:lang w:val="fr-FR"/>
              </w:rPr>
            </w:pPr>
            <w:r w:rsidRPr="0037180F">
              <w:rPr>
                <w:sz w:val="18"/>
                <w:szCs w:val="18"/>
                <w:lang w:val="fr-FR"/>
              </w:rPr>
              <w:t>néant</w:t>
            </w:r>
          </w:p>
        </w:tc>
        <w:tc>
          <w:tcPr>
            <w:tcW w:w="737" w:type="dxa"/>
            <w:shd w:val="clear" w:color="auto" w:fill="auto"/>
            <w:vAlign w:val="bottom"/>
          </w:tcPr>
          <w:p w:rsidR="009E576D" w:rsidRPr="0037180F" w:rsidRDefault="001831A9" w:rsidP="009E576D">
            <w:pPr>
              <w:suppressAutoHyphens w:val="0"/>
              <w:spacing w:before="40" w:after="40" w:line="220" w:lineRule="exact"/>
              <w:jc w:val="right"/>
              <w:rPr>
                <w:sz w:val="18"/>
                <w:szCs w:val="18"/>
                <w:lang w:val="fr-FR"/>
              </w:rPr>
            </w:pPr>
            <w:r w:rsidRPr="0037180F">
              <w:rPr>
                <w:sz w:val="18"/>
                <w:szCs w:val="18"/>
                <w:lang w:val="fr-FR"/>
              </w:rPr>
              <w:t>néant</w:t>
            </w:r>
          </w:p>
        </w:tc>
        <w:tc>
          <w:tcPr>
            <w:tcW w:w="737" w:type="dxa"/>
            <w:shd w:val="clear" w:color="auto" w:fill="auto"/>
            <w:vAlign w:val="bottom"/>
          </w:tcPr>
          <w:p w:rsidR="009E576D" w:rsidRPr="0037180F" w:rsidRDefault="001831A9" w:rsidP="009E576D">
            <w:pPr>
              <w:suppressAutoHyphens w:val="0"/>
              <w:spacing w:before="40" w:after="40" w:line="220" w:lineRule="exact"/>
              <w:jc w:val="right"/>
              <w:rPr>
                <w:sz w:val="18"/>
                <w:szCs w:val="18"/>
                <w:lang w:val="fr-FR"/>
              </w:rPr>
            </w:pPr>
            <w:r w:rsidRPr="0037180F">
              <w:rPr>
                <w:sz w:val="18"/>
                <w:szCs w:val="18"/>
                <w:lang w:val="fr-FR"/>
              </w:rPr>
              <w:t>néant</w:t>
            </w:r>
          </w:p>
        </w:tc>
        <w:tc>
          <w:tcPr>
            <w:tcW w:w="737" w:type="dxa"/>
            <w:shd w:val="clear" w:color="auto" w:fill="auto"/>
            <w:vAlign w:val="bottom"/>
          </w:tcPr>
          <w:p w:rsidR="009E576D" w:rsidRPr="0037180F" w:rsidRDefault="001831A9" w:rsidP="009E576D">
            <w:pPr>
              <w:suppressAutoHyphens w:val="0"/>
              <w:spacing w:before="40" w:after="40" w:line="220" w:lineRule="exact"/>
              <w:jc w:val="right"/>
              <w:rPr>
                <w:sz w:val="18"/>
                <w:szCs w:val="18"/>
                <w:lang w:val="fr-FR"/>
              </w:rPr>
            </w:pPr>
            <w:r w:rsidRPr="0037180F">
              <w:rPr>
                <w:sz w:val="18"/>
                <w:szCs w:val="18"/>
                <w:lang w:val="fr-FR"/>
              </w:rPr>
              <w:t>néant</w:t>
            </w:r>
          </w:p>
        </w:tc>
        <w:tc>
          <w:tcPr>
            <w:tcW w:w="737" w:type="dxa"/>
            <w:shd w:val="clear" w:color="auto" w:fill="auto"/>
            <w:vAlign w:val="bottom"/>
          </w:tcPr>
          <w:p w:rsidR="009E576D" w:rsidRPr="0037180F" w:rsidRDefault="001831A9" w:rsidP="009E576D">
            <w:pPr>
              <w:suppressAutoHyphens w:val="0"/>
              <w:spacing w:before="40" w:after="40" w:line="220" w:lineRule="exact"/>
              <w:jc w:val="right"/>
              <w:rPr>
                <w:sz w:val="18"/>
                <w:szCs w:val="18"/>
                <w:lang w:val="fr-FR"/>
              </w:rPr>
            </w:pPr>
            <w:r w:rsidRPr="0037180F">
              <w:rPr>
                <w:sz w:val="18"/>
                <w:szCs w:val="18"/>
                <w:lang w:val="fr-FR"/>
              </w:rPr>
              <w:t>néant</w:t>
            </w:r>
          </w:p>
        </w:tc>
        <w:tc>
          <w:tcPr>
            <w:tcW w:w="597" w:type="dxa"/>
            <w:shd w:val="clear" w:color="auto" w:fill="auto"/>
            <w:vAlign w:val="bottom"/>
          </w:tcPr>
          <w:p w:rsidR="009E576D" w:rsidRPr="0037180F" w:rsidRDefault="009E576D" w:rsidP="009E576D">
            <w:pPr>
              <w:suppressAutoHyphens w:val="0"/>
              <w:spacing w:before="40" w:after="40" w:line="220" w:lineRule="exact"/>
              <w:jc w:val="right"/>
              <w:rPr>
                <w:b/>
                <w:bCs/>
                <w:sz w:val="18"/>
                <w:szCs w:val="18"/>
                <w:lang w:val="fr-FR"/>
              </w:rPr>
            </w:pPr>
            <w:r w:rsidRPr="0037180F">
              <w:rPr>
                <w:b/>
                <w:bCs/>
                <w:sz w:val="18"/>
                <w:szCs w:val="18"/>
                <w:lang w:val="fr-FR"/>
              </w:rPr>
              <w:t>5</w:t>
            </w:r>
          </w:p>
        </w:tc>
      </w:tr>
      <w:tr w:rsidR="009E576D" w:rsidRPr="00431B2F" w:rsidTr="0037180F">
        <w:trPr>
          <w:trHeight w:val="240"/>
        </w:trPr>
        <w:tc>
          <w:tcPr>
            <w:tcW w:w="3119" w:type="dxa"/>
            <w:shd w:val="clear" w:color="auto" w:fill="auto"/>
          </w:tcPr>
          <w:p w:rsidR="009E576D" w:rsidRPr="00431B2F" w:rsidRDefault="009E576D" w:rsidP="009E576D">
            <w:pPr>
              <w:spacing w:before="40" w:after="40" w:line="220" w:lineRule="exact"/>
              <w:rPr>
                <w:sz w:val="18"/>
                <w:lang w:val="fr-FR"/>
              </w:rPr>
            </w:pPr>
            <w:r w:rsidRPr="00431B2F">
              <w:rPr>
                <w:sz w:val="18"/>
                <w:lang w:val="fr-FR"/>
              </w:rPr>
              <w:t>Affaires transmises à la Direction du ministère public</w:t>
            </w:r>
          </w:p>
        </w:tc>
        <w:tc>
          <w:tcPr>
            <w:tcW w:w="737" w:type="dxa"/>
            <w:shd w:val="clear" w:color="auto" w:fill="auto"/>
            <w:vAlign w:val="bottom"/>
          </w:tcPr>
          <w:p w:rsidR="009E576D" w:rsidRPr="0037180F" w:rsidRDefault="001831A9" w:rsidP="009E576D">
            <w:pPr>
              <w:suppressAutoHyphens w:val="0"/>
              <w:spacing w:before="40" w:after="40" w:line="220" w:lineRule="exact"/>
              <w:jc w:val="right"/>
              <w:rPr>
                <w:sz w:val="18"/>
                <w:szCs w:val="18"/>
                <w:lang w:val="fr-FR"/>
              </w:rPr>
            </w:pPr>
            <w:r w:rsidRPr="0037180F">
              <w:rPr>
                <w:sz w:val="18"/>
                <w:szCs w:val="18"/>
                <w:lang w:val="fr-FR"/>
              </w:rPr>
              <w:t>néant</w:t>
            </w:r>
          </w:p>
        </w:tc>
        <w:tc>
          <w:tcPr>
            <w:tcW w:w="737" w:type="dxa"/>
            <w:shd w:val="clear" w:color="auto" w:fill="auto"/>
            <w:vAlign w:val="bottom"/>
          </w:tcPr>
          <w:p w:rsidR="009E576D" w:rsidRPr="0037180F" w:rsidRDefault="001831A9" w:rsidP="009E576D">
            <w:pPr>
              <w:suppressAutoHyphens w:val="0"/>
              <w:spacing w:before="40" w:after="40" w:line="220" w:lineRule="exact"/>
              <w:jc w:val="right"/>
              <w:rPr>
                <w:sz w:val="18"/>
                <w:szCs w:val="18"/>
                <w:lang w:val="fr-FR"/>
              </w:rPr>
            </w:pPr>
            <w:r w:rsidRPr="0037180F">
              <w:rPr>
                <w:sz w:val="18"/>
                <w:szCs w:val="18"/>
                <w:lang w:val="fr-FR"/>
              </w:rPr>
              <w:t>néant</w:t>
            </w:r>
          </w:p>
        </w:tc>
        <w:tc>
          <w:tcPr>
            <w:tcW w:w="737" w:type="dxa"/>
            <w:shd w:val="clear" w:color="auto" w:fill="auto"/>
            <w:vAlign w:val="bottom"/>
          </w:tcPr>
          <w:p w:rsidR="009E576D" w:rsidRPr="0037180F" w:rsidRDefault="001831A9" w:rsidP="009E576D">
            <w:pPr>
              <w:suppressAutoHyphens w:val="0"/>
              <w:spacing w:before="40" w:after="40" w:line="220" w:lineRule="exact"/>
              <w:jc w:val="right"/>
              <w:rPr>
                <w:sz w:val="18"/>
                <w:szCs w:val="18"/>
                <w:lang w:val="fr-FR"/>
              </w:rPr>
            </w:pPr>
            <w:r w:rsidRPr="0037180F">
              <w:rPr>
                <w:sz w:val="18"/>
                <w:szCs w:val="18"/>
                <w:lang w:val="fr-FR"/>
              </w:rPr>
              <w:t>néant</w:t>
            </w:r>
          </w:p>
        </w:tc>
        <w:tc>
          <w:tcPr>
            <w:tcW w:w="737" w:type="dxa"/>
            <w:shd w:val="clear" w:color="auto" w:fill="auto"/>
            <w:vAlign w:val="bottom"/>
          </w:tcPr>
          <w:p w:rsidR="009E576D" w:rsidRPr="0037180F" w:rsidRDefault="001831A9" w:rsidP="009E576D">
            <w:pPr>
              <w:suppressAutoHyphens w:val="0"/>
              <w:spacing w:before="40" w:after="40" w:line="220" w:lineRule="exact"/>
              <w:jc w:val="right"/>
              <w:rPr>
                <w:sz w:val="18"/>
                <w:szCs w:val="18"/>
                <w:lang w:val="fr-FR"/>
              </w:rPr>
            </w:pPr>
            <w:r w:rsidRPr="0037180F">
              <w:rPr>
                <w:sz w:val="18"/>
                <w:szCs w:val="18"/>
                <w:lang w:val="fr-FR"/>
              </w:rPr>
              <w:t>néant</w:t>
            </w:r>
          </w:p>
        </w:tc>
        <w:tc>
          <w:tcPr>
            <w:tcW w:w="737" w:type="dxa"/>
            <w:shd w:val="clear" w:color="auto" w:fill="auto"/>
            <w:vAlign w:val="bottom"/>
          </w:tcPr>
          <w:p w:rsidR="009E576D" w:rsidRPr="0037180F" w:rsidRDefault="001831A9" w:rsidP="009E576D">
            <w:pPr>
              <w:suppressAutoHyphens w:val="0"/>
              <w:spacing w:before="40" w:after="40" w:line="220" w:lineRule="exact"/>
              <w:jc w:val="right"/>
              <w:rPr>
                <w:sz w:val="18"/>
                <w:szCs w:val="18"/>
                <w:lang w:val="fr-FR"/>
              </w:rPr>
            </w:pPr>
            <w:r w:rsidRPr="0037180F">
              <w:rPr>
                <w:sz w:val="18"/>
                <w:szCs w:val="18"/>
                <w:lang w:val="fr-FR"/>
              </w:rPr>
              <w:t>néant</w:t>
            </w:r>
          </w:p>
        </w:tc>
        <w:tc>
          <w:tcPr>
            <w:tcW w:w="737" w:type="dxa"/>
            <w:shd w:val="clear" w:color="auto" w:fill="auto"/>
            <w:vAlign w:val="bottom"/>
          </w:tcPr>
          <w:p w:rsidR="009E576D" w:rsidRPr="0037180F" w:rsidRDefault="001831A9" w:rsidP="009E576D">
            <w:pPr>
              <w:suppressAutoHyphens w:val="0"/>
              <w:spacing w:before="40" w:after="40" w:line="220" w:lineRule="exact"/>
              <w:jc w:val="right"/>
              <w:rPr>
                <w:sz w:val="18"/>
                <w:szCs w:val="18"/>
                <w:lang w:val="fr-FR"/>
              </w:rPr>
            </w:pPr>
            <w:r w:rsidRPr="0037180F">
              <w:rPr>
                <w:sz w:val="18"/>
                <w:szCs w:val="18"/>
                <w:lang w:val="fr-FR"/>
              </w:rPr>
              <w:t>néant</w:t>
            </w:r>
          </w:p>
        </w:tc>
        <w:tc>
          <w:tcPr>
            <w:tcW w:w="597" w:type="dxa"/>
            <w:shd w:val="clear" w:color="auto" w:fill="auto"/>
            <w:vAlign w:val="bottom"/>
          </w:tcPr>
          <w:p w:rsidR="009E576D" w:rsidRPr="0037180F" w:rsidRDefault="009E576D" w:rsidP="009E576D">
            <w:pPr>
              <w:suppressAutoHyphens w:val="0"/>
              <w:spacing w:before="40" w:after="40" w:line="220" w:lineRule="exact"/>
              <w:jc w:val="right"/>
              <w:rPr>
                <w:b/>
                <w:bCs/>
                <w:sz w:val="18"/>
                <w:szCs w:val="18"/>
                <w:lang w:val="fr-FR"/>
              </w:rPr>
            </w:pPr>
            <w:r w:rsidRPr="0037180F">
              <w:rPr>
                <w:b/>
                <w:bCs/>
                <w:sz w:val="18"/>
                <w:szCs w:val="18"/>
                <w:lang w:val="fr-FR"/>
              </w:rPr>
              <w:t>0</w:t>
            </w:r>
          </w:p>
        </w:tc>
      </w:tr>
      <w:tr w:rsidR="009E576D" w:rsidRPr="00431B2F" w:rsidTr="0037180F">
        <w:trPr>
          <w:trHeight w:val="240"/>
        </w:trPr>
        <w:tc>
          <w:tcPr>
            <w:tcW w:w="3119" w:type="dxa"/>
            <w:shd w:val="clear" w:color="auto" w:fill="auto"/>
          </w:tcPr>
          <w:p w:rsidR="009E576D" w:rsidRPr="00431B2F" w:rsidRDefault="009E576D" w:rsidP="009E576D">
            <w:pPr>
              <w:spacing w:before="40" w:after="40" w:line="220" w:lineRule="exact"/>
              <w:rPr>
                <w:sz w:val="18"/>
                <w:lang w:val="fr-FR"/>
              </w:rPr>
            </w:pPr>
            <w:r w:rsidRPr="00431B2F">
              <w:rPr>
                <w:sz w:val="18"/>
                <w:lang w:val="fr-FR"/>
              </w:rPr>
              <w:t>Poursuites menées à leur terme</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22</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16</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21</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20</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25</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34</w:t>
            </w:r>
          </w:p>
        </w:tc>
        <w:tc>
          <w:tcPr>
            <w:tcW w:w="597" w:type="dxa"/>
            <w:shd w:val="clear" w:color="auto" w:fill="auto"/>
            <w:vAlign w:val="bottom"/>
          </w:tcPr>
          <w:p w:rsidR="009E576D" w:rsidRPr="0037180F" w:rsidRDefault="009E576D" w:rsidP="009E576D">
            <w:pPr>
              <w:suppressAutoHyphens w:val="0"/>
              <w:spacing w:before="40" w:after="40" w:line="220" w:lineRule="exact"/>
              <w:jc w:val="right"/>
              <w:rPr>
                <w:b/>
                <w:bCs/>
                <w:sz w:val="18"/>
                <w:szCs w:val="18"/>
                <w:lang w:val="fr-FR"/>
              </w:rPr>
            </w:pPr>
            <w:r w:rsidRPr="0037180F">
              <w:rPr>
                <w:b/>
                <w:bCs/>
                <w:sz w:val="18"/>
                <w:szCs w:val="18"/>
                <w:lang w:val="fr-FR"/>
              </w:rPr>
              <w:t>138</w:t>
            </w:r>
          </w:p>
        </w:tc>
      </w:tr>
      <w:tr w:rsidR="009E576D" w:rsidRPr="00431B2F" w:rsidTr="0037180F">
        <w:trPr>
          <w:trHeight w:val="240"/>
        </w:trPr>
        <w:tc>
          <w:tcPr>
            <w:tcW w:w="3119" w:type="dxa"/>
            <w:shd w:val="clear" w:color="auto" w:fill="auto"/>
          </w:tcPr>
          <w:p w:rsidR="009E576D" w:rsidRPr="0037180F" w:rsidRDefault="009E576D" w:rsidP="009E576D">
            <w:pPr>
              <w:spacing w:before="40" w:after="40" w:line="220" w:lineRule="exact"/>
              <w:rPr>
                <w:sz w:val="18"/>
                <w:lang w:val="fr-FR"/>
              </w:rPr>
            </w:pPr>
            <w:r w:rsidRPr="0037180F">
              <w:rPr>
                <w:sz w:val="18"/>
                <w:lang w:val="fr-FR"/>
              </w:rPr>
              <w:t>Condamnations</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15</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10</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9</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9</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10</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23</w:t>
            </w:r>
          </w:p>
        </w:tc>
        <w:tc>
          <w:tcPr>
            <w:tcW w:w="597" w:type="dxa"/>
            <w:shd w:val="clear" w:color="auto" w:fill="auto"/>
            <w:vAlign w:val="bottom"/>
          </w:tcPr>
          <w:p w:rsidR="009E576D" w:rsidRPr="0037180F" w:rsidRDefault="009E576D" w:rsidP="009E576D">
            <w:pPr>
              <w:suppressAutoHyphens w:val="0"/>
              <w:spacing w:before="40" w:after="40" w:line="220" w:lineRule="exact"/>
              <w:jc w:val="right"/>
              <w:rPr>
                <w:b/>
                <w:bCs/>
                <w:sz w:val="18"/>
                <w:szCs w:val="18"/>
                <w:lang w:val="fr-FR"/>
              </w:rPr>
            </w:pPr>
            <w:r w:rsidRPr="0037180F">
              <w:rPr>
                <w:b/>
                <w:bCs/>
                <w:sz w:val="18"/>
                <w:szCs w:val="18"/>
                <w:lang w:val="fr-FR"/>
              </w:rPr>
              <w:t>76</w:t>
            </w:r>
          </w:p>
        </w:tc>
      </w:tr>
      <w:tr w:rsidR="009E576D" w:rsidRPr="00431B2F" w:rsidTr="0037180F">
        <w:trPr>
          <w:trHeight w:val="240"/>
        </w:trPr>
        <w:tc>
          <w:tcPr>
            <w:tcW w:w="3119" w:type="dxa"/>
            <w:shd w:val="clear" w:color="auto" w:fill="auto"/>
          </w:tcPr>
          <w:p w:rsidR="009E576D" w:rsidRPr="0037180F" w:rsidRDefault="009E576D" w:rsidP="009E576D">
            <w:pPr>
              <w:spacing w:before="40" w:after="40" w:line="220" w:lineRule="exact"/>
              <w:rPr>
                <w:sz w:val="18"/>
                <w:lang w:val="fr-FR"/>
              </w:rPr>
            </w:pPr>
            <w:r w:rsidRPr="0037180F">
              <w:rPr>
                <w:sz w:val="18"/>
                <w:lang w:val="fr-FR"/>
              </w:rPr>
              <w:t>Acquittements</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5</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5</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8</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7</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12</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4</w:t>
            </w:r>
          </w:p>
        </w:tc>
        <w:tc>
          <w:tcPr>
            <w:tcW w:w="597" w:type="dxa"/>
            <w:shd w:val="clear" w:color="auto" w:fill="auto"/>
            <w:vAlign w:val="bottom"/>
          </w:tcPr>
          <w:p w:rsidR="009E576D" w:rsidRPr="0037180F" w:rsidRDefault="009E576D" w:rsidP="009E576D">
            <w:pPr>
              <w:suppressAutoHyphens w:val="0"/>
              <w:spacing w:before="40" w:after="40" w:line="220" w:lineRule="exact"/>
              <w:jc w:val="right"/>
              <w:rPr>
                <w:b/>
                <w:bCs/>
                <w:sz w:val="18"/>
                <w:szCs w:val="18"/>
                <w:lang w:val="fr-FR"/>
              </w:rPr>
            </w:pPr>
            <w:r w:rsidRPr="0037180F">
              <w:rPr>
                <w:b/>
                <w:bCs/>
                <w:sz w:val="18"/>
                <w:szCs w:val="18"/>
                <w:lang w:val="fr-FR"/>
              </w:rPr>
              <w:t>41</w:t>
            </w:r>
          </w:p>
        </w:tc>
      </w:tr>
      <w:tr w:rsidR="009E576D" w:rsidRPr="00431B2F" w:rsidTr="0037180F">
        <w:trPr>
          <w:trHeight w:val="240"/>
        </w:trPr>
        <w:tc>
          <w:tcPr>
            <w:tcW w:w="3119" w:type="dxa"/>
            <w:shd w:val="clear" w:color="auto" w:fill="auto"/>
          </w:tcPr>
          <w:p w:rsidR="009E576D" w:rsidRPr="0037180F" w:rsidRDefault="009E576D" w:rsidP="009E576D">
            <w:pPr>
              <w:spacing w:before="40" w:after="40" w:line="220" w:lineRule="exact"/>
              <w:rPr>
                <w:sz w:val="18"/>
                <w:lang w:val="fr-FR"/>
              </w:rPr>
            </w:pPr>
            <w:r w:rsidRPr="0037180F">
              <w:rPr>
                <w:sz w:val="18"/>
                <w:lang w:val="fr-FR"/>
              </w:rPr>
              <w:t>Retraits/libérations</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2</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1</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4</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4</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3</w:t>
            </w:r>
          </w:p>
        </w:tc>
        <w:tc>
          <w:tcPr>
            <w:tcW w:w="737" w:type="dxa"/>
            <w:shd w:val="clear" w:color="auto" w:fill="auto"/>
            <w:vAlign w:val="bottom"/>
          </w:tcPr>
          <w:p w:rsidR="009E576D" w:rsidRPr="0037180F" w:rsidRDefault="009E576D" w:rsidP="009E576D">
            <w:pPr>
              <w:suppressAutoHyphens w:val="0"/>
              <w:spacing w:before="40" w:after="40" w:line="220" w:lineRule="exact"/>
              <w:jc w:val="right"/>
              <w:rPr>
                <w:sz w:val="18"/>
                <w:szCs w:val="18"/>
                <w:lang w:val="fr-FR"/>
              </w:rPr>
            </w:pPr>
            <w:r w:rsidRPr="0037180F">
              <w:rPr>
                <w:sz w:val="18"/>
                <w:szCs w:val="18"/>
                <w:lang w:val="fr-FR"/>
              </w:rPr>
              <w:t>10</w:t>
            </w:r>
          </w:p>
        </w:tc>
        <w:tc>
          <w:tcPr>
            <w:tcW w:w="597" w:type="dxa"/>
            <w:shd w:val="clear" w:color="auto" w:fill="auto"/>
            <w:vAlign w:val="bottom"/>
          </w:tcPr>
          <w:p w:rsidR="009E576D" w:rsidRPr="0037180F" w:rsidRDefault="009E576D" w:rsidP="009E576D">
            <w:pPr>
              <w:suppressAutoHyphens w:val="0"/>
              <w:spacing w:before="40" w:after="40" w:line="220" w:lineRule="exact"/>
              <w:jc w:val="right"/>
              <w:rPr>
                <w:b/>
                <w:bCs/>
                <w:sz w:val="18"/>
                <w:szCs w:val="18"/>
                <w:lang w:val="fr-FR"/>
              </w:rPr>
            </w:pPr>
            <w:r w:rsidRPr="0037180F">
              <w:rPr>
                <w:b/>
                <w:bCs/>
                <w:sz w:val="18"/>
                <w:szCs w:val="18"/>
                <w:lang w:val="fr-FR"/>
              </w:rPr>
              <w:t>24</w:t>
            </w:r>
          </w:p>
        </w:tc>
      </w:tr>
    </w:tbl>
    <w:p w:rsidR="00743224" w:rsidRPr="0037180F" w:rsidRDefault="00743224" w:rsidP="005F5438">
      <w:pPr>
        <w:pStyle w:val="SingleTxtG"/>
        <w:spacing w:before="120" w:after="240"/>
        <w:ind w:firstLine="170"/>
        <w:jc w:val="left"/>
        <w:rPr>
          <w:sz w:val="18"/>
          <w:szCs w:val="18"/>
          <w:lang w:val="fr-FR"/>
        </w:rPr>
      </w:pPr>
      <w:r w:rsidRPr="0037180F">
        <w:rPr>
          <w:i/>
          <w:iCs/>
          <w:sz w:val="18"/>
          <w:szCs w:val="18"/>
          <w:lang w:val="fr-FR"/>
        </w:rPr>
        <w:t>Source</w:t>
      </w:r>
      <w:r w:rsidRPr="0037180F">
        <w:rPr>
          <w:sz w:val="18"/>
          <w:szCs w:val="18"/>
          <w:lang w:val="fr-FR"/>
        </w:rPr>
        <w:t xml:space="preserve">: </w:t>
      </w:r>
      <w:r w:rsidR="001831A9" w:rsidRPr="0037180F">
        <w:rPr>
          <w:sz w:val="18"/>
          <w:szCs w:val="18"/>
          <w:lang w:val="fr-FR"/>
        </w:rPr>
        <w:t>Bureau anticorruption</w:t>
      </w:r>
      <w:r w:rsidRPr="0037180F">
        <w:rPr>
          <w:sz w:val="18"/>
          <w:szCs w:val="18"/>
          <w:lang w:val="fr-FR"/>
        </w:rPr>
        <w:t>, 2012</w:t>
      </w:r>
      <w:r w:rsidR="005F5438" w:rsidRPr="0037180F">
        <w:rPr>
          <w:sz w:val="18"/>
          <w:szCs w:val="18"/>
          <w:lang w:val="fr-FR"/>
        </w:rPr>
        <w:t>.</w:t>
      </w:r>
    </w:p>
    <w:p w:rsidR="00743224" w:rsidRPr="00431B2F" w:rsidRDefault="001831A9" w:rsidP="001831A9">
      <w:pPr>
        <w:pStyle w:val="SingleTxtG"/>
        <w:rPr>
          <w:lang w:val="fr-FR"/>
        </w:rPr>
      </w:pPr>
      <w:r w:rsidRPr="00431B2F">
        <w:rPr>
          <w:lang w:val="fr-FR"/>
        </w:rPr>
        <w:t>122.</w:t>
      </w:r>
      <w:r w:rsidRPr="00431B2F">
        <w:rPr>
          <w:lang w:val="fr-FR"/>
        </w:rPr>
        <w:tab/>
        <w:t>Le nombre des enquêtes achevées tient compte des enquêtes préventives. Le nombre des enquêtes achevées est supérieur au nombre des affaires pour lesquelles l’ouverture d’une enquête a été autorisée, en raison des reports des années précédentes. La proportion des enquêtes achevées et des dossiers transmis au parquet continue à augmenter. Plus de 70 affaires sont actuellement pendantes devant les tribunaux</w:t>
      </w:r>
      <w:r w:rsidR="00743224" w:rsidRPr="00431B2F">
        <w:rPr>
          <w:lang w:val="fr-FR"/>
        </w:rPr>
        <w:t>.</w:t>
      </w:r>
    </w:p>
    <w:p w:rsidR="00743224" w:rsidRPr="00431B2F" w:rsidRDefault="00D83DD7" w:rsidP="00530087">
      <w:pPr>
        <w:pStyle w:val="HChG"/>
        <w:rPr>
          <w:lang w:val="fr-FR"/>
        </w:rPr>
      </w:pPr>
      <w:r w:rsidRPr="00431B2F">
        <w:rPr>
          <w:lang w:val="fr-FR"/>
        </w:rPr>
        <w:lastRenderedPageBreak/>
        <w:tab/>
        <w:t>IV.</w:t>
      </w:r>
      <w:r w:rsidRPr="00431B2F">
        <w:rPr>
          <w:lang w:val="fr-FR"/>
        </w:rPr>
        <w:tab/>
      </w:r>
      <w:r w:rsidR="00E619F5" w:rsidRPr="00431B2F">
        <w:rPr>
          <w:lang w:val="fr-FR"/>
        </w:rPr>
        <w:t>Égalité, non-discrimination et recours utiles</w:t>
      </w:r>
    </w:p>
    <w:p w:rsidR="00743224" w:rsidRPr="00431B2F" w:rsidRDefault="00D83DD7" w:rsidP="00530087">
      <w:pPr>
        <w:pStyle w:val="H1G"/>
        <w:rPr>
          <w:lang w:val="fr-FR"/>
        </w:rPr>
      </w:pPr>
      <w:r w:rsidRPr="00431B2F">
        <w:rPr>
          <w:lang w:val="fr-FR"/>
        </w:rPr>
        <w:tab/>
        <w:t>A.</w:t>
      </w:r>
      <w:r w:rsidRPr="00431B2F">
        <w:rPr>
          <w:lang w:val="fr-FR"/>
        </w:rPr>
        <w:tab/>
      </w:r>
      <w:r w:rsidR="00E619F5" w:rsidRPr="00431B2F">
        <w:rPr>
          <w:lang w:val="fr-FR"/>
        </w:rPr>
        <w:t>Égalité et non-discrimination</w:t>
      </w:r>
    </w:p>
    <w:p w:rsidR="00E619F5" w:rsidRPr="00431B2F" w:rsidRDefault="00E619F5" w:rsidP="00E619F5">
      <w:pPr>
        <w:pStyle w:val="SingleTxtG"/>
        <w:rPr>
          <w:lang w:val="fr-FR"/>
        </w:rPr>
      </w:pPr>
      <w:r w:rsidRPr="00431B2F">
        <w:rPr>
          <w:lang w:val="fr-FR"/>
        </w:rPr>
        <w:t>123.</w:t>
      </w:r>
      <w:r w:rsidRPr="00431B2F">
        <w:rPr>
          <w:lang w:val="fr-FR"/>
        </w:rPr>
        <w:tab/>
        <w:t>Le principe de l’égalité et de la non-discrimination est l’un des piliers de la Constitution de la République du Malawi. L’</w:t>
      </w:r>
      <w:r w:rsidR="00D65137" w:rsidRPr="00431B2F">
        <w:rPr>
          <w:lang w:val="fr-FR"/>
        </w:rPr>
        <w:t>article </w:t>
      </w:r>
      <w:r w:rsidRPr="00431B2F">
        <w:rPr>
          <w:lang w:val="fr-FR"/>
        </w:rPr>
        <w:t>4 de la Constitution dispose également que ce texte lie les organes exécutifs, législatifs et judiciaires de l’État à tous les échelons administratifs et que tous les peuples du Malawi ont droit à l’égale protection de la Constitution et des lois adoptées en conformité avec elle.</w:t>
      </w:r>
    </w:p>
    <w:p w:rsidR="00E619F5" w:rsidRPr="00431B2F" w:rsidRDefault="00E619F5" w:rsidP="00E619F5">
      <w:pPr>
        <w:pStyle w:val="SingleTxtG"/>
        <w:rPr>
          <w:bCs/>
          <w:iCs/>
          <w:lang w:val="fr-FR"/>
        </w:rPr>
      </w:pPr>
      <w:r w:rsidRPr="00431B2F">
        <w:rPr>
          <w:lang w:val="fr-FR"/>
        </w:rPr>
        <w:t>124.</w:t>
      </w:r>
      <w:r w:rsidRPr="00431B2F">
        <w:rPr>
          <w:lang w:val="fr-FR"/>
        </w:rPr>
        <w:tab/>
        <w:t>En outre, l’</w:t>
      </w:r>
      <w:r w:rsidR="00D65137" w:rsidRPr="00431B2F">
        <w:rPr>
          <w:lang w:val="fr-FR"/>
        </w:rPr>
        <w:t>article </w:t>
      </w:r>
      <w:r w:rsidRPr="00431B2F">
        <w:rPr>
          <w:lang w:val="fr-FR"/>
        </w:rPr>
        <w:t>20 garantit l’égalité de tous devant la loi et leur protection égale, sans aucune forme de discrimination. Il interdit également la discrimination des personnes sous toutes ses formes et garantit à chacun, conformément à la législation, une protection égale et effective contre la discrimination fondée sur la race, la couleur, le sexe, la langue, la religion, l’opinion politique ou autre, la nationalité, l’origine ethnique ou sociale, le handicap, la fortune, la naissance ou tout autre motif. L’</w:t>
      </w:r>
      <w:r w:rsidR="00D65137" w:rsidRPr="00431B2F">
        <w:rPr>
          <w:lang w:val="fr-FR"/>
        </w:rPr>
        <w:t>article </w:t>
      </w:r>
      <w:r w:rsidRPr="00431B2F">
        <w:rPr>
          <w:lang w:val="fr-FR"/>
        </w:rPr>
        <w:t xml:space="preserve">20 prévoit de plus que des dispositions législatives peuvent être adoptées en vue de lutter contre les inégalités dans la société et d’interdire les pratiques discriminatoires et la propagation de telles pratiques ainsi qu’en vue d’ériger éventuellement ces pratiques en infractions pénales punies par les tribunaux. </w:t>
      </w:r>
    </w:p>
    <w:p w:rsidR="00E619F5" w:rsidRPr="00431B2F" w:rsidRDefault="00E619F5" w:rsidP="00E619F5">
      <w:pPr>
        <w:pStyle w:val="SingleTxtG"/>
        <w:rPr>
          <w:lang w:val="fr-FR"/>
        </w:rPr>
      </w:pPr>
      <w:r w:rsidRPr="00431B2F">
        <w:rPr>
          <w:lang w:val="fr-FR"/>
        </w:rPr>
        <w:t>125.</w:t>
      </w:r>
      <w:r w:rsidRPr="00431B2F">
        <w:rPr>
          <w:lang w:val="fr-FR"/>
        </w:rPr>
        <w:tab/>
        <w:t xml:space="preserve">Le </w:t>
      </w:r>
      <w:r w:rsidR="00D65137" w:rsidRPr="00431B2F">
        <w:rPr>
          <w:lang w:val="fr-FR"/>
        </w:rPr>
        <w:t>paragraphe </w:t>
      </w:r>
      <w:r w:rsidRPr="00431B2F">
        <w:rPr>
          <w:lang w:val="fr-FR"/>
        </w:rPr>
        <w:t>1 de l’</w:t>
      </w:r>
      <w:r w:rsidR="00D65137" w:rsidRPr="00431B2F">
        <w:rPr>
          <w:lang w:val="fr-FR"/>
        </w:rPr>
        <w:t>article </w:t>
      </w:r>
      <w:r w:rsidRPr="00431B2F">
        <w:rPr>
          <w:lang w:val="fr-FR"/>
        </w:rPr>
        <w:t xml:space="preserve">41 de la Constitution énonce que chaque personne a droit à la reconnaissance de sa personnalité juridique. Le droit à l’égalité, y compris devant la loi, n’admet aucune limitation, restriction ni dérogation. </w:t>
      </w:r>
    </w:p>
    <w:p w:rsidR="00E619F5" w:rsidRPr="00431B2F" w:rsidRDefault="00E619F5" w:rsidP="00E619F5">
      <w:pPr>
        <w:pStyle w:val="SingleTxtG"/>
        <w:rPr>
          <w:lang w:val="fr-FR"/>
        </w:rPr>
      </w:pPr>
      <w:r w:rsidRPr="00431B2F">
        <w:rPr>
          <w:lang w:val="fr-FR"/>
        </w:rPr>
        <w:t>126.</w:t>
      </w:r>
      <w:r w:rsidRPr="00431B2F">
        <w:rPr>
          <w:lang w:val="fr-FR"/>
        </w:rPr>
        <w:tab/>
        <w:t>La Constitution met également l’accent sur la non-discrimination et l’égalité entre les sexes. Les principes de politique nationale consacrés par l’</w:t>
      </w:r>
      <w:r w:rsidR="00D65137" w:rsidRPr="00431B2F">
        <w:rPr>
          <w:lang w:val="fr-FR"/>
        </w:rPr>
        <w:t>article </w:t>
      </w:r>
      <w:r w:rsidRPr="00431B2F">
        <w:rPr>
          <w:lang w:val="fr-FR"/>
        </w:rPr>
        <w:t>13 de la Constitution exigent de l’État la promotion active du bien-être et du développement de la population du Malawi par l’adoption et la mise en œuvre progressives de politiques et de lois visant à réaliser l’égalité des femmes avec les hommes.</w:t>
      </w:r>
    </w:p>
    <w:p w:rsidR="00E619F5" w:rsidRPr="00431B2F" w:rsidRDefault="00E619F5" w:rsidP="00E619F5">
      <w:pPr>
        <w:pStyle w:val="SingleTxtG"/>
        <w:rPr>
          <w:lang w:val="fr-FR"/>
        </w:rPr>
      </w:pPr>
      <w:r w:rsidRPr="00431B2F">
        <w:rPr>
          <w:lang w:val="fr-FR"/>
        </w:rPr>
        <w:t>127.</w:t>
      </w:r>
      <w:r w:rsidRPr="00431B2F">
        <w:rPr>
          <w:lang w:val="fr-FR"/>
        </w:rPr>
        <w:tab/>
        <w:t>Le sexe figure parmi les motifs de discrimination visés par l’</w:t>
      </w:r>
      <w:r w:rsidR="00D65137" w:rsidRPr="00431B2F">
        <w:rPr>
          <w:lang w:val="fr-FR"/>
        </w:rPr>
        <w:t>article </w:t>
      </w:r>
      <w:r w:rsidRPr="00431B2F">
        <w:rPr>
          <w:lang w:val="fr-FR"/>
        </w:rPr>
        <w:t>20, auxquels l’</w:t>
      </w:r>
      <w:r w:rsidR="00D65137" w:rsidRPr="00431B2F">
        <w:rPr>
          <w:lang w:val="fr-FR"/>
        </w:rPr>
        <w:t>article </w:t>
      </w:r>
      <w:r w:rsidRPr="00431B2F">
        <w:rPr>
          <w:lang w:val="fr-FR"/>
        </w:rPr>
        <w:t xml:space="preserve">24 relatif aux droits des femmes ajoute la situation matrimoniale et le genre. </w:t>
      </w:r>
    </w:p>
    <w:p w:rsidR="00E619F5" w:rsidRPr="00431B2F" w:rsidRDefault="00E619F5" w:rsidP="00E619F5">
      <w:pPr>
        <w:pStyle w:val="SingleTxtG"/>
        <w:rPr>
          <w:lang w:val="fr-FR"/>
        </w:rPr>
      </w:pPr>
      <w:r w:rsidRPr="00431B2F">
        <w:rPr>
          <w:lang w:val="fr-FR"/>
        </w:rPr>
        <w:t>128.</w:t>
      </w:r>
      <w:r w:rsidRPr="00431B2F">
        <w:rPr>
          <w:lang w:val="fr-FR"/>
        </w:rPr>
        <w:tab/>
        <w:t>Les personnes handicapées bénéficient en toute égalité de la protection conférée par l’</w:t>
      </w:r>
      <w:r w:rsidR="00D65137" w:rsidRPr="00431B2F">
        <w:rPr>
          <w:lang w:val="fr-FR"/>
        </w:rPr>
        <w:t>article </w:t>
      </w:r>
      <w:r w:rsidRPr="00431B2F">
        <w:rPr>
          <w:lang w:val="fr-FR"/>
        </w:rPr>
        <w:t>20 de la Constitution. En outre, l’</w:t>
      </w:r>
      <w:r w:rsidR="00D65137" w:rsidRPr="00431B2F">
        <w:rPr>
          <w:lang w:val="fr-FR"/>
        </w:rPr>
        <w:t>article </w:t>
      </w:r>
      <w:r w:rsidRPr="00431B2F">
        <w:rPr>
          <w:lang w:val="fr-FR"/>
        </w:rPr>
        <w:t>13 du même texte dispose que le Gouvernement doit adopter des politiques pour faire en sorte qu’une accessibilité adéquate des lieux publics leur soit garantie, qu’elles bénéficient d’un accès à l’emploi dans des conditions équitables et puissent participer pleinement à tous les aspects de la vie du pays. Le Malawi a ratifié la Convention relative aux droits des personnes handicapées en 2009. La modification constitutionnelle de 2010 renforce l’engagement et l’attachement de l’État à ce que le Gouvernement s’emploie à rehausser la dignité et la qualité de vie des personnes handicapées, en leur garantissant, entre autres, une accessibilité adéquate des lieux publics. L’</w:t>
      </w:r>
      <w:r w:rsidR="00D65137" w:rsidRPr="00431B2F">
        <w:rPr>
          <w:lang w:val="fr-FR"/>
        </w:rPr>
        <w:t>article </w:t>
      </w:r>
      <w:r w:rsidRPr="00431B2F">
        <w:rPr>
          <w:lang w:val="fr-FR"/>
        </w:rPr>
        <w:t xml:space="preserve">23 relatif aux droits de l’enfant a également été amendé à cette occasion, pour reconnaitre aux enfants handicapés le statut d’enfants particulièrement défavorisés, qui leur ouvre, de ce fait, le droit de recevoir une aide de l’État. </w:t>
      </w:r>
    </w:p>
    <w:p w:rsidR="00E619F5" w:rsidRPr="00431B2F" w:rsidRDefault="000F72C2" w:rsidP="00E619F5">
      <w:pPr>
        <w:pStyle w:val="SingleTxtG"/>
        <w:rPr>
          <w:lang w:val="fr-FR"/>
        </w:rPr>
      </w:pPr>
      <w:r w:rsidRPr="00431B2F">
        <w:rPr>
          <w:lang w:val="fr-FR"/>
        </w:rPr>
        <w:t>129.</w:t>
      </w:r>
      <w:r w:rsidRPr="00431B2F">
        <w:rPr>
          <w:lang w:val="fr-FR"/>
        </w:rPr>
        <w:tab/>
      </w:r>
      <w:r w:rsidR="00E619F5" w:rsidRPr="00431B2F">
        <w:rPr>
          <w:lang w:val="fr-FR"/>
        </w:rPr>
        <w:t xml:space="preserve">Un projet de loi sur le handicap dont l’examen par le Conseil des ministres a pris plusieurs années, a été à l'origine d'une loi adoptée en </w:t>
      </w:r>
      <w:r w:rsidR="0079312C" w:rsidRPr="00431B2F">
        <w:rPr>
          <w:lang w:val="fr-FR"/>
        </w:rPr>
        <w:t>mai </w:t>
      </w:r>
      <w:r w:rsidR="00E619F5" w:rsidRPr="00431B2F">
        <w:rPr>
          <w:lang w:val="fr-FR"/>
        </w:rPr>
        <w:t>2012. Cette loi, qui repose sur</w:t>
      </w:r>
      <w:r w:rsidR="0073147F" w:rsidRPr="00431B2F">
        <w:rPr>
          <w:lang w:val="fr-FR"/>
        </w:rPr>
        <w:t xml:space="preserve"> </w:t>
      </w:r>
      <w:r w:rsidR="00E619F5" w:rsidRPr="00431B2F">
        <w:rPr>
          <w:lang w:val="fr-FR"/>
        </w:rPr>
        <w:t>le cadre constitutionnel décrit plus haut, contribuera à renforcer la promotion et le respect des droits des personnes handicapées.</w:t>
      </w:r>
    </w:p>
    <w:p w:rsidR="00E619F5" w:rsidRPr="00431B2F" w:rsidRDefault="000F72C2" w:rsidP="00E619F5">
      <w:pPr>
        <w:pStyle w:val="SingleTxtG"/>
        <w:rPr>
          <w:bCs/>
          <w:lang w:val="fr-FR"/>
        </w:rPr>
      </w:pPr>
      <w:r w:rsidRPr="00431B2F">
        <w:rPr>
          <w:lang w:val="fr-FR"/>
        </w:rPr>
        <w:t>130.</w:t>
      </w:r>
      <w:r w:rsidRPr="00431B2F">
        <w:rPr>
          <w:lang w:val="fr-FR"/>
        </w:rPr>
        <w:tab/>
      </w:r>
      <w:r w:rsidR="00E619F5" w:rsidRPr="00431B2F">
        <w:rPr>
          <w:lang w:val="fr-FR"/>
        </w:rPr>
        <w:t xml:space="preserve">Malgré la solidité du cadre constitutionnel existant en matière d’égalité et de non-discrimination, certains problèmes persistent dans le pays et touchent particulièrement les groupes vulnérables, notamment les femmes et les enfants. Le Gouvernement du Malawi a </w:t>
      </w:r>
      <w:r w:rsidR="00E619F5" w:rsidRPr="00431B2F">
        <w:rPr>
          <w:lang w:val="fr-FR"/>
        </w:rPr>
        <w:lastRenderedPageBreak/>
        <w:t>adopté des lois, des politiques et des programmes visant à lutter contre les inégalités et à promouvoir activement la non-discrimination, parmi lesquels:</w:t>
      </w:r>
    </w:p>
    <w:p w:rsidR="00E619F5" w:rsidRPr="00431B2F" w:rsidRDefault="00E619F5" w:rsidP="00E619F5">
      <w:pPr>
        <w:pStyle w:val="SingleTxtG"/>
        <w:ind w:firstLine="567"/>
        <w:rPr>
          <w:lang w:val="fr-FR"/>
        </w:rPr>
      </w:pPr>
      <w:r w:rsidRPr="00431B2F">
        <w:rPr>
          <w:lang w:val="fr-FR"/>
        </w:rPr>
        <w:t>a)</w:t>
      </w:r>
      <w:r w:rsidRPr="00431B2F">
        <w:rPr>
          <w:lang w:val="fr-FR"/>
        </w:rPr>
        <w:tab/>
        <w:t>La loi sur la prévention de la violence dans la famille</w:t>
      </w:r>
      <w:r w:rsidRPr="00431B2F">
        <w:rPr>
          <w:i/>
          <w:lang w:val="fr-FR"/>
        </w:rPr>
        <w:t xml:space="preserve"> (Prevention of Domestic Violence Act)</w:t>
      </w:r>
      <w:r w:rsidRPr="00431B2F">
        <w:rPr>
          <w:lang w:val="fr-FR"/>
        </w:rPr>
        <w:t xml:space="preserve"> </w:t>
      </w:r>
      <w:r w:rsidRPr="0037180F">
        <w:rPr>
          <w:lang w:val="fr-FR"/>
        </w:rPr>
        <w:t>de 2006</w:t>
      </w:r>
      <w:r w:rsidRPr="00431B2F">
        <w:rPr>
          <w:lang w:val="fr-FR"/>
        </w:rPr>
        <w:t>;</w:t>
      </w:r>
    </w:p>
    <w:p w:rsidR="00E619F5" w:rsidRPr="00431B2F" w:rsidRDefault="00E619F5" w:rsidP="00E619F5">
      <w:pPr>
        <w:pStyle w:val="SingleTxtG"/>
        <w:ind w:firstLine="567"/>
        <w:rPr>
          <w:lang w:val="fr-FR"/>
        </w:rPr>
      </w:pPr>
      <w:r w:rsidRPr="00431B2F">
        <w:rPr>
          <w:lang w:val="fr-FR"/>
        </w:rPr>
        <w:t>b)</w:t>
      </w:r>
      <w:r w:rsidRPr="00431B2F">
        <w:rPr>
          <w:lang w:val="fr-FR"/>
        </w:rPr>
        <w:tab/>
        <w:t>La loi sur l’administration des successions (</w:t>
      </w:r>
      <w:r w:rsidRPr="00431B2F">
        <w:rPr>
          <w:i/>
          <w:lang w:val="fr-FR"/>
        </w:rPr>
        <w:t>Deceased Estates (Wills, Inheritance and Protection) Act)</w:t>
      </w:r>
      <w:r w:rsidRPr="00431B2F">
        <w:rPr>
          <w:lang w:val="fr-FR"/>
        </w:rPr>
        <w:t xml:space="preserve"> de 2011;</w:t>
      </w:r>
    </w:p>
    <w:p w:rsidR="00E619F5" w:rsidRPr="00431B2F" w:rsidRDefault="00E619F5" w:rsidP="00E619F5">
      <w:pPr>
        <w:pStyle w:val="SingleTxtG"/>
        <w:ind w:firstLine="567"/>
        <w:rPr>
          <w:lang w:val="fr-FR"/>
        </w:rPr>
      </w:pPr>
      <w:r w:rsidRPr="00431B2F">
        <w:rPr>
          <w:lang w:val="fr-FR"/>
        </w:rPr>
        <w:t>c)</w:t>
      </w:r>
      <w:r w:rsidRPr="00431B2F">
        <w:rPr>
          <w:lang w:val="fr-FR"/>
        </w:rPr>
        <w:tab/>
        <w:t>Le projet de loi sur le mariage, le divorce et les relations familiales, issu de l’examen des lois discriminatoires sur le mariage et le divorce qui sont actuellement en vigueur (</w:t>
      </w:r>
      <w:r w:rsidRPr="00431B2F">
        <w:rPr>
          <w:i/>
          <w:lang w:val="fr-FR"/>
        </w:rPr>
        <w:t>Marriage, Divorce and Family Relations Bill)</w:t>
      </w:r>
      <w:r w:rsidRPr="00431B2F">
        <w:rPr>
          <w:lang w:val="fr-FR"/>
        </w:rPr>
        <w:t xml:space="preserve"> de 2006;</w:t>
      </w:r>
    </w:p>
    <w:p w:rsidR="00E619F5" w:rsidRPr="00431B2F" w:rsidRDefault="00E619F5" w:rsidP="00E619F5">
      <w:pPr>
        <w:pStyle w:val="SingleTxtG"/>
        <w:ind w:firstLine="567"/>
        <w:rPr>
          <w:lang w:val="fr-FR"/>
        </w:rPr>
      </w:pPr>
      <w:r w:rsidRPr="00431B2F">
        <w:rPr>
          <w:lang w:val="fr-FR"/>
        </w:rPr>
        <w:t>d)</w:t>
      </w:r>
      <w:r w:rsidRPr="00431B2F">
        <w:rPr>
          <w:lang w:val="fr-FR"/>
        </w:rPr>
        <w:tab/>
        <w:t>La politique nationale en faveur des orphelins et autres enfants vulnérables (2009) visant à faciliter la coordination du soutien apporté à ces enfants en matière de soins, de protection et de développement pour leur offrir un cadre favorable à la pleine réalisation de leurs droits et de leur potentiel;</w:t>
      </w:r>
    </w:p>
    <w:p w:rsidR="00E619F5" w:rsidRPr="00431B2F" w:rsidRDefault="00E619F5" w:rsidP="00E619F5">
      <w:pPr>
        <w:pStyle w:val="SingleTxtG"/>
        <w:ind w:firstLine="567"/>
        <w:rPr>
          <w:lang w:val="fr-FR"/>
        </w:rPr>
      </w:pPr>
      <w:r w:rsidRPr="00431B2F">
        <w:rPr>
          <w:lang w:val="fr-FR"/>
        </w:rPr>
        <w:t>e)</w:t>
      </w:r>
      <w:r w:rsidRPr="00431B2F">
        <w:rPr>
          <w:lang w:val="fr-FR"/>
        </w:rPr>
        <w:tab/>
        <w:t>Le programme accéléré du Ministère de l’éducation pour l’éducation des filles, visant à améliorer l’infrastructure des écoles afin de l’adapter aux besoins des filles en leur permettant de disposer d’installations sanitaires plus adéquates;</w:t>
      </w:r>
    </w:p>
    <w:p w:rsidR="00E619F5" w:rsidRPr="0037180F" w:rsidRDefault="00E619F5" w:rsidP="00E619F5">
      <w:pPr>
        <w:pStyle w:val="SingleTxtG"/>
        <w:ind w:firstLine="567"/>
        <w:rPr>
          <w:lang w:val="fr-FR"/>
        </w:rPr>
      </w:pPr>
      <w:r w:rsidRPr="00431B2F">
        <w:rPr>
          <w:lang w:val="fr-FR"/>
        </w:rPr>
        <w:t>f)</w:t>
      </w:r>
      <w:r w:rsidRPr="00431B2F">
        <w:rPr>
          <w:lang w:val="fr-FR"/>
        </w:rPr>
        <w:tab/>
        <w:t xml:space="preserve">Des mesures de discrimination positive ou d’égalisation des chances sont prises en matière d’allocation de bourses aux élèves dans le besoin. </w:t>
      </w:r>
      <w:r w:rsidRPr="0037180F">
        <w:rPr>
          <w:lang w:val="fr-FR"/>
        </w:rPr>
        <w:t>La proportion des bourses accordées penche actuellement en faveur des filles, afin de lutter contre les inégalités favorisant jusqu’ici les garçons en matière d’accès à l’éducation;</w:t>
      </w:r>
    </w:p>
    <w:p w:rsidR="00E619F5" w:rsidRPr="00431B2F" w:rsidRDefault="00E619F5" w:rsidP="00E619F5">
      <w:pPr>
        <w:pStyle w:val="SingleTxtG"/>
        <w:ind w:firstLine="567"/>
        <w:rPr>
          <w:lang w:val="fr-FR"/>
        </w:rPr>
      </w:pPr>
      <w:r w:rsidRPr="00431B2F">
        <w:rPr>
          <w:lang w:val="fr-FR"/>
        </w:rPr>
        <w:t>g)</w:t>
      </w:r>
      <w:r w:rsidRPr="00431B2F">
        <w:rPr>
          <w:lang w:val="fr-FR"/>
        </w:rPr>
        <w:tab/>
        <w:t>Un programme de retour aux études des jeunes mères pour leur permettre de bénéficier du droit à l’éducation dans des conditions d’égalité, quand leurs études ont été interrompues par leur maternité;</w:t>
      </w:r>
    </w:p>
    <w:p w:rsidR="00E619F5" w:rsidRPr="00431B2F" w:rsidRDefault="00E619F5" w:rsidP="00E619F5">
      <w:pPr>
        <w:pStyle w:val="SingleTxtG"/>
        <w:ind w:firstLine="567"/>
        <w:rPr>
          <w:lang w:val="fr-FR"/>
        </w:rPr>
      </w:pPr>
      <w:r w:rsidRPr="00431B2F">
        <w:rPr>
          <w:lang w:val="fr-FR"/>
        </w:rPr>
        <w:t>h)</w:t>
      </w:r>
      <w:r w:rsidRPr="00431B2F">
        <w:rPr>
          <w:lang w:val="fr-FR"/>
        </w:rPr>
        <w:tab/>
        <w:t>Une politique volontariste de la part du Ministère de l’éducation pour faire en sorte que le taux de sélection lors du passage de l’enseignement primaire à l’enseignement secondaire soit équivalent pour les filles et les garçons, ce qui n’était pas le cas jusqu’ici;</w:t>
      </w:r>
    </w:p>
    <w:p w:rsidR="00E619F5" w:rsidRPr="00431B2F" w:rsidRDefault="00E619F5" w:rsidP="00E619F5">
      <w:pPr>
        <w:pStyle w:val="SingleTxtG"/>
        <w:ind w:firstLine="567"/>
        <w:rPr>
          <w:lang w:val="fr-FR"/>
        </w:rPr>
      </w:pPr>
      <w:r w:rsidRPr="00431B2F">
        <w:rPr>
          <w:lang w:val="fr-FR"/>
        </w:rPr>
        <w:t>i)</w:t>
      </w:r>
      <w:r w:rsidRPr="00431B2F">
        <w:rPr>
          <w:lang w:val="fr-FR"/>
        </w:rPr>
        <w:tab/>
        <w:t>Le cadre d’investissement en faveur de la politique de l’éducation, qui constitue le cadre stratégique national pour l’éducation du Malawi et vise à assurer la promotion de l’équité en matière d’éducation en créant un environnement favorisant l’intégration et en prenant en compte tant les besoins des garçons et des filles que ceux des enfants ayant des besoins particuliers ou souffrant d’un lourd handicap;</w:t>
      </w:r>
    </w:p>
    <w:p w:rsidR="00E619F5" w:rsidRPr="00431B2F" w:rsidRDefault="00E619F5" w:rsidP="00E619F5">
      <w:pPr>
        <w:pStyle w:val="SingleTxtG"/>
        <w:ind w:firstLine="567"/>
        <w:rPr>
          <w:lang w:val="fr-FR"/>
        </w:rPr>
      </w:pPr>
      <w:r w:rsidRPr="00431B2F">
        <w:rPr>
          <w:lang w:val="fr-FR"/>
        </w:rPr>
        <w:t>j)</w:t>
      </w:r>
      <w:r w:rsidRPr="00431B2F">
        <w:rPr>
          <w:lang w:val="fr-FR"/>
        </w:rPr>
        <w:tab/>
        <w:t>Le système de quotas récemment mis en place pour sélectionner les étudiants à leur entrée à l’Université du Malawi, qui constitue une politique délibérée visant à lutter contre les inégalités/disparités existantes en matière d’accès aux études supérieures;</w:t>
      </w:r>
    </w:p>
    <w:p w:rsidR="00E619F5" w:rsidRPr="00431B2F" w:rsidRDefault="00E619F5" w:rsidP="00E619F5">
      <w:pPr>
        <w:pStyle w:val="SingleTxtG"/>
        <w:ind w:firstLine="567"/>
        <w:rPr>
          <w:lang w:val="fr-FR"/>
        </w:rPr>
      </w:pPr>
      <w:r w:rsidRPr="00431B2F">
        <w:rPr>
          <w:lang w:val="fr-FR"/>
        </w:rPr>
        <w:t>k)</w:t>
      </w:r>
      <w:r w:rsidRPr="00431B2F">
        <w:rPr>
          <w:lang w:val="fr-FR"/>
        </w:rPr>
        <w:tab/>
        <w:t>La fourniture d’intrants agricoles subventionnés, tels que des engrais, aux</w:t>
      </w:r>
      <w:r w:rsidR="000F72C2" w:rsidRPr="00431B2F">
        <w:rPr>
          <w:lang w:val="fr-FR"/>
        </w:rPr>
        <w:t xml:space="preserve"> </w:t>
      </w:r>
      <w:r w:rsidRPr="00431B2F">
        <w:rPr>
          <w:lang w:val="fr-FR"/>
        </w:rPr>
        <w:t>agriculteurs âgés, très pauvres, handicapés ou à d’autres groupes socialement défavorisés, en vue également de lutter contre les inégalités dans l’accès aux ressources agricoles et donc à la nourriture.</w:t>
      </w:r>
    </w:p>
    <w:p w:rsidR="00E619F5" w:rsidRPr="00431B2F" w:rsidRDefault="000F72C2" w:rsidP="00E619F5">
      <w:pPr>
        <w:pStyle w:val="SingleTxtG"/>
        <w:rPr>
          <w:lang w:val="fr-FR"/>
        </w:rPr>
      </w:pPr>
      <w:r w:rsidRPr="00431B2F">
        <w:rPr>
          <w:lang w:val="fr-FR"/>
        </w:rPr>
        <w:t>131.</w:t>
      </w:r>
      <w:r w:rsidRPr="00431B2F">
        <w:rPr>
          <w:lang w:val="fr-FR"/>
        </w:rPr>
        <w:tab/>
      </w:r>
      <w:r w:rsidR="00E619F5" w:rsidRPr="00431B2F">
        <w:rPr>
          <w:lang w:val="fr-FR"/>
        </w:rPr>
        <w:t>Un projet de loi sur l’égalité des sexes est actuellement en cours d’adoption; il vise notamment à éradiquer les pratiques culturelles néfastes dans ce domaine et à protéger les enfants, tout particulièrement les filles, des pratiques culturelles discriminatoires et préjudiciables à leur développement physique et psychologique.</w:t>
      </w:r>
    </w:p>
    <w:p w:rsidR="00E619F5" w:rsidRPr="00431B2F" w:rsidRDefault="000F72C2" w:rsidP="00E619F5">
      <w:pPr>
        <w:pStyle w:val="SingleTxtG"/>
        <w:rPr>
          <w:lang w:val="fr-FR"/>
        </w:rPr>
      </w:pPr>
      <w:r w:rsidRPr="00431B2F">
        <w:rPr>
          <w:lang w:val="fr-FR"/>
        </w:rPr>
        <w:t>132.</w:t>
      </w:r>
      <w:r w:rsidRPr="00431B2F">
        <w:rPr>
          <w:lang w:val="fr-FR"/>
        </w:rPr>
        <w:tab/>
      </w:r>
      <w:r w:rsidR="00E619F5" w:rsidRPr="00431B2F">
        <w:rPr>
          <w:lang w:val="fr-FR"/>
        </w:rPr>
        <w:t xml:space="preserve">Le Malawi a également ratifié la Convention internationale sur l’élimination de toutes les formes de discrimination raciale et la Convention sur l’élimination de toutes les formes de discrimination à l’égard des femmes. Compte tenu du fossé qui existe entre les dispositions de la Constitution, les instruments internationaux applicables et ce qui se passe sur le terrain, le Gouvernement, s’inspirant des recommandations formulées par la </w:t>
      </w:r>
      <w:r w:rsidR="00E619F5" w:rsidRPr="00431B2F">
        <w:rPr>
          <w:lang w:val="fr-FR"/>
        </w:rPr>
        <w:lastRenderedPageBreak/>
        <w:t xml:space="preserve">Commission du droit, introduit des politiques visant à interdire les pratiques sociales, culturelles et religieuses néfastes qui perpétuent la soumission des femmes et encouragent leur exploitation sexuelle. Il recommande l’introduction d’un taux allant de 40 à </w:t>
      </w:r>
      <w:r w:rsidR="007538E5" w:rsidRPr="00431B2F">
        <w:rPr>
          <w:lang w:val="fr-FR"/>
        </w:rPr>
        <w:t>60 </w:t>
      </w:r>
      <w:r w:rsidR="00E619F5" w:rsidRPr="00431B2F">
        <w:rPr>
          <w:lang w:val="fr-FR"/>
        </w:rPr>
        <w:t xml:space="preserve">% en matière d’accès des femmes à l’emploi, à l’éducation et à des postes de la fonction publique. </w:t>
      </w:r>
    </w:p>
    <w:p w:rsidR="00743224" w:rsidRPr="00431B2F" w:rsidRDefault="00743224" w:rsidP="000F72C2">
      <w:pPr>
        <w:pStyle w:val="H1G"/>
        <w:rPr>
          <w:lang w:val="fr-FR"/>
        </w:rPr>
      </w:pPr>
      <w:r w:rsidRPr="0037180F">
        <w:rPr>
          <w:lang w:val="fr-FR"/>
        </w:rPr>
        <w:tab/>
      </w:r>
      <w:r w:rsidR="00D83DD7" w:rsidRPr="00431B2F">
        <w:rPr>
          <w:lang w:val="fr-FR"/>
        </w:rPr>
        <w:t>B.</w:t>
      </w:r>
      <w:r w:rsidR="00D83DD7" w:rsidRPr="00431B2F">
        <w:rPr>
          <w:lang w:val="fr-FR"/>
        </w:rPr>
        <w:tab/>
      </w:r>
      <w:r w:rsidR="000F72C2" w:rsidRPr="00431B2F">
        <w:rPr>
          <w:lang w:val="fr-FR"/>
        </w:rPr>
        <w:t>Recours utiles</w:t>
      </w:r>
    </w:p>
    <w:p w:rsidR="000F72C2" w:rsidRPr="00431B2F" w:rsidRDefault="000F72C2" w:rsidP="000F72C2">
      <w:pPr>
        <w:pStyle w:val="SingleTxtG"/>
        <w:rPr>
          <w:lang w:val="fr-FR"/>
        </w:rPr>
      </w:pPr>
      <w:r w:rsidRPr="00431B2F">
        <w:rPr>
          <w:lang w:val="fr-FR"/>
        </w:rPr>
        <w:t>133.</w:t>
      </w:r>
      <w:r w:rsidRPr="00431B2F">
        <w:rPr>
          <w:lang w:val="fr-FR"/>
        </w:rPr>
        <w:tab/>
        <w:t xml:space="preserve">La Constitution du Malawi prévoit un cadre pour la réparation en cas de violation des droits et libertés. Le </w:t>
      </w:r>
      <w:r w:rsidR="00D65137" w:rsidRPr="00431B2F">
        <w:rPr>
          <w:lang w:val="fr-FR"/>
        </w:rPr>
        <w:t>paragraphe </w:t>
      </w:r>
      <w:r w:rsidRPr="00431B2F">
        <w:rPr>
          <w:lang w:val="fr-FR"/>
        </w:rPr>
        <w:t xml:space="preserve">1 de son </w:t>
      </w:r>
      <w:r w:rsidR="00D65137" w:rsidRPr="00431B2F">
        <w:rPr>
          <w:lang w:val="fr-FR"/>
        </w:rPr>
        <w:t>article </w:t>
      </w:r>
      <w:r w:rsidRPr="00431B2F">
        <w:rPr>
          <w:lang w:val="fr-FR"/>
        </w:rPr>
        <w:t xml:space="preserve">15 dispose en effet que les trois branches du Gouvernement ainsi que ses organes sont tenus de respecter et de promouvoir tous les droits et libertés consacrés par la Constitution. Cette dernière prévoit des recours utiles en cas de violation des droits qu’elle énonce ou de menace pesant sur leur exercice. </w:t>
      </w:r>
    </w:p>
    <w:p w:rsidR="000F72C2" w:rsidRPr="00431B2F" w:rsidRDefault="000F72C2" w:rsidP="000F72C2">
      <w:pPr>
        <w:pStyle w:val="SingleTxtG"/>
        <w:rPr>
          <w:bCs/>
          <w:iCs/>
          <w:lang w:val="fr-FR"/>
        </w:rPr>
      </w:pPr>
      <w:r w:rsidRPr="00431B2F">
        <w:rPr>
          <w:lang w:val="fr-FR"/>
        </w:rPr>
        <w:t>134.</w:t>
      </w:r>
      <w:r w:rsidRPr="00431B2F">
        <w:rPr>
          <w:lang w:val="fr-FR"/>
        </w:rPr>
        <w:tab/>
        <w:t xml:space="preserve">Ces recours sont exercés auprès des tribunaux, de la Commission des droits de l’homme, du Médiateur et d’autres organes du Gouvernement. Le </w:t>
      </w:r>
      <w:r w:rsidR="00D65137" w:rsidRPr="00431B2F">
        <w:rPr>
          <w:lang w:val="fr-FR"/>
        </w:rPr>
        <w:t>paragraphe </w:t>
      </w:r>
      <w:r w:rsidRPr="00431B2F">
        <w:rPr>
          <w:lang w:val="fr-FR"/>
        </w:rPr>
        <w:t>3 de l’</w:t>
      </w:r>
      <w:r w:rsidR="00D65137" w:rsidRPr="00431B2F">
        <w:rPr>
          <w:lang w:val="fr-FR"/>
        </w:rPr>
        <w:t>article </w:t>
      </w:r>
      <w:r w:rsidRPr="00431B2F">
        <w:rPr>
          <w:lang w:val="fr-FR"/>
        </w:rPr>
        <w:t xml:space="preserve">41 de la Constitution permet d’opposer une réaction effective à toute violation de l’un des droits qu’elle consacre, y compris à une simple menace pesant sur son exercice. </w:t>
      </w:r>
    </w:p>
    <w:p w:rsidR="000F72C2" w:rsidRPr="00431B2F" w:rsidRDefault="000F72C2" w:rsidP="000F72C2">
      <w:pPr>
        <w:pStyle w:val="SingleTxtG"/>
        <w:rPr>
          <w:lang w:val="fr-FR"/>
        </w:rPr>
      </w:pPr>
      <w:r w:rsidRPr="00431B2F">
        <w:rPr>
          <w:lang w:val="fr-FR"/>
        </w:rPr>
        <w:t>135.</w:t>
      </w:r>
      <w:r w:rsidRPr="00431B2F">
        <w:rPr>
          <w:lang w:val="fr-FR"/>
        </w:rPr>
        <w:tab/>
        <w:t>La Constitution prévoit déjà la possibilité d’imposer des sanctions pénales en cas de violation de certains droits, par exemple le droit à la non-discrimination visé par l’</w:t>
      </w:r>
      <w:r w:rsidR="00D65137" w:rsidRPr="00431B2F">
        <w:rPr>
          <w:lang w:val="fr-FR"/>
        </w:rPr>
        <w:t>article </w:t>
      </w:r>
      <w:r w:rsidRPr="00431B2F">
        <w:rPr>
          <w:lang w:val="fr-FR"/>
        </w:rPr>
        <w:t>20. Dans cette perspective, on peut considérer les sanctions pénales comme une forme de recours disponible en matière de protection des droits de l’homme.</w:t>
      </w:r>
    </w:p>
    <w:p w:rsidR="000F72C2" w:rsidRPr="00431B2F" w:rsidRDefault="000F72C2" w:rsidP="000F72C2">
      <w:pPr>
        <w:pStyle w:val="SingleTxtG"/>
        <w:rPr>
          <w:iCs/>
          <w:lang w:val="fr-FR"/>
        </w:rPr>
      </w:pPr>
      <w:r w:rsidRPr="00431B2F">
        <w:rPr>
          <w:lang w:val="fr-FR"/>
        </w:rPr>
        <w:t>136.</w:t>
      </w:r>
      <w:r w:rsidRPr="00431B2F">
        <w:rPr>
          <w:lang w:val="fr-FR"/>
        </w:rPr>
        <w:tab/>
        <w:t>L’</w:t>
      </w:r>
      <w:r w:rsidR="00D65137" w:rsidRPr="00431B2F">
        <w:rPr>
          <w:lang w:val="fr-FR"/>
        </w:rPr>
        <w:t>article </w:t>
      </w:r>
      <w:r w:rsidRPr="00431B2F">
        <w:rPr>
          <w:lang w:val="fr-FR"/>
        </w:rPr>
        <w:t xml:space="preserve">43 de la Constitution consacre le droit à une justice administrative équitable. Les décisions administratives sont soumises à un contrôle juridictionnel et les tribunaux disposent des compétences nécessaires pour offrir des recours utiles en cas de violation des droits par ces décisions. </w:t>
      </w:r>
    </w:p>
    <w:p w:rsidR="000F72C2" w:rsidRPr="00431B2F" w:rsidRDefault="000F72C2" w:rsidP="000F72C2">
      <w:pPr>
        <w:pStyle w:val="SingleTxtG"/>
        <w:rPr>
          <w:iCs/>
          <w:lang w:val="fr-FR"/>
        </w:rPr>
      </w:pPr>
      <w:r w:rsidRPr="00431B2F">
        <w:rPr>
          <w:iCs/>
          <w:lang w:val="fr-FR"/>
        </w:rPr>
        <w:t>137.</w:t>
      </w:r>
      <w:r w:rsidRPr="00431B2F">
        <w:rPr>
          <w:iCs/>
          <w:lang w:val="fr-FR"/>
        </w:rPr>
        <w:tab/>
        <w:t xml:space="preserve">Des plaignants ont ainsi pu intenter des actions en réparation dans de nombreuses affaires dans lesquelles ils avaient été emprisonnés à tort, comme dans l’affaire </w:t>
      </w:r>
      <w:r w:rsidRPr="0037180F">
        <w:rPr>
          <w:i/>
          <w:iCs/>
          <w:lang w:val="fr-FR"/>
        </w:rPr>
        <w:t xml:space="preserve">Martin Machipisa Munthali </w:t>
      </w:r>
      <w:r w:rsidRPr="00431B2F">
        <w:rPr>
          <w:iCs/>
          <w:lang w:val="fr-FR"/>
        </w:rPr>
        <w:t xml:space="preserve">c. </w:t>
      </w:r>
      <w:r w:rsidRPr="0037180F">
        <w:rPr>
          <w:i/>
          <w:iCs/>
          <w:lang w:val="fr-FR"/>
        </w:rPr>
        <w:t>Attorney General</w:t>
      </w:r>
      <w:r w:rsidRPr="00431B2F">
        <w:rPr>
          <w:iCs/>
          <w:lang w:val="fr-FR"/>
        </w:rPr>
        <w:t xml:space="preserve"> (Civil Cause No. 52 − 1993) où des dommages et intérêts ont été accordés au plaignant emprisonné à tort durant </w:t>
      </w:r>
      <w:r w:rsidR="00976196" w:rsidRPr="00431B2F">
        <w:rPr>
          <w:iCs/>
          <w:lang w:val="fr-FR"/>
        </w:rPr>
        <w:t>27 </w:t>
      </w:r>
      <w:r w:rsidRPr="00431B2F">
        <w:rPr>
          <w:iCs/>
          <w:lang w:val="fr-FR"/>
        </w:rPr>
        <w:t xml:space="preserve">ans. Dans l’affaire </w:t>
      </w:r>
      <w:r w:rsidRPr="0037180F">
        <w:rPr>
          <w:i/>
          <w:iCs/>
          <w:lang w:val="fr-FR"/>
        </w:rPr>
        <w:t>Felix Katha</w:t>
      </w:r>
      <w:r w:rsidRPr="00431B2F">
        <w:rPr>
          <w:iCs/>
          <w:lang w:val="fr-FR"/>
        </w:rPr>
        <w:t xml:space="preserve"> c. </w:t>
      </w:r>
      <w:r w:rsidRPr="0037180F">
        <w:rPr>
          <w:i/>
          <w:iCs/>
          <w:lang w:val="fr-FR"/>
        </w:rPr>
        <w:t>Attorney General</w:t>
      </w:r>
      <w:r w:rsidRPr="00431B2F">
        <w:rPr>
          <w:iCs/>
          <w:lang w:val="fr-FR"/>
        </w:rPr>
        <w:t xml:space="preserve"> (Civil Cause No. 988 − 2007) le plaignant, qui avait été emprisonné à tort pendant deux mois, s’est également vu accorder des dommages et intérêts.</w:t>
      </w:r>
    </w:p>
    <w:p w:rsidR="00335A4C" w:rsidRPr="00502099" w:rsidRDefault="00D83DD7" w:rsidP="00335A4C">
      <w:pPr>
        <w:pStyle w:val="HChG"/>
        <w:rPr>
          <w:lang w:val="en-GB"/>
        </w:rPr>
      </w:pPr>
      <w:r w:rsidRPr="00796F96">
        <w:rPr>
          <w:lang w:val="en-US"/>
        </w:rPr>
        <w:br w:type="page"/>
      </w:r>
      <w:r w:rsidR="00335A4C" w:rsidRPr="00502099">
        <w:rPr>
          <w:lang w:val="en-GB"/>
        </w:rPr>
        <w:lastRenderedPageBreak/>
        <w:t>Appendix I</w:t>
      </w:r>
    </w:p>
    <w:p w:rsidR="00335A4C" w:rsidRPr="00502099" w:rsidRDefault="00335A4C" w:rsidP="00644D00">
      <w:pPr>
        <w:pStyle w:val="SingleTxtG"/>
        <w:jc w:val="right"/>
        <w:rPr>
          <w:lang w:val="en-GB"/>
        </w:rPr>
      </w:pPr>
      <w:r w:rsidRPr="00502099">
        <w:rPr>
          <w:lang w:val="en-GB"/>
        </w:rPr>
        <w:t>[English only]</w:t>
      </w:r>
    </w:p>
    <w:p w:rsidR="00335A4C" w:rsidRPr="00502099" w:rsidRDefault="00335A4C" w:rsidP="00335A4C">
      <w:pPr>
        <w:jc w:val="right"/>
        <w:rPr>
          <w:i/>
        </w:rPr>
      </w:pPr>
    </w:p>
    <w:p w:rsidR="00743224" w:rsidRPr="00502099" w:rsidRDefault="00644D00" w:rsidP="00F5375B">
      <w:pPr>
        <w:pStyle w:val="HChG"/>
        <w:rPr>
          <w:lang w:val="en-GB"/>
        </w:rPr>
      </w:pPr>
      <w:r w:rsidRPr="00502099">
        <w:rPr>
          <w:lang w:val="en-GB"/>
        </w:rPr>
        <w:tab/>
      </w:r>
      <w:r w:rsidRPr="00502099">
        <w:rPr>
          <w:lang w:val="en-GB"/>
        </w:rPr>
        <w:tab/>
      </w:r>
      <w:r w:rsidR="00743224" w:rsidRPr="00502099">
        <w:rPr>
          <w:lang w:val="en-GB"/>
        </w:rPr>
        <w:t xml:space="preserve">Status of Law Reform </w:t>
      </w:r>
      <w:r w:rsidR="002152C3" w:rsidRPr="00502099">
        <w:rPr>
          <w:lang w:val="en-GB"/>
        </w:rPr>
        <w:t xml:space="preserve">of </w:t>
      </w:r>
      <w:r w:rsidR="00743224" w:rsidRPr="00502099">
        <w:rPr>
          <w:lang w:val="en-GB"/>
        </w:rPr>
        <w:t xml:space="preserve">Programmes </w:t>
      </w:r>
      <w:r w:rsidR="002152C3" w:rsidRPr="00502099">
        <w:rPr>
          <w:lang w:val="en-GB"/>
        </w:rPr>
        <w:t xml:space="preserve">in Malawi </w:t>
      </w:r>
      <w:r w:rsidR="00743224" w:rsidRPr="00502099">
        <w:rPr>
          <w:lang w:val="en-GB"/>
        </w:rPr>
        <w:t>(1996</w:t>
      </w:r>
      <w:r w:rsidR="00F5375B" w:rsidRPr="00502099">
        <w:rPr>
          <w:lang w:val="en-GB"/>
        </w:rPr>
        <w:t>–</w:t>
      </w:r>
      <w:r w:rsidR="00743224" w:rsidRPr="00502099">
        <w:rPr>
          <w:lang w:val="en-GB"/>
        </w:rPr>
        <w:t>2011)</w:t>
      </w:r>
    </w:p>
    <w:tbl>
      <w:tblPr>
        <w:tblW w:w="0" w:type="auto"/>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54"/>
        <w:gridCol w:w="2835"/>
        <w:gridCol w:w="1531"/>
        <w:gridCol w:w="3119"/>
        <w:gridCol w:w="1701"/>
      </w:tblGrid>
      <w:tr w:rsidR="00D47AB4" w:rsidRPr="00502099" w:rsidTr="00EF658F">
        <w:trPr>
          <w:trHeight w:val="240"/>
          <w:tblHeader/>
        </w:trPr>
        <w:tc>
          <w:tcPr>
            <w:tcW w:w="454" w:type="dxa"/>
            <w:tcBorders>
              <w:top w:val="single" w:sz="4" w:space="0" w:color="auto"/>
              <w:bottom w:val="single" w:sz="12" w:space="0" w:color="auto"/>
            </w:tcBorders>
            <w:shd w:val="clear" w:color="auto" w:fill="auto"/>
            <w:vAlign w:val="bottom"/>
          </w:tcPr>
          <w:p w:rsidR="00743224" w:rsidRPr="00502099" w:rsidRDefault="00D83DD7" w:rsidP="00644D00">
            <w:pPr>
              <w:suppressAutoHyphens w:val="0"/>
              <w:spacing w:before="80" w:after="80" w:line="200" w:lineRule="exact"/>
              <w:ind w:right="113"/>
              <w:rPr>
                <w:i/>
                <w:sz w:val="16"/>
                <w:szCs w:val="24"/>
              </w:rPr>
            </w:pPr>
            <w:r w:rsidRPr="00502099">
              <w:rPr>
                <w:i/>
                <w:sz w:val="16"/>
                <w:szCs w:val="24"/>
              </w:rPr>
              <w:t>No.</w:t>
            </w:r>
          </w:p>
        </w:tc>
        <w:tc>
          <w:tcPr>
            <w:tcW w:w="2835" w:type="dxa"/>
            <w:tcBorders>
              <w:top w:val="single" w:sz="4" w:space="0" w:color="auto"/>
              <w:bottom w:val="single" w:sz="12" w:space="0" w:color="auto"/>
            </w:tcBorders>
            <w:shd w:val="clear" w:color="auto" w:fill="auto"/>
            <w:vAlign w:val="bottom"/>
          </w:tcPr>
          <w:p w:rsidR="00743224" w:rsidRPr="00502099" w:rsidRDefault="00D83DD7" w:rsidP="00644D00">
            <w:pPr>
              <w:suppressAutoHyphens w:val="0"/>
              <w:spacing w:before="80" w:after="80" w:line="200" w:lineRule="exact"/>
              <w:ind w:right="113"/>
              <w:rPr>
                <w:i/>
                <w:sz w:val="16"/>
                <w:szCs w:val="24"/>
              </w:rPr>
            </w:pPr>
            <w:r w:rsidRPr="00502099">
              <w:rPr>
                <w:i/>
                <w:sz w:val="16"/>
                <w:szCs w:val="24"/>
              </w:rPr>
              <w:t>Report title</w:t>
            </w:r>
          </w:p>
        </w:tc>
        <w:tc>
          <w:tcPr>
            <w:tcW w:w="1531" w:type="dxa"/>
            <w:tcBorders>
              <w:top w:val="single" w:sz="4" w:space="0" w:color="auto"/>
              <w:bottom w:val="single" w:sz="12" w:space="0" w:color="auto"/>
            </w:tcBorders>
            <w:shd w:val="clear" w:color="auto" w:fill="auto"/>
            <w:vAlign w:val="bottom"/>
          </w:tcPr>
          <w:p w:rsidR="00743224" w:rsidRPr="00502099" w:rsidRDefault="00D83DD7" w:rsidP="00644D00">
            <w:pPr>
              <w:suppressAutoHyphens w:val="0"/>
              <w:spacing w:before="80" w:after="80" w:line="200" w:lineRule="exact"/>
              <w:ind w:right="113"/>
              <w:rPr>
                <w:i/>
                <w:sz w:val="16"/>
                <w:szCs w:val="24"/>
              </w:rPr>
            </w:pPr>
            <w:r w:rsidRPr="00502099">
              <w:rPr>
                <w:i/>
                <w:sz w:val="16"/>
                <w:szCs w:val="24"/>
              </w:rPr>
              <w:t>Year of publication</w:t>
            </w:r>
          </w:p>
        </w:tc>
        <w:tc>
          <w:tcPr>
            <w:tcW w:w="3119" w:type="dxa"/>
            <w:tcBorders>
              <w:top w:val="single" w:sz="4" w:space="0" w:color="auto"/>
              <w:bottom w:val="single" w:sz="12" w:space="0" w:color="auto"/>
            </w:tcBorders>
            <w:shd w:val="clear" w:color="auto" w:fill="auto"/>
            <w:vAlign w:val="bottom"/>
          </w:tcPr>
          <w:p w:rsidR="00743224" w:rsidRPr="00502099" w:rsidRDefault="00D83DD7" w:rsidP="00644D00">
            <w:pPr>
              <w:suppressAutoHyphens w:val="0"/>
              <w:spacing w:before="80" w:after="80" w:line="200" w:lineRule="exact"/>
              <w:ind w:right="113"/>
              <w:rPr>
                <w:i/>
                <w:sz w:val="16"/>
                <w:szCs w:val="24"/>
              </w:rPr>
            </w:pPr>
            <w:r w:rsidRPr="00502099">
              <w:rPr>
                <w:i/>
                <w:sz w:val="16"/>
                <w:szCs w:val="24"/>
              </w:rPr>
              <w:t>Proposed legislation</w:t>
            </w:r>
          </w:p>
        </w:tc>
        <w:tc>
          <w:tcPr>
            <w:tcW w:w="1701" w:type="dxa"/>
            <w:tcBorders>
              <w:top w:val="single" w:sz="4" w:space="0" w:color="auto"/>
              <w:bottom w:val="single" w:sz="12" w:space="0" w:color="auto"/>
            </w:tcBorders>
            <w:shd w:val="clear" w:color="auto" w:fill="auto"/>
            <w:vAlign w:val="bottom"/>
          </w:tcPr>
          <w:p w:rsidR="00743224" w:rsidRPr="00502099" w:rsidRDefault="00D83DD7" w:rsidP="00644D00">
            <w:pPr>
              <w:suppressAutoHyphens w:val="0"/>
              <w:spacing w:before="80" w:after="80" w:line="200" w:lineRule="exact"/>
              <w:ind w:right="113"/>
              <w:rPr>
                <w:i/>
                <w:sz w:val="16"/>
                <w:szCs w:val="24"/>
              </w:rPr>
            </w:pPr>
            <w:r w:rsidRPr="00502099">
              <w:rPr>
                <w:i/>
                <w:sz w:val="16"/>
                <w:szCs w:val="24"/>
              </w:rPr>
              <w:t>Status</w:t>
            </w:r>
          </w:p>
        </w:tc>
      </w:tr>
      <w:tr w:rsidR="00D47AB4" w:rsidRPr="00502099" w:rsidTr="00EF658F">
        <w:trPr>
          <w:trHeight w:val="240"/>
        </w:trPr>
        <w:tc>
          <w:tcPr>
            <w:tcW w:w="454" w:type="dxa"/>
            <w:tcBorders>
              <w:top w:val="single" w:sz="12" w:space="0" w:color="auto"/>
            </w:tcBorders>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1.</w:t>
            </w:r>
          </w:p>
        </w:tc>
        <w:tc>
          <w:tcPr>
            <w:tcW w:w="2835" w:type="dxa"/>
            <w:tcBorders>
              <w:top w:val="single" w:sz="12" w:space="0" w:color="auto"/>
            </w:tcBorders>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Review of certain laws</w:t>
            </w:r>
            <w:r w:rsidR="009B13FB" w:rsidRPr="00502099">
              <w:rPr>
                <w:szCs w:val="24"/>
              </w:rPr>
              <w:t xml:space="preserve"> </w:t>
            </w:r>
            <w:r w:rsidRPr="00502099">
              <w:rPr>
                <w:szCs w:val="24"/>
              </w:rPr>
              <w:t xml:space="preserve">on Defilement of young girls, Wills and Inheritance, Citizenship, Marriage and Affiliation </w:t>
            </w:r>
          </w:p>
        </w:tc>
        <w:tc>
          <w:tcPr>
            <w:tcW w:w="1531" w:type="dxa"/>
            <w:tcBorders>
              <w:top w:val="single" w:sz="12" w:space="0" w:color="auto"/>
            </w:tcBorders>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October, 1996</w:t>
            </w:r>
          </w:p>
        </w:tc>
        <w:tc>
          <w:tcPr>
            <w:tcW w:w="3119" w:type="dxa"/>
            <w:tcBorders>
              <w:top w:val="single" w:sz="12" w:space="0" w:color="auto"/>
            </w:tcBorders>
            <w:shd w:val="clear" w:color="auto" w:fill="auto"/>
          </w:tcPr>
          <w:p w:rsidR="00743224" w:rsidRPr="00502099" w:rsidRDefault="00743224" w:rsidP="00644D00">
            <w:pPr>
              <w:suppressAutoHyphens w:val="0"/>
              <w:spacing w:before="40" w:after="120" w:line="220" w:lineRule="exact"/>
              <w:ind w:right="113"/>
              <w:contextualSpacing/>
              <w:rPr>
                <w:szCs w:val="24"/>
                <w:lang w:bidi="en-US"/>
              </w:rPr>
            </w:pPr>
            <w:r w:rsidRPr="00502099">
              <w:rPr>
                <w:szCs w:val="24"/>
                <w:lang w:bidi="en-US"/>
              </w:rPr>
              <w:t>(1)</w:t>
            </w:r>
            <w:r w:rsidR="009B13FB" w:rsidRPr="00502099">
              <w:rPr>
                <w:szCs w:val="24"/>
                <w:lang w:bidi="en-US"/>
              </w:rPr>
              <w:t xml:space="preserve"> </w:t>
            </w:r>
            <w:r w:rsidRPr="00502099">
              <w:rPr>
                <w:szCs w:val="24"/>
                <w:lang w:bidi="en-US"/>
              </w:rPr>
              <w:t>Penal Code (Amendment) Bill</w:t>
            </w:r>
          </w:p>
        </w:tc>
        <w:tc>
          <w:tcPr>
            <w:tcW w:w="1701" w:type="dxa"/>
            <w:tcBorders>
              <w:top w:val="single" w:sz="12" w:space="0" w:color="auto"/>
            </w:tcBorders>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Enacted in 1997 and 1998</w:t>
            </w: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lang w:bidi="en-US"/>
              </w:rPr>
              <w:t>(2)</w:t>
            </w:r>
            <w:r w:rsidR="009B13FB" w:rsidRPr="00502099">
              <w:rPr>
                <w:szCs w:val="24"/>
                <w:lang w:bidi="en-US"/>
              </w:rPr>
              <w:t xml:space="preserve"> </w:t>
            </w:r>
            <w:r w:rsidRPr="00502099">
              <w:rPr>
                <w:szCs w:val="24"/>
                <w:lang w:bidi="en-US"/>
              </w:rPr>
              <w:t>Wills</w:t>
            </w:r>
            <w:r w:rsidR="009B13FB" w:rsidRPr="00502099">
              <w:rPr>
                <w:szCs w:val="24"/>
                <w:lang w:bidi="en-US"/>
              </w:rPr>
              <w:t xml:space="preserve"> </w:t>
            </w:r>
            <w:r w:rsidRPr="00502099">
              <w:rPr>
                <w:szCs w:val="24"/>
                <w:lang w:bidi="en-US"/>
              </w:rPr>
              <w:t>and Inheritance</w:t>
            </w:r>
            <w:r w:rsidR="009B13FB" w:rsidRPr="00502099">
              <w:rPr>
                <w:szCs w:val="24"/>
                <w:lang w:bidi="en-US"/>
              </w:rPr>
              <w:t xml:space="preserve"> </w:t>
            </w:r>
            <w:r w:rsidRPr="00502099">
              <w:rPr>
                <w:szCs w:val="24"/>
                <w:lang w:bidi="en-US"/>
              </w:rPr>
              <w:t>(Amendment)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Enacted in 1997 and 1998</w:t>
            </w: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743224" w:rsidP="00644D00">
            <w:pPr>
              <w:suppressAutoHyphens w:val="0"/>
              <w:spacing w:before="40" w:after="120" w:line="220" w:lineRule="exact"/>
              <w:ind w:right="113"/>
              <w:contextualSpacing/>
              <w:rPr>
                <w:szCs w:val="24"/>
                <w:lang w:bidi="en-US"/>
              </w:rPr>
            </w:pPr>
            <w:r w:rsidRPr="00502099">
              <w:rPr>
                <w:szCs w:val="24"/>
                <w:lang w:bidi="en-US"/>
              </w:rPr>
              <w:t>(3</w:t>
            </w:r>
            <w:r w:rsidR="00D83DD7" w:rsidRPr="00502099">
              <w:rPr>
                <w:szCs w:val="24"/>
                <w:lang w:bidi="en-US"/>
              </w:rPr>
              <w:t>)</w:t>
            </w:r>
            <w:r w:rsidR="009B13FB" w:rsidRPr="00502099">
              <w:rPr>
                <w:szCs w:val="24"/>
                <w:lang w:bidi="en-US"/>
              </w:rPr>
              <w:t xml:space="preserve"> </w:t>
            </w:r>
            <w:r w:rsidR="00D83DD7" w:rsidRPr="00502099">
              <w:rPr>
                <w:szCs w:val="24"/>
                <w:lang w:bidi="en-US"/>
              </w:rPr>
              <w:t>Citizenship (Amendment)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Enacted in 1997 and 1998</w:t>
            </w: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D83DD7" w:rsidP="00644D00">
            <w:pPr>
              <w:suppressAutoHyphens w:val="0"/>
              <w:spacing w:before="40" w:after="120" w:line="220" w:lineRule="exact"/>
              <w:ind w:right="113"/>
              <w:rPr>
                <w:szCs w:val="24"/>
              </w:rPr>
            </w:pPr>
            <w:r w:rsidRPr="00502099">
              <w:rPr>
                <w:szCs w:val="24"/>
              </w:rPr>
              <w:t>(4)</w:t>
            </w:r>
            <w:r w:rsidR="009B13FB" w:rsidRPr="00502099">
              <w:rPr>
                <w:szCs w:val="24"/>
              </w:rPr>
              <w:t xml:space="preserve"> </w:t>
            </w:r>
            <w:r w:rsidRPr="00502099">
              <w:rPr>
                <w:szCs w:val="24"/>
              </w:rPr>
              <w:t>Marriage (Amendment)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Enacted in 1997 and 1998</w:t>
            </w: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(5)</w:t>
            </w:r>
            <w:r w:rsidR="009B13FB" w:rsidRPr="00502099">
              <w:rPr>
                <w:szCs w:val="24"/>
              </w:rPr>
              <w:t xml:space="preserve"> </w:t>
            </w:r>
            <w:r w:rsidRPr="00502099">
              <w:rPr>
                <w:szCs w:val="24"/>
              </w:rPr>
              <w:t>Affiliation Act (Amendment)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Enacted in 1997 and 1998</w:t>
            </w: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2.</w:t>
            </w: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Technical Review of the Constitution</w:t>
            </w: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November, 1998</w:t>
            </w: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Constitution (Amendment)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 xml:space="preserve">Enacted as Act </w:t>
            </w:r>
            <w:r w:rsidR="00D47AB4" w:rsidRPr="00502099">
              <w:rPr>
                <w:szCs w:val="24"/>
              </w:rPr>
              <w:t>No. </w:t>
            </w:r>
            <w:r w:rsidRPr="00502099">
              <w:rPr>
                <w:szCs w:val="24"/>
              </w:rPr>
              <w:t>11 of 2010</w:t>
            </w: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3.</w:t>
            </w: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Criminal Justice Reform on Bail Guidelines</w:t>
            </w: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February, 2000</w:t>
            </w:r>
          </w:p>
        </w:tc>
        <w:tc>
          <w:tcPr>
            <w:tcW w:w="3119" w:type="dxa"/>
            <w:shd w:val="clear" w:color="auto" w:fill="auto"/>
          </w:tcPr>
          <w:p w:rsidR="00743224" w:rsidRPr="00502099" w:rsidRDefault="00743224" w:rsidP="00D47AB4">
            <w:pPr>
              <w:suppressAutoHyphens w:val="0"/>
              <w:spacing w:before="40" w:after="120" w:line="220" w:lineRule="exact"/>
              <w:ind w:right="113"/>
              <w:rPr>
                <w:szCs w:val="24"/>
              </w:rPr>
            </w:pPr>
            <w:r w:rsidRPr="00502099">
              <w:rPr>
                <w:szCs w:val="24"/>
              </w:rPr>
              <w:t>Bail (Guidelines) Bill</w:t>
            </w:r>
          </w:p>
        </w:tc>
        <w:tc>
          <w:tcPr>
            <w:tcW w:w="1701" w:type="dxa"/>
            <w:shd w:val="clear" w:color="auto" w:fill="auto"/>
          </w:tcPr>
          <w:p w:rsidR="00743224" w:rsidRPr="00502099" w:rsidRDefault="00D83DD7" w:rsidP="00644D00">
            <w:pPr>
              <w:suppressAutoHyphens w:val="0"/>
              <w:spacing w:before="40" w:after="120" w:line="220" w:lineRule="exact"/>
              <w:ind w:right="113"/>
              <w:rPr>
                <w:szCs w:val="24"/>
              </w:rPr>
            </w:pPr>
            <w:r w:rsidRPr="00502099">
              <w:rPr>
                <w:szCs w:val="24"/>
              </w:rPr>
              <w:t xml:space="preserve">Enacted as Act </w:t>
            </w:r>
            <w:r w:rsidR="00D47AB4" w:rsidRPr="00502099">
              <w:rPr>
                <w:szCs w:val="24"/>
              </w:rPr>
              <w:t>No. </w:t>
            </w:r>
            <w:r w:rsidRPr="00502099">
              <w:rPr>
                <w:szCs w:val="24"/>
              </w:rPr>
              <w:t>14 of 2000</w:t>
            </w: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4.</w:t>
            </w: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Review of the Penal Code</w:t>
            </w: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June, 2000</w:t>
            </w: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Penal Code (Amendment)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 xml:space="preserve">Enacted as Act </w:t>
            </w:r>
            <w:r w:rsidR="00D47AB4" w:rsidRPr="00502099">
              <w:rPr>
                <w:szCs w:val="24"/>
              </w:rPr>
              <w:t>No. </w:t>
            </w:r>
            <w:r w:rsidRPr="00502099">
              <w:rPr>
                <w:szCs w:val="24"/>
              </w:rPr>
              <w:t>1 of</w:t>
            </w:r>
            <w:r w:rsidR="009B13FB" w:rsidRPr="00502099">
              <w:rPr>
                <w:szCs w:val="24"/>
              </w:rPr>
              <w:t xml:space="preserve"> </w:t>
            </w:r>
            <w:r w:rsidRPr="00502099">
              <w:rPr>
                <w:szCs w:val="24"/>
              </w:rPr>
              <w:t>2011</w:t>
            </w: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5.</w:t>
            </w: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Review of the Army Act</w:t>
            </w: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July, 2001</w:t>
            </w: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Defence Forces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 xml:space="preserve">Enacted as Act </w:t>
            </w:r>
            <w:r w:rsidR="00D47AB4" w:rsidRPr="00502099">
              <w:rPr>
                <w:szCs w:val="24"/>
              </w:rPr>
              <w:t>No. </w:t>
            </w:r>
            <w:r w:rsidRPr="00502099">
              <w:rPr>
                <w:szCs w:val="24"/>
              </w:rPr>
              <w:t>11 of 2004</w:t>
            </w: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6.</w:t>
            </w: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Review of Censorship and Control of Entertainment Act</w:t>
            </w: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August, 2001</w:t>
            </w: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Classification of Public Entertainment and Publications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Before Cabinet</w:t>
            </w: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7.</w:t>
            </w: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Review of the Legal Education and Legal Practitioners Act</w:t>
            </w: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September, 2002</w:t>
            </w: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Legal Education and Legal Practitioners (Amendment)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Enacted as Act</w:t>
            </w:r>
            <w:r w:rsidR="009B13FB" w:rsidRPr="00502099">
              <w:rPr>
                <w:szCs w:val="24"/>
              </w:rPr>
              <w:t xml:space="preserve"> </w:t>
            </w:r>
            <w:r w:rsidR="00D47AB4" w:rsidRPr="00502099">
              <w:rPr>
                <w:szCs w:val="24"/>
              </w:rPr>
              <w:t>No. </w:t>
            </w:r>
            <w:r w:rsidRPr="00502099">
              <w:rPr>
                <w:szCs w:val="24"/>
              </w:rPr>
              <w:t>9 of 2004</w:t>
            </w: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8.</w:t>
            </w: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Review of the Corrupt Practices Act</w:t>
            </w: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November, 2002</w:t>
            </w: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Corrupt</w:t>
            </w:r>
            <w:r w:rsidR="009B13FB" w:rsidRPr="00502099">
              <w:rPr>
                <w:szCs w:val="24"/>
              </w:rPr>
              <w:t xml:space="preserve"> </w:t>
            </w:r>
            <w:r w:rsidRPr="00502099">
              <w:rPr>
                <w:szCs w:val="24"/>
              </w:rPr>
              <w:t>Practices (Amendment)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 xml:space="preserve">Enacted as Act </w:t>
            </w:r>
            <w:r w:rsidR="00D47AB4" w:rsidRPr="00502099">
              <w:rPr>
                <w:szCs w:val="24"/>
              </w:rPr>
              <w:t>No. </w:t>
            </w:r>
            <w:r w:rsidRPr="00502099">
              <w:rPr>
                <w:szCs w:val="24"/>
              </w:rPr>
              <w:t>17 of 2004</w:t>
            </w: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9.</w:t>
            </w: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Review of the Police Act</w:t>
            </w: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July, 2003</w:t>
            </w: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Police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 xml:space="preserve">Enacted as Act </w:t>
            </w:r>
            <w:r w:rsidR="00D47AB4" w:rsidRPr="00502099">
              <w:rPr>
                <w:szCs w:val="24"/>
              </w:rPr>
              <w:t>No. </w:t>
            </w:r>
            <w:r w:rsidRPr="00502099">
              <w:rPr>
                <w:szCs w:val="24"/>
              </w:rPr>
              <w:t>12 of 2010</w:t>
            </w: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10.</w:t>
            </w: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Review of the Criminal Procedure and Evidence Code</w:t>
            </w: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December, 2003</w:t>
            </w: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Criminal Procedure</w:t>
            </w:r>
            <w:r w:rsidR="009B13FB" w:rsidRPr="00502099">
              <w:rPr>
                <w:szCs w:val="24"/>
              </w:rPr>
              <w:t xml:space="preserve"> </w:t>
            </w:r>
            <w:r w:rsidRPr="00502099">
              <w:rPr>
                <w:szCs w:val="24"/>
              </w:rPr>
              <w:t>and Evidence Code (Amendment)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 xml:space="preserve">Enacted as Act </w:t>
            </w:r>
            <w:r w:rsidR="00D47AB4" w:rsidRPr="00502099">
              <w:rPr>
                <w:szCs w:val="24"/>
              </w:rPr>
              <w:t>No. </w:t>
            </w:r>
            <w:r w:rsidRPr="00502099">
              <w:rPr>
                <w:szCs w:val="24"/>
              </w:rPr>
              <w:t>14 of 2010</w:t>
            </w: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11.</w:t>
            </w: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Criminal Justice Reform on Conversion of Fines</w:t>
            </w: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December, 2003</w:t>
            </w: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Fines (Conversion)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 xml:space="preserve">Enacted as Act </w:t>
            </w:r>
            <w:r w:rsidR="00D47AB4" w:rsidRPr="00502099">
              <w:rPr>
                <w:szCs w:val="24"/>
              </w:rPr>
              <w:t>No. </w:t>
            </w:r>
            <w:r w:rsidRPr="00502099">
              <w:rPr>
                <w:szCs w:val="24"/>
              </w:rPr>
              <w:t>10 of 2005</w:t>
            </w:r>
          </w:p>
        </w:tc>
      </w:tr>
      <w:tr w:rsidR="00D47AB4" w:rsidRPr="00502099" w:rsidTr="00EF658F">
        <w:trPr>
          <w:trHeight w:val="240"/>
        </w:trPr>
        <w:tc>
          <w:tcPr>
            <w:tcW w:w="454" w:type="dxa"/>
            <w:shd w:val="clear" w:color="auto" w:fill="auto"/>
          </w:tcPr>
          <w:p w:rsidR="00743224" w:rsidRPr="00502099" w:rsidRDefault="00743224" w:rsidP="00EF658F">
            <w:pPr>
              <w:keepNext/>
              <w:suppressAutoHyphens w:val="0"/>
              <w:spacing w:before="40" w:after="120" w:line="220" w:lineRule="exact"/>
              <w:ind w:right="113"/>
              <w:rPr>
                <w:szCs w:val="24"/>
              </w:rPr>
            </w:pPr>
            <w:r w:rsidRPr="00502099">
              <w:rPr>
                <w:szCs w:val="24"/>
              </w:rPr>
              <w:lastRenderedPageBreak/>
              <w:t>12.</w:t>
            </w:r>
          </w:p>
        </w:tc>
        <w:tc>
          <w:tcPr>
            <w:tcW w:w="2835" w:type="dxa"/>
            <w:shd w:val="clear" w:color="auto" w:fill="auto"/>
          </w:tcPr>
          <w:p w:rsidR="00743224" w:rsidRPr="00502099" w:rsidRDefault="00743224" w:rsidP="00EF658F">
            <w:pPr>
              <w:keepNext/>
              <w:suppressAutoHyphens w:val="0"/>
              <w:spacing w:before="40" w:after="120" w:line="220" w:lineRule="exact"/>
              <w:ind w:right="113"/>
              <w:rPr>
                <w:szCs w:val="24"/>
              </w:rPr>
            </w:pPr>
            <w:r w:rsidRPr="00502099">
              <w:rPr>
                <w:szCs w:val="24"/>
              </w:rPr>
              <w:t>Review of the Wills and Inheritance Act</w:t>
            </w:r>
          </w:p>
        </w:tc>
        <w:tc>
          <w:tcPr>
            <w:tcW w:w="1531" w:type="dxa"/>
            <w:shd w:val="clear" w:color="auto" w:fill="auto"/>
          </w:tcPr>
          <w:p w:rsidR="00743224" w:rsidRPr="00502099" w:rsidRDefault="00743224" w:rsidP="00EF658F">
            <w:pPr>
              <w:keepNext/>
              <w:suppressAutoHyphens w:val="0"/>
              <w:spacing w:before="40" w:after="120" w:line="220" w:lineRule="exact"/>
              <w:ind w:right="113"/>
              <w:rPr>
                <w:szCs w:val="24"/>
              </w:rPr>
            </w:pPr>
            <w:r w:rsidRPr="00502099">
              <w:rPr>
                <w:szCs w:val="24"/>
              </w:rPr>
              <w:t>January, 2004</w:t>
            </w:r>
          </w:p>
        </w:tc>
        <w:tc>
          <w:tcPr>
            <w:tcW w:w="3119" w:type="dxa"/>
            <w:shd w:val="clear" w:color="auto" w:fill="auto"/>
          </w:tcPr>
          <w:p w:rsidR="00743224" w:rsidRPr="00502099" w:rsidRDefault="00941525" w:rsidP="00941525">
            <w:pPr>
              <w:keepNext/>
              <w:suppressAutoHyphens w:val="0"/>
              <w:spacing w:before="40" w:after="120" w:line="220" w:lineRule="exact"/>
              <w:ind w:right="113"/>
              <w:rPr>
                <w:szCs w:val="24"/>
              </w:rPr>
            </w:pPr>
            <w:r w:rsidRPr="00502099">
              <w:rPr>
                <w:szCs w:val="24"/>
              </w:rPr>
              <w:t>(</w:t>
            </w:r>
            <w:r w:rsidR="00743224" w:rsidRPr="00502099">
              <w:rPr>
                <w:szCs w:val="24"/>
              </w:rPr>
              <w:t>1</w:t>
            </w:r>
            <w:r w:rsidRPr="00502099">
              <w:rPr>
                <w:szCs w:val="24"/>
              </w:rPr>
              <w:t>)</w:t>
            </w:r>
            <w:r w:rsidR="009B13FB" w:rsidRPr="00502099">
              <w:rPr>
                <w:szCs w:val="24"/>
              </w:rPr>
              <w:t xml:space="preserve"> </w:t>
            </w:r>
            <w:r w:rsidR="00743224" w:rsidRPr="00502099">
              <w:rPr>
                <w:szCs w:val="24"/>
              </w:rPr>
              <w:t>Deceased Estates, (Wills, Inheritance, and Protection) Bill</w:t>
            </w:r>
          </w:p>
        </w:tc>
        <w:tc>
          <w:tcPr>
            <w:tcW w:w="1701" w:type="dxa"/>
            <w:shd w:val="clear" w:color="auto" w:fill="auto"/>
          </w:tcPr>
          <w:p w:rsidR="00743224" w:rsidRPr="00502099" w:rsidRDefault="00743224" w:rsidP="00EF658F">
            <w:pPr>
              <w:keepNext/>
              <w:suppressAutoHyphens w:val="0"/>
              <w:spacing w:before="40" w:after="120" w:line="220" w:lineRule="exact"/>
              <w:ind w:right="113"/>
              <w:rPr>
                <w:szCs w:val="24"/>
              </w:rPr>
            </w:pPr>
            <w:r w:rsidRPr="00502099">
              <w:rPr>
                <w:szCs w:val="24"/>
              </w:rPr>
              <w:t xml:space="preserve">Enacted as Act </w:t>
            </w:r>
            <w:r w:rsidR="00D47AB4" w:rsidRPr="00502099">
              <w:rPr>
                <w:szCs w:val="24"/>
              </w:rPr>
              <w:t>No. </w:t>
            </w:r>
            <w:r w:rsidRPr="00502099">
              <w:rPr>
                <w:szCs w:val="24"/>
              </w:rPr>
              <w:t>14 of 2011</w:t>
            </w: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941525" w:rsidP="00644D00">
            <w:pPr>
              <w:suppressAutoHyphens w:val="0"/>
              <w:spacing w:before="40" w:after="120" w:line="220" w:lineRule="exact"/>
              <w:ind w:right="113"/>
              <w:rPr>
                <w:szCs w:val="24"/>
              </w:rPr>
            </w:pPr>
            <w:r w:rsidRPr="00502099">
              <w:rPr>
                <w:szCs w:val="24"/>
              </w:rPr>
              <w:t>(2)</w:t>
            </w:r>
            <w:r w:rsidR="00743224" w:rsidRPr="00502099">
              <w:rPr>
                <w:szCs w:val="24"/>
              </w:rPr>
              <w:t xml:space="preserve"> Estate duty (Amendment)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13.</w:t>
            </w: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Review of the Legal Aid Act</w:t>
            </w: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July, 2005</w:t>
            </w: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Legal Aid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Enacted</w:t>
            </w:r>
            <w:r w:rsidR="009B13FB" w:rsidRPr="00502099">
              <w:rPr>
                <w:szCs w:val="24"/>
              </w:rPr>
              <w:t xml:space="preserve"> </w:t>
            </w:r>
            <w:r w:rsidRPr="00502099">
              <w:rPr>
                <w:szCs w:val="24"/>
              </w:rPr>
              <w:t xml:space="preserve">as Act </w:t>
            </w:r>
            <w:r w:rsidR="00D47AB4" w:rsidRPr="00502099">
              <w:rPr>
                <w:szCs w:val="24"/>
              </w:rPr>
              <w:t>No. </w:t>
            </w:r>
            <w:r w:rsidRPr="00502099">
              <w:rPr>
                <w:szCs w:val="24"/>
              </w:rPr>
              <w:t>7 of 2011</w:t>
            </w: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14.</w:t>
            </w: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Review of Children and Young Persons Act</w:t>
            </w: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October, 2005</w:t>
            </w: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Child Care, Protection and Justice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 xml:space="preserve">Enacted as Act </w:t>
            </w:r>
            <w:r w:rsidR="00D47AB4" w:rsidRPr="00502099">
              <w:rPr>
                <w:szCs w:val="24"/>
              </w:rPr>
              <w:t>No. </w:t>
            </w:r>
            <w:r w:rsidRPr="00502099">
              <w:rPr>
                <w:szCs w:val="24"/>
              </w:rPr>
              <w:t>22 of 2010</w:t>
            </w: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15.</w:t>
            </w: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Review of the Land Related Laws</w:t>
            </w: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March, 2010</w:t>
            </w:r>
          </w:p>
        </w:tc>
        <w:tc>
          <w:tcPr>
            <w:tcW w:w="3119" w:type="dxa"/>
            <w:shd w:val="clear" w:color="auto" w:fill="auto"/>
          </w:tcPr>
          <w:p w:rsidR="00743224" w:rsidRPr="00502099" w:rsidRDefault="006E0049" w:rsidP="006E0049">
            <w:pPr>
              <w:suppressAutoHyphens w:val="0"/>
              <w:spacing w:before="40" w:after="120" w:line="220" w:lineRule="exact"/>
              <w:ind w:right="113"/>
              <w:rPr>
                <w:szCs w:val="24"/>
              </w:rPr>
            </w:pPr>
            <w:r w:rsidRPr="00502099">
              <w:rPr>
                <w:szCs w:val="24"/>
              </w:rPr>
              <w:t>(</w:t>
            </w:r>
            <w:r w:rsidR="00743224" w:rsidRPr="00502099">
              <w:rPr>
                <w:szCs w:val="24"/>
              </w:rPr>
              <w:t>1</w:t>
            </w:r>
            <w:r w:rsidRPr="00502099">
              <w:rPr>
                <w:szCs w:val="24"/>
              </w:rPr>
              <w:t>)</w:t>
            </w:r>
            <w:r w:rsidR="009B13FB" w:rsidRPr="00502099">
              <w:rPr>
                <w:szCs w:val="24"/>
              </w:rPr>
              <w:t xml:space="preserve"> </w:t>
            </w:r>
            <w:r w:rsidR="00743224" w:rsidRPr="00502099">
              <w:rPr>
                <w:szCs w:val="24"/>
              </w:rPr>
              <w:t>Land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Before cabinet</w:t>
            </w: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6E0049" w:rsidP="006E0049">
            <w:pPr>
              <w:suppressAutoHyphens w:val="0"/>
              <w:spacing w:before="40" w:after="120" w:line="220" w:lineRule="exact"/>
              <w:ind w:right="113"/>
              <w:rPr>
                <w:szCs w:val="24"/>
              </w:rPr>
            </w:pPr>
            <w:r w:rsidRPr="00502099">
              <w:rPr>
                <w:szCs w:val="24"/>
              </w:rPr>
              <w:t>(</w:t>
            </w:r>
            <w:r w:rsidR="00743224" w:rsidRPr="00502099">
              <w:rPr>
                <w:szCs w:val="24"/>
              </w:rPr>
              <w:t>2</w:t>
            </w:r>
            <w:r w:rsidRPr="00502099">
              <w:rPr>
                <w:szCs w:val="24"/>
              </w:rPr>
              <w:t>)</w:t>
            </w:r>
            <w:r w:rsidR="009B13FB" w:rsidRPr="00502099">
              <w:rPr>
                <w:szCs w:val="24"/>
              </w:rPr>
              <w:t xml:space="preserve"> </w:t>
            </w:r>
            <w:r w:rsidR="00743224" w:rsidRPr="00502099">
              <w:rPr>
                <w:szCs w:val="24"/>
              </w:rPr>
              <w:t>Customary Land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6E0049" w:rsidP="006E0049">
            <w:pPr>
              <w:suppressAutoHyphens w:val="0"/>
              <w:spacing w:before="40" w:after="120" w:line="220" w:lineRule="exact"/>
              <w:ind w:right="113"/>
              <w:rPr>
                <w:szCs w:val="24"/>
              </w:rPr>
            </w:pPr>
            <w:r w:rsidRPr="00502099">
              <w:rPr>
                <w:szCs w:val="24"/>
              </w:rPr>
              <w:t>(</w:t>
            </w:r>
            <w:r w:rsidR="00743224" w:rsidRPr="00502099">
              <w:rPr>
                <w:szCs w:val="24"/>
              </w:rPr>
              <w:t>3</w:t>
            </w:r>
            <w:r w:rsidRPr="00502099">
              <w:rPr>
                <w:szCs w:val="24"/>
              </w:rPr>
              <w:t>)</w:t>
            </w:r>
            <w:r w:rsidR="009B13FB" w:rsidRPr="00502099">
              <w:rPr>
                <w:szCs w:val="24"/>
              </w:rPr>
              <w:t xml:space="preserve"> </w:t>
            </w:r>
            <w:r w:rsidR="00743224" w:rsidRPr="00502099">
              <w:rPr>
                <w:szCs w:val="24"/>
              </w:rPr>
              <w:t>Registered Land (Amendment)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6E0049" w:rsidP="006E0049">
            <w:pPr>
              <w:suppressAutoHyphens w:val="0"/>
              <w:spacing w:before="40" w:after="120" w:line="220" w:lineRule="exact"/>
              <w:ind w:right="113"/>
              <w:rPr>
                <w:szCs w:val="24"/>
              </w:rPr>
            </w:pPr>
            <w:r w:rsidRPr="00502099">
              <w:rPr>
                <w:szCs w:val="24"/>
              </w:rPr>
              <w:t>(</w:t>
            </w:r>
            <w:r w:rsidR="00743224" w:rsidRPr="00502099">
              <w:rPr>
                <w:szCs w:val="24"/>
              </w:rPr>
              <w:t>4</w:t>
            </w:r>
            <w:r w:rsidRPr="00502099">
              <w:rPr>
                <w:szCs w:val="24"/>
              </w:rPr>
              <w:t>)</w:t>
            </w:r>
            <w:r w:rsidR="009B13FB" w:rsidRPr="00502099">
              <w:rPr>
                <w:szCs w:val="24"/>
              </w:rPr>
              <w:t xml:space="preserve"> </w:t>
            </w:r>
            <w:r w:rsidR="00743224" w:rsidRPr="00502099">
              <w:rPr>
                <w:szCs w:val="24"/>
              </w:rPr>
              <w:t>Physical Planning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6E0049" w:rsidP="006E0049">
            <w:pPr>
              <w:suppressAutoHyphens w:val="0"/>
              <w:spacing w:before="40" w:after="120" w:line="220" w:lineRule="exact"/>
              <w:ind w:right="113"/>
              <w:rPr>
                <w:szCs w:val="24"/>
              </w:rPr>
            </w:pPr>
            <w:r w:rsidRPr="00502099">
              <w:rPr>
                <w:szCs w:val="24"/>
              </w:rPr>
              <w:t>(</w:t>
            </w:r>
            <w:r w:rsidR="00743224" w:rsidRPr="00502099">
              <w:rPr>
                <w:szCs w:val="24"/>
              </w:rPr>
              <w:t>5</w:t>
            </w:r>
            <w:r w:rsidRPr="00502099">
              <w:rPr>
                <w:szCs w:val="24"/>
              </w:rPr>
              <w:t>)</w:t>
            </w:r>
            <w:r w:rsidR="009B13FB" w:rsidRPr="00502099">
              <w:rPr>
                <w:szCs w:val="24"/>
              </w:rPr>
              <w:t xml:space="preserve"> </w:t>
            </w:r>
            <w:r w:rsidR="00743224" w:rsidRPr="00502099">
              <w:rPr>
                <w:szCs w:val="24"/>
              </w:rPr>
              <w:t>Forestry (Amendment)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6E0049" w:rsidP="006E0049">
            <w:pPr>
              <w:suppressAutoHyphens w:val="0"/>
              <w:spacing w:before="40" w:after="120" w:line="220" w:lineRule="exact"/>
              <w:ind w:right="113"/>
              <w:rPr>
                <w:szCs w:val="24"/>
              </w:rPr>
            </w:pPr>
            <w:r w:rsidRPr="00502099">
              <w:rPr>
                <w:szCs w:val="24"/>
              </w:rPr>
              <w:t>(</w:t>
            </w:r>
            <w:r w:rsidR="00743224" w:rsidRPr="00502099">
              <w:rPr>
                <w:szCs w:val="24"/>
              </w:rPr>
              <w:t>6</w:t>
            </w:r>
            <w:r w:rsidRPr="00502099">
              <w:rPr>
                <w:szCs w:val="24"/>
              </w:rPr>
              <w:t>)</w:t>
            </w:r>
            <w:r w:rsidR="009B13FB" w:rsidRPr="00502099">
              <w:rPr>
                <w:szCs w:val="24"/>
              </w:rPr>
              <w:t xml:space="preserve"> </w:t>
            </w:r>
            <w:r w:rsidR="00743224" w:rsidRPr="00502099">
              <w:rPr>
                <w:szCs w:val="24"/>
              </w:rPr>
              <w:t>Public Roads (Amendment)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6E0049" w:rsidP="006E0049">
            <w:pPr>
              <w:suppressAutoHyphens w:val="0"/>
              <w:spacing w:before="40" w:after="120" w:line="220" w:lineRule="exact"/>
              <w:ind w:right="113"/>
              <w:rPr>
                <w:szCs w:val="24"/>
              </w:rPr>
            </w:pPr>
            <w:r w:rsidRPr="00502099">
              <w:rPr>
                <w:szCs w:val="24"/>
              </w:rPr>
              <w:t>(</w:t>
            </w:r>
            <w:r w:rsidR="00743224" w:rsidRPr="00502099">
              <w:rPr>
                <w:szCs w:val="24"/>
              </w:rPr>
              <w:t>7</w:t>
            </w:r>
            <w:r w:rsidRPr="00502099">
              <w:rPr>
                <w:szCs w:val="24"/>
              </w:rPr>
              <w:t>)</w:t>
            </w:r>
            <w:r w:rsidR="009B13FB" w:rsidRPr="00502099">
              <w:rPr>
                <w:szCs w:val="24"/>
              </w:rPr>
              <w:t xml:space="preserve"> </w:t>
            </w:r>
            <w:r w:rsidR="00743224" w:rsidRPr="00502099">
              <w:rPr>
                <w:szCs w:val="24"/>
              </w:rPr>
              <w:t>Mines &amp; Minerals</w:t>
            </w:r>
            <w:r w:rsidR="009B13FB" w:rsidRPr="00502099">
              <w:rPr>
                <w:szCs w:val="24"/>
              </w:rPr>
              <w:t xml:space="preserve"> </w:t>
            </w:r>
            <w:r w:rsidR="00743224" w:rsidRPr="00502099">
              <w:rPr>
                <w:szCs w:val="24"/>
              </w:rPr>
              <w:t>(Amendment)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6E0049" w:rsidP="006E0049">
            <w:pPr>
              <w:suppressAutoHyphens w:val="0"/>
              <w:spacing w:before="40" w:after="120" w:line="220" w:lineRule="exact"/>
              <w:ind w:right="113"/>
              <w:rPr>
                <w:szCs w:val="24"/>
              </w:rPr>
            </w:pPr>
            <w:r w:rsidRPr="00502099">
              <w:rPr>
                <w:szCs w:val="24"/>
              </w:rPr>
              <w:t>(</w:t>
            </w:r>
            <w:r w:rsidR="00743224" w:rsidRPr="00502099">
              <w:rPr>
                <w:szCs w:val="24"/>
              </w:rPr>
              <w:t>8</w:t>
            </w:r>
            <w:r w:rsidRPr="00502099">
              <w:rPr>
                <w:szCs w:val="24"/>
              </w:rPr>
              <w:t>)</w:t>
            </w:r>
            <w:r w:rsidR="009B13FB" w:rsidRPr="00502099">
              <w:rPr>
                <w:szCs w:val="24"/>
              </w:rPr>
              <w:t xml:space="preserve"> </w:t>
            </w:r>
            <w:r w:rsidR="00743224" w:rsidRPr="00502099">
              <w:rPr>
                <w:szCs w:val="24"/>
              </w:rPr>
              <w:t>Land Survey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6E0049" w:rsidP="006E0049">
            <w:pPr>
              <w:suppressAutoHyphens w:val="0"/>
              <w:spacing w:before="40" w:after="120" w:line="220" w:lineRule="exact"/>
              <w:ind w:right="113"/>
              <w:rPr>
                <w:szCs w:val="24"/>
              </w:rPr>
            </w:pPr>
            <w:r w:rsidRPr="00502099">
              <w:rPr>
                <w:szCs w:val="24"/>
              </w:rPr>
              <w:t>(</w:t>
            </w:r>
            <w:r w:rsidR="00743224" w:rsidRPr="00502099">
              <w:rPr>
                <w:szCs w:val="24"/>
              </w:rPr>
              <w:t>9</w:t>
            </w:r>
            <w:r w:rsidRPr="00502099">
              <w:rPr>
                <w:szCs w:val="24"/>
              </w:rPr>
              <w:t>)</w:t>
            </w:r>
            <w:r w:rsidR="009B13FB" w:rsidRPr="00502099">
              <w:rPr>
                <w:szCs w:val="24"/>
              </w:rPr>
              <w:t xml:space="preserve"> </w:t>
            </w:r>
            <w:r w:rsidR="00743224" w:rsidRPr="00502099">
              <w:rPr>
                <w:szCs w:val="24"/>
              </w:rPr>
              <w:t>Land Acquisition (Amendment)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br w:type="page"/>
            </w: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6E0049" w:rsidP="006E0049">
            <w:pPr>
              <w:suppressAutoHyphens w:val="0"/>
              <w:spacing w:before="40" w:after="120" w:line="220" w:lineRule="exact"/>
              <w:ind w:right="113"/>
              <w:rPr>
                <w:szCs w:val="24"/>
              </w:rPr>
            </w:pPr>
            <w:r w:rsidRPr="00502099">
              <w:rPr>
                <w:szCs w:val="24"/>
              </w:rPr>
              <w:t>(</w:t>
            </w:r>
            <w:r w:rsidR="00743224" w:rsidRPr="00502099">
              <w:rPr>
                <w:szCs w:val="24"/>
              </w:rPr>
              <w:t>10</w:t>
            </w:r>
            <w:r w:rsidRPr="00502099">
              <w:rPr>
                <w:szCs w:val="24"/>
              </w:rPr>
              <w:t>)</w:t>
            </w:r>
            <w:r w:rsidR="009B13FB" w:rsidRPr="00502099">
              <w:rPr>
                <w:szCs w:val="24"/>
              </w:rPr>
              <w:t xml:space="preserve"> </w:t>
            </w:r>
            <w:r w:rsidR="00743224" w:rsidRPr="00502099">
              <w:rPr>
                <w:szCs w:val="24"/>
              </w:rPr>
              <w:t>Local Government (Amendment)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6E0049" w:rsidP="00644D00">
            <w:pPr>
              <w:suppressAutoHyphens w:val="0"/>
              <w:spacing w:before="40" w:after="120" w:line="220" w:lineRule="exact"/>
              <w:ind w:right="113"/>
              <w:rPr>
                <w:szCs w:val="24"/>
              </w:rPr>
            </w:pPr>
            <w:r w:rsidRPr="00502099">
              <w:rPr>
                <w:szCs w:val="24"/>
              </w:rPr>
              <w:t>(11)</w:t>
            </w:r>
            <w:r w:rsidR="009B13FB" w:rsidRPr="00502099">
              <w:rPr>
                <w:szCs w:val="24"/>
              </w:rPr>
              <w:t xml:space="preserve"> </w:t>
            </w:r>
            <w:r w:rsidR="00743224" w:rsidRPr="00502099">
              <w:rPr>
                <w:szCs w:val="24"/>
              </w:rPr>
              <w:t>Malawi Housing Corporation (Amendment)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6E0049" w:rsidP="006E0049">
            <w:pPr>
              <w:suppressAutoHyphens w:val="0"/>
              <w:spacing w:before="40" w:after="120" w:line="220" w:lineRule="exact"/>
              <w:ind w:right="113"/>
              <w:rPr>
                <w:szCs w:val="24"/>
              </w:rPr>
            </w:pPr>
            <w:r w:rsidRPr="00502099">
              <w:rPr>
                <w:szCs w:val="24"/>
              </w:rPr>
              <w:t>(</w:t>
            </w:r>
            <w:r w:rsidR="00743224" w:rsidRPr="00502099">
              <w:rPr>
                <w:szCs w:val="24"/>
              </w:rPr>
              <w:t>12</w:t>
            </w:r>
            <w:r w:rsidRPr="00502099">
              <w:rPr>
                <w:szCs w:val="24"/>
              </w:rPr>
              <w:t>)</w:t>
            </w:r>
            <w:r w:rsidR="009B13FB" w:rsidRPr="00502099">
              <w:rPr>
                <w:szCs w:val="24"/>
              </w:rPr>
              <w:t xml:space="preserve"> </w:t>
            </w:r>
            <w:r w:rsidR="00743224" w:rsidRPr="00502099">
              <w:rPr>
                <w:szCs w:val="24"/>
              </w:rPr>
              <w:t>Companies (Amendment)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16.</w:t>
            </w: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Review of the Laws on Marriage and Divorce</w:t>
            </w: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June, 2006</w:t>
            </w:r>
          </w:p>
        </w:tc>
        <w:tc>
          <w:tcPr>
            <w:tcW w:w="3119" w:type="dxa"/>
            <w:shd w:val="clear" w:color="auto" w:fill="auto"/>
          </w:tcPr>
          <w:p w:rsidR="00743224" w:rsidRPr="00502099" w:rsidRDefault="006E0049" w:rsidP="00644D00">
            <w:pPr>
              <w:suppressAutoHyphens w:val="0"/>
              <w:spacing w:before="40" w:after="120" w:line="220" w:lineRule="exact"/>
              <w:ind w:right="113"/>
              <w:rPr>
                <w:szCs w:val="24"/>
              </w:rPr>
            </w:pPr>
            <w:r w:rsidRPr="00502099">
              <w:rPr>
                <w:szCs w:val="24"/>
              </w:rPr>
              <w:t>(1)</w:t>
            </w:r>
            <w:r w:rsidR="009B13FB" w:rsidRPr="00502099">
              <w:rPr>
                <w:szCs w:val="24"/>
              </w:rPr>
              <w:t xml:space="preserve"> </w:t>
            </w:r>
            <w:r w:rsidR="00D83DD7" w:rsidRPr="00502099">
              <w:rPr>
                <w:szCs w:val="24"/>
              </w:rPr>
              <w:t xml:space="preserve">Marriage, Divorce and Family </w:t>
            </w:r>
            <w:r w:rsidR="00743224" w:rsidRPr="00502099">
              <w:rPr>
                <w:szCs w:val="24"/>
              </w:rPr>
              <w:t>Relations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Before Parliament</w:t>
            </w: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6E0049" w:rsidP="00644D00">
            <w:pPr>
              <w:suppressAutoHyphens w:val="0"/>
              <w:spacing w:before="40" w:after="120" w:line="220" w:lineRule="exact"/>
              <w:ind w:right="113"/>
              <w:rPr>
                <w:szCs w:val="24"/>
              </w:rPr>
            </w:pPr>
            <w:r w:rsidRPr="00502099">
              <w:rPr>
                <w:szCs w:val="24"/>
              </w:rPr>
              <w:t>(2)</w:t>
            </w:r>
            <w:r w:rsidR="009B13FB" w:rsidRPr="00502099">
              <w:rPr>
                <w:szCs w:val="24"/>
              </w:rPr>
              <w:t xml:space="preserve"> </w:t>
            </w:r>
            <w:r w:rsidR="00743224" w:rsidRPr="00502099">
              <w:rPr>
                <w:szCs w:val="24"/>
              </w:rPr>
              <w:t>Penal Code (Amendment)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17.</w:t>
            </w: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Review of Traditional Courts Act</w:t>
            </w: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September, 2007</w:t>
            </w: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Local Courts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Enacted as Act No.</w:t>
            </w:r>
            <w:r w:rsidR="002338BE" w:rsidRPr="00502099">
              <w:rPr>
                <w:szCs w:val="24"/>
              </w:rPr>
              <w:t> </w:t>
            </w:r>
            <w:r w:rsidRPr="00502099">
              <w:rPr>
                <w:szCs w:val="24"/>
              </w:rPr>
              <w:t>9 of 2011</w:t>
            </w: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18.</w:t>
            </w: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Review of the Constitution</w:t>
            </w: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September, 2007</w:t>
            </w: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(1)</w:t>
            </w:r>
            <w:r w:rsidR="009B13FB" w:rsidRPr="00502099">
              <w:rPr>
                <w:szCs w:val="24"/>
              </w:rPr>
              <w:t xml:space="preserve"> </w:t>
            </w:r>
            <w:r w:rsidRPr="00502099">
              <w:rPr>
                <w:szCs w:val="24"/>
              </w:rPr>
              <w:t>Constitution (Amendment)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Before Cabinet</w:t>
            </w: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743224" w:rsidP="00D47AB4">
            <w:pPr>
              <w:suppressAutoHyphens w:val="0"/>
              <w:spacing w:before="40" w:after="120" w:line="220" w:lineRule="exact"/>
              <w:ind w:right="113"/>
              <w:rPr>
                <w:szCs w:val="24"/>
              </w:rPr>
            </w:pPr>
            <w:r w:rsidRPr="00502099">
              <w:rPr>
                <w:szCs w:val="24"/>
              </w:rPr>
              <w:t>(2)</w:t>
            </w:r>
            <w:r w:rsidR="009B13FB" w:rsidRPr="00502099">
              <w:rPr>
                <w:szCs w:val="24"/>
              </w:rPr>
              <w:t xml:space="preserve"> </w:t>
            </w:r>
            <w:r w:rsidR="00EF658F" w:rsidRPr="00502099">
              <w:rPr>
                <w:szCs w:val="24"/>
              </w:rPr>
              <w:t>Constitution (Amendment) (No. </w:t>
            </w:r>
            <w:r w:rsidRPr="00502099">
              <w:rPr>
                <w:szCs w:val="24"/>
              </w:rPr>
              <w:t>2)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(3)</w:t>
            </w:r>
            <w:r w:rsidR="009B13FB" w:rsidRPr="00502099">
              <w:rPr>
                <w:szCs w:val="24"/>
              </w:rPr>
              <w:t xml:space="preserve"> </w:t>
            </w:r>
            <w:r w:rsidRPr="00502099">
              <w:rPr>
                <w:szCs w:val="24"/>
              </w:rPr>
              <w:t>Impeachment of President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(4)</w:t>
            </w:r>
            <w:r w:rsidR="009B13FB" w:rsidRPr="00502099">
              <w:rPr>
                <w:szCs w:val="24"/>
              </w:rPr>
              <w:t xml:space="preserve"> </w:t>
            </w:r>
            <w:r w:rsidRPr="00502099">
              <w:rPr>
                <w:szCs w:val="24"/>
              </w:rPr>
              <w:t>Political Parties Registration and Regulation (Amendment)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(5)</w:t>
            </w:r>
            <w:r w:rsidR="009B13FB" w:rsidRPr="00502099">
              <w:rPr>
                <w:szCs w:val="24"/>
              </w:rPr>
              <w:t xml:space="preserve"> </w:t>
            </w:r>
            <w:r w:rsidRPr="00502099">
              <w:rPr>
                <w:szCs w:val="24"/>
              </w:rPr>
              <w:t>Electoral Commission</w:t>
            </w:r>
            <w:r w:rsidR="009B13FB" w:rsidRPr="00502099">
              <w:rPr>
                <w:szCs w:val="24"/>
              </w:rPr>
              <w:t xml:space="preserve"> </w:t>
            </w:r>
            <w:r w:rsidRPr="00502099">
              <w:rPr>
                <w:szCs w:val="24"/>
              </w:rPr>
              <w:t>(Amendment)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(6)</w:t>
            </w:r>
            <w:r w:rsidR="009B13FB" w:rsidRPr="00502099">
              <w:rPr>
                <w:szCs w:val="24"/>
              </w:rPr>
              <w:t xml:space="preserve"> </w:t>
            </w:r>
            <w:r w:rsidRPr="00502099">
              <w:rPr>
                <w:szCs w:val="24"/>
              </w:rPr>
              <w:t>Parliamentary and Presidential Elections (Amendment)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(7)</w:t>
            </w:r>
            <w:r w:rsidR="009B13FB" w:rsidRPr="00502099">
              <w:rPr>
                <w:szCs w:val="24"/>
              </w:rPr>
              <w:t xml:space="preserve"> </w:t>
            </w:r>
            <w:r w:rsidRPr="00502099">
              <w:rPr>
                <w:szCs w:val="24"/>
              </w:rPr>
              <w:t>Courts (Amendment)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(8)</w:t>
            </w:r>
            <w:r w:rsidR="009B13FB" w:rsidRPr="00502099">
              <w:rPr>
                <w:szCs w:val="24"/>
              </w:rPr>
              <w:t xml:space="preserve"> </w:t>
            </w:r>
            <w:r w:rsidRPr="00502099">
              <w:rPr>
                <w:szCs w:val="24"/>
              </w:rPr>
              <w:t>Ombudsman (Amendment)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19.</w:t>
            </w: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Development of Legislation on Declaration of Assets, Liabilities and Business interests by Public and Elected Officers</w:t>
            </w: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August, 2008</w:t>
            </w:r>
          </w:p>
        </w:tc>
        <w:tc>
          <w:tcPr>
            <w:tcW w:w="3119" w:type="dxa"/>
            <w:shd w:val="clear" w:color="auto" w:fill="auto"/>
          </w:tcPr>
          <w:p w:rsidR="00743224" w:rsidRPr="00502099" w:rsidRDefault="00743224" w:rsidP="00D47AB4">
            <w:pPr>
              <w:suppressAutoHyphens w:val="0"/>
              <w:spacing w:before="40" w:after="120" w:line="220" w:lineRule="exact"/>
              <w:ind w:right="113"/>
              <w:rPr>
                <w:szCs w:val="24"/>
              </w:rPr>
            </w:pPr>
            <w:r w:rsidRPr="00502099">
              <w:rPr>
                <w:szCs w:val="24"/>
              </w:rPr>
              <w:t>(1)</w:t>
            </w:r>
            <w:r w:rsidR="009B13FB" w:rsidRPr="00502099">
              <w:rPr>
                <w:szCs w:val="24"/>
              </w:rPr>
              <w:t xml:space="preserve"> </w:t>
            </w:r>
            <w:r w:rsidRPr="00502099">
              <w:rPr>
                <w:szCs w:val="24"/>
              </w:rPr>
              <w:t>Public Officers Declaration of Assets, Liabilities and Business</w:t>
            </w:r>
            <w:r w:rsidR="009B13FB" w:rsidRPr="00502099">
              <w:rPr>
                <w:szCs w:val="24"/>
              </w:rPr>
              <w:t xml:space="preserve"> </w:t>
            </w:r>
            <w:r w:rsidRPr="00502099">
              <w:rPr>
                <w:szCs w:val="24"/>
              </w:rPr>
              <w:t>Interests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Before Cabinet</w:t>
            </w: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(2)</w:t>
            </w:r>
            <w:r w:rsidR="009B13FB" w:rsidRPr="00502099">
              <w:rPr>
                <w:szCs w:val="24"/>
              </w:rPr>
              <w:t xml:space="preserve"> </w:t>
            </w:r>
            <w:r w:rsidRPr="00502099">
              <w:rPr>
                <w:szCs w:val="24"/>
              </w:rPr>
              <w:t>Parliamentary and Presidential Elections (Amendment)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(3)</w:t>
            </w:r>
            <w:r w:rsidR="009B13FB" w:rsidRPr="00502099">
              <w:rPr>
                <w:szCs w:val="24"/>
              </w:rPr>
              <w:t xml:space="preserve"> </w:t>
            </w:r>
            <w:r w:rsidRPr="00502099">
              <w:rPr>
                <w:szCs w:val="24"/>
              </w:rPr>
              <w:t>Local Government Elections (Amendment)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20.</w:t>
            </w: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Development of HIV and AIDS Legislation</w:t>
            </w: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December, 2008</w:t>
            </w: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(1)</w:t>
            </w:r>
            <w:r w:rsidR="009B13FB" w:rsidRPr="00502099">
              <w:rPr>
                <w:szCs w:val="24"/>
              </w:rPr>
              <w:t xml:space="preserve"> </w:t>
            </w:r>
            <w:r w:rsidRPr="00502099">
              <w:rPr>
                <w:szCs w:val="24"/>
              </w:rPr>
              <w:t>HIV and AIDS (Prevention and Management)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Before Cabinet</w:t>
            </w: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(2)</w:t>
            </w:r>
            <w:r w:rsidR="009B13FB" w:rsidRPr="00502099">
              <w:rPr>
                <w:szCs w:val="24"/>
              </w:rPr>
              <w:t xml:space="preserve"> </w:t>
            </w:r>
            <w:r w:rsidRPr="00502099">
              <w:rPr>
                <w:szCs w:val="24"/>
              </w:rPr>
              <w:t>Employment (Amendment) 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21.</w:t>
            </w: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Review of Education Act</w:t>
            </w: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March, 2010</w:t>
            </w: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Education Bill</w:t>
            </w:r>
          </w:p>
        </w:tc>
        <w:tc>
          <w:tcPr>
            <w:tcW w:w="1701" w:type="dxa"/>
            <w:shd w:val="clear" w:color="auto" w:fill="auto"/>
          </w:tcPr>
          <w:p w:rsidR="00743224" w:rsidRPr="00502099" w:rsidRDefault="00743224" w:rsidP="00B71B50">
            <w:pPr>
              <w:suppressAutoHyphens w:val="0"/>
              <w:spacing w:before="40" w:after="120" w:line="220" w:lineRule="exact"/>
              <w:ind w:right="113"/>
              <w:rPr>
                <w:szCs w:val="24"/>
              </w:rPr>
            </w:pPr>
            <w:r w:rsidRPr="00502099">
              <w:rPr>
                <w:szCs w:val="24"/>
              </w:rPr>
              <w:t xml:space="preserve">Before </w:t>
            </w:r>
            <w:r w:rsidR="00B71B50" w:rsidRPr="00502099">
              <w:rPr>
                <w:szCs w:val="24"/>
              </w:rPr>
              <w:t>C</w:t>
            </w:r>
            <w:r w:rsidRPr="00502099">
              <w:rPr>
                <w:szCs w:val="24"/>
              </w:rPr>
              <w:t>abinet</w:t>
            </w: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22.</w:t>
            </w: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Development of Gender Equality Statute</w:t>
            </w: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p>
        </w:tc>
        <w:tc>
          <w:tcPr>
            <w:tcW w:w="3119"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Gender Equality Bill</w:t>
            </w:r>
          </w:p>
        </w:tc>
        <w:tc>
          <w:tcPr>
            <w:tcW w:w="1701" w:type="dxa"/>
            <w:shd w:val="clear" w:color="auto" w:fill="auto"/>
          </w:tcPr>
          <w:p w:rsidR="00743224" w:rsidRPr="00502099" w:rsidRDefault="00743224" w:rsidP="00B71B50">
            <w:pPr>
              <w:suppressAutoHyphens w:val="0"/>
              <w:spacing w:before="40" w:after="120" w:line="220" w:lineRule="exact"/>
              <w:ind w:right="113"/>
              <w:rPr>
                <w:szCs w:val="24"/>
              </w:rPr>
            </w:pPr>
            <w:r w:rsidRPr="00502099">
              <w:rPr>
                <w:szCs w:val="24"/>
              </w:rPr>
              <w:t xml:space="preserve">Before </w:t>
            </w:r>
            <w:r w:rsidR="00B71B50" w:rsidRPr="00502099">
              <w:rPr>
                <w:szCs w:val="24"/>
              </w:rPr>
              <w:t>C</w:t>
            </w:r>
            <w:r w:rsidRPr="00502099">
              <w:rPr>
                <w:szCs w:val="24"/>
              </w:rPr>
              <w:t>abinet</w:t>
            </w:r>
          </w:p>
        </w:tc>
      </w:tr>
      <w:tr w:rsidR="00D47AB4" w:rsidRPr="00502099" w:rsidTr="00EF658F">
        <w:trPr>
          <w:trHeight w:val="240"/>
        </w:trPr>
        <w:tc>
          <w:tcPr>
            <w:tcW w:w="454"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23.</w:t>
            </w:r>
          </w:p>
        </w:tc>
        <w:tc>
          <w:tcPr>
            <w:tcW w:w="2835"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Development of Human Trafficking Legislation</w:t>
            </w:r>
          </w:p>
        </w:tc>
        <w:tc>
          <w:tcPr>
            <w:tcW w:w="153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February, 2011</w:t>
            </w:r>
          </w:p>
        </w:tc>
        <w:tc>
          <w:tcPr>
            <w:tcW w:w="3119" w:type="dxa"/>
            <w:shd w:val="clear" w:color="auto" w:fill="auto"/>
          </w:tcPr>
          <w:p w:rsidR="00743224" w:rsidRPr="00502099" w:rsidRDefault="00E31C13" w:rsidP="00644D00">
            <w:pPr>
              <w:suppressAutoHyphens w:val="0"/>
              <w:spacing w:before="40" w:after="120" w:line="220" w:lineRule="exact"/>
              <w:ind w:right="113"/>
              <w:rPr>
                <w:szCs w:val="24"/>
              </w:rPr>
            </w:pPr>
            <w:r w:rsidRPr="00502099">
              <w:rPr>
                <w:szCs w:val="24"/>
              </w:rPr>
              <w:t>(1)</w:t>
            </w:r>
            <w:r w:rsidR="00743224" w:rsidRPr="00502099">
              <w:rPr>
                <w:szCs w:val="24"/>
              </w:rPr>
              <w:t xml:space="preserve"> Trafficking in Persons Bill</w:t>
            </w:r>
          </w:p>
          <w:p w:rsidR="00743224" w:rsidRPr="00502099" w:rsidRDefault="00E31C13" w:rsidP="00644D00">
            <w:pPr>
              <w:suppressAutoHyphens w:val="0"/>
              <w:spacing w:before="40" w:after="120" w:line="220" w:lineRule="exact"/>
              <w:ind w:right="113"/>
              <w:rPr>
                <w:szCs w:val="24"/>
              </w:rPr>
            </w:pPr>
            <w:r w:rsidRPr="00502099">
              <w:rPr>
                <w:szCs w:val="24"/>
              </w:rPr>
              <w:t xml:space="preserve">(2) </w:t>
            </w:r>
            <w:r w:rsidR="00743224" w:rsidRPr="00502099">
              <w:rPr>
                <w:szCs w:val="24"/>
              </w:rPr>
              <w:t>Tourism</w:t>
            </w:r>
            <w:r w:rsidR="009B13FB" w:rsidRPr="00502099">
              <w:rPr>
                <w:szCs w:val="24"/>
              </w:rPr>
              <w:t xml:space="preserve"> </w:t>
            </w:r>
            <w:r w:rsidR="00743224" w:rsidRPr="00502099">
              <w:rPr>
                <w:szCs w:val="24"/>
              </w:rPr>
              <w:t>and Hotels (Amendment) Bill</w:t>
            </w:r>
          </w:p>
          <w:p w:rsidR="00743224" w:rsidRPr="00502099" w:rsidRDefault="00E31C13" w:rsidP="00644D00">
            <w:pPr>
              <w:suppressAutoHyphens w:val="0"/>
              <w:spacing w:before="40" w:after="120" w:line="220" w:lineRule="exact"/>
              <w:ind w:right="113"/>
              <w:rPr>
                <w:szCs w:val="24"/>
              </w:rPr>
            </w:pPr>
            <w:r w:rsidRPr="00502099">
              <w:rPr>
                <w:szCs w:val="24"/>
              </w:rPr>
              <w:t xml:space="preserve">(3) </w:t>
            </w:r>
            <w:r w:rsidR="00743224" w:rsidRPr="00502099">
              <w:rPr>
                <w:szCs w:val="24"/>
              </w:rPr>
              <w:t>Immigration (Amendment ) Bill</w:t>
            </w:r>
          </w:p>
          <w:p w:rsidR="00743224" w:rsidRPr="00502099" w:rsidRDefault="00E31C13" w:rsidP="00644D00">
            <w:pPr>
              <w:suppressAutoHyphens w:val="0"/>
              <w:spacing w:before="40" w:after="120" w:line="220" w:lineRule="exact"/>
              <w:ind w:right="113"/>
              <w:rPr>
                <w:szCs w:val="24"/>
              </w:rPr>
            </w:pPr>
            <w:r w:rsidRPr="00502099">
              <w:rPr>
                <w:szCs w:val="24"/>
              </w:rPr>
              <w:t>(4)</w:t>
            </w:r>
            <w:r w:rsidR="00743224" w:rsidRPr="00502099">
              <w:rPr>
                <w:szCs w:val="24"/>
              </w:rPr>
              <w:t xml:space="preserve"> Penal Code ( Amendment) Bill</w:t>
            </w:r>
          </w:p>
          <w:p w:rsidR="00743224" w:rsidRPr="00502099" w:rsidRDefault="00E31C13" w:rsidP="00644D00">
            <w:pPr>
              <w:suppressAutoHyphens w:val="0"/>
              <w:spacing w:before="40" w:after="120" w:line="220" w:lineRule="exact"/>
              <w:ind w:right="113"/>
              <w:rPr>
                <w:szCs w:val="24"/>
              </w:rPr>
            </w:pPr>
            <w:r w:rsidRPr="00502099">
              <w:rPr>
                <w:szCs w:val="24"/>
              </w:rPr>
              <w:t>(5)</w:t>
            </w:r>
            <w:r w:rsidR="00743224" w:rsidRPr="00502099">
              <w:rPr>
                <w:szCs w:val="24"/>
              </w:rPr>
              <w:t xml:space="preserve"> Extradition (Amendment) Bill</w:t>
            </w:r>
          </w:p>
          <w:p w:rsidR="00743224" w:rsidRPr="00502099" w:rsidRDefault="00E31C13" w:rsidP="00644D00">
            <w:pPr>
              <w:suppressAutoHyphens w:val="0"/>
              <w:spacing w:before="40" w:after="120" w:line="220" w:lineRule="exact"/>
              <w:ind w:right="113"/>
              <w:rPr>
                <w:szCs w:val="24"/>
              </w:rPr>
            </w:pPr>
            <w:r w:rsidRPr="00502099">
              <w:rPr>
                <w:szCs w:val="24"/>
              </w:rPr>
              <w:t>(6)</w:t>
            </w:r>
            <w:r w:rsidR="00743224" w:rsidRPr="00502099">
              <w:rPr>
                <w:szCs w:val="24"/>
              </w:rPr>
              <w:t xml:space="preserve"> Child Care, Protection and Justice (Amendment)</w:t>
            </w:r>
            <w:r w:rsidR="009B13FB" w:rsidRPr="00502099">
              <w:rPr>
                <w:szCs w:val="24"/>
              </w:rPr>
              <w:t xml:space="preserve"> </w:t>
            </w:r>
            <w:r w:rsidR="00743224" w:rsidRPr="00502099">
              <w:rPr>
                <w:szCs w:val="24"/>
              </w:rPr>
              <w:t>Bill</w:t>
            </w:r>
          </w:p>
        </w:tc>
        <w:tc>
          <w:tcPr>
            <w:tcW w:w="1701" w:type="dxa"/>
            <w:shd w:val="clear" w:color="auto" w:fill="auto"/>
          </w:tcPr>
          <w:p w:rsidR="00743224" w:rsidRPr="00502099" w:rsidRDefault="00743224" w:rsidP="00644D00">
            <w:pPr>
              <w:suppressAutoHyphens w:val="0"/>
              <w:spacing w:before="40" w:after="120" w:line="220" w:lineRule="exact"/>
              <w:ind w:right="113"/>
              <w:rPr>
                <w:szCs w:val="24"/>
              </w:rPr>
            </w:pPr>
            <w:r w:rsidRPr="00502099">
              <w:rPr>
                <w:szCs w:val="24"/>
              </w:rPr>
              <w:t>Before Cabinet</w:t>
            </w:r>
          </w:p>
        </w:tc>
      </w:tr>
    </w:tbl>
    <w:p w:rsidR="00543602" w:rsidRPr="00502099" w:rsidRDefault="00543602" w:rsidP="00743224">
      <w:pPr>
        <w:spacing w:line="360" w:lineRule="auto"/>
        <w:jc w:val="center"/>
        <w:rPr>
          <w:b/>
          <w:sz w:val="24"/>
          <w:szCs w:val="24"/>
          <w:u w:val="single"/>
        </w:rPr>
      </w:pPr>
    </w:p>
    <w:p w:rsidR="00743224" w:rsidRPr="00502099" w:rsidRDefault="00543602" w:rsidP="00335A4C">
      <w:pPr>
        <w:pStyle w:val="HChG"/>
        <w:rPr>
          <w:lang w:val="en-GB"/>
        </w:rPr>
      </w:pPr>
      <w:r w:rsidRPr="00502099">
        <w:rPr>
          <w:u w:val="single"/>
          <w:lang w:val="en-GB"/>
        </w:rPr>
        <w:br w:type="page"/>
      </w:r>
      <w:r w:rsidR="00335A4C" w:rsidRPr="00502099">
        <w:rPr>
          <w:lang w:val="en-GB"/>
        </w:rPr>
        <w:lastRenderedPageBreak/>
        <w:t>Appendix II</w:t>
      </w:r>
    </w:p>
    <w:p w:rsidR="00335A4C" w:rsidRPr="00502099" w:rsidRDefault="00335A4C" w:rsidP="002602B4">
      <w:pPr>
        <w:pStyle w:val="SingleTxtG"/>
        <w:jc w:val="right"/>
        <w:rPr>
          <w:lang w:val="en-GB"/>
        </w:rPr>
      </w:pPr>
      <w:r w:rsidRPr="00502099">
        <w:rPr>
          <w:lang w:val="en-GB"/>
        </w:rPr>
        <w:t>[English only]</w:t>
      </w:r>
    </w:p>
    <w:p w:rsidR="00743224" w:rsidRPr="00502099" w:rsidRDefault="002602B4" w:rsidP="00B71B50">
      <w:pPr>
        <w:pStyle w:val="HChG"/>
        <w:rPr>
          <w:lang w:val="en-GB"/>
        </w:rPr>
      </w:pPr>
      <w:r w:rsidRPr="00502099">
        <w:rPr>
          <w:lang w:val="en-GB"/>
        </w:rPr>
        <w:tab/>
      </w:r>
      <w:r w:rsidRPr="00502099">
        <w:rPr>
          <w:lang w:val="en-GB"/>
        </w:rPr>
        <w:tab/>
      </w:r>
      <w:r w:rsidR="00743224" w:rsidRPr="00502099">
        <w:rPr>
          <w:lang w:val="en-GB"/>
        </w:rPr>
        <w:t xml:space="preserve">List </w:t>
      </w:r>
      <w:r w:rsidR="004F01E3" w:rsidRPr="00502099">
        <w:rPr>
          <w:lang w:val="en-GB"/>
        </w:rPr>
        <w:t xml:space="preserve">of </w:t>
      </w:r>
      <w:r w:rsidR="00B71B50" w:rsidRPr="00502099">
        <w:rPr>
          <w:lang w:val="en-GB"/>
        </w:rPr>
        <w:t>h</w:t>
      </w:r>
      <w:r w:rsidR="004F01E3" w:rsidRPr="00502099">
        <w:rPr>
          <w:lang w:val="en-GB"/>
        </w:rPr>
        <w:t xml:space="preserve">uman </w:t>
      </w:r>
      <w:r w:rsidR="00B71B50" w:rsidRPr="00502099">
        <w:rPr>
          <w:lang w:val="en-GB"/>
        </w:rPr>
        <w:t>r</w:t>
      </w:r>
      <w:r w:rsidR="004F01E3" w:rsidRPr="00502099">
        <w:rPr>
          <w:lang w:val="en-GB"/>
        </w:rPr>
        <w:t xml:space="preserve">ights </w:t>
      </w:r>
      <w:r w:rsidR="00B71B50" w:rsidRPr="00502099">
        <w:rPr>
          <w:lang w:val="en-GB"/>
        </w:rPr>
        <w:t>i</w:t>
      </w:r>
      <w:r w:rsidR="004F01E3" w:rsidRPr="00502099">
        <w:rPr>
          <w:lang w:val="en-GB"/>
        </w:rPr>
        <w:t>nstruments to w</w:t>
      </w:r>
      <w:r w:rsidR="00743224" w:rsidRPr="00502099">
        <w:rPr>
          <w:lang w:val="en-GB"/>
        </w:rPr>
        <w:t xml:space="preserve">hich Malawi </w:t>
      </w:r>
      <w:r w:rsidR="00BD19B1" w:rsidRPr="00502099">
        <w:rPr>
          <w:lang w:val="en-GB"/>
        </w:rPr>
        <w:br/>
      </w:r>
      <w:r w:rsidR="00743224" w:rsidRPr="00502099">
        <w:rPr>
          <w:lang w:val="en-GB"/>
        </w:rPr>
        <w:t xml:space="preserve">is a </w:t>
      </w:r>
      <w:r w:rsidR="00B71B50" w:rsidRPr="00502099">
        <w:rPr>
          <w:lang w:val="en-GB"/>
        </w:rPr>
        <w:t>p</w:t>
      </w:r>
      <w:r w:rsidR="00743224" w:rsidRPr="00502099">
        <w:rPr>
          <w:lang w:val="en-GB"/>
        </w:rPr>
        <w:t>arty</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67"/>
        <w:gridCol w:w="4536"/>
        <w:gridCol w:w="2268"/>
      </w:tblGrid>
      <w:tr w:rsidR="00741DC9" w:rsidRPr="00502099" w:rsidTr="00E565FA">
        <w:trPr>
          <w:trHeight w:val="240"/>
          <w:tblHeader/>
        </w:trPr>
        <w:tc>
          <w:tcPr>
            <w:tcW w:w="567" w:type="dxa"/>
            <w:tcBorders>
              <w:top w:val="single" w:sz="4" w:space="0" w:color="auto"/>
              <w:bottom w:val="single" w:sz="12" w:space="0" w:color="auto"/>
            </w:tcBorders>
            <w:shd w:val="clear" w:color="auto" w:fill="auto"/>
            <w:vAlign w:val="bottom"/>
          </w:tcPr>
          <w:p w:rsidR="00741DC9" w:rsidRPr="00502099" w:rsidRDefault="00741DC9" w:rsidP="00E565FA">
            <w:pPr>
              <w:suppressAutoHyphens w:val="0"/>
              <w:spacing w:before="80" w:after="80" w:line="200" w:lineRule="exact"/>
              <w:ind w:right="113"/>
              <w:rPr>
                <w:i/>
                <w:sz w:val="16"/>
                <w:szCs w:val="24"/>
              </w:rPr>
            </w:pPr>
          </w:p>
        </w:tc>
        <w:tc>
          <w:tcPr>
            <w:tcW w:w="4536" w:type="dxa"/>
            <w:tcBorders>
              <w:top w:val="single" w:sz="4" w:space="0" w:color="auto"/>
              <w:bottom w:val="single" w:sz="12" w:space="0" w:color="auto"/>
            </w:tcBorders>
            <w:shd w:val="clear" w:color="auto" w:fill="auto"/>
            <w:vAlign w:val="bottom"/>
          </w:tcPr>
          <w:p w:rsidR="00741DC9" w:rsidRPr="00502099" w:rsidRDefault="00741DC9" w:rsidP="00E565FA">
            <w:pPr>
              <w:suppressAutoHyphens w:val="0"/>
              <w:spacing w:before="80" w:after="80" w:line="200" w:lineRule="exact"/>
              <w:ind w:right="113"/>
              <w:rPr>
                <w:i/>
                <w:sz w:val="16"/>
                <w:szCs w:val="24"/>
              </w:rPr>
            </w:pPr>
            <w:r w:rsidRPr="00502099">
              <w:rPr>
                <w:i/>
                <w:sz w:val="16"/>
                <w:szCs w:val="24"/>
              </w:rPr>
              <w:t>Convention</w:t>
            </w:r>
          </w:p>
        </w:tc>
        <w:tc>
          <w:tcPr>
            <w:tcW w:w="2268" w:type="dxa"/>
            <w:tcBorders>
              <w:top w:val="single" w:sz="4" w:space="0" w:color="auto"/>
              <w:bottom w:val="single" w:sz="12" w:space="0" w:color="auto"/>
            </w:tcBorders>
            <w:shd w:val="clear" w:color="auto" w:fill="auto"/>
            <w:vAlign w:val="bottom"/>
          </w:tcPr>
          <w:p w:rsidR="00741DC9" w:rsidRPr="00502099" w:rsidRDefault="00741DC9" w:rsidP="00E565FA">
            <w:pPr>
              <w:suppressAutoHyphens w:val="0"/>
              <w:spacing w:before="80" w:after="80" w:line="200" w:lineRule="exact"/>
              <w:ind w:right="113"/>
              <w:rPr>
                <w:i/>
                <w:sz w:val="16"/>
                <w:szCs w:val="24"/>
              </w:rPr>
            </w:pPr>
            <w:r w:rsidRPr="00502099">
              <w:rPr>
                <w:i/>
                <w:sz w:val="16"/>
                <w:szCs w:val="24"/>
              </w:rPr>
              <w:t xml:space="preserve">Date </w:t>
            </w:r>
          </w:p>
        </w:tc>
      </w:tr>
      <w:tr w:rsidR="00741DC9" w:rsidRPr="00502099" w:rsidTr="00E565FA">
        <w:trPr>
          <w:trHeight w:val="240"/>
        </w:trPr>
        <w:tc>
          <w:tcPr>
            <w:tcW w:w="567" w:type="dxa"/>
            <w:tcBorders>
              <w:top w:val="single" w:sz="12" w:space="0" w:color="auto"/>
            </w:tcBorders>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w:t>
            </w:r>
          </w:p>
        </w:tc>
        <w:tc>
          <w:tcPr>
            <w:tcW w:w="4536" w:type="dxa"/>
            <w:tcBorders>
              <w:top w:val="single" w:sz="12" w:space="0" w:color="auto"/>
            </w:tcBorders>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International Covenant on Civil and Political Rights (ICCPR)</w:t>
            </w:r>
          </w:p>
        </w:tc>
        <w:tc>
          <w:tcPr>
            <w:tcW w:w="2268" w:type="dxa"/>
            <w:tcBorders>
              <w:top w:val="single" w:sz="12" w:space="0" w:color="auto"/>
            </w:tcBorders>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22nd December, 1993</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2.</w:t>
            </w:r>
          </w:p>
        </w:tc>
        <w:tc>
          <w:tcPr>
            <w:tcW w:w="4536"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International Covenant on Economic, Social and Cultural Rights (ICESCR)</w:t>
            </w:r>
          </w:p>
        </w:tc>
        <w:tc>
          <w:tcPr>
            <w:tcW w:w="2268"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22nd December, 1993</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3.</w:t>
            </w:r>
          </w:p>
        </w:tc>
        <w:tc>
          <w:tcPr>
            <w:tcW w:w="4536"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Optional Protocol to the International Covenant for Civil and Political Rights</w:t>
            </w:r>
          </w:p>
        </w:tc>
        <w:tc>
          <w:tcPr>
            <w:tcW w:w="2268"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11th June, 1996</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4.</w:t>
            </w:r>
          </w:p>
        </w:tc>
        <w:tc>
          <w:tcPr>
            <w:tcW w:w="4536"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International Covenant on the Elimination of All Forms of Racial Discrimination</w:t>
            </w:r>
          </w:p>
        </w:tc>
        <w:tc>
          <w:tcPr>
            <w:tcW w:w="2268"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11th June, 1996</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5.</w:t>
            </w:r>
          </w:p>
        </w:tc>
        <w:tc>
          <w:tcPr>
            <w:tcW w:w="4536"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Convention on the Elimination of All Forms of Discrimination Against Women</w:t>
            </w:r>
          </w:p>
        </w:tc>
        <w:tc>
          <w:tcPr>
            <w:tcW w:w="2268"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17th March, 1987</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6.</w:t>
            </w:r>
          </w:p>
        </w:tc>
        <w:tc>
          <w:tcPr>
            <w:tcW w:w="4536"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United Nations Convention Against Transnational Organized Crime</w:t>
            </w:r>
          </w:p>
        </w:tc>
        <w:tc>
          <w:tcPr>
            <w:tcW w:w="2268"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17th March, 2005</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7.</w:t>
            </w:r>
          </w:p>
        </w:tc>
        <w:tc>
          <w:tcPr>
            <w:tcW w:w="4536" w:type="dxa"/>
            <w:shd w:val="clear" w:color="auto" w:fill="auto"/>
          </w:tcPr>
          <w:p w:rsidR="00741DC9" w:rsidRPr="00502099" w:rsidRDefault="00741DC9" w:rsidP="00E565FA">
            <w:pPr>
              <w:suppressAutoHyphens w:val="0"/>
              <w:spacing w:before="40" w:after="120" w:line="220" w:lineRule="exact"/>
              <w:ind w:right="113"/>
              <w:rPr>
                <w:szCs w:val="24"/>
              </w:rPr>
            </w:pPr>
            <w:r w:rsidRPr="00502099">
              <w:rPr>
                <w:rStyle w:val="lev"/>
                <w:b w:val="0"/>
                <w:szCs w:val="24"/>
                <w:shd w:val="clear" w:color="auto" w:fill="FFFFFF"/>
              </w:rPr>
              <w:t>Protocol to Prevent, Suppress and Punish Trafficking in Persons, Especially Women and Children, supplementing the United Nations Convention against Transnational Organized Crime</w:t>
            </w:r>
          </w:p>
        </w:tc>
        <w:tc>
          <w:tcPr>
            <w:tcW w:w="2268"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17th March, 2005</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8</w:t>
            </w:r>
          </w:p>
        </w:tc>
        <w:tc>
          <w:tcPr>
            <w:tcW w:w="4536"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Protocol Against the Smuggling of Migrants by Land, Sea and Air Supplementing the United Nations Convention Against Transnational Organized Crime</w:t>
            </w:r>
          </w:p>
        </w:tc>
        <w:tc>
          <w:tcPr>
            <w:tcW w:w="2268"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17th March, 2005</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9.</w:t>
            </w:r>
          </w:p>
        </w:tc>
        <w:tc>
          <w:tcPr>
            <w:tcW w:w="4536" w:type="dxa"/>
            <w:shd w:val="clear" w:color="auto" w:fill="auto"/>
          </w:tcPr>
          <w:p w:rsidR="00741DC9" w:rsidRPr="00502099" w:rsidRDefault="00741DC9" w:rsidP="00E565FA">
            <w:pPr>
              <w:suppressAutoHyphens w:val="0"/>
              <w:spacing w:before="40" w:after="120" w:line="220" w:lineRule="exact"/>
              <w:ind w:right="113"/>
              <w:rPr>
                <w:szCs w:val="24"/>
              </w:rPr>
            </w:pPr>
            <w:r w:rsidRPr="00502099">
              <w:rPr>
                <w:bCs/>
                <w:szCs w:val="24"/>
                <w:shd w:val="clear" w:color="auto" w:fill="FFFFFF"/>
              </w:rPr>
              <w:t>Supplementary Convention on the Abolition of Slavery, the Slave Trade, and Institutions and Practices Similar to Slavery</w:t>
            </w:r>
          </w:p>
        </w:tc>
        <w:tc>
          <w:tcPr>
            <w:tcW w:w="2268"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2nd August, 1965</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10</w:t>
            </w:r>
          </w:p>
        </w:tc>
        <w:tc>
          <w:tcPr>
            <w:tcW w:w="4536"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shd w:val="clear" w:color="auto" w:fill="FFFFFF"/>
              </w:rPr>
              <w:t>Convention for the Suppression of the Traffic in Persons and of the Exploitation of the Prostitution of Others</w:t>
            </w:r>
          </w:p>
        </w:tc>
        <w:tc>
          <w:tcPr>
            <w:tcW w:w="2268"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13th October 1965</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11.</w:t>
            </w:r>
          </w:p>
        </w:tc>
        <w:tc>
          <w:tcPr>
            <w:tcW w:w="4536" w:type="dxa"/>
            <w:shd w:val="clear" w:color="auto" w:fill="auto"/>
          </w:tcPr>
          <w:p w:rsidR="00741DC9" w:rsidRPr="00502099" w:rsidRDefault="00741DC9" w:rsidP="00E565FA">
            <w:pPr>
              <w:suppressAutoHyphens w:val="0"/>
              <w:spacing w:before="40" w:after="120" w:line="220" w:lineRule="exact"/>
              <w:ind w:right="113"/>
              <w:rPr>
                <w:szCs w:val="24"/>
              </w:rPr>
            </w:pPr>
            <w:r w:rsidRPr="00502099">
              <w:rPr>
                <w:bCs/>
                <w:iCs/>
                <w:szCs w:val="24"/>
                <w:shd w:val="clear" w:color="auto" w:fill="FFFFFF"/>
              </w:rPr>
              <w:t>Convention Against Torture and Other Cruel Inhuman or Degrading Treatment or Punishment</w:t>
            </w:r>
          </w:p>
        </w:tc>
        <w:tc>
          <w:tcPr>
            <w:tcW w:w="2268"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17th November, 1996</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12.</w:t>
            </w:r>
          </w:p>
        </w:tc>
        <w:tc>
          <w:tcPr>
            <w:tcW w:w="4536" w:type="dxa"/>
            <w:shd w:val="clear" w:color="auto" w:fill="auto"/>
          </w:tcPr>
          <w:p w:rsidR="00741DC9" w:rsidRPr="00502099" w:rsidRDefault="00741DC9" w:rsidP="00E565FA">
            <w:pPr>
              <w:suppressAutoHyphens w:val="0"/>
              <w:spacing w:before="40" w:after="120" w:line="220" w:lineRule="exact"/>
              <w:ind w:right="113"/>
              <w:rPr>
                <w:szCs w:val="24"/>
              </w:rPr>
            </w:pPr>
            <w:r w:rsidRPr="00502099">
              <w:rPr>
                <w:bCs/>
                <w:szCs w:val="24"/>
                <w:shd w:val="clear" w:color="auto" w:fill="FFFFFF"/>
              </w:rPr>
              <w:t>Convention on the Rights of the Child</w:t>
            </w:r>
          </w:p>
        </w:tc>
        <w:tc>
          <w:tcPr>
            <w:tcW w:w="2268"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2nd January, 1991</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13.</w:t>
            </w:r>
          </w:p>
        </w:tc>
        <w:tc>
          <w:tcPr>
            <w:tcW w:w="4536"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Convention Concerning the Prohibition and the Immediate Action for the Elimination of Worst Forms of Labour</w:t>
            </w:r>
          </w:p>
        </w:tc>
        <w:tc>
          <w:tcPr>
            <w:tcW w:w="2268"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19th November, 2000</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14.</w:t>
            </w:r>
          </w:p>
        </w:tc>
        <w:tc>
          <w:tcPr>
            <w:tcW w:w="4536" w:type="dxa"/>
            <w:shd w:val="clear" w:color="auto" w:fill="auto"/>
          </w:tcPr>
          <w:p w:rsidR="00741DC9" w:rsidRPr="00502099" w:rsidRDefault="00057BE1" w:rsidP="00E565FA">
            <w:pPr>
              <w:suppressAutoHyphens w:val="0"/>
              <w:spacing w:before="40" w:after="120" w:line="220" w:lineRule="exact"/>
              <w:ind w:right="113"/>
              <w:rPr>
                <w:szCs w:val="24"/>
              </w:rPr>
            </w:pPr>
            <w:r w:rsidRPr="00502099">
              <w:rPr>
                <w:szCs w:val="24"/>
              </w:rPr>
              <w:t xml:space="preserve">1951 </w:t>
            </w:r>
            <w:r w:rsidR="00741DC9" w:rsidRPr="00502099">
              <w:rPr>
                <w:szCs w:val="24"/>
              </w:rPr>
              <w:t>Convention Relating to Status of Refugees</w:t>
            </w:r>
          </w:p>
        </w:tc>
        <w:tc>
          <w:tcPr>
            <w:tcW w:w="2268"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10th December, 1987</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15.</w:t>
            </w:r>
          </w:p>
        </w:tc>
        <w:tc>
          <w:tcPr>
            <w:tcW w:w="4536" w:type="dxa"/>
            <w:shd w:val="clear" w:color="auto" w:fill="auto"/>
          </w:tcPr>
          <w:p w:rsidR="00741DC9" w:rsidRPr="00502099" w:rsidRDefault="00057BE1" w:rsidP="00E565FA">
            <w:pPr>
              <w:suppressAutoHyphens w:val="0"/>
              <w:spacing w:before="40" w:after="120" w:line="220" w:lineRule="exact"/>
              <w:ind w:right="113"/>
              <w:rPr>
                <w:szCs w:val="24"/>
              </w:rPr>
            </w:pPr>
            <w:r w:rsidRPr="00502099">
              <w:rPr>
                <w:bCs/>
                <w:szCs w:val="24"/>
                <w:shd w:val="clear" w:color="auto" w:fill="FFFFFF"/>
              </w:rPr>
              <w:t xml:space="preserve">1967 </w:t>
            </w:r>
            <w:r w:rsidR="00741DC9" w:rsidRPr="00502099">
              <w:rPr>
                <w:bCs/>
                <w:szCs w:val="24"/>
                <w:shd w:val="clear" w:color="auto" w:fill="FFFFFF"/>
              </w:rPr>
              <w:t>Protocol relating to the Status of Refugees</w:t>
            </w:r>
          </w:p>
        </w:tc>
        <w:tc>
          <w:tcPr>
            <w:tcW w:w="2268"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10th December, 1987</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16.</w:t>
            </w:r>
          </w:p>
        </w:tc>
        <w:tc>
          <w:tcPr>
            <w:tcW w:w="4536"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Rome Statute of the International Criminal Court</w:t>
            </w:r>
          </w:p>
        </w:tc>
        <w:tc>
          <w:tcPr>
            <w:tcW w:w="2268"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1st December, 2002</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lastRenderedPageBreak/>
              <w:t>17.</w:t>
            </w:r>
          </w:p>
        </w:tc>
        <w:tc>
          <w:tcPr>
            <w:tcW w:w="4536" w:type="dxa"/>
            <w:shd w:val="clear" w:color="auto" w:fill="auto"/>
          </w:tcPr>
          <w:p w:rsidR="00741DC9" w:rsidRPr="00502099" w:rsidRDefault="00741DC9" w:rsidP="00E565FA">
            <w:pPr>
              <w:suppressAutoHyphens w:val="0"/>
              <w:spacing w:before="40" w:after="120" w:line="220" w:lineRule="exact"/>
              <w:ind w:right="113"/>
              <w:rPr>
                <w:szCs w:val="24"/>
              </w:rPr>
            </w:pPr>
            <w:r w:rsidRPr="00502099">
              <w:rPr>
                <w:bCs/>
                <w:szCs w:val="24"/>
                <w:shd w:val="clear" w:color="auto" w:fill="FFFFFF"/>
              </w:rPr>
              <w:t>Geneva Conventions of 12 August 1949</w:t>
            </w:r>
          </w:p>
        </w:tc>
        <w:tc>
          <w:tcPr>
            <w:tcW w:w="2268"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5th January, 1968</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18.</w:t>
            </w:r>
          </w:p>
        </w:tc>
        <w:tc>
          <w:tcPr>
            <w:tcW w:w="4536"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Protocol for the Prohibition of the Use of Asphyxiating, Poisonous or Other Gases and of Bacteriological Methods of Warfare, 17 June 1925</w:t>
            </w:r>
          </w:p>
        </w:tc>
        <w:tc>
          <w:tcPr>
            <w:tcW w:w="2268"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14th September, 1970</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19.</w:t>
            </w:r>
          </w:p>
        </w:tc>
        <w:tc>
          <w:tcPr>
            <w:tcW w:w="4536"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Convention on the Prohibition of Military or any Hostile Use of Environmental Modification Techniques, 10 December, 1976</w:t>
            </w:r>
          </w:p>
        </w:tc>
        <w:tc>
          <w:tcPr>
            <w:tcW w:w="2268"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5th October, 1978</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20.</w:t>
            </w:r>
          </w:p>
        </w:tc>
        <w:tc>
          <w:tcPr>
            <w:tcW w:w="4536"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Protocol Additional to the Geneva Conventions of 12 August 1949, and relating to the Protection of Victims of Non-International Armed Conflicts (Protocol II), 8 June 1977</w:t>
            </w:r>
          </w:p>
        </w:tc>
        <w:tc>
          <w:tcPr>
            <w:tcW w:w="2268"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7th April, 1997</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21.</w:t>
            </w:r>
          </w:p>
        </w:tc>
        <w:tc>
          <w:tcPr>
            <w:tcW w:w="4536" w:type="dxa"/>
            <w:shd w:val="clear" w:color="auto" w:fill="auto"/>
          </w:tcPr>
          <w:p w:rsidR="00741DC9" w:rsidRPr="00502099" w:rsidRDefault="00741DC9" w:rsidP="00E565FA">
            <w:pPr>
              <w:suppressAutoHyphens w:val="0"/>
              <w:spacing w:before="40" w:after="120" w:line="220" w:lineRule="exact"/>
              <w:ind w:right="113"/>
              <w:rPr>
                <w:szCs w:val="24"/>
              </w:rPr>
            </w:pPr>
            <w:r w:rsidRPr="00502099">
              <w:rPr>
                <w:bCs/>
                <w:szCs w:val="24"/>
                <w:shd w:val="clear" w:color="auto" w:fill="FFFFFF"/>
              </w:rPr>
              <w:t>Convention on the Prohibition of the Development, Production, Stockpiling and Use of Chemical Weapons and on their Destruction</w:t>
            </w:r>
          </w:p>
        </w:tc>
        <w:tc>
          <w:tcPr>
            <w:tcW w:w="2268"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14th June, 1998</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22.</w:t>
            </w:r>
          </w:p>
        </w:tc>
        <w:tc>
          <w:tcPr>
            <w:tcW w:w="4536" w:type="dxa"/>
            <w:shd w:val="clear" w:color="auto" w:fill="auto"/>
          </w:tcPr>
          <w:p w:rsidR="00741DC9" w:rsidRPr="00502099" w:rsidRDefault="00741DC9" w:rsidP="00E565FA">
            <w:pPr>
              <w:suppressAutoHyphens w:val="0"/>
              <w:spacing w:before="40" w:after="120" w:line="220" w:lineRule="exact"/>
              <w:ind w:right="113"/>
              <w:rPr>
                <w:szCs w:val="24"/>
              </w:rPr>
            </w:pPr>
            <w:r w:rsidRPr="00502099">
              <w:rPr>
                <w:bCs/>
                <w:szCs w:val="24"/>
                <w:shd w:val="clear" w:color="auto" w:fill="FFFFFF"/>
              </w:rPr>
              <w:t>Convention on the Prohibition of the Use, Stockpiling, Production and Transfer of Anti-Personnel Mines and on their Destruction</w:t>
            </w:r>
          </w:p>
        </w:tc>
        <w:tc>
          <w:tcPr>
            <w:tcW w:w="2268"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13th August, 1998</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23.</w:t>
            </w:r>
          </w:p>
        </w:tc>
        <w:tc>
          <w:tcPr>
            <w:tcW w:w="4536" w:type="dxa"/>
            <w:shd w:val="clear" w:color="auto" w:fill="auto"/>
          </w:tcPr>
          <w:p w:rsidR="00741DC9" w:rsidRPr="00502099" w:rsidRDefault="00741DC9" w:rsidP="00E565FA">
            <w:pPr>
              <w:suppressAutoHyphens w:val="0"/>
              <w:spacing w:before="40" w:after="120" w:line="220" w:lineRule="exact"/>
              <w:ind w:right="113"/>
              <w:rPr>
                <w:bCs/>
                <w:szCs w:val="24"/>
                <w:shd w:val="clear" w:color="auto" w:fill="FFFFFF"/>
              </w:rPr>
            </w:pPr>
            <w:r w:rsidRPr="00502099">
              <w:rPr>
                <w:szCs w:val="24"/>
              </w:rPr>
              <w:t>Convention on the prohibition of the development, production, stockpiling and use of chemical weapons and on their destruction, Paris 13 January 1993</w:t>
            </w:r>
          </w:p>
        </w:tc>
        <w:tc>
          <w:tcPr>
            <w:tcW w:w="2268" w:type="dxa"/>
            <w:shd w:val="clear" w:color="auto" w:fill="auto"/>
          </w:tcPr>
          <w:p w:rsidR="00741DC9" w:rsidRPr="00502099" w:rsidRDefault="00741DC9" w:rsidP="00E565FA">
            <w:pPr>
              <w:suppressAutoHyphens w:val="0"/>
              <w:spacing w:before="40" w:after="120" w:line="220" w:lineRule="exact"/>
              <w:ind w:right="113"/>
              <w:rPr>
                <w:szCs w:val="24"/>
              </w:rPr>
            </w:pPr>
            <w:r w:rsidRPr="00502099">
              <w:rPr>
                <w:szCs w:val="24"/>
              </w:rPr>
              <w:t>11th June, 1998</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pPr>
            <w:r w:rsidRPr="00502099">
              <w:t>24.</w:t>
            </w:r>
          </w:p>
        </w:tc>
        <w:tc>
          <w:tcPr>
            <w:tcW w:w="4536" w:type="dxa"/>
            <w:shd w:val="clear" w:color="auto" w:fill="auto"/>
          </w:tcPr>
          <w:p w:rsidR="00741DC9" w:rsidRPr="00502099" w:rsidRDefault="00741DC9" w:rsidP="00E565FA">
            <w:pPr>
              <w:suppressAutoHyphens w:val="0"/>
              <w:spacing w:before="40" w:after="120" w:line="220" w:lineRule="exact"/>
              <w:ind w:right="113"/>
            </w:pPr>
            <w:r w:rsidRPr="00502099">
              <w:t>Optional Protocol to the Convention on the Rights of the Child on the involvement of children in armed conflict, 25 May 2000</w:t>
            </w:r>
          </w:p>
        </w:tc>
        <w:tc>
          <w:tcPr>
            <w:tcW w:w="2268" w:type="dxa"/>
            <w:shd w:val="clear" w:color="auto" w:fill="auto"/>
          </w:tcPr>
          <w:p w:rsidR="00741DC9" w:rsidRPr="00502099" w:rsidRDefault="00741DC9" w:rsidP="00E565FA">
            <w:pPr>
              <w:suppressAutoHyphens w:val="0"/>
              <w:spacing w:before="40" w:after="120" w:line="220" w:lineRule="exact"/>
              <w:ind w:right="113"/>
            </w:pPr>
            <w:r w:rsidRPr="00502099">
              <w:t>21st September, 2010</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pPr>
            <w:r w:rsidRPr="00502099">
              <w:t>25.</w:t>
            </w:r>
          </w:p>
        </w:tc>
        <w:tc>
          <w:tcPr>
            <w:tcW w:w="4536" w:type="dxa"/>
            <w:shd w:val="clear" w:color="auto" w:fill="auto"/>
          </w:tcPr>
          <w:p w:rsidR="00741DC9" w:rsidRPr="00502099" w:rsidRDefault="00741DC9" w:rsidP="00E565FA">
            <w:pPr>
              <w:suppressAutoHyphens w:val="0"/>
              <w:spacing w:before="40" w:after="120" w:line="220" w:lineRule="exact"/>
              <w:ind w:right="113"/>
            </w:pPr>
            <w:r w:rsidRPr="00502099">
              <w:t>Convention on Cluster Munitions, 30 May 2008</w:t>
            </w:r>
          </w:p>
        </w:tc>
        <w:tc>
          <w:tcPr>
            <w:tcW w:w="2268" w:type="dxa"/>
            <w:shd w:val="clear" w:color="auto" w:fill="auto"/>
          </w:tcPr>
          <w:p w:rsidR="00741DC9" w:rsidRPr="00502099" w:rsidRDefault="00741DC9" w:rsidP="00E565FA">
            <w:pPr>
              <w:suppressAutoHyphens w:val="0"/>
              <w:spacing w:before="40" w:after="120" w:line="220" w:lineRule="exact"/>
              <w:ind w:right="113"/>
            </w:pPr>
            <w:r w:rsidRPr="00502099">
              <w:t>7th October, 2009</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pPr>
            <w:r w:rsidRPr="00502099">
              <w:t>26.</w:t>
            </w:r>
          </w:p>
        </w:tc>
        <w:tc>
          <w:tcPr>
            <w:tcW w:w="4536" w:type="dxa"/>
            <w:shd w:val="clear" w:color="auto" w:fill="auto"/>
          </w:tcPr>
          <w:p w:rsidR="00741DC9" w:rsidRPr="00502099" w:rsidRDefault="00741DC9" w:rsidP="00E565FA">
            <w:pPr>
              <w:suppressAutoHyphens w:val="0"/>
              <w:spacing w:before="40" w:after="120" w:line="220" w:lineRule="exact"/>
              <w:ind w:right="113"/>
            </w:pPr>
            <w:r w:rsidRPr="00502099">
              <w:t>International Convention for the Suppression of Unlawful Seizure of Aircraft, 1970</w:t>
            </w:r>
          </w:p>
        </w:tc>
        <w:tc>
          <w:tcPr>
            <w:tcW w:w="2268" w:type="dxa"/>
            <w:shd w:val="clear" w:color="auto" w:fill="auto"/>
          </w:tcPr>
          <w:p w:rsidR="00741DC9" w:rsidRPr="00502099" w:rsidRDefault="00741DC9" w:rsidP="00E565FA">
            <w:pPr>
              <w:suppressAutoHyphens w:val="0"/>
              <w:spacing w:before="40" w:after="120" w:line="220" w:lineRule="exact"/>
              <w:ind w:right="113"/>
            </w:pPr>
            <w:r w:rsidRPr="00502099">
              <w:t>21st December, 1972</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pPr>
            <w:r w:rsidRPr="00502099">
              <w:t>27.</w:t>
            </w:r>
          </w:p>
        </w:tc>
        <w:tc>
          <w:tcPr>
            <w:tcW w:w="4536" w:type="dxa"/>
            <w:shd w:val="clear" w:color="auto" w:fill="auto"/>
          </w:tcPr>
          <w:p w:rsidR="00741DC9" w:rsidRPr="00502099" w:rsidRDefault="00741DC9" w:rsidP="00E565FA">
            <w:pPr>
              <w:suppressAutoHyphens w:val="0"/>
              <w:spacing w:before="40" w:after="120" w:line="220" w:lineRule="exact"/>
              <w:ind w:right="113"/>
            </w:pPr>
            <w:r w:rsidRPr="00502099">
              <w:t>Convention on Offences and Certain Other Acts Committed on Board Aircraft, 1963</w:t>
            </w:r>
          </w:p>
        </w:tc>
        <w:tc>
          <w:tcPr>
            <w:tcW w:w="2268" w:type="dxa"/>
            <w:shd w:val="clear" w:color="auto" w:fill="auto"/>
          </w:tcPr>
          <w:p w:rsidR="00741DC9" w:rsidRPr="00502099" w:rsidRDefault="00741DC9" w:rsidP="00E565FA">
            <w:pPr>
              <w:suppressAutoHyphens w:val="0"/>
              <w:spacing w:before="40" w:after="120" w:line="220" w:lineRule="exact"/>
              <w:ind w:right="113"/>
            </w:pPr>
            <w:r w:rsidRPr="00502099">
              <w:t>28th December, 1972</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pPr>
            <w:r w:rsidRPr="00502099">
              <w:t>28.</w:t>
            </w:r>
          </w:p>
        </w:tc>
        <w:tc>
          <w:tcPr>
            <w:tcW w:w="4536" w:type="dxa"/>
            <w:shd w:val="clear" w:color="auto" w:fill="auto"/>
          </w:tcPr>
          <w:p w:rsidR="00741DC9" w:rsidRPr="00502099" w:rsidRDefault="00741DC9" w:rsidP="00E565FA">
            <w:pPr>
              <w:suppressAutoHyphens w:val="0"/>
              <w:spacing w:before="40" w:after="120" w:line="220" w:lineRule="exact"/>
              <w:ind w:right="113"/>
            </w:pPr>
            <w:r w:rsidRPr="00502099">
              <w:t>International Convention Against the taking of Hostages, 1979</w:t>
            </w:r>
          </w:p>
        </w:tc>
        <w:tc>
          <w:tcPr>
            <w:tcW w:w="2268" w:type="dxa"/>
            <w:shd w:val="clear" w:color="auto" w:fill="auto"/>
          </w:tcPr>
          <w:p w:rsidR="00741DC9" w:rsidRPr="00502099" w:rsidRDefault="00741DC9" w:rsidP="00E565FA">
            <w:pPr>
              <w:suppressAutoHyphens w:val="0"/>
              <w:spacing w:before="40" w:after="120" w:line="220" w:lineRule="exact"/>
              <w:ind w:right="113"/>
            </w:pPr>
            <w:r w:rsidRPr="00502099">
              <w:t>17th March, 1986</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pPr>
            <w:r w:rsidRPr="00502099">
              <w:t>29.</w:t>
            </w:r>
          </w:p>
        </w:tc>
        <w:tc>
          <w:tcPr>
            <w:tcW w:w="4536" w:type="dxa"/>
            <w:shd w:val="clear" w:color="auto" w:fill="auto"/>
          </w:tcPr>
          <w:p w:rsidR="00741DC9" w:rsidRPr="00502099" w:rsidRDefault="00741DC9" w:rsidP="00E565FA">
            <w:pPr>
              <w:suppressAutoHyphens w:val="0"/>
              <w:spacing w:before="40" w:after="120" w:line="220" w:lineRule="exact"/>
              <w:ind w:right="113"/>
            </w:pPr>
            <w:r w:rsidRPr="00502099">
              <w:t>Convention on the Prevention and Punishment of Crimes Against Internationally Protected Persons, including Diplomatic Agents, 1973</w:t>
            </w:r>
          </w:p>
        </w:tc>
        <w:tc>
          <w:tcPr>
            <w:tcW w:w="2268" w:type="dxa"/>
            <w:shd w:val="clear" w:color="auto" w:fill="auto"/>
          </w:tcPr>
          <w:p w:rsidR="00741DC9" w:rsidRPr="00502099" w:rsidRDefault="00741DC9" w:rsidP="00E565FA">
            <w:pPr>
              <w:suppressAutoHyphens w:val="0"/>
              <w:spacing w:before="40" w:after="120" w:line="220" w:lineRule="exact"/>
              <w:ind w:right="113"/>
            </w:pPr>
            <w:r w:rsidRPr="00502099">
              <w:t>14th March, 1977</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pPr>
            <w:r w:rsidRPr="00502099">
              <w:t>30.</w:t>
            </w:r>
          </w:p>
        </w:tc>
        <w:tc>
          <w:tcPr>
            <w:tcW w:w="4536" w:type="dxa"/>
            <w:shd w:val="clear" w:color="auto" w:fill="auto"/>
          </w:tcPr>
          <w:p w:rsidR="00741DC9" w:rsidRPr="00502099" w:rsidRDefault="00741DC9" w:rsidP="00E565FA">
            <w:pPr>
              <w:suppressAutoHyphens w:val="0"/>
              <w:spacing w:before="40" w:after="120" w:line="220" w:lineRule="exact"/>
              <w:ind w:right="113"/>
            </w:pPr>
            <w:r w:rsidRPr="00502099">
              <w:t>International Convention on the Suppression of Terrorist Bombing 1997</w:t>
            </w:r>
          </w:p>
        </w:tc>
        <w:tc>
          <w:tcPr>
            <w:tcW w:w="2268" w:type="dxa"/>
            <w:shd w:val="clear" w:color="auto" w:fill="auto"/>
          </w:tcPr>
          <w:p w:rsidR="00741DC9" w:rsidRPr="00502099" w:rsidRDefault="00741DC9" w:rsidP="00E565FA">
            <w:pPr>
              <w:suppressAutoHyphens w:val="0"/>
              <w:spacing w:before="40" w:after="120" w:line="220" w:lineRule="exact"/>
              <w:ind w:right="113"/>
            </w:pPr>
            <w:r w:rsidRPr="00502099">
              <w:t>11th August, 2003</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pPr>
            <w:r w:rsidRPr="00502099">
              <w:t>31.</w:t>
            </w:r>
          </w:p>
        </w:tc>
        <w:tc>
          <w:tcPr>
            <w:tcW w:w="4536" w:type="dxa"/>
            <w:shd w:val="clear" w:color="auto" w:fill="auto"/>
          </w:tcPr>
          <w:p w:rsidR="00741DC9" w:rsidRPr="00502099" w:rsidRDefault="00741DC9" w:rsidP="00E565FA">
            <w:pPr>
              <w:suppressAutoHyphens w:val="0"/>
              <w:spacing w:before="40" w:after="120" w:line="220" w:lineRule="exact"/>
              <w:ind w:right="113"/>
            </w:pPr>
            <w:r w:rsidRPr="00502099">
              <w:t>International Convention for the Suppression of Financing of Terrorism, 1999</w:t>
            </w:r>
          </w:p>
        </w:tc>
        <w:tc>
          <w:tcPr>
            <w:tcW w:w="2268" w:type="dxa"/>
            <w:shd w:val="clear" w:color="auto" w:fill="auto"/>
          </w:tcPr>
          <w:p w:rsidR="00741DC9" w:rsidRPr="00502099" w:rsidRDefault="00741DC9" w:rsidP="00E565FA">
            <w:pPr>
              <w:suppressAutoHyphens w:val="0"/>
              <w:spacing w:before="40" w:after="120" w:line="220" w:lineRule="exact"/>
              <w:ind w:right="113"/>
            </w:pPr>
            <w:r w:rsidRPr="00502099">
              <w:t>11th August, 2003</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pPr>
            <w:r w:rsidRPr="00502099">
              <w:t>32.</w:t>
            </w:r>
          </w:p>
        </w:tc>
        <w:tc>
          <w:tcPr>
            <w:tcW w:w="4536" w:type="dxa"/>
            <w:shd w:val="clear" w:color="auto" w:fill="auto"/>
          </w:tcPr>
          <w:p w:rsidR="00741DC9" w:rsidRPr="00502099" w:rsidRDefault="00741DC9" w:rsidP="00E565FA">
            <w:pPr>
              <w:suppressAutoHyphens w:val="0"/>
              <w:spacing w:before="40" w:after="120" w:line="220" w:lineRule="exact"/>
              <w:ind w:right="113"/>
            </w:pPr>
            <w:r w:rsidRPr="00502099">
              <w:t>Convention on Specific Aspects of Refugee Problems in Africa, 1974</w:t>
            </w:r>
          </w:p>
        </w:tc>
        <w:tc>
          <w:tcPr>
            <w:tcW w:w="2268" w:type="dxa"/>
            <w:shd w:val="clear" w:color="auto" w:fill="auto"/>
          </w:tcPr>
          <w:p w:rsidR="00741DC9" w:rsidRPr="00502099" w:rsidRDefault="00741DC9" w:rsidP="00E565FA">
            <w:pPr>
              <w:suppressAutoHyphens w:val="0"/>
              <w:spacing w:before="40" w:after="120" w:line="220" w:lineRule="exact"/>
              <w:ind w:right="113"/>
            </w:pPr>
            <w:r w:rsidRPr="00502099">
              <w:t>4th November, 1987</w:t>
            </w:r>
          </w:p>
        </w:tc>
      </w:tr>
      <w:tr w:rsidR="00741DC9" w:rsidRPr="00502099"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pPr>
            <w:r w:rsidRPr="00502099">
              <w:t>33.</w:t>
            </w:r>
          </w:p>
        </w:tc>
        <w:tc>
          <w:tcPr>
            <w:tcW w:w="4536" w:type="dxa"/>
            <w:shd w:val="clear" w:color="auto" w:fill="auto"/>
          </w:tcPr>
          <w:p w:rsidR="00741DC9" w:rsidRPr="00502099" w:rsidRDefault="00741DC9" w:rsidP="00E565FA">
            <w:pPr>
              <w:suppressAutoHyphens w:val="0"/>
              <w:spacing w:before="40" w:after="120" w:line="220" w:lineRule="exact"/>
              <w:ind w:right="113"/>
            </w:pPr>
            <w:r w:rsidRPr="00502099">
              <w:t>African Charter for Human and Peoples Rights</w:t>
            </w:r>
          </w:p>
        </w:tc>
        <w:tc>
          <w:tcPr>
            <w:tcW w:w="2268" w:type="dxa"/>
            <w:shd w:val="clear" w:color="auto" w:fill="auto"/>
          </w:tcPr>
          <w:p w:rsidR="00741DC9" w:rsidRPr="00502099" w:rsidRDefault="00741DC9" w:rsidP="00E565FA">
            <w:pPr>
              <w:suppressAutoHyphens w:val="0"/>
              <w:spacing w:before="40" w:after="120" w:line="220" w:lineRule="exact"/>
              <w:ind w:right="113"/>
            </w:pPr>
            <w:r w:rsidRPr="00502099">
              <w:t>17th November, 1989</w:t>
            </w:r>
          </w:p>
        </w:tc>
      </w:tr>
      <w:tr w:rsidR="00741DC9" w:rsidRPr="005D5E66" w:rsidTr="00E565FA">
        <w:trPr>
          <w:trHeight w:val="240"/>
        </w:trPr>
        <w:tc>
          <w:tcPr>
            <w:tcW w:w="567" w:type="dxa"/>
            <w:shd w:val="clear" w:color="auto" w:fill="auto"/>
          </w:tcPr>
          <w:p w:rsidR="00741DC9" w:rsidRPr="00502099" w:rsidRDefault="00741DC9" w:rsidP="00E565FA">
            <w:pPr>
              <w:suppressAutoHyphens w:val="0"/>
              <w:spacing w:before="40" w:after="120" w:line="220" w:lineRule="exact"/>
              <w:ind w:right="113"/>
            </w:pPr>
            <w:r w:rsidRPr="00502099">
              <w:t>34.</w:t>
            </w:r>
          </w:p>
        </w:tc>
        <w:tc>
          <w:tcPr>
            <w:tcW w:w="4536" w:type="dxa"/>
            <w:shd w:val="clear" w:color="auto" w:fill="auto"/>
          </w:tcPr>
          <w:p w:rsidR="00741DC9" w:rsidRPr="00502099" w:rsidRDefault="00741DC9" w:rsidP="00E565FA">
            <w:pPr>
              <w:suppressAutoHyphens w:val="0"/>
              <w:spacing w:before="40" w:after="120" w:line="220" w:lineRule="exact"/>
              <w:ind w:right="113"/>
            </w:pPr>
            <w:r w:rsidRPr="00502099">
              <w:t>African Charter on Rights and Welfare of the Child</w:t>
            </w:r>
          </w:p>
        </w:tc>
        <w:tc>
          <w:tcPr>
            <w:tcW w:w="2268" w:type="dxa"/>
            <w:shd w:val="clear" w:color="auto" w:fill="auto"/>
          </w:tcPr>
          <w:p w:rsidR="00741DC9" w:rsidRPr="005D5E66" w:rsidRDefault="00741DC9" w:rsidP="00E565FA">
            <w:pPr>
              <w:suppressAutoHyphens w:val="0"/>
              <w:spacing w:before="40" w:after="120" w:line="220" w:lineRule="exact"/>
              <w:ind w:right="113"/>
            </w:pPr>
            <w:r w:rsidRPr="00502099">
              <w:t>17th November, 1999</w:t>
            </w:r>
          </w:p>
        </w:tc>
      </w:tr>
    </w:tbl>
    <w:bookmarkEnd w:id="2"/>
    <w:bookmarkEnd w:id="3"/>
    <w:p w:rsidR="00655F6B" w:rsidRPr="005D5E66" w:rsidRDefault="00655F6B" w:rsidP="000A7BA3">
      <w:pPr>
        <w:pStyle w:val="SingleTxtG"/>
        <w:spacing w:after="0"/>
        <w:jc w:val="center"/>
        <w:rPr>
          <w:rFonts w:eastAsia="DFKai-SB"/>
          <w:u w:val="single"/>
          <w:lang w:val="en-GB"/>
        </w:rPr>
      </w:pPr>
      <w:r w:rsidRPr="005D5E66">
        <w:rPr>
          <w:rFonts w:eastAsia="DFKai-SB"/>
          <w:u w:val="single"/>
          <w:lang w:val="en-GB"/>
        </w:rPr>
        <w:tab/>
      </w:r>
      <w:r w:rsidRPr="005D5E66">
        <w:rPr>
          <w:rFonts w:eastAsia="DFKai-SB"/>
          <w:u w:val="single"/>
          <w:lang w:val="en-GB"/>
        </w:rPr>
        <w:tab/>
      </w:r>
      <w:r w:rsidRPr="005D5E66">
        <w:rPr>
          <w:rFonts w:eastAsia="DFKai-SB"/>
          <w:u w:val="single"/>
          <w:lang w:val="en-GB"/>
        </w:rPr>
        <w:tab/>
      </w:r>
    </w:p>
    <w:sectPr w:rsidR="00655F6B" w:rsidRPr="005D5E66" w:rsidSect="00F11074">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EA3" w:rsidRDefault="00F96EA3"/>
  </w:endnote>
  <w:endnote w:type="continuationSeparator" w:id="0">
    <w:p w:rsidR="00F96EA3" w:rsidRDefault="00F96EA3"/>
  </w:endnote>
  <w:endnote w:type="continuationNotice" w:id="1">
    <w:p w:rsidR="00F96EA3" w:rsidRDefault="00F96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華康細明體">
    <w:charset w:val="88"/>
    <w:family w:val="modern"/>
    <w:pitch w:val="fixed"/>
    <w:sig w:usb0="F1007BFF" w:usb1="29FFFFFF" w:usb2="00000037" w:usb3="00000000" w:csb0="003F00FF" w:csb1="00000000"/>
  </w:font>
  <w:font w:name="華康中黑體">
    <w:charset w:val="88"/>
    <w:family w:val="modern"/>
    <w:pitch w:val="fixed"/>
    <w:sig w:usb0="F1007BFF" w:usb1="29FFFFFF" w:usb2="00000037" w:usb3="00000000" w:csb0="003F00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00000001" w:usb1="4000207B" w:usb2="00000000" w:usb3="00000000" w:csb0="0000019F" w:csb1="00000000"/>
  </w:font>
  <w:font w:name="華康粗明體">
    <w:altName w:val="Arial Unicode MS"/>
    <w:charset w:val="88"/>
    <w:family w:val="modern"/>
    <w:pitch w:val="fixed"/>
    <w:sig w:usb0="00000000" w:usb1="3A6F9C38" w:usb2="00000016" w:usb3="00000000" w:csb0="00100001" w:csb1="00000000"/>
  </w:font>
  <w:font w:name="Arial Armenian">
    <w:altName w:val="Arial"/>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DFKai-SB">
    <w:charset w:val="88"/>
    <w:family w:val="script"/>
    <w:pitch w:val="fixed"/>
    <w:sig w:usb0="00000003" w:usb1="080E0000" w:usb2="00000016" w:usb3="00000000" w:csb0="001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DFF" w:rsidRPr="00BE2F38" w:rsidRDefault="00293DFF" w:rsidP="00BE2F38">
    <w:pPr>
      <w:pStyle w:val="Pieddepage"/>
      <w:tabs>
        <w:tab w:val="right" w:pos="9638"/>
      </w:tabs>
    </w:pPr>
    <w:r w:rsidRPr="00BE2F38">
      <w:rPr>
        <w:b/>
        <w:sz w:val="18"/>
      </w:rPr>
      <w:fldChar w:fldCharType="begin"/>
    </w:r>
    <w:r w:rsidRPr="00BE2F38">
      <w:rPr>
        <w:b/>
        <w:sz w:val="18"/>
      </w:rPr>
      <w:instrText xml:space="preserve"> PAGE  \* MERGEFORMAT </w:instrText>
    </w:r>
    <w:r w:rsidRPr="00BE2F38">
      <w:rPr>
        <w:b/>
        <w:sz w:val="18"/>
      </w:rPr>
      <w:fldChar w:fldCharType="separate"/>
    </w:r>
    <w:r w:rsidR="00F10A58">
      <w:rPr>
        <w:b/>
        <w:noProof/>
        <w:sz w:val="18"/>
      </w:rPr>
      <w:t>2</w:t>
    </w:r>
    <w:r w:rsidRPr="00BE2F3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DFF" w:rsidRPr="00BE2F38" w:rsidRDefault="00293DFF" w:rsidP="00BE2F38">
    <w:pPr>
      <w:pStyle w:val="Pieddepage"/>
      <w:tabs>
        <w:tab w:val="right" w:pos="9638"/>
      </w:tabs>
      <w:rPr>
        <w:b/>
        <w:sz w:val="18"/>
      </w:rPr>
    </w:pPr>
    <w:r>
      <w:tab/>
    </w:r>
    <w:r w:rsidRPr="00BE2F38">
      <w:rPr>
        <w:b/>
        <w:sz w:val="18"/>
      </w:rPr>
      <w:fldChar w:fldCharType="begin"/>
    </w:r>
    <w:r w:rsidRPr="00BE2F38">
      <w:rPr>
        <w:b/>
        <w:sz w:val="18"/>
      </w:rPr>
      <w:instrText xml:space="preserve"> PAGE  \* MERGEFORMAT </w:instrText>
    </w:r>
    <w:r w:rsidRPr="00BE2F38">
      <w:rPr>
        <w:b/>
        <w:sz w:val="18"/>
      </w:rPr>
      <w:fldChar w:fldCharType="separate"/>
    </w:r>
    <w:r w:rsidR="00F10A58">
      <w:rPr>
        <w:b/>
        <w:noProof/>
        <w:sz w:val="18"/>
      </w:rPr>
      <w:t>19</w:t>
    </w:r>
    <w:r w:rsidRPr="00BE2F3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F96" w:rsidRPr="00796F96" w:rsidRDefault="00796F96">
    <w:pPr>
      <w:pStyle w:val="Pieddepage"/>
      <w:rPr>
        <w:rFonts w:ascii="C39T30Lfz" w:hAnsi="C39T30Lfz"/>
        <w:sz w:val="56"/>
      </w:rPr>
    </w:pPr>
    <w:bookmarkStart w:id="6" w:name="_GoBack"/>
    <w:r>
      <w:rPr>
        <w:noProof/>
        <w:lang w:eastAsia="fr-CH"/>
      </w:rPr>
      <w:drawing>
        <wp:anchor distT="0" distB="0" distL="114300" distR="114300" simplePos="0" relativeHeight="251659776" behindDoc="0" locked="0" layoutInCell="1" allowOverlap="1">
          <wp:simplePos x="0" y="0"/>
          <wp:positionH relativeFrom="column">
            <wp:posOffset>5473065</wp:posOffset>
          </wp:positionH>
          <wp:positionV relativeFrom="paragraph">
            <wp:posOffset>6306</wp:posOffset>
          </wp:positionV>
          <wp:extent cx="638175" cy="638175"/>
          <wp:effectExtent l="0" t="0" r="9525" b="9525"/>
          <wp:wrapNone/>
          <wp:docPr id="1" name="Image 1" descr="https://undocs.org/m2/QRCode.ashx?DS=HRI/CORE/MWI/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MWI/2014&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
    <w:r>
      <w:rPr>
        <w:sz w:val="20"/>
      </w:rPr>
      <w:t>GE.</w:t>
    </w:r>
    <w:r>
      <w:rPr>
        <w:noProof/>
        <w:lang w:eastAsia="fr-CH"/>
      </w:rPr>
      <w:drawing>
        <wp:anchor distT="0" distB="0" distL="114300" distR="114300" simplePos="0" relativeHeight="251657728" behindDoc="0" locked="0" layoutInCell="1" allowOverlap="0" wp14:anchorId="4DE90057" wp14:editId="7EBED77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w:t>
    </w:r>
    <w:r>
      <w:rPr>
        <w:sz w:val="20"/>
      </w:rPr>
      <w:t>458</w:t>
    </w:r>
    <w:r>
      <w:rPr>
        <w:sz w:val="20"/>
      </w:rPr>
      <w:t>5  (F)</w:t>
    </w:r>
    <w:r>
      <w:br/>
    </w:r>
    <w:r w:rsidRPr="00796F96">
      <w:rPr>
        <w:rFonts w:ascii="C39T30Lfz" w:hAnsi="C39T30Lfz"/>
        <w:sz w:val="56"/>
      </w:rPr>
      <w:t></w:t>
    </w:r>
    <w:r w:rsidRPr="00796F96">
      <w:rPr>
        <w:rFonts w:ascii="C39T30Lfz" w:hAnsi="C39T30Lfz"/>
        <w:sz w:val="56"/>
      </w:rPr>
      <w:t></w:t>
    </w:r>
    <w:r w:rsidRPr="00796F96">
      <w:rPr>
        <w:rFonts w:ascii="C39T30Lfz" w:hAnsi="C39T30Lfz"/>
        <w:sz w:val="56"/>
      </w:rPr>
      <w:t></w:t>
    </w:r>
    <w:r w:rsidRPr="00796F96">
      <w:rPr>
        <w:rFonts w:ascii="C39T30Lfz" w:hAnsi="C39T30Lfz"/>
        <w:sz w:val="56"/>
      </w:rPr>
      <w:t></w:t>
    </w:r>
    <w:r w:rsidRPr="00796F96">
      <w:rPr>
        <w:rFonts w:ascii="C39T30Lfz" w:hAnsi="C39T30Lfz"/>
        <w:sz w:val="56"/>
      </w:rPr>
      <w:t></w:t>
    </w:r>
    <w:r w:rsidRPr="00796F96">
      <w:rPr>
        <w:rFonts w:ascii="C39T30Lfz" w:hAnsi="C39T30Lfz"/>
        <w:sz w:val="56"/>
      </w:rPr>
      <w:t></w:t>
    </w:r>
    <w:r w:rsidRPr="00796F96">
      <w:rPr>
        <w:rFonts w:ascii="C39T30Lfz" w:hAnsi="C39T30Lfz"/>
        <w:sz w:val="56"/>
      </w:rPr>
      <w:t></w:t>
    </w:r>
    <w:r w:rsidRPr="00796F96">
      <w:rPr>
        <w:rFonts w:ascii="C39T30Lfz" w:hAnsi="C39T30Lfz"/>
        <w:sz w:val="56"/>
      </w:rPr>
      <w:t></w:t>
    </w:r>
    <w:r w:rsidRPr="00796F96">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EA3" w:rsidRPr="000B175B" w:rsidRDefault="00F96EA3" w:rsidP="000B175B">
      <w:pPr>
        <w:tabs>
          <w:tab w:val="right" w:pos="2155"/>
        </w:tabs>
        <w:spacing w:after="80"/>
        <w:ind w:left="680"/>
        <w:rPr>
          <w:u w:val="single"/>
        </w:rPr>
      </w:pPr>
      <w:r>
        <w:rPr>
          <w:u w:val="single"/>
        </w:rPr>
        <w:tab/>
      </w:r>
    </w:p>
  </w:footnote>
  <w:footnote w:type="continuationSeparator" w:id="0">
    <w:p w:rsidR="00F96EA3" w:rsidRPr="00FC68B7" w:rsidRDefault="00F96EA3" w:rsidP="00FC68B7">
      <w:pPr>
        <w:tabs>
          <w:tab w:val="left" w:pos="2155"/>
        </w:tabs>
        <w:spacing w:after="80"/>
        <w:ind w:left="680"/>
        <w:rPr>
          <w:u w:val="single"/>
        </w:rPr>
      </w:pPr>
      <w:r>
        <w:rPr>
          <w:u w:val="single"/>
        </w:rPr>
        <w:tab/>
      </w:r>
    </w:p>
  </w:footnote>
  <w:footnote w:type="continuationNotice" w:id="1">
    <w:p w:rsidR="00F96EA3" w:rsidRDefault="00F96EA3"/>
  </w:footnote>
  <w:footnote w:id="2">
    <w:p w:rsidR="00293DFF" w:rsidRPr="00FE0A70" w:rsidRDefault="00293DFF" w:rsidP="00496221">
      <w:pPr>
        <w:pStyle w:val="Notedebasdepage"/>
        <w:rPr>
          <w:lang w:val="fr-FR"/>
        </w:rPr>
      </w:pPr>
      <w:r w:rsidRPr="003B24C1">
        <w:tab/>
      </w:r>
      <w:r w:rsidRPr="00FE0A70">
        <w:rPr>
          <w:rStyle w:val="Appelnotedebasdep"/>
          <w:sz w:val="20"/>
          <w:vertAlign w:val="baseline"/>
          <w:lang w:val="fr-FR"/>
        </w:rPr>
        <w:t>*</w:t>
      </w:r>
      <w:r w:rsidRPr="00FE0A70">
        <w:rPr>
          <w:lang w:val="fr-FR"/>
        </w:rPr>
        <w:tab/>
        <w:t>Le présent document n’a pas été revu par les services d’édition.</w:t>
      </w:r>
    </w:p>
  </w:footnote>
  <w:footnote w:id="3">
    <w:p w:rsidR="00293DFF" w:rsidRPr="003B40B8" w:rsidRDefault="00293DFF" w:rsidP="0062044C">
      <w:pPr>
        <w:pStyle w:val="Notedebasdepage"/>
        <w:rPr>
          <w:lang w:val="fr-FR"/>
        </w:rPr>
      </w:pPr>
      <w:r w:rsidRPr="00FE0A70">
        <w:rPr>
          <w:lang w:val="fr-FR"/>
        </w:rPr>
        <w:tab/>
      </w:r>
      <w:r w:rsidRPr="00502099">
        <w:rPr>
          <w:rStyle w:val="Appelnotedebasdep"/>
        </w:rPr>
        <w:footnoteRef/>
      </w:r>
      <w:r w:rsidRPr="003B40B8">
        <w:rPr>
          <w:lang w:val="fr-FR"/>
        </w:rPr>
        <w:tab/>
        <w:t>Les appendices ne sont pas traduits et ne sont disponibles qu’en anglais.</w:t>
      </w:r>
    </w:p>
  </w:footnote>
  <w:footnote w:id="4">
    <w:p w:rsidR="00293DFF" w:rsidRPr="00B3380B" w:rsidRDefault="00293DFF" w:rsidP="00602FB0">
      <w:pPr>
        <w:pStyle w:val="Notedebasdepage"/>
        <w:rPr>
          <w:lang w:val="fr-FR"/>
        </w:rPr>
      </w:pPr>
      <w:r w:rsidRPr="0060153A">
        <w:rPr>
          <w:lang w:val="fr-FR"/>
        </w:rPr>
        <w:tab/>
      </w:r>
      <w:r w:rsidRPr="00502099">
        <w:rPr>
          <w:rStyle w:val="Appelnotedebasdep"/>
        </w:rPr>
        <w:footnoteRef/>
      </w:r>
      <w:r w:rsidRPr="00B3380B">
        <w:rPr>
          <w:lang w:val="fr-FR"/>
        </w:rPr>
        <w:tab/>
        <w:t>Le taux brut de natalité est le nombre de naissances pour 1 000 habitants au cours d’</w:t>
      </w:r>
      <w:r>
        <w:rPr>
          <w:lang w:val="fr-FR"/>
        </w:rPr>
        <w:t>une année donnée</w:t>
      </w:r>
      <w:r w:rsidRPr="00B3380B">
        <w:rPr>
          <w:lang w:val="fr-FR"/>
        </w:rPr>
        <w:t>.</w:t>
      </w:r>
    </w:p>
  </w:footnote>
  <w:footnote w:id="5">
    <w:p w:rsidR="00293DFF" w:rsidRPr="005E3125" w:rsidRDefault="00293DFF" w:rsidP="0054635F">
      <w:pPr>
        <w:pStyle w:val="Notedebasdepage"/>
        <w:rPr>
          <w:lang w:val="fr-FR"/>
        </w:rPr>
      </w:pPr>
      <w:r w:rsidRPr="00B3380B">
        <w:rPr>
          <w:lang w:val="fr-FR"/>
        </w:rPr>
        <w:tab/>
      </w:r>
      <w:r w:rsidRPr="00502099">
        <w:rPr>
          <w:rStyle w:val="Appelnotedebasdep"/>
        </w:rPr>
        <w:footnoteRef/>
      </w:r>
      <w:r w:rsidRPr="005E3125">
        <w:rPr>
          <w:lang w:val="fr-FR"/>
        </w:rPr>
        <w:tab/>
      </w:r>
      <w:r>
        <w:rPr>
          <w:lang w:val="fr-FR"/>
        </w:rPr>
        <w:t>Il en a été ainsi de</w:t>
      </w:r>
      <w:r w:rsidRPr="005E3125">
        <w:rPr>
          <w:lang w:val="fr-FR"/>
        </w:rPr>
        <w:t xml:space="preserve"> l’enregistrement du Parti du Peuple (</w:t>
      </w:r>
      <w:r w:rsidRPr="005E3125">
        <w:rPr>
          <w:i/>
          <w:lang w:val="fr-FR"/>
        </w:rPr>
        <w:t>People’s Party</w:t>
      </w:r>
      <w:r w:rsidRPr="005E3125">
        <w:rPr>
          <w:lang w:val="fr-FR"/>
        </w:rPr>
        <w:t>)</w:t>
      </w:r>
      <w:r>
        <w:rPr>
          <w:lang w:val="fr-FR"/>
        </w:rPr>
        <w:t xml:space="preserve"> qui était contesté par d’autres partis politiques au motif qu’il </w:t>
      </w:r>
      <w:r w:rsidRPr="002014B3">
        <w:rPr>
          <w:lang w:val="fr-FR"/>
        </w:rPr>
        <w:t>port</w:t>
      </w:r>
      <w:r>
        <w:rPr>
          <w:lang w:val="fr-FR"/>
        </w:rPr>
        <w:t>ait</w:t>
      </w:r>
      <w:r w:rsidRPr="002014B3">
        <w:rPr>
          <w:lang w:val="fr-FR"/>
        </w:rPr>
        <w:t xml:space="preserve"> le même nom que</w:t>
      </w:r>
      <w:r>
        <w:rPr>
          <w:lang w:val="fr-FR"/>
        </w:rPr>
        <w:t xml:space="preserve">  d’autres formations</w:t>
      </w:r>
      <w:r w:rsidRPr="005E3125">
        <w:rPr>
          <w:lang w:val="fr-FR"/>
        </w:rPr>
        <w:t xml:space="preserve">. </w:t>
      </w:r>
    </w:p>
  </w:footnote>
  <w:footnote w:id="6">
    <w:p w:rsidR="00293DFF" w:rsidRPr="00F33BDD" w:rsidRDefault="00293DFF" w:rsidP="0054635F">
      <w:pPr>
        <w:pStyle w:val="Notedebasdepage"/>
        <w:rPr>
          <w:lang w:val="fr-FR"/>
        </w:rPr>
      </w:pPr>
      <w:r w:rsidRPr="005E3125">
        <w:rPr>
          <w:lang w:val="fr-FR"/>
        </w:rPr>
        <w:tab/>
      </w:r>
      <w:r w:rsidRPr="00502099">
        <w:rPr>
          <w:rStyle w:val="Appelnotedebasdep"/>
        </w:rPr>
        <w:footnoteRef/>
      </w:r>
      <w:r w:rsidRPr="00F33BDD">
        <w:rPr>
          <w:lang w:val="fr-FR"/>
        </w:rPr>
        <w:tab/>
        <w:t>L’article 5 dispose que “</w:t>
      </w:r>
      <w:r w:rsidRPr="00320C1E">
        <w:t>Tout acte du Gouvernement ou toute loi doit être conforme aux dispositions de la présente Constitution sous peine de nullité, dans la mesure de cette non</w:t>
      </w:r>
      <w:r w:rsidRPr="00320C1E">
        <w:noBreakHyphen/>
        <w:t>conformité</w:t>
      </w:r>
      <w:r w:rsidRPr="00F33BDD">
        <w:rPr>
          <w:lang w:val="fr-FR"/>
        </w:rPr>
        <w:t>.”</w:t>
      </w:r>
    </w:p>
  </w:footnote>
  <w:footnote w:id="7">
    <w:p w:rsidR="00293DFF" w:rsidRPr="000F006F" w:rsidRDefault="00293DFF" w:rsidP="00320C1E">
      <w:pPr>
        <w:pStyle w:val="Notedebasdepage"/>
        <w:rPr>
          <w:lang w:val="fr-FR"/>
        </w:rPr>
      </w:pPr>
      <w:r w:rsidRPr="00F33BDD">
        <w:rPr>
          <w:lang w:val="fr-FR"/>
        </w:rPr>
        <w:tab/>
      </w:r>
      <w:r w:rsidRPr="00502099">
        <w:rPr>
          <w:rStyle w:val="Appelnotedebasdep"/>
        </w:rPr>
        <w:footnoteRef/>
      </w:r>
      <w:r w:rsidRPr="000F006F">
        <w:rPr>
          <w:lang w:val="fr-FR"/>
        </w:rPr>
        <w:tab/>
        <w:t>Voir l</w:t>
      </w:r>
      <w:r>
        <w:rPr>
          <w:lang w:val="fr-FR"/>
        </w:rPr>
        <w:t>e paragraphe 2 de l</w:t>
      </w:r>
      <w:r w:rsidRPr="000F006F">
        <w:rPr>
          <w:lang w:val="fr-FR"/>
        </w:rPr>
        <w:t>’article 88 de la Constitution.</w:t>
      </w:r>
    </w:p>
  </w:footnote>
  <w:footnote w:id="8">
    <w:p w:rsidR="00293DFF" w:rsidRPr="00DB2A93" w:rsidRDefault="00293DFF" w:rsidP="00320C1E">
      <w:pPr>
        <w:pStyle w:val="Notedebasdepage"/>
        <w:rPr>
          <w:lang w:val="fr-FR"/>
        </w:rPr>
      </w:pPr>
      <w:r w:rsidRPr="000F006F">
        <w:rPr>
          <w:lang w:val="fr-FR"/>
        </w:rPr>
        <w:tab/>
      </w:r>
      <w:r w:rsidRPr="00502099">
        <w:rPr>
          <w:rStyle w:val="Appelnotedebasdep"/>
        </w:rPr>
        <w:footnoteRef/>
      </w:r>
      <w:r w:rsidRPr="00DB2A93">
        <w:rPr>
          <w:lang w:val="fr-FR"/>
        </w:rPr>
        <w:tab/>
        <w:t>Voir le paragraphe 1 de l’article 96 de la Constitution.</w:t>
      </w:r>
    </w:p>
  </w:footnote>
  <w:footnote w:id="9">
    <w:p w:rsidR="00293DFF" w:rsidRPr="00C24679" w:rsidRDefault="00293DFF" w:rsidP="00D372E1">
      <w:pPr>
        <w:pStyle w:val="Notedebasdepage"/>
        <w:rPr>
          <w:lang w:val="fr-FR"/>
        </w:rPr>
      </w:pPr>
      <w:r w:rsidRPr="00DB2A93">
        <w:rPr>
          <w:lang w:val="fr-FR"/>
        </w:rPr>
        <w:tab/>
      </w:r>
      <w:r w:rsidRPr="00502099">
        <w:rPr>
          <w:rStyle w:val="Appelnotedebasdep"/>
        </w:rPr>
        <w:footnoteRef/>
      </w:r>
      <w:r w:rsidRPr="00C24679">
        <w:rPr>
          <w:lang w:val="fr-FR"/>
        </w:rPr>
        <w:tab/>
        <w:t>Voir l’article 49 de la Constitution.</w:t>
      </w:r>
    </w:p>
  </w:footnote>
  <w:footnote w:id="10">
    <w:p w:rsidR="00293DFF" w:rsidRPr="00332944" w:rsidRDefault="00293DFF" w:rsidP="00D372E1">
      <w:pPr>
        <w:pStyle w:val="Notedebasdepage"/>
        <w:rPr>
          <w:lang w:val="fr-FR"/>
        </w:rPr>
      </w:pPr>
      <w:r w:rsidRPr="00C24679">
        <w:rPr>
          <w:lang w:val="fr-FR"/>
        </w:rPr>
        <w:tab/>
      </w:r>
      <w:r w:rsidRPr="00502099">
        <w:rPr>
          <w:rStyle w:val="Appelnotedebasdep"/>
        </w:rPr>
        <w:footnoteRef/>
      </w:r>
      <w:r w:rsidRPr="00332944">
        <w:rPr>
          <w:lang w:val="fr-FR"/>
        </w:rPr>
        <w:tab/>
        <w:t>Voir l’article 8 de la Cons</w:t>
      </w:r>
      <w:r>
        <w:rPr>
          <w:lang w:val="fr-FR"/>
        </w:rPr>
        <w:t>t</w:t>
      </w:r>
      <w:r w:rsidRPr="00332944">
        <w:rPr>
          <w:lang w:val="fr-FR"/>
        </w:rPr>
        <w:t>itution.</w:t>
      </w:r>
    </w:p>
  </w:footnote>
  <w:footnote w:id="11">
    <w:p w:rsidR="00293DFF" w:rsidRPr="000426F0" w:rsidRDefault="00293DFF" w:rsidP="00DC3C2F">
      <w:pPr>
        <w:pStyle w:val="Notedebasdepage"/>
        <w:rPr>
          <w:lang w:val="fr-FR"/>
        </w:rPr>
      </w:pPr>
      <w:r w:rsidRPr="00332944">
        <w:rPr>
          <w:lang w:val="fr-FR"/>
        </w:rPr>
        <w:tab/>
      </w:r>
      <w:r w:rsidRPr="00502099">
        <w:rPr>
          <w:rStyle w:val="Appelnotedebasdep"/>
        </w:rPr>
        <w:footnoteRef/>
      </w:r>
      <w:r w:rsidRPr="0045750F">
        <w:rPr>
          <w:lang w:val="fr-FR"/>
        </w:rPr>
        <w:tab/>
      </w:r>
      <w:r w:rsidRPr="000426F0">
        <w:rPr>
          <w:lang w:val="fr-FR"/>
        </w:rPr>
        <w:t>Cap. 3:03.</w:t>
      </w:r>
    </w:p>
  </w:footnote>
  <w:footnote w:id="12">
    <w:p w:rsidR="00293DFF" w:rsidRPr="00995F31" w:rsidRDefault="00293DFF" w:rsidP="00DC3C2F">
      <w:pPr>
        <w:pStyle w:val="Notedebasdepage"/>
        <w:rPr>
          <w:lang w:val="fr-FR"/>
        </w:rPr>
      </w:pPr>
      <w:r w:rsidRPr="0045750F">
        <w:rPr>
          <w:lang w:val="fr-FR"/>
        </w:rPr>
        <w:tab/>
      </w:r>
      <w:r w:rsidRPr="00502099">
        <w:rPr>
          <w:rStyle w:val="Appelnotedebasdep"/>
        </w:rPr>
        <w:footnoteRef/>
      </w:r>
      <w:r w:rsidRPr="00995F31">
        <w:rPr>
          <w:lang w:val="fr-FR"/>
        </w:rPr>
        <w:tab/>
        <w:t>Loi n°9 de 2011.</w:t>
      </w:r>
    </w:p>
  </w:footnote>
  <w:footnote w:id="13">
    <w:p w:rsidR="00293DFF" w:rsidRPr="005E63A9" w:rsidRDefault="00293DFF" w:rsidP="00DC3C2F">
      <w:pPr>
        <w:pStyle w:val="Notedebasdepage"/>
        <w:rPr>
          <w:lang w:val="fr-FR"/>
        </w:rPr>
      </w:pPr>
      <w:r w:rsidRPr="00995F31">
        <w:rPr>
          <w:lang w:val="fr-FR"/>
        </w:rPr>
        <w:tab/>
      </w:r>
      <w:r w:rsidRPr="00502099">
        <w:rPr>
          <w:rStyle w:val="Appelnotedebasdep"/>
        </w:rPr>
        <w:footnoteRef/>
      </w:r>
      <w:r w:rsidRPr="005E63A9">
        <w:rPr>
          <w:lang w:val="fr-FR"/>
        </w:rPr>
        <w:tab/>
        <w:t>Voir l’article 9 de la Constitution.</w:t>
      </w:r>
    </w:p>
  </w:footnote>
  <w:footnote w:id="14">
    <w:p w:rsidR="00293DFF" w:rsidRPr="00190091" w:rsidRDefault="00293DFF" w:rsidP="00DC3C2F">
      <w:pPr>
        <w:pStyle w:val="Notedebasdepage"/>
        <w:rPr>
          <w:lang w:val="fr-FR"/>
        </w:rPr>
      </w:pPr>
      <w:r w:rsidRPr="005E63A9">
        <w:rPr>
          <w:lang w:val="fr-FR"/>
        </w:rPr>
        <w:tab/>
      </w:r>
      <w:r w:rsidRPr="00502099">
        <w:rPr>
          <w:rStyle w:val="Appelnotedebasdep"/>
        </w:rPr>
        <w:footnoteRef/>
      </w:r>
      <w:r w:rsidRPr="00190091">
        <w:rPr>
          <w:lang w:val="fr-FR"/>
        </w:rPr>
        <w:tab/>
        <w:t>Voir le paragraphe 1 de l’article 108 de la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DFF" w:rsidRPr="00BE2F38" w:rsidRDefault="00293DFF">
    <w:pPr>
      <w:pStyle w:val="En-tte"/>
    </w:pPr>
    <w:r>
      <w:t>HRI/CORE/MWI/2014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DFF" w:rsidRPr="00BE2F38" w:rsidRDefault="00293DFF" w:rsidP="00BE2F38">
    <w:pPr>
      <w:pStyle w:val="En-tte"/>
      <w:jc w:val="right"/>
    </w:pPr>
    <w:r>
      <w:t>HRI/CORE/MWI/2014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F96" w:rsidRDefault="00796F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A84051F0"/>
    <w:lvl w:ilvl="0" w:tplc="08090001">
      <w:start w:val="1"/>
      <w:numFmt w:val="bullet"/>
      <w:pStyle w:val="Bullet1G"/>
      <w:lvlText w:val=""/>
      <w:lvlJc w:val="left"/>
      <w:pPr>
        <w:tabs>
          <w:tab w:val="num" w:pos="1701"/>
        </w:tabs>
        <w:ind w:left="1701"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4F5A1F"/>
    <w:multiLevelType w:val="multilevel"/>
    <w:tmpl w:val="3DB81FAC"/>
    <w:lvl w:ilvl="0">
      <w:start w:val="1"/>
      <w:numFmt w:val="decimal"/>
      <w:lvlText w:val="%1.0"/>
      <w:lvlJc w:val="left"/>
      <w:pPr>
        <w:ind w:left="450" w:hanging="360"/>
      </w:pPr>
      <w:rPr>
        <w:rFonts w:hint="default"/>
        <w:b/>
      </w:rPr>
    </w:lvl>
    <w:lvl w:ilvl="1">
      <w:start w:val="1"/>
      <w:numFmt w:val="decimal"/>
      <w:lvlText w:val="%1.%2"/>
      <w:lvlJc w:val="left"/>
      <w:pPr>
        <w:ind w:left="1170" w:hanging="360"/>
      </w:pPr>
      <w:rPr>
        <w:rFonts w:hint="default"/>
        <w:b/>
      </w:rPr>
    </w:lvl>
    <w:lvl w:ilvl="2">
      <w:start w:val="1"/>
      <w:numFmt w:val="decimal"/>
      <w:lvlText w:val="%1.%2.%3"/>
      <w:lvlJc w:val="left"/>
      <w:pPr>
        <w:ind w:left="2250" w:hanging="720"/>
      </w:pPr>
      <w:rPr>
        <w:rFonts w:hint="default"/>
        <w:b/>
      </w:rPr>
    </w:lvl>
    <w:lvl w:ilvl="3">
      <w:start w:val="1"/>
      <w:numFmt w:val="decimal"/>
      <w:lvlText w:val="%1.%2.%3.%4"/>
      <w:lvlJc w:val="left"/>
      <w:pPr>
        <w:ind w:left="2970" w:hanging="720"/>
      </w:pPr>
      <w:rPr>
        <w:rFonts w:hint="default"/>
        <w:b/>
      </w:rPr>
    </w:lvl>
    <w:lvl w:ilvl="4">
      <w:start w:val="1"/>
      <w:numFmt w:val="decimal"/>
      <w:lvlText w:val="%1.%2.%3.%4.%5"/>
      <w:lvlJc w:val="left"/>
      <w:pPr>
        <w:ind w:left="4050" w:hanging="1080"/>
      </w:pPr>
      <w:rPr>
        <w:rFonts w:hint="default"/>
        <w:b/>
      </w:rPr>
    </w:lvl>
    <w:lvl w:ilvl="5">
      <w:start w:val="1"/>
      <w:numFmt w:val="decimal"/>
      <w:lvlText w:val="%1.%2.%3.%4.%5.%6"/>
      <w:lvlJc w:val="left"/>
      <w:pPr>
        <w:ind w:left="4770" w:hanging="1080"/>
      </w:pPr>
      <w:rPr>
        <w:rFonts w:hint="default"/>
        <w:b/>
      </w:rPr>
    </w:lvl>
    <w:lvl w:ilvl="6">
      <w:start w:val="1"/>
      <w:numFmt w:val="decimal"/>
      <w:lvlText w:val="%1.%2.%3.%4.%5.%6.%7"/>
      <w:lvlJc w:val="left"/>
      <w:pPr>
        <w:ind w:left="5850" w:hanging="1440"/>
      </w:pPr>
      <w:rPr>
        <w:rFonts w:hint="default"/>
        <w:b/>
      </w:rPr>
    </w:lvl>
    <w:lvl w:ilvl="7">
      <w:start w:val="1"/>
      <w:numFmt w:val="decimal"/>
      <w:lvlText w:val="%1.%2.%3.%4.%5.%6.%7.%8"/>
      <w:lvlJc w:val="left"/>
      <w:pPr>
        <w:ind w:left="6570" w:hanging="1440"/>
      </w:pPr>
      <w:rPr>
        <w:rFonts w:hint="default"/>
        <w:b/>
      </w:rPr>
    </w:lvl>
    <w:lvl w:ilvl="8">
      <w:start w:val="1"/>
      <w:numFmt w:val="decimal"/>
      <w:lvlText w:val="%1.%2.%3.%4.%5.%6.%7.%8.%9"/>
      <w:lvlJc w:val="left"/>
      <w:pPr>
        <w:ind w:left="7650" w:hanging="1800"/>
      </w:pPr>
      <w:rPr>
        <w:rFonts w:hint="default"/>
        <w:b/>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AE0FA2"/>
    <w:multiLevelType w:val="hybridMultilevel"/>
    <w:tmpl w:val="8B10871C"/>
    <w:lvl w:ilvl="0" w:tplc="45A8D2B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1AEE5308"/>
    <w:multiLevelType w:val="hybridMultilevel"/>
    <w:tmpl w:val="933042A8"/>
    <w:lvl w:ilvl="0" w:tplc="153C0732">
      <w:start w:val="1"/>
      <w:numFmt w:val="lowerRoman"/>
      <w:lvlText w:val="(%1)"/>
      <w:lvlJc w:val="left"/>
      <w:pPr>
        <w:tabs>
          <w:tab w:val="num" w:pos="2160"/>
        </w:tabs>
        <w:ind w:left="2160" w:hanging="360"/>
      </w:pPr>
      <w:rPr>
        <w:rFonts w:hint="default"/>
      </w:rPr>
    </w:lvl>
    <w:lvl w:ilvl="1" w:tplc="1AC66456" w:tentative="1">
      <w:start w:val="1"/>
      <w:numFmt w:val="bullet"/>
      <w:lvlText w:val="•"/>
      <w:lvlJc w:val="left"/>
      <w:pPr>
        <w:tabs>
          <w:tab w:val="num" w:pos="2880"/>
        </w:tabs>
        <w:ind w:left="2880" w:hanging="360"/>
      </w:pPr>
      <w:rPr>
        <w:rFonts w:ascii="Arial" w:hAnsi="Arial" w:hint="default"/>
      </w:rPr>
    </w:lvl>
    <w:lvl w:ilvl="2" w:tplc="93640AF2" w:tentative="1">
      <w:start w:val="1"/>
      <w:numFmt w:val="bullet"/>
      <w:lvlText w:val="•"/>
      <w:lvlJc w:val="left"/>
      <w:pPr>
        <w:tabs>
          <w:tab w:val="num" w:pos="3600"/>
        </w:tabs>
        <w:ind w:left="3600" w:hanging="360"/>
      </w:pPr>
      <w:rPr>
        <w:rFonts w:ascii="Arial" w:hAnsi="Arial" w:hint="default"/>
      </w:rPr>
    </w:lvl>
    <w:lvl w:ilvl="3" w:tplc="3F76FFDA" w:tentative="1">
      <w:start w:val="1"/>
      <w:numFmt w:val="bullet"/>
      <w:lvlText w:val="•"/>
      <w:lvlJc w:val="left"/>
      <w:pPr>
        <w:tabs>
          <w:tab w:val="num" w:pos="4320"/>
        </w:tabs>
        <w:ind w:left="4320" w:hanging="360"/>
      </w:pPr>
      <w:rPr>
        <w:rFonts w:ascii="Arial" w:hAnsi="Arial" w:hint="default"/>
      </w:rPr>
    </w:lvl>
    <w:lvl w:ilvl="4" w:tplc="E55484AC" w:tentative="1">
      <w:start w:val="1"/>
      <w:numFmt w:val="bullet"/>
      <w:lvlText w:val="•"/>
      <w:lvlJc w:val="left"/>
      <w:pPr>
        <w:tabs>
          <w:tab w:val="num" w:pos="5040"/>
        </w:tabs>
        <w:ind w:left="5040" w:hanging="360"/>
      </w:pPr>
      <w:rPr>
        <w:rFonts w:ascii="Arial" w:hAnsi="Arial" w:hint="default"/>
      </w:rPr>
    </w:lvl>
    <w:lvl w:ilvl="5" w:tplc="4DA66E6C" w:tentative="1">
      <w:start w:val="1"/>
      <w:numFmt w:val="bullet"/>
      <w:lvlText w:val="•"/>
      <w:lvlJc w:val="left"/>
      <w:pPr>
        <w:tabs>
          <w:tab w:val="num" w:pos="5760"/>
        </w:tabs>
        <w:ind w:left="5760" w:hanging="360"/>
      </w:pPr>
      <w:rPr>
        <w:rFonts w:ascii="Arial" w:hAnsi="Arial" w:hint="default"/>
      </w:rPr>
    </w:lvl>
    <w:lvl w:ilvl="6" w:tplc="A1D88C0E" w:tentative="1">
      <w:start w:val="1"/>
      <w:numFmt w:val="bullet"/>
      <w:lvlText w:val="•"/>
      <w:lvlJc w:val="left"/>
      <w:pPr>
        <w:tabs>
          <w:tab w:val="num" w:pos="6480"/>
        </w:tabs>
        <w:ind w:left="6480" w:hanging="360"/>
      </w:pPr>
      <w:rPr>
        <w:rFonts w:ascii="Arial" w:hAnsi="Arial" w:hint="default"/>
      </w:rPr>
    </w:lvl>
    <w:lvl w:ilvl="7" w:tplc="77E27DD6" w:tentative="1">
      <w:start w:val="1"/>
      <w:numFmt w:val="bullet"/>
      <w:lvlText w:val="•"/>
      <w:lvlJc w:val="left"/>
      <w:pPr>
        <w:tabs>
          <w:tab w:val="num" w:pos="7200"/>
        </w:tabs>
        <w:ind w:left="7200" w:hanging="360"/>
      </w:pPr>
      <w:rPr>
        <w:rFonts w:ascii="Arial" w:hAnsi="Arial" w:hint="default"/>
      </w:rPr>
    </w:lvl>
    <w:lvl w:ilvl="8" w:tplc="21725AD4" w:tentative="1">
      <w:start w:val="1"/>
      <w:numFmt w:val="bullet"/>
      <w:lvlText w:val="•"/>
      <w:lvlJc w:val="left"/>
      <w:pPr>
        <w:tabs>
          <w:tab w:val="num" w:pos="7920"/>
        </w:tabs>
        <w:ind w:left="7920" w:hanging="360"/>
      </w:pPr>
      <w:rPr>
        <w:rFonts w:ascii="Arial" w:hAnsi="Arial" w:hint="default"/>
      </w:rPr>
    </w:lvl>
  </w:abstractNum>
  <w:abstractNum w:abstractNumId="17" w15:restartNumberingAfterBreak="0">
    <w:nsid w:val="2B3F49C6"/>
    <w:multiLevelType w:val="singleLevel"/>
    <w:tmpl w:val="62BC65BC"/>
    <w:lvl w:ilvl="0">
      <w:start w:val="1"/>
      <w:numFmt w:val="lowerRoman"/>
      <w:pStyle w:val="Rom2"/>
      <w:lvlText w:val="(%1)"/>
      <w:lvlJc w:val="right"/>
      <w:pPr>
        <w:tabs>
          <w:tab w:val="num" w:pos="2160"/>
        </w:tabs>
        <w:ind w:left="2160" w:hanging="516"/>
      </w:pPr>
    </w:lvl>
  </w:abstractNum>
  <w:abstractNum w:abstractNumId="18" w15:restartNumberingAfterBreak="0">
    <w:nsid w:val="2DC8089F"/>
    <w:multiLevelType w:val="hybridMultilevel"/>
    <w:tmpl w:val="D5A6BF7C"/>
    <w:lvl w:ilvl="0" w:tplc="16702E0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0851CDC"/>
    <w:multiLevelType w:val="hybridMultilevel"/>
    <w:tmpl w:val="4B5C9F5C"/>
    <w:lvl w:ilvl="0" w:tplc="CE623CD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31247DB1"/>
    <w:multiLevelType w:val="hybridMultilevel"/>
    <w:tmpl w:val="4202CC06"/>
    <w:lvl w:ilvl="0" w:tplc="0409000F">
      <w:start w:val="1"/>
      <w:numFmt w:val="decimal"/>
      <w:lvlText w:val="%1."/>
      <w:lvlJc w:val="left"/>
      <w:pPr>
        <w:ind w:left="1440" w:hanging="360"/>
      </w:pPr>
    </w:lvl>
    <w:lvl w:ilvl="1" w:tplc="843ED3B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D608F4"/>
    <w:multiLevelType w:val="hybridMultilevel"/>
    <w:tmpl w:val="D61A4F0E"/>
    <w:lvl w:ilvl="0" w:tplc="153C0732">
      <w:start w:val="1"/>
      <w:numFmt w:val="lowerRoman"/>
      <w:lvlText w:val="(%1)"/>
      <w:lvlJc w:val="left"/>
      <w:pPr>
        <w:ind w:left="-720" w:hanging="360"/>
      </w:pPr>
      <w:rPr>
        <w:rFonts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2" w15:restartNumberingAfterBreak="0">
    <w:nsid w:val="34630559"/>
    <w:multiLevelType w:val="hybridMultilevel"/>
    <w:tmpl w:val="0EF8B83E"/>
    <w:lvl w:ilvl="0" w:tplc="153C0732">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02286E"/>
    <w:multiLevelType w:val="hybridMultilevel"/>
    <w:tmpl w:val="43C067F4"/>
    <w:lvl w:ilvl="0" w:tplc="153C0732">
      <w:start w:val="1"/>
      <w:numFmt w:val="lowerRoman"/>
      <w:lvlText w:val="(%1)"/>
      <w:lvlJc w:val="left"/>
      <w:pPr>
        <w:ind w:left="-720" w:hanging="360"/>
      </w:pPr>
      <w:rPr>
        <w:rFonts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4" w15:restartNumberingAfterBreak="0">
    <w:nsid w:val="3ACF4EB2"/>
    <w:multiLevelType w:val="hybridMultilevel"/>
    <w:tmpl w:val="3F2CCC0E"/>
    <w:lvl w:ilvl="0" w:tplc="5FAA98C8">
      <w:start w:val="1"/>
      <w:numFmt w:val="bullet"/>
      <w:pStyle w:val="Bullet2G"/>
      <w:lvlText w:val="•"/>
      <w:lvlJc w:val="left"/>
      <w:pPr>
        <w:tabs>
          <w:tab w:val="num" w:pos="2268"/>
        </w:tabs>
        <w:ind w:left="2268" w:hanging="170"/>
      </w:pPr>
      <w:rPr>
        <w:rFonts w:ascii="Times New Roman" w:hAnsi="Times New Roman" w:cs="Times New Roman" w:hint="default"/>
      </w:rPr>
    </w:lvl>
    <w:lvl w:ilvl="1" w:tplc="DFDEFE82" w:tentative="1">
      <w:start w:val="1"/>
      <w:numFmt w:val="bullet"/>
      <w:lvlText w:val="o"/>
      <w:lvlJc w:val="left"/>
      <w:pPr>
        <w:tabs>
          <w:tab w:val="num" w:pos="3708"/>
        </w:tabs>
        <w:ind w:left="3708" w:hanging="360"/>
      </w:pPr>
      <w:rPr>
        <w:rFonts w:ascii="Courier New" w:hAnsi="Courier New" w:hint="default"/>
      </w:rPr>
    </w:lvl>
    <w:lvl w:ilvl="2" w:tplc="7112253C" w:tentative="1">
      <w:start w:val="1"/>
      <w:numFmt w:val="bullet"/>
      <w:lvlText w:val=""/>
      <w:lvlJc w:val="left"/>
      <w:pPr>
        <w:tabs>
          <w:tab w:val="num" w:pos="4428"/>
        </w:tabs>
        <w:ind w:left="4428" w:hanging="360"/>
      </w:pPr>
      <w:rPr>
        <w:rFonts w:ascii="Wingdings" w:hAnsi="Wingdings" w:hint="default"/>
      </w:rPr>
    </w:lvl>
    <w:lvl w:ilvl="3" w:tplc="C0507814" w:tentative="1">
      <w:start w:val="1"/>
      <w:numFmt w:val="bullet"/>
      <w:lvlText w:val=""/>
      <w:lvlJc w:val="left"/>
      <w:pPr>
        <w:tabs>
          <w:tab w:val="num" w:pos="5148"/>
        </w:tabs>
        <w:ind w:left="5148" w:hanging="360"/>
      </w:pPr>
      <w:rPr>
        <w:rFonts w:ascii="Symbol" w:hAnsi="Symbol" w:hint="default"/>
      </w:rPr>
    </w:lvl>
    <w:lvl w:ilvl="4" w:tplc="2BC0B81A" w:tentative="1">
      <w:start w:val="1"/>
      <w:numFmt w:val="bullet"/>
      <w:lvlText w:val="o"/>
      <w:lvlJc w:val="left"/>
      <w:pPr>
        <w:tabs>
          <w:tab w:val="num" w:pos="5868"/>
        </w:tabs>
        <w:ind w:left="5868" w:hanging="360"/>
      </w:pPr>
      <w:rPr>
        <w:rFonts w:ascii="Courier New" w:hAnsi="Courier New" w:hint="default"/>
      </w:rPr>
    </w:lvl>
    <w:lvl w:ilvl="5" w:tplc="466E4FC4" w:tentative="1">
      <w:start w:val="1"/>
      <w:numFmt w:val="bullet"/>
      <w:lvlText w:val=""/>
      <w:lvlJc w:val="left"/>
      <w:pPr>
        <w:tabs>
          <w:tab w:val="num" w:pos="6588"/>
        </w:tabs>
        <w:ind w:left="6588" w:hanging="360"/>
      </w:pPr>
      <w:rPr>
        <w:rFonts w:ascii="Wingdings" w:hAnsi="Wingdings" w:hint="default"/>
      </w:rPr>
    </w:lvl>
    <w:lvl w:ilvl="6" w:tplc="9B2EE256" w:tentative="1">
      <w:start w:val="1"/>
      <w:numFmt w:val="bullet"/>
      <w:lvlText w:val=""/>
      <w:lvlJc w:val="left"/>
      <w:pPr>
        <w:tabs>
          <w:tab w:val="num" w:pos="7308"/>
        </w:tabs>
        <w:ind w:left="7308" w:hanging="360"/>
      </w:pPr>
      <w:rPr>
        <w:rFonts w:ascii="Symbol" w:hAnsi="Symbol" w:hint="default"/>
      </w:rPr>
    </w:lvl>
    <w:lvl w:ilvl="7" w:tplc="79CA9E62" w:tentative="1">
      <w:start w:val="1"/>
      <w:numFmt w:val="bullet"/>
      <w:lvlText w:val="o"/>
      <w:lvlJc w:val="left"/>
      <w:pPr>
        <w:tabs>
          <w:tab w:val="num" w:pos="8028"/>
        </w:tabs>
        <w:ind w:left="8028" w:hanging="360"/>
      </w:pPr>
      <w:rPr>
        <w:rFonts w:ascii="Courier New" w:hAnsi="Courier New" w:hint="default"/>
      </w:rPr>
    </w:lvl>
    <w:lvl w:ilvl="8" w:tplc="B78622FA"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40250026"/>
    <w:multiLevelType w:val="hybridMultilevel"/>
    <w:tmpl w:val="5B2C1E38"/>
    <w:lvl w:ilvl="0" w:tplc="153C0732">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9D0DC4"/>
    <w:multiLevelType w:val="hybridMultilevel"/>
    <w:tmpl w:val="39E0A346"/>
    <w:lvl w:ilvl="0" w:tplc="153C0732">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EC5BF4"/>
    <w:multiLevelType w:val="hybridMultilevel"/>
    <w:tmpl w:val="B8C2602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463B7C5A"/>
    <w:multiLevelType w:val="hybridMultilevel"/>
    <w:tmpl w:val="2E922518"/>
    <w:lvl w:ilvl="0" w:tplc="153C0732">
      <w:start w:val="1"/>
      <w:numFmt w:val="lowerRoman"/>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DC03195"/>
    <w:multiLevelType w:val="hybridMultilevel"/>
    <w:tmpl w:val="ACF6E330"/>
    <w:lvl w:ilvl="0" w:tplc="73248E3A">
      <w:start w:val="76"/>
      <w:numFmt w:val="decimal"/>
      <w:lvlText w:val="%1."/>
      <w:lvlJc w:val="left"/>
      <w:pPr>
        <w:ind w:left="169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F487795"/>
    <w:multiLevelType w:val="hybridMultilevel"/>
    <w:tmpl w:val="C764E0D2"/>
    <w:lvl w:ilvl="0" w:tplc="153C0732">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C412D4"/>
    <w:multiLevelType w:val="hybridMultilevel"/>
    <w:tmpl w:val="5DE8F0B2"/>
    <w:lvl w:ilvl="0" w:tplc="153C0732">
      <w:start w:val="1"/>
      <w:numFmt w:val="lowerRoman"/>
      <w:lvlText w:val="(%1)"/>
      <w:lvlJc w:val="left"/>
      <w:pPr>
        <w:tabs>
          <w:tab w:val="num" w:pos="2610"/>
        </w:tabs>
        <w:ind w:left="2610" w:hanging="99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3" w15:restartNumberingAfterBreak="0">
    <w:nsid w:val="7B3E5DDC"/>
    <w:multiLevelType w:val="hybridMultilevel"/>
    <w:tmpl w:val="FD90284C"/>
    <w:lvl w:ilvl="0" w:tplc="153C07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4"/>
  </w:num>
  <w:num w:numId="13">
    <w:abstractNumId w:val="12"/>
  </w:num>
  <w:num w:numId="14">
    <w:abstractNumId w:val="24"/>
  </w:num>
  <w:num w:numId="15">
    <w:abstractNumId w:val="10"/>
  </w:num>
  <w:num w:numId="16">
    <w:abstractNumId w:val="17"/>
  </w:num>
  <w:num w:numId="17">
    <w:abstractNumId w:val="11"/>
  </w:num>
  <w:num w:numId="18">
    <w:abstractNumId w:val="21"/>
  </w:num>
  <w:num w:numId="19">
    <w:abstractNumId w:val="31"/>
  </w:num>
  <w:num w:numId="20">
    <w:abstractNumId w:val="25"/>
  </w:num>
  <w:num w:numId="21">
    <w:abstractNumId w:val="22"/>
  </w:num>
  <w:num w:numId="22">
    <w:abstractNumId w:val="23"/>
  </w:num>
  <w:num w:numId="23">
    <w:abstractNumId w:val="26"/>
  </w:num>
  <w:num w:numId="24">
    <w:abstractNumId w:val="28"/>
  </w:num>
  <w:num w:numId="25">
    <w:abstractNumId w:val="16"/>
  </w:num>
  <w:num w:numId="26">
    <w:abstractNumId w:val="20"/>
  </w:num>
  <w:num w:numId="27">
    <w:abstractNumId w:val="13"/>
  </w:num>
  <w:num w:numId="28">
    <w:abstractNumId w:val="32"/>
  </w:num>
  <w:num w:numId="29">
    <w:abstractNumId w:val="33"/>
  </w:num>
  <w:num w:numId="30">
    <w:abstractNumId w:val="19"/>
  </w:num>
  <w:num w:numId="31">
    <w:abstractNumId w:val="15"/>
  </w:num>
  <w:num w:numId="32">
    <w:abstractNumId w:val="27"/>
  </w:num>
  <w:num w:numId="33">
    <w:abstractNumId w:val="18"/>
  </w:num>
  <w:num w:numId="34">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hideSpellingErrors/>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it-IT"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38"/>
    <w:rsid w:val="00000C22"/>
    <w:rsid w:val="00001FFD"/>
    <w:rsid w:val="000024AD"/>
    <w:rsid w:val="000038A8"/>
    <w:rsid w:val="00004A06"/>
    <w:rsid w:val="00006790"/>
    <w:rsid w:val="00012A4B"/>
    <w:rsid w:val="00013AA2"/>
    <w:rsid w:val="000222F7"/>
    <w:rsid w:val="00023572"/>
    <w:rsid w:val="00027624"/>
    <w:rsid w:val="00027B54"/>
    <w:rsid w:val="00030190"/>
    <w:rsid w:val="00033FC0"/>
    <w:rsid w:val="00034583"/>
    <w:rsid w:val="000426F0"/>
    <w:rsid w:val="00042FB0"/>
    <w:rsid w:val="00043351"/>
    <w:rsid w:val="00043B8C"/>
    <w:rsid w:val="00045552"/>
    <w:rsid w:val="00050725"/>
    <w:rsid w:val="00050F6B"/>
    <w:rsid w:val="00052BC8"/>
    <w:rsid w:val="000564C4"/>
    <w:rsid w:val="000574EC"/>
    <w:rsid w:val="00057BE1"/>
    <w:rsid w:val="00060D3D"/>
    <w:rsid w:val="00061F70"/>
    <w:rsid w:val="00064D4C"/>
    <w:rsid w:val="00065633"/>
    <w:rsid w:val="00072C8C"/>
    <w:rsid w:val="0007430D"/>
    <w:rsid w:val="00076785"/>
    <w:rsid w:val="00081CE0"/>
    <w:rsid w:val="00082943"/>
    <w:rsid w:val="00082FD2"/>
    <w:rsid w:val="00083152"/>
    <w:rsid w:val="000840FC"/>
    <w:rsid w:val="00084D30"/>
    <w:rsid w:val="00085CDD"/>
    <w:rsid w:val="00090428"/>
    <w:rsid w:val="00091419"/>
    <w:rsid w:val="00092638"/>
    <w:rsid w:val="000930DD"/>
    <w:rsid w:val="000931C0"/>
    <w:rsid w:val="00094C59"/>
    <w:rsid w:val="00095E8D"/>
    <w:rsid w:val="00096E30"/>
    <w:rsid w:val="000A09C8"/>
    <w:rsid w:val="000A0F3B"/>
    <w:rsid w:val="000A1092"/>
    <w:rsid w:val="000A2E09"/>
    <w:rsid w:val="000A38CD"/>
    <w:rsid w:val="000A4212"/>
    <w:rsid w:val="000A6D23"/>
    <w:rsid w:val="000A7BA3"/>
    <w:rsid w:val="000B1180"/>
    <w:rsid w:val="000B175B"/>
    <w:rsid w:val="000B1A1D"/>
    <w:rsid w:val="000B2470"/>
    <w:rsid w:val="000B3A0F"/>
    <w:rsid w:val="000B563A"/>
    <w:rsid w:val="000B6C3A"/>
    <w:rsid w:val="000B78D1"/>
    <w:rsid w:val="000C11CF"/>
    <w:rsid w:val="000C311B"/>
    <w:rsid w:val="000D1066"/>
    <w:rsid w:val="000D6007"/>
    <w:rsid w:val="000D706F"/>
    <w:rsid w:val="000D7A23"/>
    <w:rsid w:val="000E0415"/>
    <w:rsid w:val="000E1C1F"/>
    <w:rsid w:val="000E245C"/>
    <w:rsid w:val="000E300D"/>
    <w:rsid w:val="000E60B6"/>
    <w:rsid w:val="000E6D8C"/>
    <w:rsid w:val="000F02B9"/>
    <w:rsid w:val="000F72C2"/>
    <w:rsid w:val="000F7715"/>
    <w:rsid w:val="00100924"/>
    <w:rsid w:val="001025FF"/>
    <w:rsid w:val="00104262"/>
    <w:rsid w:val="00106A34"/>
    <w:rsid w:val="001117AB"/>
    <w:rsid w:val="00111890"/>
    <w:rsid w:val="001128C9"/>
    <w:rsid w:val="00112B8C"/>
    <w:rsid w:val="00112F83"/>
    <w:rsid w:val="00113689"/>
    <w:rsid w:val="00113E98"/>
    <w:rsid w:val="001153AA"/>
    <w:rsid w:val="0011683E"/>
    <w:rsid w:val="001206A3"/>
    <w:rsid w:val="001222B8"/>
    <w:rsid w:val="00122EF1"/>
    <w:rsid w:val="00124B1F"/>
    <w:rsid w:val="00126668"/>
    <w:rsid w:val="00133FAD"/>
    <w:rsid w:val="00135B6E"/>
    <w:rsid w:val="00140FCA"/>
    <w:rsid w:val="0014195E"/>
    <w:rsid w:val="00141C9B"/>
    <w:rsid w:val="0014697F"/>
    <w:rsid w:val="00146C45"/>
    <w:rsid w:val="00146CDE"/>
    <w:rsid w:val="001566D7"/>
    <w:rsid w:val="00156B99"/>
    <w:rsid w:val="001579D1"/>
    <w:rsid w:val="00165993"/>
    <w:rsid w:val="00166124"/>
    <w:rsid w:val="00170179"/>
    <w:rsid w:val="00172C6A"/>
    <w:rsid w:val="00172EF0"/>
    <w:rsid w:val="00173DD0"/>
    <w:rsid w:val="00175533"/>
    <w:rsid w:val="00175AD3"/>
    <w:rsid w:val="0017682F"/>
    <w:rsid w:val="00176CE5"/>
    <w:rsid w:val="00177508"/>
    <w:rsid w:val="00177B85"/>
    <w:rsid w:val="001831A9"/>
    <w:rsid w:val="00184DDA"/>
    <w:rsid w:val="001877EB"/>
    <w:rsid w:val="001900CD"/>
    <w:rsid w:val="00190CE1"/>
    <w:rsid w:val="00193CE1"/>
    <w:rsid w:val="00194387"/>
    <w:rsid w:val="00196D35"/>
    <w:rsid w:val="001A191E"/>
    <w:rsid w:val="001A2D41"/>
    <w:rsid w:val="001A3075"/>
    <w:rsid w:val="001A53DD"/>
    <w:rsid w:val="001B4B04"/>
    <w:rsid w:val="001C2286"/>
    <w:rsid w:val="001C259C"/>
    <w:rsid w:val="001C2E97"/>
    <w:rsid w:val="001C48E4"/>
    <w:rsid w:val="001C527F"/>
    <w:rsid w:val="001C5A66"/>
    <w:rsid w:val="001C6663"/>
    <w:rsid w:val="001C6DE7"/>
    <w:rsid w:val="001C7895"/>
    <w:rsid w:val="001D144B"/>
    <w:rsid w:val="001D26DF"/>
    <w:rsid w:val="001D2903"/>
    <w:rsid w:val="001D2FDC"/>
    <w:rsid w:val="001D56F9"/>
    <w:rsid w:val="001D5817"/>
    <w:rsid w:val="001D63FF"/>
    <w:rsid w:val="001D7048"/>
    <w:rsid w:val="001D7157"/>
    <w:rsid w:val="001E0C47"/>
    <w:rsid w:val="001E3807"/>
    <w:rsid w:val="001E4E87"/>
    <w:rsid w:val="001F0CC8"/>
    <w:rsid w:val="001F1599"/>
    <w:rsid w:val="001F19C4"/>
    <w:rsid w:val="001F485A"/>
    <w:rsid w:val="001F4D7B"/>
    <w:rsid w:val="001F6056"/>
    <w:rsid w:val="001F657C"/>
    <w:rsid w:val="001F7718"/>
    <w:rsid w:val="00203885"/>
    <w:rsid w:val="00203E4C"/>
    <w:rsid w:val="002043F0"/>
    <w:rsid w:val="00204B30"/>
    <w:rsid w:val="00210CB5"/>
    <w:rsid w:val="00211E0B"/>
    <w:rsid w:val="00214054"/>
    <w:rsid w:val="002152C3"/>
    <w:rsid w:val="00216A45"/>
    <w:rsid w:val="00216D68"/>
    <w:rsid w:val="002170A3"/>
    <w:rsid w:val="002232B6"/>
    <w:rsid w:val="00223525"/>
    <w:rsid w:val="00223E73"/>
    <w:rsid w:val="002252D1"/>
    <w:rsid w:val="00226168"/>
    <w:rsid w:val="002338BE"/>
    <w:rsid w:val="00237785"/>
    <w:rsid w:val="00241466"/>
    <w:rsid w:val="00242D25"/>
    <w:rsid w:val="002434D5"/>
    <w:rsid w:val="0024645E"/>
    <w:rsid w:val="00247258"/>
    <w:rsid w:val="00254CA1"/>
    <w:rsid w:val="002563E4"/>
    <w:rsid w:val="00257CAC"/>
    <w:rsid w:val="002602B4"/>
    <w:rsid w:val="00260E2F"/>
    <w:rsid w:val="002611E6"/>
    <w:rsid w:val="002614DB"/>
    <w:rsid w:val="00262BA6"/>
    <w:rsid w:val="00262FFA"/>
    <w:rsid w:val="00271279"/>
    <w:rsid w:val="00275AFB"/>
    <w:rsid w:val="00277973"/>
    <w:rsid w:val="0028090C"/>
    <w:rsid w:val="00280E37"/>
    <w:rsid w:val="00283106"/>
    <w:rsid w:val="002840C0"/>
    <w:rsid w:val="0028732C"/>
    <w:rsid w:val="00287856"/>
    <w:rsid w:val="00290090"/>
    <w:rsid w:val="00293DFF"/>
    <w:rsid w:val="002947B0"/>
    <w:rsid w:val="00295D02"/>
    <w:rsid w:val="002974E9"/>
    <w:rsid w:val="002A096D"/>
    <w:rsid w:val="002A2C7C"/>
    <w:rsid w:val="002A316C"/>
    <w:rsid w:val="002A5896"/>
    <w:rsid w:val="002A6CFC"/>
    <w:rsid w:val="002A77AC"/>
    <w:rsid w:val="002A787F"/>
    <w:rsid w:val="002B0C29"/>
    <w:rsid w:val="002B109A"/>
    <w:rsid w:val="002B112B"/>
    <w:rsid w:val="002B36BB"/>
    <w:rsid w:val="002B3EFC"/>
    <w:rsid w:val="002B60AF"/>
    <w:rsid w:val="002B61CD"/>
    <w:rsid w:val="002C0A5F"/>
    <w:rsid w:val="002C0DE4"/>
    <w:rsid w:val="002C1C61"/>
    <w:rsid w:val="002C2986"/>
    <w:rsid w:val="002C2D6B"/>
    <w:rsid w:val="002C30E4"/>
    <w:rsid w:val="002C33B3"/>
    <w:rsid w:val="002C4773"/>
    <w:rsid w:val="002D025E"/>
    <w:rsid w:val="002D0F2B"/>
    <w:rsid w:val="002D1A8E"/>
    <w:rsid w:val="002D2025"/>
    <w:rsid w:val="002D3526"/>
    <w:rsid w:val="002D45AA"/>
    <w:rsid w:val="002D6E53"/>
    <w:rsid w:val="002D76DF"/>
    <w:rsid w:val="002E0162"/>
    <w:rsid w:val="002E023A"/>
    <w:rsid w:val="002E1A3A"/>
    <w:rsid w:val="002E5598"/>
    <w:rsid w:val="002F046D"/>
    <w:rsid w:val="002F11DD"/>
    <w:rsid w:val="002F20C2"/>
    <w:rsid w:val="002F477F"/>
    <w:rsid w:val="002F4ECA"/>
    <w:rsid w:val="002F633F"/>
    <w:rsid w:val="00301764"/>
    <w:rsid w:val="0030527A"/>
    <w:rsid w:val="00305C3D"/>
    <w:rsid w:val="00306BCA"/>
    <w:rsid w:val="003073DB"/>
    <w:rsid w:val="003107FA"/>
    <w:rsid w:val="00311D8A"/>
    <w:rsid w:val="00320C1E"/>
    <w:rsid w:val="00320DA9"/>
    <w:rsid w:val="003229D8"/>
    <w:rsid w:val="00327273"/>
    <w:rsid w:val="00327334"/>
    <w:rsid w:val="00327A7F"/>
    <w:rsid w:val="00327F4A"/>
    <w:rsid w:val="003309B2"/>
    <w:rsid w:val="00330D76"/>
    <w:rsid w:val="00331FDF"/>
    <w:rsid w:val="00333F6F"/>
    <w:rsid w:val="00334FC8"/>
    <w:rsid w:val="00335A4C"/>
    <w:rsid w:val="00336C97"/>
    <w:rsid w:val="00340A0F"/>
    <w:rsid w:val="00342432"/>
    <w:rsid w:val="0034365C"/>
    <w:rsid w:val="003440B7"/>
    <w:rsid w:val="00346DDC"/>
    <w:rsid w:val="00347586"/>
    <w:rsid w:val="00352B04"/>
    <w:rsid w:val="0035638C"/>
    <w:rsid w:val="003566FE"/>
    <w:rsid w:val="00356ABC"/>
    <w:rsid w:val="003577D3"/>
    <w:rsid w:val="00362554"/>
    <w:rsid w:val="00363537"/>
    <w:rsid w:val="00364370"/>
    <w:rsid w:val="00367C60"/>
    <w:rsid w:val="00370519"/>
    <w:rsid w:val="0037180F"/>
    <w:rsid w:val="00374E87"/>
    <w:rsid w:val="003752AC"/>
    <w:rsid w:val="003766E1"/>
    <w:rsid w:val="00383F5A"/>
    <w:rsid w:val="003848DB"/>
    <w:rsid w:val="00385B9A"/>
    <w:rsid w:val="00390E96"/>
    <w:rsid w:val="003924C9"/>
    <w:rsid w:val="0039277A"/>
    <w:rsid w:val="00395752"/>
    <w:rsid w:val="00395D5B"/>
    <w:rsid w:val="003972E0"/>
    <w:rsid w:val="003A328E"/>
    <w:rsid w:val="003A3FF1"/>
    <w:rsid w:val="003A46BB"/>
    <w:rsid w:val="003A4EC7"/>
    <w:rsid w:val="003A70C5"/>
    <w:rsid w:val="003A7295"/>
    <w:rsid w:val="003B24C1"/>
    <w:rsid w:val="003B35DC"/>
    <w:rsid w:val="003B40B8"/>
    <w:rsid w:val="003B501F"/>
    <w:rsid w:val="003B6153"/>
    <w:rsid w:val="003B7D0E"/>
    <w:rsid w:val="003C2CC4"/>
    <w:rsid w:val="003C3333"/>
    <w:rsid w:val="003C4A2B"/>
    <w:rsid w:val="003C6EC4"/>
    <w:rsid w:val="003C703E"/>
    <w:rsid w:val="003C7B03"/>
    <w:rsid w:val="003D0730"/>
    <w:rsid w:val="003D1E82"/>
    <w:rsid w:val="003D35FE"/>
    <w:rsid w:val="003D4B23"/>
    <w:rsid w:val="003D7084"/>
    <w:rsid w:val="003D7AC6"/>
    <w:rsid w:val="003E191A"/>
    <w:rsid w:val="003E278A"/>
    <w:rsid w:val="003E75DD"/>
    <w:rsid w:val="003F0434"/>
    <w:rsid w:val="003F3685"/>
    <w:rsid w:val="003F41EE"/>
    <w:rsid w:val="00402EF6"/>
    <w:rsid w:val="0041014B"/>
    <w:rsid w:val="00410DF5"/>
    <w:rsid w:val="00413520"/>
    <w:rsid w:val="004143EA"/>
    <w:rsid w:val="00414738"/>
    <w:rsid w:val="004179D6"/>
    <w:rsid w:val="00423CD6"/>
    <w:rsid w:val="004256B4"/>
    <w:rsid w:val="00426039"/>
    <w:rsid w:val="00426717"/>
    <w:rsid w:val="00427711"/>
    <w:rsid w:val="004304DA"/>
    <w:rsid w:val="00431B2F"/>
    <w:rsid w:val="004325CB"/>
    <w:rsid w:val="00434365"/>
    <w:rsid w:val="0043635D"/>
    <w:rsid w:val="00440A07"/>
    <w:rsid w:val="00442664"/>
    <w:rsid w:val="00443FE5"/>
    <w:rsid w:val="004447D7"/>
    <w:rsid w:val="00446DE4"/>
    <w:rsid w:val="00451FF9"/>
    <w:rsid w:val="004553A8"/>
    <w:rsid w:val="00457ABA"/>
    <w:rsid w:val="00460B3B"/>
    <w:rsid w:val="00462810"/>
    <w:rsid w:val="00463122"/>
    <w:rsid w:val="004668A3"/>
    <w:rsid w:val="00473FF8"/>
    <w:rsid w:val="00474629"/>
    <w:rsid w:val="00475222"/>
    <w:rsid w:val="00477998"/>
    <w:rsid w:val="00481EDF"/>
    <w:rsid w:val="00483828"/>
    <w:rsid w:val="00483C20"/>
    <w:rsid w:val="00486281"/>
    <w:rsid w:val="00490465"/>
    <w:rsid w:val="0049147E"/>
    <w:rsid w:val="00493654"/>
    <w:rsid w:val="00493CD0"/>
    <w:rsid w:val="00496221"/>
    <w:rsid w:val="00496570"/>
    <w:rsid w:val="0049723F"/>
    <w:rsid w:val="004A097F"/>
    <w:rsid w:val="004A4A40"/>
    <w:rsid w:val="004A59BC"/>
    <w:rsid w:val="004A5CCA"/>
    <w:rsid w:val="004B20C8"/>
    <w:rsid w:val="004B39A9"/>
    <w:rsid w:val="004C34B0"/>
    <w:rsid w:val="004C3CA3"/>
    <w:rsid w:val="004C4127"/>
    <w:rsid w:val="004C55B0"/>
    <w:rsid w:val="004C674D"/>
    <w:rsid w:val="004C736B"/>
    <w:rsid w:val="004D48D3"/>
    <w:rsid w:val="004E2898"/>
    <w:rsid w:val="004E2AC2"/>
    <w:rsid w:val="004E4DD1"/>
    <w:rsid w:val="004E6517"/>
    <w:rsid w:val="004E7F00"/>
    <w:rsid w:val="004F01E3"/>
    <w:rsid w:val="004F0BF6"/>
    <w:rsid w:val="004F1117"/>
    <w:rsid w:val="004F1E74"/>
    <w:rsid w:val="004F2114"/>
    <w:rsid w:val="004F6BA0"/>
    <w:rsid w:val="004F73DE"/>
    <w:rsid w:val="004F7C72"/>
    <w:rsid w:val="005019EA"/>
    <w:rsid w:val="00501A90"/>
    <w:rsid w:val="00502088"/>
    <w:rsid w:val="00502099"/>
    <w:rsid w:val="00503BEA"/>
    <w:rsid w:val="00510C2F"/>
    <w:rsid w:val="00510E9B"/>
    <w:rsid w:val="00512BB0"/>
    <w:rsid w:val="00515A96"/>
    <w:rsid w:val="00521C6B"/>
    <w:rsid w:val="00521E6F"/>
    <w:rsid w:val="00530087"/>
    <w:rsid w:val="00533616"/>
    <w:rsid w:val="0053363D"/>
    <w:rsid w:val="005343D9"/>
    <w:rsid w:val="00534CCB"/>
    <w:rsid w:val="00535A30"/>
    <w:rsid w:val="00535ABA"/>
    <w:rsid w:val="005370CC"/>
    <w:rsid w:val="0053768B"/>
    <w:rsid w:val="00540297"/>
    <w:rsid w:val="005420F2"/>
    <w:rsid w:val="0054285C"/>
    <w:rsid w:val="00543602"/>
    <w:rsid w:val="00545BEA"/>
    <w:rsid w:val="0054635F"/>
    <w:rsid w:val="005467AD"/>
    <w:rsid w:val="005510FE"/>
    <w:rsid w:val="0055445D"/>
    <w:rsid w:val="0055796C"/>
    <w:rsid w:val="00564C05"/>
    <w:rsid w:val="00564CD5"/>
    <w:rsid w:val="00565073"/>
    <w:rsid w:val="005659C2"/>
    <w:rsid w:val="00565E60"/>
    <w:rsid w:val="005670E4"/>
    <w:rsid w:val="00571E89"/>
    <w:rsid w:val="0057400D"/>
    <w:rsid w:val="005751EC"/>
    <w:rsid w:val="00576C7B"/>
    <w:rsid w:val="005776A2"/>
    <w:rsid w:val="0057773F"/>
    <w:rsid w:val="0058086A"/>
    <w:rsid w:val="00584173"/>
    <w:rsid w:val="00586695"/>
    <w:rsid w:val="00587094"/>
    <w:rsid w:val="0058759E"/>
    <w:rsid w:val="0059142D"/>
    <w:rsid w:val="00591508"/>
    <w:rsid w:val="00592CC0"/>
    <w:rsid w:val="00597E58"/>
    <w:rsid w:val="005A0DB2"/>
    <w:rsid w:val="005A3B9F"/>
    <w:rsid w:val="005A44B9"/>
    <w:rsid w:val="005A4C46"/>
    <w:rsid w:val="005A5964"/>
    <w:rsid w:val="005B1BA0"/>
    <w:rsid w:val="005B3274"/>
    <w:rsid w:val="005B3DB3"/>
    <w:rsid w:val="005B4189"/>
    <w:rsid w:val="005B67D7"/>
    <w:rsid w:val="005B7ECC"/>
    <w:rsid w:val="005C05DB"/>
    <w:rsid w:val="005C0BC7"/>
    <w:rsid w:val="005C273E"/>
    <w:rsid w:val="005C36AB"/>
    <w:rsid w:val="005C3AF5"/>
    <w:rsid w:val="005C3F68"/>
    <w:rsid w:val="005C4B0E"/>
    <w:rsid w:val="005D0A38"/>
    <w:rsid w:val="005D13AA"/>
    <w:rsid w:val="005D15CA"/>
    <w:rsid w:val="005D5E66"/>
    <w:rsid w:val="005D5EAC"/>
    <w:rsid w:val="005D5F4C"/>
    <w:rsid w:val="005D68FC"/>
    <w:rsid w:val="005D7547"/>
    <w:rsid w:val="005E081A"/>
    <w:rsid w:val="005E1A53"/>
    <w:rsid w:val="005E2CA4"/>
    <w:rsid w:val="005E5382"/>
    <w:rsid w:val="005E6BB8"/>
    <w:rsid w:val="005F20C4"/>
    <w:rsid w:val="005F2AF6"/>
    <w:rsid w:val="005F3E61"/>
    <w:rsid w:val="005F51B7"/>
    <w:rsid w:val="005F5438"/>
    <w:rsid w:val="005F7207"/>
    <w:rsid w:val="00600287"/>
    <w:rsid w:val="00601064"/>
    <w:rsid w:val="0060146A"/>
    <w:rsid w:val="0060287D"/>
    <w:rsid w:val="00602FB0"/>
    <w:rsid w:val="006043F0"/>
    <w:rsid w:val="00604EC5"/>
    <w:rsid w:val="00605CE0"/>
    <w:rsid w:val="0060642A"/>
    <w:rsid w:val="006115CC"/>
    <w:rsid w:val="00611FC4"/>
    <w:rsid w:val="00615814"/>
    <w:rsid w:val="0061598E"/>
    <w:rsid w:val="006176FB"/>
    <w:rsid w:val="0062044C"/>
    <w:rsid w:val="00621524"/>
    <w:rsid w:val="00622710"/>
    <w:rsid w:val="00624BCD"/>
    <w:rsid w:val="00627861"/>
    <w:rsid w:val="00627F5B"/>
    <w:rsid w:val="00630FCB"/>
    <w:rsid w:val="0063259F"/>
    <w:rsid w:val="006325C2"/>
    <w:rsid w:val="00636835"/>
    <w:rsid w:val="006378F5"/>
    <w:rsid w:val="00640B26"/>
    <w:rsid w:val="00641FC1"/>
    <w:rsid w:val="00644D00"/>
    <w:rsid w:val="00646688"/>
    <w:rsid w:val="00651458"/>
    <w:rsid w:val="006515A3"/>
    <w:rsid w:val="00651A7F"/>
    <w:rsid w:val="0065298E"/>
    <w:rsid w:val="0065351F"/>
    <w:rsid w:val="00655F6B"/>
    <w:rsid w:val="00670345"/>
    <w:rsid w:val="00670903"/>
    <w:rsid w:val="006719D4"/>
    <w:rsid w:val="00673A34"/>
    <w:rsid w:val="006742E1"/>
    <w:rsid w:val="0067573B"/>
    <w:rsid w:val="00675FE6"/>
    <w:rsid w:val="006770B2"/>
    <w:rsid w:val="00677A44"/>
    <w:rsid w:val="0068037D"/>
    <w:rsid w:val="00681DDD"/>
    <w:rsid w:val="00687A36"/>
    <w:rsid w:val="00690F02"/>
    <w:rsid w:val="00691300"/>
    <w:rsid w:val="0069202F"/>
    <w:rsid w:val="00693D50"/>
    <w:rsid w:val="006940E1"/>
    <w:rsid w:val="00697CBA"/>
    <w:rsid w:val="006A00A5"/>
    <w:rsid w:val="006A3C72"/>
    <w:rsid w:val="006A4DE3"/>
    <w:rsid w:val="006A5992"/>
    <w:rsid w:val="006A677F"/>
    <w:rsid w:val="006A6CAD"/>
    <w:rsid w:val="006A6D7D"/>
    <w:rsid w:val="006A7392"/>
    <w:rsid w:val="006A77DF"/>
    <w:rsid w:val="006B03A1"/>
    <w:rsid w:val="006B132B"/>
    <w:rsid w:val="006B1A31"/>
    <w:rsid w:val="006B3AA6"/>
    <w:rsid w:val="006B42DB"/>
    <w:rsid w:val="006C0D34"/>
    <w:rsid w:val="006C1AD3"/>
    <w:rsid w:val="006C259C"/>
    <w:rsid w:val="006C33B6"/>
    <w:rsid w:val="006C4080"/>
    <w:rsid w:val="006C4AB6"/>
    <w:rsid w:val="006C4B49"/>
    <w:rsid w:val="006C507C"/>
    <w:rsid w:val="006C5535"/>
    <w:rsid w:val="006C7508"/>
    <w:rsid w:val="006D424E"/>
    <w:rsid w:val="006D4863"/>
    <w:rsid w:val="006D623F"/>
    <w:rsid w:val="006D77A9"/>
    <w:rsid w:val="006D77FF"/>
    <w:rsid w:val="006E0049"/>
    <w:rsid w:val="006E1BB9"/>
    <w:rsid w:val="006E2516"/>
    <w:rsid w:val="006E2834"/>
    <w:rsid w:val="006E2D7F"/>
    <w:rsid w:val="006E3DED"/>
    <w:rsid w:val="006E5066"/>
    <w:rsid w:val="006E564B"/>
    <w:rsid w:val="006E7154"/>
    <w:rsid w:val="006F10A9"/>
    <w:rsid w:val="006F17D6"/>
    <w:rsid w:val="006F28B8"/>
    <w:rsid w:val="006F5D09"/>
    <w:rsid w:val="006F7B4B"/>
    <w:rsid w:val="007003CD"/>
    <w:rsid w:val="00700854"/>
    <w:rsid w:val="007030D2"/>
    <w:rsid w:val="00706004"/>
    <w:rsid w:val="007078C6"/>
    <w:rsid w:val="00713BE7"/>
    <w:rsid w:val="00715C21"/>
    <w:rsid w:val="007160B6"/>
    <w:rsid w:val="00720967"/>
    <w:rsid w:val="007225CB"/>
    <w:rsid w:val="00722DC8"/>
    <w:rsid w:val="0072554F"/>
    <w:rsid w:val="0072632A"/>
    <w:rsid w:val="00730375"/>
    <w:rsid w:val="0073147F"/>
    <w:rsid w:val="0073165F"/>
    <w:rsid w:val="0073193D"/>
    <w:rsid w:val="007325A7"/>
    <w:rsid w:val="007334FF"/>
    <w:rsid w:val="00734F4E"/>
    <w:rsid w:val="007358E8"/>
    <w:rsid w:val="00736ECE"/>
    <w:rsid w:val="00737054"/>
    <w:rsid w:val="007410E3"/>
    <w:rsid w:val="00741DC9"/>
    <w:rsid w:val="00743224"/>
    <w:rsid w:val="00743F3C"/>
    <w:rsid w:val="0074533B"/>
    <w:rsid w:val="00746863"/>
    <w:rsid w:val="0074755B"/>
    <w:rsid w:val="0074788D"/>
    <w:rsid w:val="00751788"/>
    <w:rsid w:val="007538E5"/>
    <w:rsid w:val="007560FE"/>
    <w:rsid w:val="007643BC"/>
    <w:rsid w:val="00764D57"/>
    <w:rsid w:val="007651E2"/>
    <w:rsid w:val="00765D6F"/>
    <w:rsid w:val="00766AA8"/>
    <w:rsid w:val="0077296A"/>
    <w:rsid w:val="0077499D"/>
    <w:rsid w:val="007775FE"/>
    <w:rsid w:val="007804AB"/>
    <w:rsid w:val="007829EA"/>
    <w:rsid w:val="00783489"/>
    <w:rsid w:val="0079312C"/>
    <w:rsid w:val="007944D6"/>
    <w:rsid w:val="00795944"/>
    <w:rsid w:val="007959FE"/>
    <w:rsid w:val="00796F96"/>
    <w:rsid w:val="007970F7"/>
    <w:rsid w:val="007A0CF1"/>
    <w:rsid w:val="007A1B77"/>
    <w:rsid w:val="007A6474"/>
    <w:rsid w:val="007B4B6B"/>
    <w:rsid w:val="007B6BA5"/>
    <w:rsid w:val="007B6E43"/>
    <w:rsid w:val="007B792E"/>
    <w:rsid w:val="007C0BDF"/>
    <w:rsid w:val="007C0E98"/>
    <w:rsid w:val="007C3390"/>
    <w:rsid w:val="007C3DD4"/>
    <w:rsid w:val="007C42D8"/>
    <w:rsid w:val="007C4F4B"/>
    <w:rsid w:val="007C6D37"/>
    <w:rsid w:val="007D1239"/>
    <w:rsid w:val="007D1E30"/>
    <w:rsid w:val="007D20AA"/>
    <w:rsid w:val="007D5A49"/>
    <w:rsid w:val="007D776A"/>
    <w:rsid w:val="007D7CDB"/>
    <w:rsid w:val="007E205A"/>
    <w:rsid w:val="007E4B6C"/>
    <w:rsid w:val="007E6B19"/>
    <w:rsid w:val="007F007B"/>
    <w:rsid w:val="007F292B"/>
    <w:rsid w:val="007F3556"/>
    <w:rsid w:val="007F5318"/>
    <w:rsid w:val="007F53E3"/>
    <w:rsid w:val="007F5CE2"/>
    <w:rsid w:val="007F6611"/>
    <w:rsid w:val="00801972"/>
    <w:rsid w:val="00804D8B"/>
    <w:rsid w:val="00805084"/>
    <w:rsid w:val="008050B7"/>
    <w:rsid w:val="00807A6A"/>
    <w:rsid w:val="00807E8B"/>
    <w:rsid w:val="00810BAC"/>
    <w:rsid w:val="00811AD0"/>
    <w:rsid w:val="0081588D"/>
    <w:rsid w:val="0081626F"/>
    <w:rsid w:val="008164DB"/>
    <w:rsid w:val="008175E9"/>
    <w:rsid w:val="00820C10"/>
    <w:rsid w:val="00821A84"/>
    <w:rsid w:val="00823EEB"/>
    <w:rsid w:val="008242D7"/>
    <w:rsid w:val="00825AAC"/>
    <w:rsid w:val="008260E3"/>
    <w:rsid w:val="00831AEA"/>
    <w:rsid w:val="00833634"/>
    <w:rsid w:val="00844905"/>
    <w:rsid w:val="00844BE2"/>
    <w:rsid w:val="008521D0"/>
    <w:rsid w:val="00852449"/>
    <w:rsid w:val="008541A3"/>
    <w:rsid w:val="00856086"/>
    <w:rsid w:val="00857330"/>
    <w:rsid w:val="0086338B"/>
    <w:rsid w:val="00863641"/>
    <w:rsid w:val="00864135"/>
    <w:rsid w:val="00866893"/>
    <w:rsid w:val="008669D2"/>
    <w:rsid w:val="00866F02"/>
    <w:rsid w:val="00867D18"/>
    <w:rsid w:val="00871FD5"/>
    <w:rsid w:val="00873775"/>
    <w:rsid w:val="0087395F"/>
    <w:rsid w:val="00874558"/>
    <w:rsid w:val="00875BDE"/>
    <w:rsid w:val="00876735"/>
    <w:rsid w:val="0088320A"/>
    <w:rsid w:val="0088368F"/>
    <w:rsid w:val="00883A1B"/>
    <w:rsid w:val="00885172"/>
    <w:rsid w:val="008876FB"/>
    <w:rsid w:val="008877CC"/>
    <w:rsid w:val="008879BC"/>
    <w:rsid w:val="00890567"/>
    <w:rsid w:val="0089255D"/>
    <w:rsid w:val="00895A94"/>
    <w:rsid w:val="00896A6F"/>
    <w:rsid w:val="008979B1"/>
    <w:rsid w:val="00897C31"/>
    <w:rsid w:val="008A1871"/>
    <w:rsid w:val="008A4C50"/>
    <w:rsid w:val="008A6B25"/>
    <w:rsid w:val="008A6C4F"/>
    <w:rsid w:val="008B32FC"/>
    <w:rsid w:val="008B389E"/>
    <w:rsid w:val="008B5859"/>
    <w:rsid w:val="008B5D11"/>
    <w:rsid w:val="008B6B95"/>
    <w:rsid w:val="008B7CA4"/>
    <w:rsid w:val="008C24F3"/>
    <w:rsid w:val="008C3C45"/>
    <w:rsid w:val="008C3CB9"/>
    <w:rsid w:val="008C4B1F"/>
    <w:rsid w:val="008C4EF1"/>
    <w:rsid w:val="008C6303"/>
    <w:rsid w:val="008D0188"/>
    <w:rsid w:val="008D045E"/>
    <w:rsid w:val="008D3A5F"/>
    <w:rsid w:val="008D3F25"/>
    <w:rsid w:val="008D4D82"/>
    <w:rsid w:val="008D67F4"/>
    <w:rsid w:val="008E083B"/>
    <w:rsid w:val="008E0E46"/>
    <w:rsid w:val="008E43C6"/>
    <w:rsid w:val="008E5A7A"/>
    <w:rsid w:val="008E64E9"/>
    <w:rsid w:val="008E7112"/>
    <w:rsid w:val="008E7DF7"/>
    <w:rsid w:val="008F1A89"/>
    <w:rsid w:val="008F3345"/>
    <w:rsid w:val="008F3882"/>
    <w:rsid w:val="008F396A"/>
    <w:rsid w:val="008F3A86"/>
    <w:rsid w:val="008F3C8B"/>
    <w:rsid w:val="008F41F7"/>
    <w:rsid w:val="008F4B7C"/>
    <w:rsid w:val="008F610F"/>
    <w:rsid w:val="008F6F7F"/>
    <w:rsid w:val="009002E1"/>
    <w:rsid w:val="009034D8"/>
    <w:rsid w:val="00907057"/>
    <w:rsid w:val="0091548D"/>
    <w:rsid w:val="00926726"/>
    <w:rsid w:val="00926E47"/>
    <w:rsid w:val="00927E15"/>
    <w:rsid w:val="00930798"/>
    <w:rsid w:val="009334A5"/>
    <w:rsid w:val="00934761"/>
    <w:rsid w:val="00941525"/>
    <w:rsid w:val="00942411"/>
    <w:rsid w:val="00943012"/>
    <w:rsid w:val="00947162"/>
    <w:rsid w:val="00947927"/>
    <w:rsid w:val="00950330"/>
    <w:rsid w:val="00951A4E"/>
    <w:rsid w:val="00952683"/>
    <w:rsid w:val="00952A67"/>
    <w:rsid w:val="00952C17"/>
    <w:rsid w:val="0095340D"/>
    <w:rsid w:val="00953E4F"/>
    <w:rsid w:val="00954101"/>
    <w:rsid w:val="0095627E"/>
    <w:rsid w:val="00956355"/>
    <w:rsid w:val="00960DB1"/>
    <w:rsid w:val="009618FB"/>
    <w:rsid w:val="009624B5"/>
    <w:rsid w:val="00963C43"/>
    <w:rsid w:val="00963CBA"/>
    <w:rsid w:val="009662E6"/>
    <w:rsid w:val="00966E32"/>
    <w:rsid w:val="0097095E"/>
    <w:rsid w:val="00971EE8"/>
    <w:rsid w:val="00972CD7"/>
    <w:rsid w:val="00972D29"/>
    <w:rsid w:val="00976196"/>
    <w:rsid w:val="009762F7"/>
    <w:rsid w:val="00976C46"/>
    <w:rsid w:val="009770F6"/>
    <w:rsid w:val="00980AF4"/>
    <w:rsid w:val="0098205C"/>
    <w:rsid w:val="009830BE"/>
    <w:rsid w:val="00983B6E"/>
    <w:rsid w:val="009851AC"/>
    <w:rsid w:val="0098592B"/>
    <w:rsid w:val="00985FC4"/>
    <w:rsid w:val="00986439"/>
    <w:rsid w:val="00986DB0"/>
    <w:rsid w:val="00990766"/>
    <w:rsid w:val="00990925"/>
    <w:rsid w:val="00991005"/>
    <w:rsid w:val="00991261"/>
    <w:rsid w:val="0099153C"/>
    <w:rsid w:val="00993658"/>
    <w:rsid w:val="00994CDD"/>
    <w:rsid w:val="009962E8"/>
    <w:rsid w:val="009964C4"/>
    <w:rsid w:val="00997567"/>
    <w:rsid w:val="009979E5"/>
    <w:rsid w:val="009A17B6"/>
    <w:rsid w:val="009A252E"/>
    <w:rsid w:val="009A30DA"/>
    <w:rsid w:val="009A36B4"/>
    <w:rsid w:val="009A3DC3"/>
    <w:rsid w:val="009A3F3A"/>
    <w:rsid w:val="009A4810"/>
    <w:rsid w:val="009A4FBE"/>
    <w:rsid w:val="009A64BC"/>
    <w:rsid w:val="009A7B81"/>
    <w:rsid w:val="009B08F8"/>
    <w:rsid w:val="009B13FB"/>
    <w:rsid w:val="009B4F27"/>
    <w:rsid w:val="009B641A"/>
    <w:rsid w:val="009B6FD4"/>
    <w:rsid w:val="009B7994"/>
    <w:rsid w:val="009C2900"/>
    <w:rsid w:val="009C6143"/>
    <w:rsid w:val="009C63BD"/>
    <w:rsid w:val="009C6CF8"/>
    <w:rsid w:val="009C7BEC"/>
    <w:rsid w:val="009D5D50"/>
    <w:rsid w:val="009D6A08"/>
    <w:rsid w:val="009D6B4A"/>
    <w:rsid w:val="009D7621"/>
    <w:rsid w:val="009E0A16"/>
    <w:rsid w:val="009E227E"/>
    <w:rsid w:val="009E30A5"/>
    <w:rsid w:val="009E3360"/>
    <w:rsid w:val="009E48D0"/>
    <w:rsid w:val="009E576D"/>
    <w:rsid w:val="009E7970"/>
    <w:rsid w:val="009F027E"/>
    <w:rsid w:val="009F1F9A"/>
    <w:rsid w:val="009F2EAC"/>
    <w:rsid w:val="009F57E3"/>
    <w:rsid w:val="009F6D66"/>
    <w:rsid w:val="00A00535"/>
    <w:rsid w:val="00A02325"/>
    <w:rsid w:val="00A02FDA"/>
    <w:rsid w:val="00A043AA"/>
    <w:rsid w:val="00A04E35"/>
    <w:rsid w:val="00A06316"/>
    <w:rsid w:val="00A06331"/>
    <w:rsid w:val="00A10817"/>
    <w:rsid w:val="00A11067"/>
    <w:rsid w:val="00A11531"/>
    <w:rsid w:val="00A1427D"/>
    <w:rsid w:val="00A14D35"/>
    <w:rsid w:val="00A16544"/>
    <w:rsid w:val="00A16993"/>
    <w:rsid w:val="00A1704A"/>
    <w:rsid w:val="00A21CF5"/>
    <w:rsid w:val="00A23E6C"/>
    <w:rsid w:val="00A25930"/>
    <w:rsid w:val="00A27E24"/>
    <w:rsid w:val="00A306A5"/>
    <w:rsid w:val="00A36436"/>
    <w:rsid w:val="00A36509"/>
    <w:rsid w:val="00A40F9F"/>
    <w:rsid w:val="00A424AB"/>
    <w:rsid w:val="00A425EB"/>
    <w:rsid w:val="00A45150"/>
    <w:rsid w:val="00A46F1E"/>
    <w:rsid w:val="00A4729F"/>
    <w:rsid w:val="00A52E71"/>
    <w:rsid w:val="00A54F10"/>
    <w:rsid w:val="00A5673E"/>
    <w:rsid w:val="00A61ABD"/>
    <w:rsid w:val="00A61DD8"/>
    <w:rsid w:val="00A64FAD"/>
    <w:rsid w:val="00A65856"/>
    <w:rsid w:val="00A66A82"/>
    <w:rsid w:val="00A66C0E"/>
    <w:rsid w:val="00A67D88"/>
    <w:rsid w:val="00A700D0"/>
    <w:rsid w:val="00A72F22"/>
    <w:rsid w:val="00A733BC"/>
    <w:rsid w:val="00A748A6"/>
    <w:rsid w:val="00A74A5F"/>
    <w:rsid w:val="00A76A69"/>
    <w:rsid w:val="00A81A5E"/>
    <w:rsid w:val="00A81FC9"/>
    <w:rsid w:val="00A829A4"/>
    <w:rsid w:val="00A83F47"/>
    <w:rsid w:val="00A86C69"/>
    <w:rsid w:val="00A879A4"/>
    <w:rsid w:val="00A90B39"/>
    <w:rsid w:val="00A91F03"/>
    <w:rsid w:val="00A94BB4"/>
    <w:rsid w:val="00A95D89"/>
    <w:rsid w:val="00AA25E1"/>
    <w:rsid w:val="00AA7A93"/>
    <w:rsid w:val="00AB171A"/>
    <w:rsid w:val="00AB2D45"/>
    <w:rsid w:val="00AB3C95"/>
    <w:rsid w:val="00AB5136"/>
    <w:rsid w:val="00AB58D1"/>
    <w:rsid w:val="00AB7A22"/>
    <w:rsid w:val="00AC0F2C"/>
    <w:rsid w:val="00AC48DB"/>
    <w:rsid w:val="00AC49F6"/>
    <w:rsid w:val="00AC502A"/>
    <w:rsid w:val="00AD0FEA"/>
    <w:rsid w:val="00AD1C2F"/>
    <w:rsid w:val="00AD3273"/>
    <w:rsid w:val="00AD4C0D"/>
    <w:rsid w:val="00AD4DAA"/>
    <w:rsid w:val="00AD5EF5"/>
    <w:rsid w:val="00AE262F"/>
    <w:rsid w:val="00AE42BB"/>
    <w:rsid w:val="00AE5D28"/>
    <w:rsid w:val="00AF18AB"/>
    <w:rsid w:val="00AF2EC5"/>
    <w:rsid w:val="00AF58C1"/>
    <w:rsid w:val="00AF63D5"/>
    <w:rsid w:val="00B016D7"/>
    <w:rsid w:val="00B02C2D"/>
    <w:rsid w:val="00B04077"/>
    <w:rsid w:val="00B04FA7"/>
    <w:rsid w:val="00B06643"/>
    <w:rsid w:val="00B1195A"/>
    <w:rsid w:val="00B11ADD"/>
    <w:rsid w:val="00B12799"/>
    <w:rsid w:val="00B15055"/>
    <w:rsid w:val="00B16A3A"/>
    <w:rsid w:val="00B2318A"/>
    <w:rsid w:val="00B23F5D"/>
    <w:rsid w:val="00B245CB"/>
    <w:rsid w:val="00B30179"/>
    <w:rsid w:val="00B3317B"/>
    <w:rsid w:val="00B347A4"/>
    <w:rsid w:val="00B3519A"/>
    <w:rsid w:val="00B358D2"/>
    <w:rsid w:val="00B37B15"/>
    <w:rsid w:val="00B403B5"/>
    <w:rsid w:val="00B456B4"/>
    <w:rsid w:val="00B456E2"/>
    <w:rsid w:val="00B45C02"/>
    <w:rsid w:val="00B471F5"/>
    <w:rsid w:val="00B50F39"/>
    <w:rsid w:val="00B60254"/>
    <w:rsid w:val="00B63E5D"/>
    <w:rsid w:val="00B64DC1"/>
    <w:rsid w:val="00B67BE1"/>
    <w:rsid w:val="00B7077B"/>
    <w:rsid w:val="00B71428"/>
    <w:rsid w:val="00B71B50"/>
    <w:rsid w:val="00B72079"/>
    <w:rsid w:val="00B72A1E"/>
    <w:rsid w:val="00B72C09"/>
    <w:rsid w:val="00B80095"/>
    <w:rsid w:val="00B81E12"/>
    <w:rsid w:val="00B85446"/>
    <w:rsid w:val="00B90142"/>
    <w:rsid w:val="00B910DE"/>
    <w:rsid w:val="00B919DF"/>
    <w:rsid w:val="00B92DD7"/>
    <w:rsid w:val="00B93068"/>
    <w:rsid w:val="00B9667F"/>
    <w:rsid w:val="00B966D7"/>
    <w:rsid w:val="00B96803"/>
    <w:rsid w:val="00B97131"/>
    <w:rsid w:val="00BA137B"/>
    <w:rsid w:val="00BA339B"/>
    <w:rsid w:val="00BA516E"/>
    <w:rsid w:val="00BA5F8D"/>
    <w:rsid w:val="00BB1991"/>
    <w:rsid w:val="00BB5D9A"/>
    <w:rsid w:val="00BB6624"/>
    <w:rsid w:val="00BB6FE3"/>
    <w:rsid w:val="00BC1E7E"/>
    <w:rsid w:val="00BC74E9"/>
    <w:rsid w:val="00BD0BDB"/>
    <w:rsid w:val="00BD19B1"/>
    <w:rsid w:val="00BD3E00"/>
    <w:rsid w:val="00BD4AC7"/>
    <w:rsid w:val="00BD4FCF"/>
    <w:rsid w:val="00BE1D49"/>
    <w:rsid w:val="00BE2F38"/>
    <w:rsid w:val="00BE36A9"/>
    <w:rsid w:val="00BE4751"/>
    <w:rsid w:val="00BE618E"/>
    <w:rsid w:val="00BE7BEC"/>
    <w:rsid w:val="00BF0E63"/>
    <w:rsid w:val="00BF12A3"/>
    <w:rsid w:val="00BF16D7"/>
    <w:rsid w:val="00BF1975"/>
    <w:rsid w:val="00BF1E5F"/>
    <w:rsid w:val="00BF20A1"/>
    <w:rsid w:val="00BF2373"/>
    <w:rsid w:val="00BF5FAD"/>
    <w:rsid w:val="00BF7ECE"/>
    <w:rsid w:val="00C029BA"/>
    <w:rsid w:val="00C0379B"/>
    <w:rsid w:val="00C044E2"/>
    <w:rsid w:val="00C048CB"/>
    <w:rsid w:val="00C04F4C"/>
    <w:rsid w:val="00C05600"/>
    <w:rsid w:val="00C05623"/>
    <w:rsid w:val="00C105CA"/>
    <w:rsid w:val="00C10B72"/>
    <w:rsid w:val="00C16D5A"/>
    <w:rsid w:val="00C227A5"/>
    <w:rsid w:val="00C23CB9"/>
    <w:rsid w:val="00C2493D"/>
    <w:rsid w:val="00C24C0E"/>
    <w:rsid w:val="00C256A6"/>
    <w:rsid w:val="00C32B2F"/>
    <w:rsid w:val="00C330C9"/>
    <w:rsid w:val="00C335B6"/>
    <w:rsid w:val="00C3393E"/>
    <w:rsid w:val="00C35234"/>
    <w:rsid w:val="00C35C11"/>
    <w:rsid w:val="00C419D3"/>
    <w:rsid w:val="00C41F9F"/>
    <w:rsid w:val="00C42535"/>
    <w:rsid w:val="00C4386C"/>
    <w:rsid w:val="00C463DD"/>
    <w:rsid w:val="00C46F29"/>
    <w:rsid w:val="00C52985"/>
    <w:rsid w:val="00C56DE0"/>
    <w:rsid w:val="00C57776"/>
    <w:rsid w:val="00C62B6F"/>
    <w:rsid w:val="00C63658"/>
    <w:rsid w:val="00C64212"/>
    <w:rsid w:val="00C651E1"/>
    <w:rsid w:val="00C669E2"/>
    <w:rsid w:val="00C726AB"/>
    <w:rsid w:val="00C72F7F"/>
    <w:rsid w:val="00C745C3"/>
    <w:rsid w:val="00C754E5"/>
    <w:rsid w:val="00C76230"/>
    <w:rsid w:val="00C7675A"/>
    <w:rsid w:val="00C7679C"/>
    <w:rsid w:val="00C8092C"/>
    <w:rsid w:val="00C80F2B"/>
    <w:rsid w:val="00C8669A"/>
    <w:rsid w:val="00C911EE"/>
    <w:rsid w:val="00C91E40"/>
    <w:rsid w:val="00C92B24"/>
    <w:rsid w:val="00C92C05"/>
    <w:rsid w:val="00C93492"/>
    <w:rsid w:val="00C94A18"/>
    <w:rsid w:val="00C95510"/>
    <w:rsid w:val="00C97262"/>
    <w:rsid w:val="00CA01B1"/>
    <w:rsid w:val="00CA0725"/>
    <w:rsid w:val="00CA237A"/>
    <w:rsid w:val="00CA2731"/>
    <w:rsid w:val="00CA3224"/>
    <w:rsid w:val="00CA39ED"/>
    <w:rsid w:val="00CA41B2"/>
    <w:rsid w:val="00CA6664"/>
    <w:rsid w:val="00CA733C"/>
    <w:rsid w:val="00CA761B"/>
    <w:rsid w:val="00CB3192"/>
    <w:rsid w:val="00CB348D"/>
    <w:rsid w:val="00CB3D1E"/>
    <w:rsid w:val="00CB735C"/>
    <w:rsid w:val="00CC14A4"/>
    <w:rsid w:val="00CC528F"/>
    <w:rsid w:val="00CC585F"/>
    <w:rsid w:val="00CD1D7D"/>
    <w:rsid w:val="00CD2B83"/>
    <w:rsid w:val="00CD425B"/>
    <w:rsid w:val="00CD46F5"/>
    <w:rsid w:val="00CE2187"/>
    <w:rsid w:val="00CE4A8F"/>
    <w:rsid w:val="00CE6F5C"/>
    <w:rsid w:val="00CE7D94"/>
    <w:rsid w:val="00CF071D"/>
    <w:rsid w:val="00CF23BA"/>
    <w:rsid w:val="00CF27D1"/>
    <w:rsid w:val="00CF3619"/>
    <w:rsid w:val="00CF3FF2"/>
    <w:rsid w:val="00CF7C56"/>
    <w:rsid w:val="00D03320"/>
    <w:rsid w:val="00D05630"/>
    <w:rsid w:val="00D06C0C"/>
    <w:rsid w:val="00D10AA2"/>
    <w:rsid w:val="00D15B04"/>
    <w:rsid w:val="00D1716C"/>
    <w:rsid w:val="00D2031B"/>
    <w:rsid w:val="00D20E82"/>
    <w:rsid w:val="00D2393B"/>
    <w:rsid w:val="00D23D53"/>
    <w:rsid w:val="00D25D8A"/>
    <w:rsid w:val="00D25FE2"/>
    <w:rsid w:val="00D27F6C"/>
    <w:rsid w:val="00D31852"/>
    <w:rsid w:val="00D372E1"/>
    <w:rsid w:val="00D37F6A"/>
    <w:rsid w:val="00D406A7"/>
    <w:rsid w:val="00D40CA8"/>
    <w:rsid w:val="00D43252"/>
    <w:rsid w:val="00D436C2"/>
    <w:rsid w:val="00D46048"/>
    <w:rsid w:val="00D47AB4"/>
    <w:rsid w:val="00D50B7D"/>
    <w:rsid w:val="00D50D09"/>
    <w:rsid w:val="00D51534"/>
    <w:rsid w:val="00D57C05"/>
    <w:rsid w:val="00D65137"/>
    <w:rsid w:val="00D65772"/>
    <w:rsid w:val="00D65B39"/>
    <w:rsid w:val="00D67F4B"/>
    <w:rsid w:val="00D67F53"/>
    <w:rsid w:val="00D700B1"/>
    <w:rsid w:val="00D704E5"/>
    <w:rsid w:val="00D72727"/>
    <w:rsid w:val="00D74AB8"/>
    <w:rsid w:val="00D75627"/>
    <w:rsid w:val="00D75859"/>
    <w:rsid w:val="00D76C33"/>
    <w:rsid w:val="00D7725A"/>
    <w:rsid w:val="00D7729B"/>
    <w:rsid w:val="00D8048D"/>
    <w:rsid w:val="00D81FD1"/>
    <w:rsid w:val="00D822BD"/>
    <w:rsid w:val="00D837B3"/>
    <w:rsid w:val="00D83DD7"/>
    <w:rsid w:val="00D84B70"/>
    <w:rsid w:val="00D8631C"/>
    <w:rsid w:val="00D87053"/>
    <w:rsid w:val="00D8786D"/>
    <w:rsid w:val="00D939C6"/>
    <w:rsid w:val="00D9539C"/>
    <w:rsid w:val="00D964C6"/>
    <w:rsid w:val="00D978C6"/>
    <w:rsid w:val="00D979F9"/>
    <w:rsid w:val="00DA0956"/>
    <w:rsid w:val="00DA0B13"/>
    <w:rsid w:val="00DA0CAB"/>
    <w:rsid w:val="00DA1A65"/>
    <w:rsid w:val="00DA31E8"/>
    <w:rsid w:val="00DA357F"/>
    <w:rsid w:val="00DA3E12"/>
    <w:rsid w:val="00DA44F3"/>
    <w:rsid w:val="00DA67AD"/>
    <w:rsid w:val="00DB3240"/>
    <w:rsid w:val="00DB3C27"/>
    <w:rsid w:val="00DB6C1F"/>
    <w:rsid w:val="00DC138B"/>
    <w:rsid w:val="00DC18AD"/>
    <w:rsid w:val="00DC3C2F"/>
    <w:rsid w:val="00DC3C6C"/>
    <w:rsid w:val="00DC3DE9"/>
    <w:rsid w:val="00DC427E"/>
    <w:rsid w:val="00DC4B86"/>
    <w:rsid w:val="00DC4DF9"/>
    <w:rsid w:val="00DC5132"/>
    <w:rsid w:val="00DC6773"/>
    <w:rsid w:val="00DD0A8C"/>
    <w:rsid w:val="00DD3176"/>
    <w:rsid w:val="00DD327C"/>
    <w:rsid w:val="00DD4D6D"/>
    <w:rsid w:val="00DD57B6"/>
    <w:rsid w:val="00DE0B96"/>
    <w:rsid w:val="00DE250F"/>
    <w:rsid w:val="00DE4F0C"/>
    <w:rsid w:val="00DE6278"/>
    <w:rsid w:val="00DF0BAE"/>
    <w:rsid w:val="00DF168F"/>
    <w:rsid w:val="00DF1810"/>
    <w:rsid w:val="00DF51AB"/>
    <w:rsid w:val="00DF5F48"/>
    <w:rsid w:val="00DF6E19"/>
    <w:rsid w:val="00DF7CAE"/>
    <w:rsid w:val="00E03192"/>
    <w:rsid w:val="00E04E88"/>
    <w:rsid w:val="00E06888"/>
    <w:rsid w:val="00E07BE0"/>
    <w:rsid w:val="00E130AB"/>
    <w:rsid w:val="00E141CA"/>
    <w:rsid w:val="00E16427"/>
    <w:rsid w:val="00E21160"/>
    <w:rsid w:val="00E2142C"/>
    <w:rsid w:val="00E22DB2"/>
    <w:rsid w:val="00E24313"/>
    <w:rsid w:val="00E25DE2"/>
    <w:rsid w:val="00E2733D"/>
    <w:rsid w:val="00E3128A"/>
    <w:rsid w:val="00E31431"/>
    <w:rsid w:val="00E31C13"/>
    <w:rsid w:val="00E3733A"/>
    <w:rsid w:val="00E423C0"/>
    <w:rsid w:val="00E5048A"/>
    <w:rsid w:val="00E50D95"/>
    <w:rsid w:val="00E53566"/>
    <w:rsid w:val="00E5644E"/>
    <w:rsid w:val="00E565FA"/>
    <w:rsid w:val="00E57105"/>
    <w:rsid w:val="00E6024A"/>
    <w:rsid w:val="00E618F4"/>
    <w:rsid w:val="00E619F5"/>
    <w:rsid w:val="00E6414C"/>
    <w:rsid w:val="00E665A8"/>
    <w:rsid w:val="00E71F39"/>
    <w:rsid w:val="00E72555"/>
    <w:rsid w:val="00E7260F"/>
    <w:rsid w:val="00E73FCD"/>
    <w:rsid w:val="00E740EB"/>
    <w:rsid w:val="00E767D0"/>
    <w:rsid w:val="00E8702D"/>
    <w:rsid w:val="00E90606"/>
    <w:rsid w:val="00E90CFE"/>
    <w:rsid w:val="00E916B4"/>
    <w:rsid w:val="00E916DE"/>
    <w:rsid w:val="00E948B8"/>
    <w:rsid w:val="00E96630"/>
    <w:rsid w:val="00E972BD"/>
    <w:rsid w:val="00EA0A23"/>
    <w:rsid w:val="00EA6826"/>
    <w:rsid w:val="00EB03B1"/>
    <w:rsid w:val="00EB21F2"/>
    <w:rsid w:val="00EB2FD4"/>
    <w:rsid w:val="00EB36A4"/>
    <w:rsid w:val="00EB430D"/>
    <w:rsid w:val="00EB4417"/>
    <w:rsid w:val="00EC0D00"/>
    <w:rsid w:val="00EC33BF"/>
    <w:rsid w:val="00ED175E"/>
    <w:rsid w:val="00ED18DC"/>
    <w:rsid w:val="00ED3410"/>
    <w:rsid w:val="00ED4CE8"/>
    <w:rsid w:val="00ED7A2A"/>
    <w:rsid w:val="00EE4AB8"/>
    <w:rsid w:val="00EE65CB"/>
    <w:rsid w:val="00EE7C79"/>
    <w:rsid w:val="00EE7FC0"/>
    <w:rsid w:val="00EF0764"/>
    <w:rsid w:val="00EF1D7F"/>
    <w:rsid w:val="00EF3BE0"/>
    <w:rsid w:val="00EF4659"/>
    <w:rsid w:val="00EF4859"/>
    <w:rsid w:val="00EF658F"/>
    <w:rsid w:val="00F0137E"/>
    <w:rsid w:val="00F028A8"/>
    <w:rsid w:val="00F0406A"/>
    <w:rsid w:val="00F05D12"/>
    <w:rsid w:val="00F06162"/>
    <w:rsid w:val="00F077A7"/>
    <w:rsid w:val="00F10A58"/>
    <w:rsid w:val="00F11074"/>
    <w:rsid w:val="00F11A1C"/>
    <w:rsid w:val="00F21786"/>
    <w:rsid w:val="00F23AB2"/>
    <w:rsid w:val="00F2428E"/>
    <w:rsid w:val="00F26DE3"/>
    <w:rsid w:val="00F27304"/>
    <w:rsid w:val="00F27530"/>
    <w:rsid w:val="00F33D1F"/>
    <w:rsid w:val="00F3742B"/>
    <w:rsid w:val="00F379A2"/>
    <w:rsid w:val="00F37F20"/>
    <w:rsid w:val="00F40E75"/>
    <w:rsid w:val="00F41E8E"/>
    <w:rsid w:val="00F42F91"/>
    <w:rsid w:val="00F43EBE"/>
    <w:rsid w:val="00F510A1"/>
    <w:rsid w:val="00F510E7"/>
    <w:rsid w:val="00F51B25"/>
    <w:rsid w:val="00F52982"/>
    <w:rsid w:val="00F52DAB"/>
    <w:rsid w:val="00F5375B"/>
    <w:rsid w:val="00F54368"/>
    <w:rsid w:val="00F552B4"/>
    <w:rsid w:val="00F5555E"/>
    <w:rsid w:val="00F55FAB"/>
    <w:rsid w:val="00F604B9"/>
    <w:rsid w:val="00F654C3"/>
    <w:rsid w:val="00F71CAC"/>
    <w:rsid w:val="00F72DCD"/>
    <w:rsid w:val="00F73561"/>
    <w:rsid w:val="00F73AA2"/>
    <w:rsid w:val="00F74795"/>
    <w:rsid w:val="00F808F2"/>
    <w:rsid w:val="00F8433C"/>
    <w:rsid w:val="00F85046"/>
    <w:rsid w:val="00F85280"/>
    <w:rsid w:val="00F86442"/>
    <w:rsid w:val="00F86566"/>
    <w:rsid w:val="00F867EC"/>
    <w:rsid w:val="00F86C2C"/>
    <w:rsid w:val="00F9124B"/>
    <w:rsid w:val="00F91B2B"/>
    <w:rsid w:val="00F95B95"/>
    <w:rsid w:val="00F96EA3"/>
    <w:rsid w:val="00F97186"/>
    <w:rsid w:val="00FA1295"/>
    <w:rsid w:val="00FA2F13"/>
    <w:rsid w:val="00FA3667"/>
    <w:rsid w:val="00FB23CD"/>
    <w:rsid w:val="00FB2987"/>
    <w:rsid w:val="00FB66C5"/>
    <w:rsid w:val="00FB7C29"/>
    <w:rsid w:val="00FC03CD"/>
    <w:rsid w:val="00FC0646"/>
    <w:rsid w:val="00FC129A"/>
    <w:rsid w:val="00FC264E"/>
    <w:rsid w:val="00FC4CDD"/>
    <w:rsid w:val="00FC68B7"/>
    <w:rsid w:val="00FD122F"/>
    <w:rsid w:val="00FD148F"/>
    <w:rsid w:val="00FD1D23"/>
    <w:rsid w:val="00FD23AB"/>
    <w:rsid w:val="00FD398E"/>
    <w:rsid w:val="00FE0A70"/>
    <w:rsid w:val="00FE2A67"/>
    <w:rsid w:val="00FE43A0"/>
    <w:rsid w:val="00FE4B06"/>
    <w:rsid w:val="00FE6985"/>
    <w:rsid w:val="00FF0812"/>
    <w:rsid w:val="00FF2175"/>
    <w:rsid w:val="00FF2A01"/>
    <w:rsid w:val="00FF30FD"/>
    <w:rsid w:val="00FF41D5"/>
    <w:rsid w:val="00FF61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A5C72C6"/>
  <w15:docId w15:val="{1D43AD7A-D81E-4131-80A7-E7B500DF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25"/>
    <w:pPr>
      <w:suppressAutoHyphens/>
      <w:spacing w:line="240" w:lineRule="atLeast"/>
    </w:pPr>
    <w:rPr>
      <w:lang w:val="en-GB" w:eastAsia="en-US"/>
    </w:rPr>
  </w:style>
  <w:style w:type="paragraph" w:styleId="Titre1">
    <w:name w:val="heading 1"/>
    <w:aliases w:val="Table_G"/>
    <w:basedOn w:val="SingleTxtG"/>
    <w:next w:val="SingleTxtG"/>
    <w:link w:val="Titre1Car"/>
    <w:qFormat/>
    <w:rsid w:val="00443FE5"/>
    <w:pPr>
      <w:keepNext/>
      <w:keepLines/>
      <w:spacing w:after="0" w:line="240" w:lineRule="auto"/>
      <w:ind w:right="0"/>
      <w:jc w:val="left"/>
      <w:outlineLvl w:val="0"/>
    </w:pPr>
  </w:style>
  <w:style w:type="paragraph" w:styleId="Titre2">
    <w:name w:val="heading 2"/>
    <w:basedOn w:val="Normal"/>
    <w:next w:val="Normal"/>
    <w:link w:val="Titre2Car"/>
    <w:qFormat/>
    <w:rsid w:val="00443FE5"/>
    <w:pPr>
      <w:outlineLvl w:val="1"/>
    </w:pPr>
    <w:rPr>
      <w:lang w:val="fr-CH"/>
    </w:rPr>
  </w:style>
  <w:style w:type="paragraph" w:styleId="Titre3">
    <w:name w:val="heading 3"/>
    <w:basedOn w:val="Normal"/>
    <w:next w:val="Normal"/>
    <w:link w:val="Titre3Car"/>
    <w:uiPriority w:val="9"/>
    <w:qFormat/>
    <w:rsid w:val="00443FE5"/>
    <w:pPr>
      <w:outlineLvl w:val="2"/>
    </w:pPr>
    <w:rPr>
      <w:lang w:val="fr-CH"/>
    </w:rPr>
  </w:style>
  <w:style w:type="paragraph" w:styleId="Titre4">
    <w:name w:val="heading 4"/>
    <w:basedOn w:val="Normal"/>
    <w:next w:val="Normal"/>
    <w:qFormat/>
    <w:rsid w:val="00443FE5"/>
    <w:pPr>
      <w:outlineLvl w:val="3"/>
    </w:pPr>
    <w:rPr>
      <w:lang w:val="fr-CH"/>
    </w:rPr>
  </w:style>
  <w:style w:type="paragraph" w:styleId="Titre5">
    <w:name w:val="heading 5"/>
    <w:basedOn w:val="Normal"/>
    <w:next w:val="Normal"/>
    <w:qFormat/>
    <w:rsid w:val="00443FE5"/>
    <w:pPr>
      <w:outlineLvl w:val="4"/>
    </w:pPr>
    <w:rPr>
      <w:lang w:val="fr-CH"/>
    </w:rPr>
  </w:style>
  <w:style w:type="paragraph" w:styleId="Titre6">
    <w:name w:val="heading 6"/>
    <w:basedOn w:val="Normal"/>
    <w:next w:val="Normal"/>
    <w:qFormat/>
    <w:rsid w:val="00443FE5"/>
    <w:pPr>
      <w:outlineLvl w:val="5"/>
    </w:pPr>
    <w:rPr>
      <w:lang w:val="fr-CH"/>
    </w:rPr>
  </w:style>
  <w:style w:type="paragraph" w:styleId="Titre7">
    <w:name w:val="heading 7"/>
    <w:basedOn w:val="Normal"/>
    <w:next w:val="Normal"/>
    <w:qFormat/>
    <w:rsid w:val="00443FE5"/>
    <w:pPr>
      <w:outlineLvl w:val="6"/>
    </w:pPr>
    <w:rPr>
      <w:lang w:val="fr-CH"/>
    </w:rPr>
  </w:style>
  <w:style w:type="paragraph" w:styleId="Titre8">
    <w:name w:val="heading 8"/>
    <w:basedOn w:val="Normal"/>
    <w:next w:val="Normal"/>
    <w:qFormat/>
    <w:rsid w:val="00443FE5"/>
    <w:pPr>
      <w:outlineLvl w:val="7"/>
    </w:pPr>
    <w:rPr>
      <w:lang w:val="fr-CH"/>
    </w:rPr>
  </w:style>
  <w:style w:type="paragraph" w:styleId="Titre9">
    <w:name w:val="heading 9"/>
    <w:basedOn w:val="Normal"/>
    <w:next w:val="Normal"/>
    <w:qFormat/>
    <w:rsid w:val="00443FE5"/>
    <w:pPr>
      <w:outlineLvl w:val="8"/>
    </w:pPr>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rsid w:val="00271279"/>
    <w:pPr>
      <w:keepNext/>
      <w:keepLines/>
      <w:tabs>
        <w:tab w:val="right" w:pos="851"/>
      </w:tabs>
      <w:spacing w:before="360" w:after="240" w:line="300" w:lineRule="exact"/>
      <w:ind w:left="1134" w:right="1134" w:hanging="1134"/>
    </w:pPr>
    <w:rPr>
      <w:b/>
      <w:sz w:val="28"/>
      <w:lang w:val="fr-CH"/>
    </w:rPr>
  </w:style>
  <w:style w:type="paragraph" w:customStyle="1" w:styleId="SingleTxtG">
    <w:name w:val="_ Single Txt_G"/>
    <w:basedOn w:val="Normal"/>
    <w:link w:val="SingleTxtGChar"/>
    <w:rsid w:val="00271279"/>
    <w:pPr>
      <w:spacing w:after="120"/>
      <w:ind w:left="1134" w:right="1134"/>
      <w:jc w:val="both"/>
    </w:pPr>
    <w:rPr>
      <w:lang w:val="fr-CH"/>
    </w:rPr>
  </w:style>
  <w:style w:type="character" w:styleId="Numrodepage">
    <w:name w:val="page number"/>
    <w:aliases w:val="7_G"/>
    <w:rsid w:val="00271279"/>
    <w:rPr>
      <w:rFonts w:ascii="Times New Roman" w:hAnsi="Times New Roman"/>
      <w:b/>
      <w:sz w:val="18"/>
      <w:lang w:val="fr-CH"/>
    </w:rPr>
  </w:style>
  <w:style w:type="paragraph" w:styleId="Textebrut">
    <w:name w:val="Plain Text"/>
    <w:basedOn w:val="Normal"/>
    <w:semiHidden/>
    <w:rPr>
      <w:rFonts w:cs="Courier New"/>
    </w:rPr>
  </w:style>
  <w:style w:type="paragraph" w:customStyle="1" w:styleId="Bullet1G">
    <w:name w:val="_Bullet 1_G"/>
    <w:basedOn w:val="Normal"/>
    <w:rsid w:val="0065351F"/>
    <w:pPr>
      <w:numPr>
        <w:numId w:val="17"/>
      </w:numPr>
      <w:spacing w:after="120"/>
      <w:ind w:right="1134"/>
      <w:jc w:val="both"/>
    </w:pPr>
    <w:rPr>
      <w:rFonts w:eastAsia="SimSun"/>
      <w:lang w:eastAsia="zh-CN"/>
    </w:rPr>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Appeldenotedefin">
    <w:name w:val="endnote reference"/>
    <w:aliases w:val="1_G"/>
    <w:rsid w:val="00271279"/>
    <w:rPr>
      <w:rFonts w:ascii="Times New Roman" w:hAnsi="Times New Roman"/>
      <w:sz w:val="18"/>
      <w:vertAlign w:val="superscript"/>
      <w:lang w:val="fr-CH"/>
    </w:rPr>
  </w:style>
  <w:style w:type="character" w:styleId="Appelnotedebasdep">
    <w:name w:val="footnote reference"/>
    <w:aliases w:val="4_G"/>
    <w:rsid w:val="00271279"/>
    <w:rPr>
      <w:rFonts w:ascii="Times New Roman" w:hAnsi="Times New Roman"/>
      <w:sz w:val="18"/>
      <w:vertAlign w:val="superscript"/>
      <w:lang w:val="fr-CH"/>
    </w:rPr>
  </w:style>
  <w:style w:type="paragraph" w:styleId="Notedebasdepage">
    <w:name w:val="footnote text"/>
    <w:aliases w:val="5_G"/>
    <w:basedOn w:val="Normal"/>
    <w:link w:val="NotedebasdepageCar"/>
    <w:rsid w:val="00124B1F"/>
    <w:pPr>
      <w:tabs>
        <w:tab w:val="right" w:pos="1021"/>
      </w:tabs>
      <w:spacing w:line="220" w:lineRule="exact"/>
      <w:ind w:left="1134" w:right="1134" w:hanging="1134"/>
    </w:pPr>
    <w:rPr>
      <w:rFonts w:eastAsia="SimSun"/>
      <w:sz w:val="18"/>
      <w:lang w:val="fr-CH" w:eastAsia="zh-CN"/>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H23G">
    <w:name w:val="_ H_2/3_G"/>
    <w:basedOn w:val="Normal"/>
    <w:next w:val="Normal"/>
    <w:link w:val="H23GChar"/>
    <w:rsid w:val="0065351F"/>
    <w:pPr>
      <w:keepNext/>
      <w:keepLines/>
      <w:tabs>
        <w:tab w:val="right" w:pos="851"/>
      </w:tabs>
      <w:spacing w:before="240" w:after="120" w:line="240" w:lineRule="exact"/>
      <w:ind w:left="1134" w:right="1134" w:hanging="1134"/>
    </w:pPr>
    <w:rPr>
      <w:rFonts w:eastAsia="SimSun"/>
      <w:b/>
      <w:lang w:eastAsia="zh-CN"/>
    </w:rPr>
  </w:style>
  <w:style w:type="paragraph" w:styleId="Notedefin">
    <w:name w:val="endnote text"/>
    <w:aliases w:val="2_G"/>
    <w:basedOn w:val="Normal"/>
    <w:rsid w:val="00050725"/>
    <w:pPr>
      <w:tabs>
        <w:tab w:val="right" w:pos="1021"/>
      </w:tabs>
      <w:spacing w:line="220" w:lineRule="exact"/>
      <w:ind w:left="1134" w:right="1134" w:hanging="1134"/>
    </w:pPr>
    <w:rPr>
      <w:sz w:val="18"/>
      <w:lang w:val="fr-CH"/>
    </w:rPr>
  </w:style>
  <w:style w:type="character" w:styleId="Marquedecommentaire">
    <w:name w:val="annotation reference"/>
    <w:rPr>
      <w:sz w:val="6"/>
    </w:rPr>
  </w:style>
  <w:style w:type="paragraph" w:styleId="Commentaire">
    <w:name w:val="annotation text"/>
    <w:basedOn w:val="Normal"/>
    <w:link w:val="CommentaireCar"/>
  </w:style>
  <w:style w:type="character" w:styleId="Numrodeligne">
    <w:name w:val="line number"/>
    <w:semiHidden/>
    <w:rPr>
      <w:sz w:val="14"/>
    </w:rPr>
  </w:style>
  <w:style w:type="paragraph" w:customStyle="1" w:styleId="Bullet2G">
    <w:name w:val="_Bullet 2_G"/>
    <w:basedOn w:val="Normal"/>
    <w:rsid w:val="00271279"/>
    <w:pPr>
      <w:numPr>
        <w:numId w:val="14"/>
      </w:numPr>
      <w:spacing w:after="120"/>
      <w:ind w:right="1134"/>
      <w:jc w:val="both"/>
    </w:pPr>
    <w:rPr>
      <w:lang w:val="fr-CH"/>
    </w:rPr>
  </w:style>
  <w:style w:type="paragraph" w:customStyle="1" w:styleId="H1G">
    <w:name w:val="_ H_1_G"/>
    <w:basedOn w:val="Normal"/>
    <w:next w:val="Normal"/>
    <w:rsid w:val="00271279"/>
    <w:pPr>
      <w:keepNext/>
      <w:keepLines/>
      <w:tabs>
        <w:tab w:val="right" w:pos="851"/>
      </w:tabs>
      <w:spacing w:before="360" w:after="240" w:line="270" w:lineRule="exact"/>
      <w:ind w:left="1134" w:right="1134" w:hanging="1134"/>
    </w:pPr>
    <w:rPr>
      <w:b/>
      <w:sz w:val="24"/>
      <w:lang w:val="fr-CH"/>
    </w:rPr>
  </w:style>
  <w:style w:type="paragraph" w:customStyle="1" w:styleId="H4G">
    <w:name w:val="_ H_4_G"/>
    <w:basedOn w:val="Normal"/>
    <w:next w:val="Normal"/>
    <w:rsid w:val="005E081A"/>
    <w:pPr>
      <w:keepNext/>
      <w:keepLines/>
      <w:tabs>
        <w:tab w:val="right" w:pos="851"/>
      </w:tabs>
      <w:spacing w:before="240" w:after="120" w:line="240" w:lineRule="exact"/>
      <w:ind w:left="1134" w:right="1134" w:hanging="1134"/>
    </w:pPr>
    <w:rPr>
      <w:rFonts w:eastAsia="SimSun"/>
      <w:i/>
      <w:lang w:eastAsia="zh-CN"/>
    </w:rPr>
  </w:style>
  <w:style w:type="paragraph" w:styleId="Textedebulles">
    <w:name w:val="Balloon Text"/>
    <w:basedOn w:val="Normal"/>
    <w:link w:val="TextedebullesCar"/>
    <w:rsid w:val="00F05D12"/>
    <w:pPr>
      <w:spacing w:line="240" w:lineRule="auto"/>
    </w:pPr>
    <w:rPr>
      <w:rFonts w:ascii="Tahoma" w:hAnsi="Tahoma" w:cs="Tahoma"/>
      <w:sz w:val="16"/>
      <w:szCs w:val="16"/>
    </w:rPr>
  </w:style>
  <w:style w:type="paragraph" w:customStyle="1" w:styleId="H56G">
    <w:name w:val="_ H_5/6_G"/>
    <w:basedOn w:val="Normal"/>
    <w:next w:val="Normal"/>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Normal"/>
    <w:semiHidden/>
    <w:rsid w:val="0065351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character" w:customStyle="1" w:styleId="TextedebullesCar">
    <w:name w:val="Texte de bulles Car"/>
    <w:link w:val="Textedebulles"/>
    <w:rsid w:val="00F05D12"/>
    <w:rPr>
      <w:rFonts w:ascii="Tahoma" w:hAnsi="Tahoma" w:cs="Tahoma"/>
      <w:sz w:val="16"/>
      <w:szCs w:val="16"/>
      <w:lang w:eastAsia="en-US"/>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443FE5"/>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443FE5"/>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aliases w:val="web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27127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
    <w:name w:val="Основной текст"/>
    <w:rsid w:val="00C62B6F"/>
    <w:rPr>
      <w:rFonts w:ascii="Sylfaen" w:eastAsia="Sylfaen" w:hAnsi="Sylfaen" w:cs="Sylfaen"/>
      <w:b w:val="0"/>
      <w:bCs w:val="0"/>
      <w:i w:val="0"/>
      <w:iCs w:val="0"/>
      <w:smallCaps w:val="0"/>
      <w:strike w:val="0"/>
      <w:color w:val="000000"/>
      <w:spacing w:val="0"/>
      <w:w w:val="100"/>
      <w:position w:val="0"/>
      <w:sz w:val="21"/>
      <w:szCs w:val="21"/>
      <w:u w:val="none"/>
      <w:lang w:val="hy-AM"/>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next w:val="Normal"/>
    <w:link w:val="PieddepageCar"/>
    <w:rsid w:val="00443FE5"/>
    <w:pPr>
      <w:spacing w:line="240" w:lineRule="auto"/>
    </w:pPr>
    <w:rPr>
      <w:sz w:val="16"/>
      <w:lang w:val="fr-CH"/>
    </w:rPr>
  </w:style>
  <w:style w:type="paragraph" w:styleId="En-tte">
    <w:name w:val="header"/>
    <w:aliases w:val="6_G"/>
    <w:basedOn w:val="Normal"/>
    <w:next w:val="Normal"/>
    <w:link w:val="En-tteCar"/>
    <w:rsid w:val="00443FE5"/>
    <w:pPr>
      <w:pBdr>
        <w:bottom w:val="single" w:sz="4" w:space="4" w:color="auto"/>
      </w:pBdr>
      <w:spacing w:line="240" w:lineRule="auto"/>
    </w:pPr>
    <w:rPr>
      <w:b/>
      <w:sz w:val="18"/>
      <w:lang w:val="fr-CH"/>
    </w:rPr>
  </w:style>
  <w:style w:type="character" w:customStyle="1" w:styleId="SingleTxtGChar">
    <w:name w:val="_ Single Txt_G Char"/>
    <w:link w:val="SingleTxtG"/>
    <w:rsid w:val="00E618F4"/>
    <w:rPr>
      <w:lang w:val="fr-CH" w:eastAsia="en-US"/>
    </w:rPr>
  </w:style>
  <w:style w:type="character" w:customStyle="1" w:styleId="H23GChar">
    <w:name w:val="_ H_2/3_G Char"/>
    <w:link w:val="H23G"/>
    <w:rsid w:val="007160B6"/>
    <w:rPr>
      <w:rFonts w:eastAsia="SimSun"/>
      <w:b/>
      <w:lang w:val="en-GB" w:eastAsia="zh-CN" w:bidi="ar-SA"/>
    </w:rPr>
  </w:style>
  <w:style w:type="character" w:customStyle="1" w:styleId="NotedebasdepageCar">
    <w:name w:val="Note de bas de page Car"/>
    <w:aliases w:val="5_G Car"/>
    <w:link w:val="Notedebasdepage"/>
    <w:rsid w:val="00743224"/>
    <w:rPr>
      <w:rFonts w:eastAsia="SimSun"/>
      <w:sz w:val="18"/>
      <w:lang w:val="fr-CH" w:eastAsia="zh-CN"/>
    </w:rPr>
  </w:style>
  <w:style w:type="paragraph" w:customStyle="1" w:styleId="ParaNoG">
    <w:name w:val="_ParaNo._G"/>
    <w:basedOn w:val="SingleTxtG"/>
    <w:rsid w:val="0081588D"/>
    <w:pPr>
      <w:numPr>
        <w:numId w:val="15"/>
      </w:numPr>
      <w:tabs>
        <w:tab w:val="clear" w:pos="0"/>
      </w:tabs>
    </w:pPr>
    <w:rPr>
      <w:lang w:val="en-GB"/>
    </w:rPr>
  </w:style>
  <w:style w:type="character" w:customStyle="1" w:styleId="Titre1Car">
    <w:name w:val="Titre 1 Car"/>
    <w:aliases w:val="Table_G Car"/>
    <w:link w:val="Titre1"/>
    <w:rsid w:val="0081588D"/>
    <w:rPr>
      <w:lang w:val="fr-CH" w:eastAsia="en-US" w:bidi="ar-SA"/>
    </w:rPr>
  </w:style>
  <w:style w:type="character" w:customStyle="1" w:styleId="st1">
    <w:name w:val="st1"/>
    <w:basedOn w:val="Policepardfaut"/>
    <w:rsid w:val="00C62B6F"/>
  </w:style>
  <w:style w:type="character" w:customStyle="1" w:styleId="hpsalt-edited">
    <w:name w:val="hps alt-edited"/>
    <w:basedOn w:val="Policepardfaut"/>
    <w:rsid w:val="00C62B6F"/>
  </w:style>
  <w:style w:type="character" w:customStyle="1" w:styleId="Titre2Car">
    <w:name w:val="Titre 2 Car"/>
    <w:link w:val="Titre2"/>
    <w:rsid w:val="0081588D"/>
    <w:rPr>
      <w:lang w:val="fr-CH" w:eastAsia="en-US" w:bidi="ar-SA"/>
    </w:rPr>
  </w:style>
  <w:style w:type="character" w:customStyle="1" w:styleId="hps">
    <w:name w:val="hps"/>
    <w:basedOn w:val="Policepardfaut"/>
    <w:rsid w:val="00C62B6F"/>
  </w:style>
  <w:style w:type="character" w:customStyle="1" w:styleId="shorttext">
    <w:name w:val="short_text"/>
    <w:basedOn w:val="Policepardfaut"/>
    <w:rsid w:val="00C62B6F"/>
  </w:style>
  <w:style w:type="paragraph" w:customStyle="1" w:styleId="Rom2">
    <w:name w:val="Rom2"/>
    <w:basedOn w:val="Normal"/>
    <w:rsid w:val="0081588D"/>
    <w:pPr>
      <w:numPr>
        <w:numId w:val="16"/>
      </w:numPr>
      <w:suppressAutoHyphens w:val="0"/>
      <w:spacing w:after="240" w:line="240" w:lineRule="auto"/>
    </w:pPr>
    <w:rPr>
      <w:rFonts w:eastAsia="PMingLiU"/>
      <w:sz w:val="24"/>
    </w:rPr>
  </w:style>
  <w:style w:type="paragraph" w:styleId="Sansinterligne">
    <w:name w:val="No Spacing"/>
    <w:link w:val="SansinterligneCar"/>
    <w:uiPriority w:val="1"/>
    <w:qFormat/>
    <w:rsid w:val="00C62B6F"/>
    <w:rPr>
      <w:rFonts w:ascii="Calibri" w:eastAsia="Calibri" w:hAnsi="Calibri"/>
      <w:sz w:val="22"/>
      <w:szCs w:val="22"/>
      <w:lang w:eastAsia="en-US"/>
    </w:rPr>
  </w:style>
  <w:style w:type="character" w:customStyle="1" w:styleId="Titre3Car">
    <w:name w:val="Titre 3 Car"/>
    <w:link w:val="Titre3"/>
    <w:uiPriority w:val="9"/>
    <w:rsid w:val="00C62B6F"/>
    <w:rPr>
      <w:lang w:val="fr-CH" w:eastAsia="en-US"/>
    </w:rPr>
  </w:style>
  <w:style w:type="paragraph" w:customStyle="1" w:styleId="Default">
    <w:name w:val="Default"/>
    <w:rsid w:val="0081588D"/>
    <w:pPr>
      <w:widowControl w:val="0"/>
      <w:autoSpaceDE w:val="0"/>
      <w:autoSpaceDN w:val="0"/>
      <w:adjustRightInd w:val="0"/>
    </w:pPr>
    <w:rPr>
      <w:rFonts w:eastAsia="PMingLiU"/>
      <w:color w:val="000000"/>
      <w:sz w:val="24"/>
      <w:szCs w:val="24"/>
      <w:lang w:eastAsia="zh-TW"/>
    </w:rPr>
  </w:style>
  <w:style w:type="character" w:customStyle="1" w:styleId="text">
    <w:name w:val="text"/>
    <w:basedOn w:val="Policepardfaut"/>
    <w:rsid w:val="0081588D"/>
  </w:style>
  <w:style w:type="character" w:customStyle="1" w:styleId="En-tteCar">
    <w:name w:val="En-tête Car"/>
    <w:aliases w:val="6_G Car"/>
    <w:link w:val="En-tte"/>
    <w:rsid w:val="0081588D"/>
    <w:rPr>
      <w:b/>
      <w:sz w:val="18"/>
      <w:lang w:val="fr-CH" w:eastAsia="en-US" w:bidi="ar-SA"/>
    </w:rPr>
  </w:style>
  <w:style w:type="character" w:customStyle="1" w:styleId="PieddepageCar">
    <w:name w:val="Pied de page Car"/>
    <w:aliases w:val="3_G Car"/>
    <w:link w:val="Pieddepage"/>
    <w:uiPriority w:val="99"/>
    <w:rsid w:val="0081588D"/>
    <w:rPr>
      <w:sz w:val="16"/>
      <w:lang w:val="fr-CH" w:eastAsia="en-US" w:bidi="ar-SA"/>
    </w:rPr>
  </w:style>
  <w:style w:type="paragraph" w:customStyle="1" w:styleId="Text0">
    <w:name w:val="__Text"/>
    <w:rsid w:val="0081588D"/>
    <w:pPr>
      <w:tabs>
        <w:tab w:val="left" w:pos="340"/>
      </w:tabs>
      <w:suppressAutoHyphens/>
      <w:overflowPunct w:val="0"/>
      <w:autoSpaceDE w:val="0"/>
      <w:autoSpaceDN w:val="0"/>
      <w:adjustRightInd w:val="0"/>
      <w:spacing w:line="200" w:lineRule="exact"/>
      <w:jc w:val="both"/>
      <w:textAlignment w:val="baseline"/>
    </w:pPr>
    <w:rPr>
      <w:rFonts w:ascii="Arial" w:eastAsia="華康細明體" w:hAnsi="Arial"/>
      <w:sz w:val="19"/>
      <w:lang w:eastAsia="zh-TW"/>
    </w:rPr>
  </w:style>
  <w:style w:type="paragraph" w:customStyle="1" w:styleId="TextBold">
    <w:name w:val="__Text_Bold"/>
    <w:basedOn w:val="Text0"/>
    <w:next w:val="Text0"/>
    <w:rsid w:val="0081588D"/>
    <w:pPr>
      <w:tabs>
        <w:tab w:val="clear" w:pos="340"/>
        <w:tab w:val="left" w:pos="397"/>
      </w:tabs>
      <w:suppressAutoHyphens w:val="0"/>
      <w:overflowPunct/>
      <w:autoSpaceDE/>
      <w:autoSpaceDN/>
      <w:spacing w:before="200"/>
    </w:pPr>
    <w:rPr>
      <w:rFonts w:eastAsia="華康中黑體"/>
      <w:b/>
    </w:rPr>
  </w:style>
  <w:style w:type="paragraph" w:customStyle="1" w:styleId="content">
    <w:name w:val="content"/>
    <w:basedOn w:val="Normal"/>
    <w:rsid w:val="0081588D"/>
    <w:pPr>
      <w:suppressAutoHyphens w:val="0"/>
      <w:spacing w:before="100" w:beforeAutospacing="1" w:line="338" w:lineRule="atLeast"/>
      <w:ind w:firstLine="300"/>
      <w:jc w:val="both"/>
    </w:pPr>
    <w:rPr>
      <w:rFonts w:ascii="Verdana" w:eastAsia="PMingLiU" w:hAnsi="Verdana" w:cs="PMingLiU"/>
      <w:color w:val="555555"/>
      <w:sz w:val="18"/>
      <w:szCs w:val="18"/>
      <w:lang w:val="en-US" w:eastAsia="zh-TW"/>
    </w:rPr>
  </w:style>
  <w:style w:type="paragraph" w:styleId="En-ttedetabledesmatires">
    <w:name w:val="TOC Heading"/>
    <w:basedOn w:val="Titre1"/>
    <w:next w:val="Normal"/>
    <w:uiPriority w:val="39"/>
    <w:qFormat/>
    <w:rsid w:val="00C62B6F"/>
    <w:pPr>
      <w:suppressAutoHyphens w:val="0"/>
      <w:spacing w:before="240" w:line="259" w:lineRule="auto"/>
      <w:ind w:left="0"/>
      <w:outlineLvl w:val="9"/>
    </w:pPr>
    <w:rPr>
      <w:rFonts w:ascii="Calibri Light" w:hAnsi="Calibri Light"/>
      <w:color w:val="2E74B5"/>
      <w:sz w:val="32"/>
      <w:szCs w:val="32"/>
      <w:lang w:val="en-GB" w:eastAsia="en-GB"/>
    </w:rPr>
  </w:style>
  <w:style w:type="paragraph" w:customStyle="1" w:styleId="Title1">
    <w:name w:val="Title1"/>
    <w:basedOn w:val="Titre1"/>
    <w:rsid w:val="0081588D"/>
    <w:pPr>
      <w:keepLines w:val="0"/>
      <w:widowControl w:val="0"/>
      <w:suppressAutoHyphens w:val="0"/>
      <w:adjustRightInd w:val="0"/>
      <w:spacing w:line="280" w:lineRule="atLeast"/>
      <w:ind w:left="851" w:hanging="851"/>
      <w:textAlignment w:val="baseline"/>
      <w:outlineLvl w:val="9"/>
    </w:pPr>
    <w:rPr>
      <w:rFonts w:eastAsia="華康粗明體"/>
      <w:b/>
      <w:kern w:val="52"/>
      <w:sz w:val="24"/>
      <w:lang w:val="en-US" w:eastAsia="zh-TW"/>
    </w:rPr>
  </w:style>
  <w:style w:type="paragraph" w:styleId="Lgende">
    <w:name w:val="caption"/>
    <w:basedOn w:val="Normal"/>
    <w:next w:val="Normal"/>
    <w:qFormat/>
    <w:rsid w:val="00743224"/>
    <w:pPr>
      <w:suppressAutoHyphens w:val="0"/>
      <w:spacing w:after="200" w:line="240" w:lineRule="auto"/>
    </w:pPr>
    <w:rPr>
      <w:rFonts w:eastAsia="Calibri"/>
      <w:b/>
      <w:bCs/>
      <w:color w:val="4F81BD"/>
      <w:sz w:val="18"/>
      <w:szCs w:val="18"/>
      <w:lang w:val="en-US"/>
    </w:rPr>
  </w:style>
  <w:style w:type="character" w:customStyle="1" w:styleId="SansinterligneCar">
    <w:name w:val="Sans interligne Car"/>
    <w:link w:val="Sansinterligne"/>
    <w:uiPriority w:val="1"/>
    <w:rsid w:val="00743224"/>
    <w:rPr>
      <w:rFonts w:ascii="Calibri" w:eastAsia="Calibri" w:hAnsi="Calibri"/>
      <w:sz w:val="22"/>
      <w:szCs w:val="22"/>
      <w:lang w:val="en-US" w:eastAsia="en-US"/>
    </w:rPr>
  </w:style>
  <w:style w:type="paragraph" w:styleId="TM1">
    <w:name w:val="toc 1"/>
    <w:basedOn w:val="Normal"/>
    <w:next w:val="Normal"/>
    <w:autoRedefine/>
    <w:uiPriority w:val="39"/>
    <w:unhideWhenUsed/>
    <w:qFormat/>
    <w:rsid w:val="00C62B6F"/>
    <w:pPr>
      <w:suppressAutoHyphens w:val="0"/>
      <w:spacing w:after="160" w:line="259" w:lineRule="auto"/>
    </w:pPr>
    <w:rPr>
      <w:rFonts w:ascii="Calibri" w:eastAsia="Calibri" w:hAnsi="Calibri"/>
      <w:sz w:val="22"/>
      <w:szCs w:val="22"/>
      <w:lang w:eastAsia="en-GB"/>
    </w:rPr>
  </w:style>
  <w:style w:type="paragraph" w:styleId="Paragraphedeliste">
    <w:name w:val="List Paragraph"/>
    <w:basedOn w:val="Normal"/>
    <w:qFormat/>
    <w:rsid w:val="00CF3FF2"/>
    <w:pPr>
      <w:suppressAutoHyphens w:val="0"/>
      <w:spacing w:line="240" w:lineRule="auto"/>
      <w:ind w:left="720"/>
      <w:contextualSpacing/>
    </w:pPr>
    <w:rPr>
      <w:sz w:val="24"/>
      <w:szCs w:val="24"/>
      <w:lang w:val="sk-SK" w:eastAsia="sk-SK"/>
    </w:rPr>
  </w:style>
  <w:style w:type="character" w:customStyle="1" w:styleId="ms-rtefontsize-2">
    <w:name w:val="ms-rtefontsize-2"/>
    <w:rsid w:val="00CF3FF2"/>
  </w:style>
  <w:style w:type="paragraph" w:styleId="TM2">
    <w:name w:val="toc 2"/>
    <w:basedOn w:val="Normal"/>
    <w:next w:val="Normal"/>
    <w:autoRedefine/>
    <w:uiPriority w:val="39"/>
    <w:unhideWhenUsed/>
    <w:qFormat/>
    <w:rsid w:val="00C62B6F"/>
    <w:pPr>
      <w:suppressAutoHyphens w:val="0"/>
      <w:spacing w:after="160" w:line="259" w:lineRule="auto"/>
      <w:ind w:left="220"/>
    </w:pPr>
    <w:rPr>
      <w:rFonts w:ascii="Calibri" w:eastAsia="Calibri" w:hAnsi="Calibri"/>
      <w:sz w:val="22"/>
      <w:szCs w:val="22"/>
      <w:lang w:eastAsia="en-GB"/>
    </w:rPr>
  </w:style>
  <w:style w:type="character" w:customStyle="1" w:styleId="Odkaznapoznmkupodiarou1">
    <w:name w:val="Odkaz na poznámku pod čiarou1"/>
    <w:rsid w:val="00CF3FF2"/>
    <w:rPr>
      <w:sz w:val="20"/>
      <w:vertAlign w:val="superscript"/>
    </w:rPr>
  </w:style>
  <w:style w:type="character" w:customStyle="1" w:styleId="a0">
    <w:name w:val="Сноска_"/>
    <w:link w:val="a1"/>
    <w:rsid w:val="00C62B6F"/>
    <w:rPr>
      <w:rFonts w:ascii="Sylfaen" w:eastAsia="Sylfaen" w:hAnsi="Sylfaen" w:cs="Sylfaen"/>
      <w:sz w:val="21"/>
      <w:szCs w:val="21"/>
      <w:shd w:val="clear" w:color="auto" w:fill="FFFFFF"/>
    </w:rPr>
  </w:style>
  <w:style w:type="paragraph" w:customStyle="1" w:styleId="a1">
    <w:name w:val="Сноска"/>
    <w:basedOn w:val="Normal"/>
    <w:link w:val="a0"/>
    <w:rsid w:val="00C62B6F"/>
    <w:pPr>
      <w:widowControl w:val="0"/>
      <w:shd w:val="clear" w:color="auto" w:fill="FFFFFF"/>
      <w:suppressAutoHyphens w:val="0"/>
      <w:spacing w:line="0" w:lineRule="atLeast"/>
      <w:jc w:val="both"/>
    </w:pPr>
    <w:rPr>
      <w:rFonts w:ascii="Sylfaen" w:eastAsia="Sylfaen" w:hAnsi="Sylfaen" w:cs="Sylfaen"/>
      <w:sz w:val="21"/>
      <w:szCs w:val="21"/>
      <w:lang w:eastAsia="en-GB"/>
    </w:rPr>
  </w:style>
  <w:style w:type="character" w:customStyle="1" w:styleId="2">
    <w:name w:val="Сноска (2)_"/>
    <w:rsid w:val="00C62B6F"/>
    <w:rPr>
      <w:rFonts w:ascii="Sylfaen" w:eastAsia="Sylfaen" w:hAnsi="Sylfaen" w:cs="Sylfaen"/>
      <w:b/>
      <w:bCs/>
      <w:i/>
      <w:iCs/>
      <w:spacing w:val="-20"/>
      <w:sz w:val="22"/>
      <w:szCs w:val="22"/>
      <w:u w:val="none"/>
      <w:lang w:val="en-GB" w:eastAsia="en-GB"/>
    </w:rPr>
  </w:style>
  <w:style w:type="character" w:customStyle="1" w:styleId="20">
    <w:name w:val="Сноска (2)"/>
    <w:rsid w:val="00C62B6F"/>
    <w:rPr>
      <w:rFonts w:ascii="Sylfaen" w:eastAsia="Sylfaen" w:hAnsi="Sylfaen" w:cs="Sylfaen"/>
      <w:b/>
      <w:bCs/>
      <w:i/>
      <w:iCs/>
      <w:color w:val="000000"/>
      <w:spacing w:val="-20"/>
      <w:w w:val="100"/>
      <w:position w:val="0"/>
      <w:sz w:val="22"/>
      <w:szCs w:val="22"/>
      <w:u w:val="none"/>
      <w:lang w:val="en-GB" w:eastAsia="en-GB"/>
    </w:rPr>
  </w:style>
  <w:style w:type="character" w:customStyle="1" w:styleId="a2">
    <w:name w:val="Основной текст_"/>
    <w:rsid w:val="00C62B6F"/>
    <w:rPr>
      <w:rFonts w:ascii="Sylfaen" w:eastAsia="Sylfaen" w:hAnsi="Sylfaen" w:cs="Sylfaen"/>
      <w:sz w:val="21"/>
      <w:szCs w:val="21"/>
      <w:u w:val="none"/>
      <w:lang w:val="en-GB" w:eastAsia="en-GB"/>
    </w:rPr>
  </w:style>
  <w:style w:type="paragraph" w:styleId="TM3">
    <w:name w:val="toc 3"/>
    <w:basedOn w:val="Normal"/>
    <w:next w:val="Normal"/>
    <w:autoRedefine/>
    <w:uiPriority w:val="39"/>
    <w:unhideWhenUsed/>
    <w:qFormat/>
    <w:rsid w:val="00C62B6F"/>
    <w:pPr>
      <w:suppressAutoHyphens w:val="0"/>
      <w:spacing w:after="160" w:line="259" w:lineRule="auto"/>
      <w:ind w:left="440"/>
    </w:pPr>
    <w:rPr>
      <w:rFonts w:ascii="Calibri" w:eastAsia="Calibri" w:hAnsi="Calibri"/>
      <w:sz w:val="22"/>
      <w:szCs w:val="22"/>
      <w:lang w:eastAsia="en-GB"/>
    </w:rPr>
  </w:style>
  <w:style w:type="character" w:customStyle="1" w:styleId="CommentTextChar">
    <w:name w:val="Comment Text Char"/>
    <w:rsid w:val="00C62B6F"/>
    <w:rPr>
      <w:rFonts w:ascii="Calibri" w:eastAsia="Calibri" w:hAnsi="Calibri" w:cs="Times New Roman"/>
      <w:sz w:val="20"/>
      <w:szCs w:val="20"/>
      <w:lang w:val="en-GB" w:eastAsia="en-GB"/>
    </w:rPr>
  </w:style>
  <w:style w:type="character" w:customStyle="1" w:styleId="CommentTextChar1">
    <w:name w:val="Comment Text Char1"/>
    <w:uiPriority w:val="99"/>
    <w:semiHidden/>
    <w:rsid w:val="00C62B6F"/>
    <w:rPr>
      <w:sz w:val="20"/>
      <w:szCs w:val="20"/>
    </w:rPr>
  </w:style>
  <w:style w:type="character" w:customStyle="1" w:styleId="ObjetducommentaireCar">
    <w:name w:val="Objet du commentaire Car"/>
    <w:link w:val="Objetducommentaire"/>
    <w:uiPriority w:val="99"/>
    <w:rsid w:val="00C62B6F"/>
    <w:rPr>
      <w:rFonts w:ascii="Calibri" w:eastAsia="Calibri" w:hAnsi="Calibri"/>
      <w:b/>
      <w:bCs/>
    </w:rPr>
  </w:style>
  <w:style w:type="paragraph" w:styleId="Objetducommentaire">
    <w:name w:val="annotation subject"/>
    <w:basedOn w:val="Commentaire"/>
    <w:next w:val="Commentaire"/>
    <w:link w:val="ObjetducommentaireCar"/>
    <w:uiPriority w:val="99"/>
    <w:unhideWhenUsed/>
    <w:rsid w:val="00C62B6F"/>
    <w:pPr>
      <w:suppressAutoHyphens w:val="0"/>
      <w:spacing w:after="160" w:line="259" w:lineRule="auto"/>
    </w:pPr>
    <w:rPr>
      <w:rFonts w:ascii="Calibri" w:eastAsia="Calibri" w:hAnsi="Calibri"/>
      <w:b/>
      <w:bCs/>
      <w:lang w:eastAsia="en-GB"/>
    </w:rPr>
  </w:style>
  <w:style w:type="character" w:customStyle="1" w:styleId="CommentaireCar">
    <w:name w:val="Commentaire Car"/>
    <w:link w:val="Commentaire"/>
    <w:uiPriority w:val="99"/>
    <w:semiHidden/>
    <w:rsid w:val="00C62B6F"/>
    <w:rPr>
      <w:lang w:eastAsia="en-US"/>
    </w:rPr>
  </w:style>
  <w:style w:type="character" w:customStyle="1" w:styleId="CommentSubjectChar1">
    <w:name w:val="Comment Subject Char1"/>
    <w:uiPriority w:val="99"/>
    <w:rsid w:val="00C62B6F"/>
    <w:rPr>
      <w:b/>
      <w:bCs/>
      <w:lang w:eastAsia="en-US"/>
    </w:rPr>
  </w:style>
  <w:style w:type="paragraph" w:customStyle="1" w:styleId="CharChar9">
    <w:name w:val="Char Char9"/>
    <w:basedOn w:val="Normal"/>
    <w:rsid w:val="00C62B6F"/>
    <w:pPr>
      <w:suppressAutoHyphens w:val="0"/>
      <w:spacing w:after="160" w:line="240" w:lineRule="exact"/>
    </w:pPr>
    <w:rPr>
      <w:rFonts w:ascii="Arial" w:hAnsi="Arial" w:cs="Arial"/>
      <w:lang w:eastAsia="en-GB"/>
    </w:rPr>
  </w:style>
  <w:style w:type="character" w:customStyle="1" w:styleId="apple-converted-space">
    <w:name w:val="apple-converted-space"/>
    <w:rsid w:val="00C62B6F"/>
  </w:style>
  <w:style w:type="paragraph" w:customStyle="1" w:styleId="CharChar">
    <w:name w:val="Char Char"/>
    <w:basedOn w:val="Normal"/>
    <w:rsid w:val="00C62B6F"/>
    <w:pPr>
      <w:suppressAutoHyphens w:val="0"/>
      <w:spacing w:after="160" w:line="240" w:lineRule="exact"/>
    </w:pPr>
    <w:rPr>
      <w:rFonts w:ascii="Arial" w:hAnsi="Arial" w:cs="Arial"/>
      <w:lang w:eastAsia="en-GB"/>
    </w:rPr>
  </w:style>
  <w:style w:type="paragraph" w:customStyle="1" w:styleId="mechtex">
    <w:name w:val="mechtex"/>
    <w:basedOn w:val="Normal"/>
    <w:link w:val="mechtexChar"/>
    <w:rsid w:val="00C62B6F"/>
    <w:pPr>
      <w:suppressAutoHyphens w:val="0"/>
      <w:spacing w:line="240" w:lineRule="auto"/>
      <w:jc w:val="center"/>
    </w:pPr>
    <w:rPr>
      <w:rFonts w:ascii="Arial Armenian" w:hAnsi="Arial Armenian"/>
      <w:lang w:eastAsia="en-GB"/>
    </w:rPr>
  </w:style>
  <w:style w:type="character" w:customStyle="1" w:styleId="mechtexChar">
    <w:name w:val="mechtex Char"/>
    <w:link w:val="mechtex"/>
    <w:rsid w:val="00C62B6F"/>
    <w:rPr>
      <w:rFonts w:ascii="Arial Armenian" w:hAnsi="Arial Armenian"/>
    </w:rPr>
  </w:style>
  <w:style w:type="character" w:customStyle="1" w:styleId="CharChar5">
    <w:name w:val="Char Char5"/>
    <w:rsid w:val="00743224"/>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HRI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90AA0-9E52-4E90-915C-0C898F29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HRI_E.dotm</Template>
  <TotalTime>1</TotalTime>
  <Pages>38</Pages>
  <Words>15608</Words>
  <Characters>93651</Characters>
  <Application>Microsoft Office Word</Application>
  <DocSecurity>0</DocSecurity>
  <Lines>13378</Lines>
  <Paragraphs>5750</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HRI/CORE/MWI/2014</vt:lpstr>
      <vt:lpstr>HRI/CORE/MWI/2014</vt:lpstr>
      <vt:lpstr>HRI/CORE/MWI/2014</vt:lpstr>
    </vt:vector>
  </TitlesOfParts>
  <Company>UNOV</Company>
  <LinksUpToDate>false</LinksUpToDate>
  <CharactersWithSpaces>103509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HRI/CORE/MWI/2014</dc:title>
  <dc:subject>qrcode</dc:subject>
  <dc:creator>dvx</dc:creator>
  <cp:keywords/>
  <dc:description/>
  <cp:lastModifiedBy>Christine DEVOUASSOUX</cp:lastModifiedBy>
  <cp:revision>3</cp:revision>
  <cp:lastPrinted>2017-09-13T09:31:00Z</cp:lastPrinted>
  <dcterms:created xsi:type="dcterms:W3CDTF">2017-09-13T09:31:00Z</dcterms:created>
  <dcterms:modified xsi:type="dcterms:W3CDTF">2017-09-13T09:32:00Z</dcterms:modified>
</cp:coreProperties>
</file>